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_top" w:name="_top"/>
    <w:bookmarkEnd w:id="_top"/>
    <w:tbl>
      <w:tblPr>
        <w:tblOverlap w:val="never"/>
        <w:tblW w:w="10029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416"/>
        </w:trPr>
        <w:tc>
          <w:tcPr>
            <w:tcW w:w="8222" w:type="dxa"/>
            <w:vMerge w:val="restart"/>
            <w:tcBorders>
              <w:top w:val="none" w:color="000000" w:sz="2"/>
              <w:left w:val="none" w:color="000000" w:sz="2"/>
              <w:bottom w:val="none" w:color="000000" w:sz="2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36"/>
              </w:rPr>
              <w:t>VESTA 자금결산회의 주요 지시사항</w:t>
            </w:r>
          </w:p>
          <w:p>
            <w:pPr>
              <w:pStyle w:val="0"/>
              <w:rPr/>
              <w:widowControl w:val="off"/>
              <w:spacing w:after="0" w:line="240"/>
              <w:jc w:val="center"/>
            </w:pPr>
          </w:p>
          <w:p>
            <w:pPr>
              <w:pStyle w:val="0"/>
              <w:rPr>
                <w:color w:val="000000"/>
                <w:sz w:val="22"/>
              </w:rPr>
              <w:widowControl w:val="off"/>
              <w:spacing w:after="0" w:line="240"/>
              <w:jc w:val="right"/>
            </w:pPr>
            <w:r>
              <w:rPr>
                <w:color w:val="000000"/>
                <w:sz w:val="22"/>
              </w:rPr>
              <w:t xml:space="preserve"> 작성자 : 김정민 부사장</w:t>
            </w:r>
          </w:p>
        </w:tc>
        <w:tc>
          <w:tcPr>
            <w:tcW w:w="9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</w:rPr>
              <w:t>담당</w:t>
            </w:r>
          </w:p>
        </w:tc>
        <w:tc>
          <w:tcPr>
            <w:tcW w:w="90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</w:rPr>
              <w:t>회장</w:t>
            </w:r>
          </w:p>
        </w:tc>
      </w:tr>
      <w:tr>
        <w:trPr>
          <w:trHeight w:val="1071"/>
        </w:trPr>
        <w:tc>
          <w:tcPr>
            <w:tcW w:w="8222" w:type="dxa"/>
            <w:vMerge/>
            <w:tcBorders>
              <w:top w:val="none" w:color="000000" w:sz="2"/>
              <w:left w:val="none" w:color="000000" w:sz="2"/>
              <w:bottom w:val="none" w:color="000000" w:sz="2"/>
              <w:right w:val="single" w:color="0a0000" w:sz="3"/>
            </w:tcBorders>
          </w:tcPr>
          <w:p/>
        </w:tc>
        <w:tc>
          <w:tcPr>
            <w:tcW w:w="9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  <w:shd w:val="clear" w:color="000000" w:fill="ffffff"/>
              </w:rPr>
              <w:widowControl w:val="off"/>
              <w:spacing w:after="0" w:line="240"/>
              <w:jc w:val="center"/>
            </w:pPr>
          </w:p>
        </w:tc>
        <w:tc>
          <w:tcPr>
            <w:tcW w:w="90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  <w:shd w:val="clear" w:color="000000" w:fill="ffffff"/>
              </w:rPr>
              <w:widowControl w:val="off"/>
              <w:spacing w:after="0" w:line="240"/>
              <w:jc w:val="center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  <w:spacing w:after="0" w:line="336"/>
        <w:jc w:val="left"/>
      </w:pPr>
      <w:r>
        <w:rPr>
          <w:color w:val="000000"/>
          <w:sz w:val="22"/>
        </w:rPr>
        <w:t xml:space="preserve">일  시 : 2025년12월16일(화) 16:30~18:30 / 본사 대회의실 </w:t>
      </w:r>
    </w:p>
    <w:p>
      <w:pPr>
        <w:pStyle w:val="0"/>
        <w:rPr>
          <w:color w:val="000000"/>
          <w:sz w:val="22"/>
        </w:rPr>
        <w:widowControl w:val="off"/>
        <w:spacing w:after="0" w:line="336"/>
      </w:pPr>
      <w:r>
        <w:rPr>
          <w:color w:val="000000"/>
          <w:sz w:val="22"/>
        </w:rPr>
        <w:t xml:space="preserve">참석자 : </w:t>
      </w:r>
      <w:r>
        <w:rPr>
          <w:color w:val="000000"/>
          <w:spacing w:val="-1"/>
          <w:w w:val="99"/>
          <w:sz w:val="22"/>
        </w:rPr>
        <w:t xml:space="preserve">대성쎌틱 고봉식 사장, 조성태 </w:t>
      </w:r>
      <w:r>
        <w:rPr>
          <w:color w:val="000000"/>
          <w:sz w:val="22"/>
        </w:rPr>
        <w:t xml:space="preserve">이사, 이해수 이사, 전제흥 부장 </w:t>
      </w:r>
    </w:p>
    <w:p>
      <w:pPr>
        <w:pStyle w:val="0"/>
        <w:rPr>
          <w:color w:val="000000"/>
          <w:sz w:val="22"/>
        </w:rPr>
        <w:widowControl w:val="off"/>
        <w:spacing w:after="0" w:line="336"/>
      </w:pPr>
      <w:r>
        <w:rPr>
          <w:color w:val="000000"/>
          <w:spacing w:val="4"/>
          <w:sz w:val="22"/>
        </w:rPr>
        <w:t xml:space="preserve">        </w:t>
      </w:r>
      <w:r>
        <w:rPr>
          <w:color w:val="000000"/>
          <w:sz w:val="22"/>
        </w:rPr>
        <w:t>산업본사 김정민 부사장, 김성수 이사</w:t>
      </w: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0957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264"/>
            </w:pPr>
          </w:p>
          <w:p>
            <w:pPr>
              <w:pStyle w:val="0"/>
              <w:rPr/>
              <w:widowControl w:val="off"/>
              <w:spacing w:after="0" w:line="264"/>
            </w:pPr>
            <w:r>
              <w:rPr>
                <w:b/>
                <w:color w:val="000000"/>
              </w:rPr>
              <w:t>&lt; 3개월 자금집행 보고 &gt;</w:t>
            </w:r>
            <w:r>
              <w:rPr/>
              <w:t xml:space="preserve"> : 이해수 이사</w:t>
            </w:r>
          </w:p>
          <w:p>
            <w:pPr>
              <w:pStyle w:val="0"/>
              <w:rPr/>
              <w:widowControl w:val="off"/>
              <w:spacing w:after="0" w:line="264"/>
            </w:pPr>
          </w:p>
          <w:p>
            <w:pPr>
              <w:pStyle w:val="0"/>
              <w:rPr>
                <w:color w:val="000000"/>
                <w:sz w:val="18"/>
              </w:rPr>
              <w:widowControl w:val="off"/>
              <w:spacing w:after="0" w:line="336"/>
            </w:pPr>
            <w:r>
              <w:rPr>
                <w:b/>
                <w:color w:val="000000"/>
              </w:rPr>
              <w:t xml:space="preserve">1. 3개월 자금 흐름  </w:t>
            </w:r>
            <w:r>
              <w:rPr/>
              <w:t xml:space="preserve">        </w:t>
            </w:r>
            <w:r>
              <w:rPr>
                <w:color w:val="000000"/>
                <w:spacing w:val="9"/>
              </w:rPr>
              <w:t xml:space="preserve">  </w:t>
            </w:r>
            <w:r>
              <w:rPr>
                <w:color w:val="000000"/>
                <w:spacing w:val="7"/>
                <w:w w:val="98"/>
              </w:rPr>
              <w:t xml:space="preserve">     </w:t>
            </w:r>
            <w:r>
              <w:rPr>
                <w:color w:val="000000"/>
                <w:spacing w:val="-2"/>
                <w:w w:val="98"/>
              </w:rPr>
              <w:t xml:space="preserve">  </w:t>
            </w:r>
            <w:r>
              <w:rPr>
                <w:color w:val="000000"/>
                <w:sz w:val="18"/>
              </w:rPr>
              <w:t>(단위 : U$천)</w:t>
            </w:r>
          </w:p>
          <w:tbl>
            <w:tblPr>
              <w:tblOverlap w:val="never"/>
              <w:tblW w:w="459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0" w:type="dxa"/>
                <w:left w:w="102" w:type="dxa"/>
                <w:bottom w:w="0" w:type="dxa"/>
                <w:right w:w="102" w:type="dxa"/>
              </w:tblCellMar>
            </w:tblPr>
            <w:tblGrid/>
            <w:tr>
              <w:trPr>
                <w:trHeight w:val="447"/>
              </w:trPr>
              <w:tc>
                <w:tcPr>
                  <w:tcW w:w="1900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구 분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9월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10월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11월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610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입금</w:t>
                  </w:r>
                </w:p>
              </w:tc>
              <w:tc>
                <w:tcPr>
                  <w:tcW w:w="128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전월이월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6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27.5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6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96.1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6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80.1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610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28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쎌틱→</w:t>
                  </w:r>
                  <w:r>
                    <w:rPr>
                      <w:color w:val="000000"/>
                      <w:sz w:val="18"/>
                    </w:rPr>
                    <w:t>VESTA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6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650.0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6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550.0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6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459.0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610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28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판매대금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6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83.8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6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569.8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6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71.0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61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출금</w:t>
                  </w:r>
                </w:p>
              </w:tc>
              <w:tc>
                <w:tcPr>
                  <w:tcW w:w="128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관리비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ff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ff0000"/>
                      <w:sz w:val="18"/>
                    </w:rPr>
                    <w:t>(665.2)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ff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ff0000"/>
                      <w:sz w:val="18"/>
                    </w:rPr>
                    <w:t>(1,135.8)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ff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ff0000"/>
                      <w:sz w:val="18"/>
                    </w:rPr>
                    <w:t>(530.8)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1900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월말잔액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6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96.1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6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80.1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6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79.3</w:t>
                  </w:r>
                </w:p>
              </w:tc>
            </w:tr>
          </w:tbl>
          <w:p>
            <w:pPr>
              <w:pStyle w:val="0"/>
              <w:rPr/>
              <w:widowControl w:val="off"/>
              <w:spacing w:after="0" w:line="264"/>
              <w:jc w:val="right"/>
              <w:wordWrap w:val="1"/>
            </w:pPr>
          </w:p>
          <w:p>
            <w:pPr>
              <w:pStyle w:val="0"/>
              <w:rPr/>
              <w:widowControl w:val="off"/>
              <w:spacing w:after="0" w:line="264"/>
            </w:pPr>
          </w:p>
          <w:p>
            <w:pPr>
              <w:pStyle w:val="0"/>
              <w:rPr>
                <w:color w:val="000000"/>
                <w:sz w:val="18"/>
              </w:rPr>
              <w:widowControl w:val="off"/>
              <w:spacing w:after="0" w:line="336"/>
            </w:pPr>
            <w:r>
              <w:rPr>
                <w:b/>
                <w:color w:val="000000"/>
              </w:rPr>
              <w:t xml:space="preserve">2. A/S 워런티 정산 비용 </w:t>
            </w:r>
            <w:r>
              <w:rPr/>
              <w:t xml:space="preserve"> </w:t>
            </w:r>
            <w:r>
              <w:rPr>
                <w:color w:val="000000"/>
                <w:spacing w:val="-3"/>
                <w:w w:val="98"/>
              </w:rPr>
              <w:t xml:space="preserve">  </w:t>
            </w:r>
            <w:r>
              <w:rPr>
                <w:color w:val="000000"/>
                <w:spacing w:val="-9"/>
                <w:w w:val="98"/>
              </w:rPr>
              <w:t xml:space="preserve">       </w:t>
            </w:r>
            <w:r>
              <w:rPr>
                <w:color w:val="000000"/>
                <w:spacing w:val="-6"/>
              </w:rPr>
              <w:t xml:space="preserve"> </w:t>
            </w:r>
            <w:r>
              <w:rPr/>
              <w:t xml:space="preserve">   </w:t>
            </w:r>
            <w:r>
              <w:rPr>
                <w:color w:val="000000"/>
                <w:sz w:val="18"/>
              </w:rPr>
              <w:t>(단위 : U$천)</w:t>
            </w:r>
          </w:p>
          <w:tbl>
            <w:tblPr>
              <w:tblOverlap w:val="never"/>
              <w:tblW w:w="459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0" w:type="dxa"/>
                <w:left w:w="102" w:type="dxa"/>
                <w:bottom w:w="0" w:type="dxa"/>
                <w:right w:w="102" w:type="dxa"/>
              </w:tblCellMar>
            </w:tblPr>
            <w:tblGrid/>
            <w:tr>
              <w:trPr>
                <w:trHeight w:val="447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구  분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1-11월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1대평균</w:t>
                  </w:r>
                </w:p>
              </w:tc>
            </w:tr>
            <w:tr>
              <w:trPr>
                <w:trHeight w:val="1256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216"/>
                  </w:pPr>
                  <w:r>
                    <w:rPr>
                      <w:color w:val="000000"/>
                      <w:sz w:val="18"/>
                    </w:rPr>
                    <w:t>A/S 워런티 수량</w:t>
                  </w:r>
                </w:p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216"/>
                  </w:pPr>
                  <w:r>
                    <w:rPr>
                      <w:color w:val="000000"/>
                      <w:sz w:val="18"/>
                    </w:rPr>
                    <w:t>불량품 맞교환</w:t>
                  </w:r>
                  <w:r>
                    <w:rPr>
                      <w:color w:val="000000"/>
                      <w:spacing w:val="8"/>
                      <w:sz w:val="18"/>
                    </w:rPr>
                    <w:t xml:space="preserve">    </w:t>
                  </w:r>
                  <w:r>
                    <w:rPr>
                      <w:color w:val="000000"/>
                      <w:sz w:val="18"/>
                    </w:rPr>
                    <w:t xml:space="preserve">1,526 </w:t>
                  </w:r>
                </w:p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216"/>
                  </w:pPr>
                  <w:r>
                    <w:rPr>
                      <w:color w:val="000000"/>
                      <w:sz w:val="18"/>
                    </w:rPr>
                    <w:t>Dist.   선처리      389</w:t>
                  </w:r>
                </w:p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216"/>
                  </w:pPr>
                  <w:r>
                    <w:rPr>
                      <w:color w:val="000000"/>
                      <w:sz w:val="18"/>
                    </w:rPr>
                    <w:t>고객 현금보상      111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216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2,026</w:t>
                  </w:r>
                </w:p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216"/>
                    <w:jc w:val="right"/>
                    <w:wordWrap w:val="1"/>
                  </w:pPr>
                </w:p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216"/>
                    <w:jc w:val="right"/>
                    <w:wordWrap w:val="1"/>
                  </w:pPr>
                </w:p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216"/>
                    <w:jc w:val="right"/>
                    <w:wordWrap w:val="1"/>
                  </w:pP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</w:p>
              </w:tc>
            </w:tr>
            <w:tr>
              <w:trPr>
                <w:trHeight w:val="141"/>
              </w:trPr>
              <w:tc>
                <w:tcPr>
                  <w:tcW w:w="2780" w:type="dxa"/>
                  <w:tcBorders>
                    <w:top w:val="single" w:color="000000" w:sz="3"/>
                    <w:left w:val="none" w:color="000000" w:sz="2"/>
                    <w:bottom w:val="single" w:color="000000" w:sz="3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2"/>
                    </w:rPr>
                    <w:widowControl w:val="off"/>
                    <w:spacing w:after="0" w:line="192"/>
                  </w:pP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none" w:color="000000" w:sz="2"/>
                    <w:bottom w:val="single" w:color="000000" w:sz="3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2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none" w:color="000000" w:sz="2"/>
                    <w:bottom w:val="single" w:color="000000" w:sz="3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2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</w:p>
              </w:tc>
            </w:tr>
            <w:tr>
              <w:trPr>
                <w:trHeight w:val="447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</w:pPr>
                  <w:r>
                    <w:rPr>
                      <w:color w:val="000000"/>
                      <w:sz w:val="18"/>
                    </w:rPr>
                    <w:t>1.A/S 워런티 금액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1,600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790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</w:pPr>
                  <w:r>
                    <w:rPr>
                      <w:color w:val="000000"/>
                      <w:sz w:val="18"/>
                    </w:rPr>
                    <w:t>2.부품 비용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143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70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</w:pPr>
                  <w:r>
                    <w:rPr>
                      <w:color w:val="000000"/>
                      <w:sz w:val="18"/>
                    </w:rPr>
                    <w:t>3.교체 인건비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50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25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</w:pPr>
                  <w:r>
                    <w:rPr>
                      <w:color w:val="000000"/>
                      <w:sz w:val="18"/>
                    </w:rPr>
                    <w:t xml:space="preserve">4.운송비 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715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353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 xml:space="preserve">합  계 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2,508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1,238</w:t>
                  </w:r>
                </w:p>
              </w:tc>
            </w:tr>
          </w:tbl>
          <w:p>
            <w:pPr>
              <w:pStyle w:val="0"/>
              <w:rPr/>
              <w:widowControl w:val="off"/>
              <w:spacing w:after="0" w:line="312"/>
              <w:jc w:val="right"/>
              <w:wordWrap w:val="1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Dist.</w:t>
            </w:r>
            <w:r>
              <w:rPr>
                <w:color w:val="000000"/>
                <w:spacing w:val="38"/>
                <w:w w:val="92"/>
              </w:rPr>
              <w:t xml:space="preserve"> </w:t>
            </w:r>
            <w:r>
              <w:rPr/>
              <w:t>선처리 : 불량재고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반품으로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외상매출금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차감</w:t>
            </w:r>
          </w:p>
          <w:p>
            <w:pPr>
              <w:pStyle w:val="0"/>
              <w:rPr/>
              <w:widowControl w:val="off"/>
              <w:spacing w:after="0" w:line="264"/>
            </w:pPr>
            <w:r>
              <w:rPr/>
              <w:t>· 고객 현금보상 : 리콜기간 불출금지로 현금보상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264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Distributor, 고객들마다 보상단가가 다르기 때문에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35"/>
              </w:rPr>
              <w:t xml:space="preserve"> </w:t>
            </w:r>
            <w:r>
              <w:rPr/>
              <w:t>개별</w:t>
            </w:r>
            <w:r>
              <w:rPr>
                <w:color w:val="000000"/>
                <w:spacing w:val="-5"/>
                <w:w w:val="96"/>
              </w:rPr>
              <w:t xml:space="preserve"> </w:t>
            </w:r>
            <w:r>
              <w:rPr/>
              <w:t>송금건에</w:t>
            </w:r>
            <w:r>
              <w:rPr>
                <w:color w:val="000000"/>
                <w:spacing w:val="-5"/>
                <w:w w:val="96"/>
              </w:rPr>
              <w:t xml:space="preserve"> </w:t>
            </w:r>
            <w:r>
              <w:rPr/>
              <w:t>대해</w:t>
            </w:r>
            <w:r>
              <w:rPr>
                <w:color w:val="000000"/>
                <w:spacing w:val="-5"/>
                <w:w w:val="96"/>
              </w:rPr>
              <w:t xml:space="preserve"> </w:t>
            </w:r>
            <w:r>
              <w:rPr/>
              <w:t>회계와</w:t>
            </w:r>
            <w:r>
              <w:rPr>
                <w:color w:val="000000"/>
                <w:spacing w:val="-5"/>
                <w:w w:val="96"/>
              </w:rPr>
              <w:t xml:space="preserve"> </w:t>
            </w:r>
            <w:r>
              <w:rPr/>
              <w:t>해당계좌로의 송금여부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35"/>
              </w:rPr>
              <w:t xml:space="preserve"> </w:t>
            </w:r>
            <w:r>
              <w:rPr/>
              <w:t xml:space="preserve">등의 정확한 기록을 따라가야 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35"/>
              </w:rPr>
              <w:t xml:space="preserve"> </w:t>
            </w:r>
            <w:r>
              <w:rPr/>
              <w:t>조이사 결재 시 은행구분, 송금내역 꼭 확인할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상대방과 우리 계산이 맞는지 현장에서 모두 계산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35"/>
              </w:rPr>
              <w:t xml:space="preserve"> </w:t>
            </w:r>
            <w:r>
              <w:rPr/>
              <w:t xml:space="preserve">하고 본사 리뷰에서 착각이 있는지 꼭 확인할 것 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35"/>
              </w:rPr>
              <w:t xml:space="preserve"> </w:t>
            </w:r>
            <w:r>
              <w:rPr/>
              <w:t xml:space="preserve">이것이 반복이 되어야 조직에 틈이 안 생긴다. 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/>
              <w:t>①</w:t>
            </w:r>
            <w:r>
              <w:rPr/>
              <w:t xml:space="preserve"> </w:t>
            </w:r>
            <w:r>
              <w:rPr>
                <w:color w:val="000000"/>
                <w:u w:val="single"/>
              </w:rPr>
              <w:t>2주 이상 인출하지 않는 계좌 1차 연락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/>
              <w:t xml:space="preserve">   </w:t>
            </w:r>
            <w:r>
              <w:rPr>
                <w:color w:val="000000"/>
                <w:u w:val="single"/>
              </w:rPr>
              <w:t>4주 이후에는 지급정지 - 제도화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②</w:t>
            </w:r>
            <w:r>
              <w:rPr/>
              <w:t xml:space="preserve"> </w:t>
            </w:r>
            <w:r>
              <w:rPr>
                <w:color w:val="000000"/>
                <w:u w:val="single"/>
              </w:rPr>
              <w:t>지출이력이 Credit측 확인 후, e-mail 확인 후</w:t>
            </w:r>
            <w:r>
              <w:rPr/>
              <w:t xml:space="preserve"> 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/>
              <w:t xml:space="preserve">   </w:t>
            </w:r>
            <w:r>
              <w:rPr>
                <w:color w:val="000000"/>
                <w:u w:val="single"/>
              </w:rPr>
              <w:t>출금 제도화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③</w:t>
            </w:r>
            <w:r>
              <w:rPr/>
              <w:t xml:space="preserve"> </w:t>
            </w:r>
            <w:r>
              <w:rPr>
                <w:color w:val="000000"/>
                <w:u w:val="single"/>
              </w:rPr>
              <w:t>수표 아니고 미국은행구좌 신설하여 T/C 송금</w:t>
            </w:r>
            <w:r>
              <w:rPr/>
              <w:t xml:space="preserve"> 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144"/>
            </w:pPr>
            <w:r>
              <w:rPr/>
              <w:t xml:space="preserve">   </w:t>
            </w:r>
            <w:r>
              <w:rPr>
                <w:color w:val="000000"/>
                <w:u w:val="single"/>
              </w:rPr>
              <w:t>제도화</w:t>
            </w:r>
          </w:p>
          <w:p>
            <w:pPr>
              <w:pStyle w:val="0"/>
              <w:rPr/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Distributor, 고객별로 자세한 내역을 정리할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35"/>
              </w:rPr>
              <w:t xml:space="preserve"> </w:t>
            </w:r>
            <w:r>
              <w:rPr/>
              <w:t>관련</w:t>
            </w:r>
            <w:r>
              <w:rPr>
                <w:color w:val="000000"/>
                <w:spacing w:val="-8"/>
                <w:w w:val="92"/>
              </w:rPr>
              <w:t xml:space="preserve"> </w:t>
            </w:r>
            <w:r>
              <w:rPr/>
              <w:t>자료를 모두 준비해서 다시 회의하도록 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35"/>
              </w:rPr>
              <w:t xml:space="preserve"> </w:t>
            </w:r>
            <w:r>
              <w:rPr/>
              <w:t>이를 통해 다음 2가지를 확인할 수 있음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①</w:t>
            </w:r>
            <w:r>
              <w:rPr/>
              <w:t xml:space="preserve"> Distributor의 사기·기망 행위 방지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매월 흐름을 보면서 이상 적발 시 Break 조치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②</w:t>
            </w:r>
            <w:r>
              <w:rPr/>
              <w:t xml:space="preserve"> 우리 조직원과 Distributor 간 공동범죄 방지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Distributor 전체 판매실적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대비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큰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리콜</w:t>
            </w:r>
            <w:r>
              <w:rPr>
                <w:color w:val="000000"/>
                <w:spacing w:val="-28"/>
                <w:w w:val="72"/>
              </w:rPr>
              <w:t xml:space="preserve"> </w:t>
            </w:r>
            <w:r>
              <w:rPr/>
              <w:t>(반품)</w:t>
            </w:r>
            <w:r>
              <w:rPr>
                <w:color w:val="000000"/>
                <w:spacing w:val="-28"/>
                <w:w w:val="72"/>
              </w:rPr>
              <w:t xml:space="preserve"> </w:t>
            </w:r>
            <w:r>
              <w:rPr/>
              <w:t>이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청구된 경우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가격결정·집행 타당성과 Distributor 부적절 행위, 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우리조직 범죄 여부를 수작업을 통해 확인 가능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  <w:spacing w:after="0" w:line="96"/>
      </w:pPr>
    </w:p>
    <w:tbl>
      <w:tblPr>
        <w:tblOverlap w:val="never"/>
        <w:tblW w:w="10022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849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  <w:tc>
          <w:tcPr>
            <w:tcW w:w="153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비 고</w:t>
            </w:r>
          </w:p>
        </w:tc>
      </w:tr>
      <w:tr>
        <w:trPr>
          <w:trHeight w:val="3712"/>
        </w:trPr>
        <w:tc>
          <w:tcPr>
            <w:tcW w:w="849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운송비 절감 방안을 본사가 개입하여 찾을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운송비 절감 효과를 많이 낼 수 있는 방법을 찾으면서 AS망을 조직화해 나가야 한다. </w:t>
            </w:r>
          </w:p>
          <w:p>
            <w:pPr>
              <w:pStyle w:val="0"/>
              <w:rPr/>
              <w:widowControl w:val="off"/>
              <w:spacing w:after="0" w:line="288"/>
            </w:pPr>
            <w:r>
              <w:rPr>
                <w:color w:val="000000"/>
                <w:spacing w:val="25"/>
                <w:w w:val="91"/>
              </w:rPr>
              <w:t xml:space="preserve"> </w:t>
            </w:r>
            <w:r>
              <w:rPr/>
              <w:t>①</w:t>
            </w:r>
            <w:r>
              <w:rPr/>
              <w:t xml:space="preserve"> 1대 대신 3~5대씩 모아서 발송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 현재 흐름 상 교환품이 대세이므로 수량을 모아서 Distributor에 보낼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25"/>
                <w:w w:val="91"/>
              </w:rPr>
              <w:t xml:space="preserve"> </w:t>
            </w:r>
            <w:r>
              <w:rPr/>
              <w:t>②</w:t>
            </w:r>
            <w:r>
              <w:rPr/>
              <w:t xml:space="preserve"> Realtime 일 잘하는 Pro들을 활용할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③</w:t>
            </w:r>
            <w:r>
              <w:rPr/>
              <w:t xml:space="preserve"> Claim 발생 많은 지역 내 물류센터 확보 및 해당 지역 Distributor, Realtime을 활용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Warranty마다 주소와 서비스맨 정보가 있고, Realtime 비용 지불 시에도 나오므로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CRM에 계속 해당 정보를 모아서 통계를 잡아가도록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Distributor들이 무너진 지역은 Plumber의 자발적 AS 신청과 Realtime 예전 서비스맨을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8"/>
              </w:rPr>
              <w:t xml:space="preserve">  </w:t>
            </w:r>
            <w:r>
              <w:rPr/>
              <w:t>적극적으로 활용할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고객 현금 보상의 경우 원칙을 빨리 결정할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Case에 따라 어떻게 Discount해서 어떤 식으로 현금 보상할지 Principle 만들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소비자와 합리적 원칙을 사전에 합의할 경우 소비자가 소송해도 별로 실익이 없다고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판단하면</w:t>
            </w:r>
            <w:r>
              <w:rPr>
                <w:color w:val="000000"/>
                <w:spacing w:val="-8"/>
                <w:w w:val="92"/>
              </w:rPr>
              <w:t xml:space="preserve"> </w:t>
            </w:r>
            <w:r>
              <w:rPr/>
              <w:t>크게</w:t>
            </w:r>
            <w:r>
              <w:rPr>
                <w:color w:val="000000"/>
                <w:spacing w:val="-8"/>
                <w:w w:val="92"/>
              </w:rPr>
              <w:t xml:space="preserve"> </w:t>
            </w:r>
            <w:r>
              <w:rPr/>
              <w:t>요구하지</w:t>
            </w:r>
            <w:r>
              <w:rPr>
                <w:color w:val="000000"/>
                <w:spacing w:val="-8"/>
                <w:w w:val="92"/>
              </w:rPr>
              <w:t xml:space="preserve"> </w:t>
            </w:r>
            <w:r>
              <w:rPr/>
              <w:t>않을</w:t>
            </w:r>
            <w:r>
              <w:rPr>
                <w:color w:val="000000"/>
                <w:spacing w:val="-8"/>
                <w:w w:val="92"/>
              </w:rPr>
              <w:t xml:space="preserve"> </w:t>
            </w:r>
            <w:r>
              <w:rPr/>
              <w:t>것이고,</w:t>
            </w:r>
            <w:r>
              <w:rPr>
                <w:color w:val="000000"/>
                <w:spacing w:val="-8"/>
                <w:w w:val="92"/>
              </w:rPr>
              <w:t xml:space="preserve"> </w:t>
            </w:r>
            <w:r>
              <w:rPr/>
              <w:t>우리</w:t>
            </w:r>
            <w:r>
              <w:rPr>
                <w:color w:val="000000"/>
                <w:spacing w:val="-8"/>
                <w:w w:val="92"/>
              </w:rPr>
              <w:t xml:space="preserve"> </w:t>
            </w:r>
            <w:r>
              <w:rPr/>
              <w:t xml:space="preserve">주장만 하면서 소송할 경우 나중에 소비자가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억울하게 당한 것에 대한 배상금이 커질 수 있음 </w:t>
            </w:r>
          </w:p>
          <w:p>
            <w:pPr>
              <w:pStyle w:val="0"/>
              <w:rPr/>
              <w:widowControl w:val="off"/>
              <w:spacing w:after="0" w:line="144"/>
            </w:pPr>
          </w:p>
        </w:tc>
        <w:tc>
          <w:tcPr>
            <w:tcW w:w="153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264"/>
            </w:pPr>
          </w:p>
          <w:p>
            <w:pPr>
              <w:pStyle w:val="0"/>
              <w:rPr/>
              <w:widowControl w:val="off"/>
              <w:spacing w:after="0" w:line="312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5931"/>
        </w:trPr>
        <w:tc>
          <w:tcPr>
            <w:tcW w:w="498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264"/>
            </w:pPr>
          </w:p>
          <w:p>
            <w:pPr>
              <w:pStyle w:val="0"/>
              <w:rPr>
                <w:color w:val="000000"/>
                <w:sz w:val="18"/>
              </w:rPr>
              <w:widowControl w:val="off"/>
              <w:spacing w:after="0" w:line="384"/>
            </w:pPr>
            <w:r>
              <w:rPr>
                <w:b/>
                <w:color w:val="000000"/>
              </w:rPr>
              <w:t>3. Distributor 반품 및 선처리</w:t>
            </w:r>
            <w:r>
              <w:rPr/>
              <w:t xml:space="preserve">  </w:t>
            </w:r>
            <w:r>
              <w:rPr>
                <w:color w:val="000000"/>
                <w:spacing w:val="-11"/>
                <w:w w:val="96"/>
              </w:rPr>
              <w:t xml:space="preserve">   </w:t>
            </w:r>
            <w:r>
              <w:rPr>
                <w:color w:val="000000"/>
                <w:spacing w:val="-5"/>
                <w:w w:val="96"/>
              </w:rPr>
              <w:t xml:space="preserve">    </w:t>
            </w:r>
            <w:r>
              <w:rPr/>
              <w:t xml:space="preserve"> </w:t>
            </w:r>
            <w:r>
              <w:rPr>
                <w:color w:val="000000"/>
                <w:sz w:val="18"/>
              </w:rPr>
              <w:t>(단위 : U$천)</w:t>
            </w:r>
          </w:p>
          <w:tbl>
            <w:tblPr>
              <w:tblOverlap w:val="never"/>
              <w:tblW w:w="459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0" w:type="dxa"/>
                <w:left w:w="102" w:type="dxa"/>
                <w:bottom w:w="0" w:type="dxa"/>
                <w:right w:w="102" w:type="dxa"/>
              </w:tblCellMar>
            </w:tblPr>
            <w:tblGrid/>
            <w:tr>
              <w:trPr>
                <w:trHeight w:val="447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구  분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1-11월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1대평균</w:t>
                  </w:r>
                </w:p>
              </w:tc>
            </w:tr>
            <w:tr>
              <w:trPr>
                <w:trHeight w:val="1291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288"/>
                  </w:pPr>
                  <w:r>
                    <w:rPr>
                      <w:color w:val="000000"/>
                      <w:sz w:val="18"/>
                    </w:rPr>
                    <w:t>Dist. 반품 및 선처리 수량</w:t>
                  </w:r>
                </w:p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288"/>
                  </w:pPr>
                  <w:r>
                    <w:rPr>
                      <w:color w:val="000000"/>
                      <w:sz w:val="18"/>
                    </w:rPr>
                    <w:t xml:space="preserve">양품 반품  </w:t>
                  </w:r>
                  <w:r>
                    <w:rPr>
                      <w:color w:val="000000"/>
                      <w:spacing w:val="8"/>
                      <w:sz w:val="18"/>
                    </w:rPr>
                    <w:t xml:space="preserve">       2</w:t>
                  </w:r>
                  <w:r>
                    <w:rPr>
                      <w:color w:val="000000"/>
                      <w:sz w:val="18"/>
                    </w:rPr>
                    <w:t xml:space="preserve">,145 </w:t>
                  </w:r>
                </w:p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288"/>
                  </w:pPr>
                  <w:r>
                    <w:rPr>
                      <w:color w:val="000000"/>
                      <w:sz w:val="18"/>
                    </w:rPr>
                    <w:t xml:space="preserve">Dist.   선처리  </w:t>
                  </w:r>
                  <w:r>
                    <w:rPr>
                      <w:color w:val="000000"/>
                      <w:spacing w:val="5"/>
                      <w:sz w:val="18"/>
                    </w:rPr>
                    <w:t xml:space="preserve">    </w:t>
                  </w:r>
                  <w:r>
                    <w:rPr>
                      <w:color w:val="000000"/>
                      <w:sz w:val="18"/>
                    </w:rPr>
                    <w:t xml:space="preserve"> 389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288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2,534</w:t>
                  </w:r>
                </w:p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288"/>
                    <w:jc w:val="right"/>
                    <w:wordWrap w:val="1"/>
                  </w:pPr>
                </w:p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288"/>
                    <w:jc w:val="right"/>
                    <w:wordWrap w:val="1"/>
                  </w:pP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</w:p>
              </w:tc>
            </w:tr>
            <w:tr>
              <w:trPr>
                <w:trHeight w:val="141"/>
              </w:trPr>
              <w:tc>
                <w:tcPr>
                  <w:tcW w:w="2780" w:type="dxa"/>
                  <w:tcBorders>
                    <w:top w:val="single" w:color="000000" w:sz="3"/>
                    <w:left w:val="none" w:color="000000" w:sz="2"/>
                    <w:bottom w:val="single" w:color="000000" w:sz="3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2"/>
                    </w:rPr>
                    <w:widowControl w:val="off"/>
                    <w:spacing w:after="0" w:line="192"/>
                  </w:pP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none" w:color="000000" w:sz="2"/>
                    <w:bottom w:val="single" w:color="000000" w:sz="3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2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none" w:color="000000" w:sz="2"/>
                    <w:bottom w:val="single" w:color="000000" w:sz="3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2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</w:p>
              </w:tc>
            </w:tr>
            <w:tr>
              <w:trPr>
                <w:trHeight w:val="447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</w:pPr>
                  <w:r>
                    <w:rPr>
                      <w:color w:val="000000"/>
                      <w:sz w:val="18"/>
                    </w:rPr>
                    <w:t xml:space="preserve">1.양품 반품 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2,215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1,032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</w:pPr>
                  <w:r>
                    <w:rPr>
                      <w:color w:val="000000"/>
                      <w:sz w:val="18"/>
                    </w:rPr>
                    <w:t>2.불량 반품 (Dist. 선처리)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402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1,034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 xml:space="preserve">합  계 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2,617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1,033</w:t>
                  </w:r>
                </w:p>
              </w:tc>
            </w:tr>
          </w:tbl>
          <w:p>
            <w:pPr>
              <w:pStyle w:val="0"/>
              <w:rPr/>
              <w:widowControl w:val="off"/>
              <w:spacing w:after="0" w:line="264"/>
              <w:jc w:val="right"/>
              <w:wordWrap w:val="1"/>
            </w:pPr>
          </w:p>
          <w:p>
            <w:pPr>
              <w:pStyle w:val="0"/>
              <w:rPr/>
              <w:widowControl w:val="off"/>
              <w:spacing w:after="0" w:line="168"/>
            </w:pPr>
            <w:r>
              <w:rPr/>
              <w:t xml:space="preserve"> 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Distributor 양품, 불량 반품 모두 외상매출금 차감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외상금 잔액 : (425) </w:t>
            </w:r>
          </w:p>
          <w:p>
            <w:pPr>
              <w:pStyle w:val="0"/>
              <w:rPr/>
              <w:widowControl w:val="off"/>
              <w:spacing w:after="0" w:line="264"/>
            </w:pPr>
            <w:r>
              <w:rPr/>
              <w:t xml:space="preserve"> = 지급 1,304 + 외상금상계 888 - 반품비용 2,617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264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Distributor, Plumber별로 반품내역을 확인해야 함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잘하는 사업자를 밀어주고, cheating하는 사업자는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우리가 부정행위를 확인할 방법을 찾아야 함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선처리가 결국 우리에게 피해를 입힐 가능성 있음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Distributor별로 경향을 잡아가며, 케이스별로 어떤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불량인지 통계를 잡아갈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다음 사항을 Distributor와의 계약서에 명기해야 함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①</w:t>
            </w:r>
            <w:r>
              <w:rPr/>
              <w:t xml:space="preserve"> (제이크) Tech와</w:t>
            </w:r>
            <w:r>
              <w:rPr>
                <w:color w:val="000000"/>
                <w:spacing w:val="-5"/>
                <w:w w:val="94"/>
              </w:rPr>
              <w:t xml:space="preserve"> </w:t>
            </w:r>
            <w:r>
              <w:rPr/>
              <w:t>사전</w:t>
            </w:r>
            <w:r>
              <w:rPr>
                <w:color w:val="000000"/>
                <w:spacing w:val="-5"/>
                <w:w w:val="94"/>
              </w:rPr>
              <w:t xml:space="preserve"> </w:t>
            </w:r>
            <w:r>
              <w:rPr/>
              <w:t xml:space="preserve">통화·승인 없이 AS 처리할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 수 있는 제품을 반품할 경우 처리하지 않는다.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②</w:t>
            </w:r>
            <w:r>
              <w:rPr/>
              <w:t xml:space="preserve"> S/N</w:t>
            </w:r>
            <w:r>
              <w:rPr>
                <w:color w:val="000000"/>
                <w:spacing w:val="-12"/>
                <w:w w:val="89"/>
              </w:rPr>
              <w:t xml:space="preserve"> </w:t>
            </w:r>
            <w:r>
              <w:rPr/>
              <w:t>정보와</w:t>
            </w:r>
            <w:r>
              <w:rPr>
                <w:color w:val="000000"/>
                <w:spacing w:val="-12"/>
                <w:w w:val="89"/>
              </w:rPr>
              <w:t xml:space="preserve"> </w:t>
            </w:r>
            <w:r>
              <w:rPr/>
              <w:t>교체</w:t>
            </w:r>
            <w:r>
              <w:rPr>
                <w:color w:val="000000"/>
                <w:spacing w:val="-12"/>
                <w:w w:val="89"/>
              </w:rPr>
              <w:t xml:space="preserve"> </w:t>
            </w:r>
            <w:r>
              <w:rPr/>
              <w:t>영상을</w:t>
            </w:r>
            <w:r>
              <w:rPr>
                <w:color w:val="000000"/>
                <w:spacing w:val="-12"/>
                <w:w w:val="89"/>
              </w:rPr>
              <w:t xml:space="preserve"> </w:t>
            </w:r>
            <w:r>
              <w:rPr/>
              <w:t>우리에게</w:t>
            </w:r>
            <w:r>
              <w:rPr>
                <w:color w:val="000000"/>
                <w:spacing w:val="-12"/>
                <w:w w:val="89"/>
              </w:rPr>
              <w:t xml:space="preserve"> </w:t>
            </w:r>
            <w:r>
              <w:rPr/>
              <w:t>승인받고</w:t>
            </w:r>
            <w:r>
              <w:rPr>
                <w:color w:val="000000"/>
                <w:spacing w:val="-12"/>
                <w:w w:val="89"/>
              </w:rPr>
              <w:t xml:space="preserve"> </w:t>
            </w:r>
            <w:r>
              <w:rPr/>
              <w:t>교환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③</w:t>
            </w:r>
            <w:r>
              <w:rPr/>
              <w:t xml:space="preserve"> 1년 이상 판매하지 못한 반품은 최소한 50:50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 부담할 수 있도록 할 것 (선입선출 강제조항)</w:t>
            </w:r>
          </w:p>
        </w:tc>
      </w:tr>
    </w:tbl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3534"/>
        </w:trPr>
        <w:tc>
          <w:tcPr>
            <w:tcW w:w="498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sz w:val="18"/>
              </w:rPr>
              <w:widowControl w:val="off"/>
              <w:spacing w:after="0" w:line="336"/>
            </w:pPr>
            <w:r>
              <w:rPr>
                <w:b/>
                <w:color w:val="000000"/>
              </w:rPr>
              <w:t>4. Distributor</w:t>
            </w:r>
            <w:r>
              <w:rPr>
                <w:b/>
                <w:color w:val="000000"/>
                <w:spacing w:val="-8"/>
                <w:w w:val="93"/>
              </w:rPr>
              <w:t xml:space="preserve"> </w:t>
            </w:r>
            <w:r>
              <w:rPr>
                <w:b/>
                <w:color w:val="000000"/>
              </w:rPr>
              <w:t>지급요청</w:t>
            </w:r>
            <w:r>
              <w:rPr>
                <w:b/>
                <w:color w:val="000000"/>
                <w:spacing w:val="-15"/>
                <w:w w:val="87"/>
              </w:rPr>
              <w:t xml:space="preserve"> </w:t>
            </w:r>
            <w:r>
              <w:rPr>
                <w:b/>
                <w:color w:val="000000"/>
              </w:rPr>
              <w:t>및</w:t>
            </w:r>
            <w:r>
              <w:rPr>
                <w:b/>
                <w:color w:val="000000"/>
                <w:spacing w:val="-15"/>
                <w:w w:val="87"/>
              </w:rPr>
              <w:t xml:space="preserve"> </w:t>
            </w:r>
            <w:r>
              <w:rPr>
                <w:b/>
                <w:color w:val="000000"/>
              </w:rPr>
              <w:t>고객</w:t>
            </w:r>
            <w:r>
              <w:rPr>
                <w:b/>
                <w:color w:val="000000"/>
                <w:spacing w:val="-15"/>
                <w:w w:val="87"/>
              </w:rPr>
              <w:t xml:space="preserve"> </w:t>
            </w:r>
            <w:r>
              <w:rPr>
                <w:b/>
                <w:color w:val="000000"/>
              </w:rPr>
              <w:t>합의금</w:t>
            </w:r>
            <w:r>
              <w:rPr/>
              <w:t xml:space="preserve"> </w:t>
            </w:r>
            <w:r>
              <w:rPr>
                <w:color w:val="000000"/>
                <w:sz w:val="18"/>
              </w:rPr>
              <w:t>(단위 : U$천)</w:t>
            </w:r>
          </w:p>
          <w:p>
            <w:pPr>
              <w:pStyle w:val="0"/>
              <w:rPr/>
              <w:widowControl w:val="off"/>
              <w:spacing w:after="0" w:line="264"/>
            </w:pPr>
            <w:r>
              <w:rPr/>
              <w:t xml:space="preserve">  </w:t>
            </w:r>
          </w:p>
          <w:tbl>
            <w:tblPr>
              <w:tblOverlap w:val="never"/>
              <w:tblW w:w="371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0" w:type="dxa"/>
                <w:left w:w="102" w:type="dxa"/>
                <w:bottom w:w="0" w:type="dxa"/>
                <w:right w:w="102" w:type="dxa"/>
              </w:tblCellMar>
            </w:tblPr>
            <w:tblGrid/>
            <w:tr>
              <w:trPr>
                <w:trHeight w:val="447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구  분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1-11월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</w:pPr>
                  <w:r>
                    <w:rPr>
                      <w:color w:val="000000"/>
                      <w:sz w:val="18"/>
                    </w:rPr>
                    <w:t>1.판매사 Credit 현금 요청금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1,304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</w:pPr>
                  <w:r>
                    <w:rPr>
                      <w:color w:val="000000"/>
                      <w:sz w:val="18"/>
                    </w:rPr>
                    <w:t>2.워런티 고객 합의금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180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2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 xml:space="preserve">합  계 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1,484</w:t>
                  </w:r>
                </w:p>
              </w:tc>
            </w:tr>
          </w:tbl>
          <w:p/>
          <w:p>
            <w:pPr>
              <w:pStyle w:val="0"/>
              <w:rPr/>
              <w:widowControl w:val="off"/>
              <w:spacing w:after="0" w:line="264"/>
            </w:pPr>
          </w:p>
          <w:p>
            <w:pPr>
              <w:pStyle w:val="0"/>
              <w:rPr/>
              <w:widowControl w:val="off"/>
              <w:spacing w:after="0" w:line="336"/>
            </w:pPr>
          </w:p>
          <w:p>
            <w:pPr>
              <w:pStyle w:val="0"/>
              <w:rPr/>
              <w:widowControl w:val="off"/>
              <w:spacing w:after="0" w:line="264"/>
            </w:pPr>
          </w:p>
          <w:p>
            <w:pPr>
              <w:pStyle w:val="0"/>
              <w:rPr/>
              <w:widowControl w:val="off"/>
              <w:spacing w:after="0" w:line="384"/>
            </w:pPr>
          </w:p>
          <w:p>
            <w:pPr>
              <w:pStyle w:val="0"/>
              <w:rPr/>
              <w:widowControl w:val="off"/>
              <w:spacing w:after="0" w:line="384"/>
            </w:pPr>
          </w:p>
          <w:p>
            <w:pPr>
              <w:pStyle w:val="0"/>
              <w:rPr/>
              <w:widowControl w:val="off"/>
              <w:spacing w:after="0" w:line="384"/>
            </w:pPr>
          </w:p>
          <w:p>
            <w:pPr>
              <w:pStyle w:val="0"/>
              <w:rPr/>
              <w:widowControl w:val="off"/>
              <w:spacing w:after="0" w:line="384"/>
            </w:pPr>
          </w:p>
          <w:p>
            <w:pPr>
              <w:pStyle w:val="0"/>
              <w:rPr/>
              <w:widowControl w:val="off"/>
              <w:spacing w:after="0" w:line="384"/>
            </w:pPr>
          </w:p>
          <w:p>
            <w:pPr>
              <w:pStyle w:val="0"/>
              <w:rPr/>
              <w:widowControl w:val="off"/>
              <w:spacing w:after="0" w:line="384"/>
            </w:pPr>
          </w:p>
          <w:p>
            <w:pPr>
              <w:pStyle w:val="0"/>
              <w:rPr/>
              <w:widowControl w:val="off"/>
              <w:spacing w:after="0" w:line="384"/>
            </w:pPr>
          </w:p>
          <w:p>
            <w:pPr>
              <w:pStyle w:val="0"/>
              <w:rPr/>
              <w:widowControl w:val="off"/>
              <w:spacing w:after="0" w:line="384"/>
            </w:pPr>
          </w:p>
          <w:p>
            <w:pPr>
              <w:pStyle w:val="0"/>
              <w:rPr/>
              <w:widowControl w:val="off"/>
              <w:spacing w:after="0" w:line="384"/>
            </w:pPr>
          </w:p>
          <w:p>
            <w:pPr>
              <w:pStyle w:val="0"/>
              <w:rPr/>
              <w:widowControl w:val="off"/>
              <w:spacing w:after="0" w:line="336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5. 26년 CRM-CSR 개발 및 고도화 일정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제품 수리 후 수리 정보 등록 화면 개발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녹취록 및 통화이력 관리 및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콜센터 직원 원격 모니터링 운영 시스템 개발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제품별/부품별 불량률(ppm) 대시보드 개발 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④</w:t>
            </w:r>
            <w:r>
              <w:rPr/>
              <w:t xml:space="preserve"> Distributor는 Plumber 교육에 적극 참여한다.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⑤</w:t>
            </w:r>
            <w:r>
              <w:rPr/>
              <w:t xml:space="preserve"> 제품 설치한 고객 장소를 우리에게 알려준다.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⑥</w:t>
            </w:r>
            <w:r>
              <w:rPr/>
              <w:t xml:space="preserve"> 필터 설치를 의무화한다.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⑦</w:t>
            </w:r>
            <w:r>
              <w:rPr/>
              <w:t xml:space="preserve"> 설치,</w:t>
            </w:r>
            <w:r>
              <w:rPr>
                <w:color w:val="000000"/>
                <w:spacing w:val="-9"/>
                <w:w w:val="91"/>
              </w:rPr>
              <w:t xml:space="preserve"> </w:t>
            </w:r>
            <w:r>
              <w:rPr/>
              <w:t>운반</w:t>
            </w:r>
            <w:r>
              <w:rPr>
                <w:color w:val="000000"/>
                <w:spacing w:val="-9"/>
                <w:w w:val="91"/>
              </w:rPr>
              <w:t xml:space="preserve"> </w:t>
            </w:r>
            <w:r>
              <w:rPr/>
              <w:t>중 사고는 Distributor 책임으로 한다.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향후 Distributor 반품 시 기록별로 종류별로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세밀한 정보를 모아서 Distributor를 평가할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세대 교체한 S/N 구분 표시할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S/B 후 3세대로 교체한 제품들 새로운 S/N 발급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>
                <w:color w:val="000000"/>
                <w:u w:val="single"/>
              </w:rPr>
              <w:t>현장에서 발견된 문제점을 개선해서 PCB Micom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>
                <w:color w:val="000000"/>
                <w:u w:val="single"/>
              </w:rPr>
              <w:t>모두 업그레이드할 것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EKFF 항목별로 정리해나갈 것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①</w:t>
            </w:r>
            <w:r>
              <w:rPr/>
              <w:t xml:space="preserve"> Ring 개발 시 발견된 문제점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②</w:t>
            </w:r>
            <w:r>
              <w:rPr/>
              <w:t xml:space="preserve"> 어떻게 문제점을 개선해 나갈까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③</w:t>
            </w:r>
            <w:r>
              <w:rPr/>
              <w:t xml:space="preserve"> 현장을 어떻게 관리했다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이런 내용들을 다 모아서 다음, 그 다음 연구에도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>
                <w:color w:val="000000"/>
                <w:u w:val="single"/>
              </w:rPr>
              <w:t>하나하나</w:t>
            </w:r>
            <w:r>
              <w:rPr>
                <w:color w:val="000000"/>
                <w:spacing w:val="-15"/>
                <w:w w:val="8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체크리스트를</w:t>
            </w:r>
            <w:r>
              <w:rPr>
                <w:color w:val="000000"/>
                <w:spacing w:val="-15"/>
                <w:w w:val="8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점검하는</w:t>
            </w:r>
            <w:r>
              <w:rPr>
                <w:color w:val="000000"/>
                <w:spacing w:val="-15"/>
                <w:w w:val="8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Process</w:t>
            </w:r>
            <w:r>
              <w:rPr>
                <w:color w:val="000000"/>
                <w:spacing w:val="-15"/>
                <w:w w:val="8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확립할</w:t>
            </w:r>
            <w:r>
              <w:rPr>
                <w:color w:val="000000"/>
                <w:spacing w:val="-15"/>
                <w:w w:val="8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 xml:space="preserve">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오늘 아침 VXP 품질 이슈도 체크리스트가 안 살아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>
                <w:color w:val="000000"/>
                <w:u w:val="single"/>
              </w:rPr>
              <w:t>있다는 것을 보여주는 사건이다.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금액 반품은 Distributor별로 하나하나 분석할 것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CRM 접수된 7천건 중 정보확인이 어려운 3천건은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조각된 정보라도 최대한 정보를 넣어주도록 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최소한 Distributor 정보라도 CRM에 입력할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가령 A Distributor 구역에 나갔는데 F Distributor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구역에서 반품이 나오는 건은 특별관리해야 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엉뚱한 정보가 나올 수도 있고 우리에게 정보가 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없는</w:t>
            </w:r>
            <w:r>
              <w:rPr>
                <w:color w:val="000000"/>
                <w:spacing w:val="-17"/>
                <w:w w:val="83"/>
              </w:rPr>
              <w:t xml:space="preserve"> </w:t>
            </w:r>
            <w:r>
              <w:rPr/>
              <w:t>것을</w:t>
            </w:r>
            <w:r>
              <w:rPr>
                <w:color w:val="000000"/>
                <w:spacing w:val="-17"/>
                <w:w w:val="83"/>
              </w:rPr>
              <w:t xml:space="preserve"> </w:t>
            </w:r>
            <w:r>
              <w:rPr/>
              <w:t>알고</w:t>
            </w:r>
            <w:r>
              <w:rPr>
                <w:color w:val="000000"/>
                <w:spacing w:val="-17"/>
                <w:w w:val="83"/>
              </w:rPr>
              <w:t xml:space="preserve"> </w:t>
            </w:r>
            <w:r>
              <w:rPr/>
              <w:t>Distributor가</w:t>
            </w:r>
            <w:r>
              <w:rPr>
                <w:color w:val="000000"/>
                <w:spacing w:val="-17"/>
                <w:w w:val="83"/>
              </w:rPr>
              <w:t xml:space="preserve"> </w:t>
            </w:r>
            <w:r>
              <w:rPr/>
              <w:t>이를</w:t>
            </w:r>
            <w:r>
              <w:rPr>
                <w:color w:val="000000"/>
                <w:spacing w:val="-17"/>
                <w:w w:val="83"/>
              </w:rPr>
              <w:t xml:space="preserve"> </w:t>
            </w:r>
            <w:r>
              <w:rPr/>
              <w:t>악용할</w:t>
            </w:r>
            <w:r>
              <w:rPr>
                <w:color w:val="000000"/>
                <w:spacing w:val="-17"/>
                <w:w w:val="83"/>
              </w:rPr>
              <w:t xml:space="preserve"> </w:t>
            </w:r>
            <w:r>
              <w:rPr/>
              <w:t>수도</w:t>
            </w:r>
            <w:r>
              <w:rPr>
                <w:color w:val="000000"/>
                <w:spacing w:val="-17"/>
                <w:w w:val="83"/>
              </w:rPr>
              <w:t xml:space="preserve"> </w:t>
            </w:r>
            <w:r>
              <w:rPr/>
              <w:t>있음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외부인력을 쓰더라도 최대한 빨리 끝낼 것 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r>
        <w:br w:type="page"/>
      </w:r>
    </w:p>
    <w:p>
      <w:pPr>
        <w:pStyle w:val="0"/>
        <w:rPr>
          <w:color w:val="000000"/>
          <w:sz w:val="22"/>
        </w:rPr>
        <w:widowControl w:val="off"/>
        <w:spacing w:line="144" w:lineRule="auto"/>
      </w:pP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504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49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3717"/>
        </w:trPr>
        <w:tc>
          <w:tcPr>
            <w:tcW w:w="504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240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&lt; VESTA 월보 &gt; 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1. 조직 및 직제표 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sz w:val="18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2. 11월 손익                         </w:t>
            </w:r>
            <w:r>
              <w:rPr>
                <w:color w:val="000000"/>
                <w:sz w:val="18"/>
              </w:rPr>
              <w:t>(단위 : U$천)</w:t>
            </w:r>
          </w:p>
          <w:tbl>
            <w:tblPr>
              <w:tblOverlap w:val="never"/>
              <w:tblW w:w="459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0" w:type="dxa"/>
                <w:left w:w="102" w:type="dxa"/>
                <w:bottom w:w="0" w:type="dxa"/>
                <w:right w:w="102" w:type="dxa"/>
              </w:tblCellMar>
            </w:tblPr>
            <w:tblGrid/>
            <w:tr>
              <w:trPr>
                <w:trHeight w:val="447"/>
              </w:trPr>
              <w:tc>
                <w:tcPr>
                  <w:tcW w:w="22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구  분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11월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11월누계</w:t>
                  </w:r>
                </w:p>
              </w:tc>
            </w:tr>
            <w:tr>
              <w:trPr>
                <w:trHeight w:val="838"/>
              </w:trPr>
              <w:tc>
                <w:tcPr>
                  <w:tcW w:w="22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288"/>
                  </w:pPr>
                  <w:r>
                    <w:rPr>
                      <w:color w:val="000000"/>
                      <w:sz w:val="18"/>
                    </w:rPr>
                    <w:t>판매대수</w:t>
                  </w:r>
                </w:p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288"/>
                  </w:pPr>
                  <w:r>
                    <w:rPr>
                      <w:color w:val="000000"/>
                      <w:sz w:val="18"/>
                    </w:rPr>
                    <w:t>워런티대수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288"/>
                    <w:ind w:right="4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225</w:t>
                  </w:r>
                </w:p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288"/>
                    <w:ind w:right="4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160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288"/>
                    <w:ind w:right="4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1,942</w:t>
                  </w:r>
                </w:p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288"/>
                    <w:ind w:right="4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2,026</w:t>
                  </w:r>
                </w:p>
              </w:tc>
            </w:tr>
            <w:tr>
              <w:trPr>
                <w:trHeight w:val="141"/>
              </w:trPr>
              <w:tc>
                <w:tcPr>
                  <w:tcW w:w="2271" w:type="dxa"/>
                  <w:tcBorders>
                    <w:top w:val="single" w:color="000000" w:sz="3"/>
                    <w:left w:val="none" w:color="000000" w:sz="2"/>
                    <w:bottom w:val="single" w:color="000000" w:sz="3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2"/>
                    </w:rPr>
                    <w:widowControl w:val="off"/>
                    <w:spacing w:after="0" w:line="192"/>
                  </w:pP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none" w:color="000000" w:sz="2"/>
                    <w:bottom w:val="single" w:color="000000" w:sz="3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2"/>
                    </w:rPr>
                    <w:widowControl w:val="off"/>
                    <w:autoSpaceDN/>
                    <w:spacing w:after="0" w:line="192"/>
                    <w:ind w:right="40"/>
                    <w:jc w:val="right"/>
                    <w:wordWrap w:val="1"/>
                  </w:pP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none" w:color="000000" w:sz="2"/>
                    <w:bottom w:val="single" w:color="000000" w:sz="3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2"/>
                    </w:rPr>
                    <w:widowControl w:val="off"/>
                    <w:autoSpaceDN/>
                    <w:spacing w:after="0" w:line="192"/>
                    <w:ind w:right="40"/>
                    <w:jc w:val="right"/>
                    <w:wordWrap w:val="1"/>
                  </w:pPr>
                </w:p>
              </w:tc>
            </w:tr>
            <w:tr>
              <w:trPr>
                <w:trHeight w:val="447"/>
              </w:trPr>
              <w:tc>
                <w:tcPr>
                  <w:tcW w:w="22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</w:pPr>
                  <w:r>
                    <w:rPr>
                      <w:color w:val="000000"/>
                      <w:sz w:val="18"/>
                    </w:rPr>
                    <w:t>매출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4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289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4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2,233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22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</w:pPr>
                  <w:r>
                    <w:rPr>
                      <w:color w:val="000000"/>
                      <w:sz w:val="18"/>
                    </w:rPr>
                    <w:t>매출원가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4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182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4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1,424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22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</w:pPr>
                  <w:r>
                    <w:rPr>
                      <w:color w:val="000000"/>
                      <w:sz w:val="18"/>
                    </w:rPr>
                    <w:t>판관비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4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487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4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5,377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22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</w:pPr>
                  <w:r>
                    <w:rPr>
                      <w:color w:val="000000"/>
                      <w:sz w:val="18"/>
                    </w:rPr>
                    <w:t>영업이익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ff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ff0000"/>
                      <w:sz w:val="18"/>
                    </w:rPr>
                    <w:t>(379)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ff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ff0000"/>
                      <w:sz w:val="18"/>
                    </w:rPr>
                    <w:t>(4,568)</w:t>
                  </w:r>
                </w:p>
              </w:tc>
            </w:tr>
            <w:tr>
              <w:trPr>
                <w:trHeight w:val="141"/>
              </w:trPr>
              <w:tc>
                <w:tcPr>
                  <w:tcW w:w="2271" w:type="dxa"/>
                  <w:tcBorders>
                    <w:top w:val="single" w:color="000000" w:sz="3"/>
                    <w:left w:val="none" w:color="000000" w:sz="2"/>
                    <w:bottom w:val="single" w:color="000000" w:sz="3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2"/>
                    </w:rPr>
                    <w:widowControl w:val="off"/>
                    <w:spacing w:after="0" w:line="192"/>
                  </w:pP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none" w:color="000000" w:sz="2"/>
                    <w:bottom w:val="single" w:color="000000" w:sz="3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2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none" w:color="000000" w:sz="2"/>
                    <w:bottom w:val="single" w:color="000000" w:sz="3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2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</w:p>
              </w:tc>
            </w:tr>
            <w:tr>
              <w:trPr>
                <w:trHeight w:val="447"/>
              </w:trPr>
              <w:tc>
                <w:tcPr>
                  <w:tcW w:w="22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</w:pPr>
                  <w:r>
                    <w:rPr>
                      <w:color w:val="000000"/>
                      <w:sz w:val="18"/>
                    </w:rPr>
                    <w:t>워런티 비용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4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229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autoSpaceDN/>
                    <w:spacing w:after="0" w:line="192"/>
                    <w:ind w:right="40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2,508</w:t>
                  </w:r>
                </w:p>
              </w:tc>
            </w:tr>
            <w:tr>
              <w:trPr>
                <w:trHeight w:val="447"/>
              </w:trPr>
              <w:tc>
                <w:tcPr>
                  <w:tcW w:w="22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pacing w:after="0" w:line="192"/>
                  </w:pPr>
                  <w:r>
                    <w:rPr>
                      <w:color w:val="000000"/>
                      <w:sz w:val="18"/>
                    </w:rPr>
                    <w:t>영업이익 (워런티 제외)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ff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ff0000"/>
                      <w:sz w:val="18"/>
                    </w:rPr>
                    <w:t>(151)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ff0000"/>
                      <w:sz w:val="18"/>
                    </w:rPr>
                    <w:widowControl w:val="off"/>
                    <w:autoSpaceDN/>
                    <w:spacing w:after="0" w:line="192"/>
                    <w:jc w:val="right"/>
                    <w:wordWrap w:val="1"/>
                  </w:pPr>
                  <w:r>
                    <w:rPr>
                      <w:color w:val="ff0000"/>
                      <w:sz w:val="18"/>
                    </w:rPr>
                    <w:t>(2,060)</w:t>
                  </w:r>
                </w:p>
              </w:tc>
            </w:tr>
          </w:tbl>
          <w:p>
            <w:pPr>
              <w:pStyle w:val="0"/>
              <w:rPr/>
              <w:widowControl w:val="off"/>
              <w:spacing w:after="0" w:line="264"/>
              <w:jc w:val="right"/>
              <w:wordWrap w:val="1"/>
            </w:pPr>
          </w:p>
          <w:p>
            <w:pPr>
              <w:pStyle w:val="0"/>
              <w:rPr/>
              <w:widowControl w:val="off"/>
              <w:spacing w:after="0" w:line="216"/>
            </w:pPr>
            <w:r>
              <w:rPr/>
              <w:t xml:space="preserve">  </w:t>
            </w:r>
          </w:p>
          <w:p>
            <w:pPr>
              <w:pStyle w:val="0"/>
              <w:rPr>
                <w:color w:val="000000"/>
                <w:sz w:val="18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3. 수익금 내역                      </w:t>
            </w:r>
            <w:r>
              <w:rPr>
                <w:color w:val="000000"/>
                <w:sz w:val="18"/>
              </w:rPr>
              <w:t>(단위 : U$천)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입금합계 530 = 판매수입 71 + 쎌틱입금 459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>4. 전도금 지출</w:t>
            </w:r>
            <w:r>
              <w:rPr/>
              <w:t xml:space="preserve"> (VESTA모계좌 </w:t>
            </w:r>
            <w:r>
              <w:rPr/>
              <w:t>→</w:t>
            </w:r>
            <w:r>
              <w:rPr/>
              <w:t xml:space="preserve"> 자계좌)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1) 이체 : 466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2) 사용 : 466 = 수표 438 + 이체 28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sz w:val="18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>5. 발행 후 고객 미제시 수표</w:t>
            </w:r>
            <w:r>
              <w:rPr/>
              <w:t xml:space="preserve">        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12월8일 기준 294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sz w:val="18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6. 외상매출금 내역  </w:t>
            </w:r>
            <w:r>
              <w:rPr/>
              <w:t xml:space="preserve">               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Credit 잔액 포함시 -231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Credit 잔액 제외시</w:t>
            </w:r>
            <w:r>
              <w:rPr>
                <w:color w:val="000000"/>
                <w:spacing w:val="-7"/>
                <w:w w:val="93"/>
              </w:rPr>
              <w:t xml:space="preserve">  </w:t>
            </w:r>
            <w:r>
              <w:rPr/>
              <w:t>344</w:t>
            </w:r>
          </w:p>
        </w:tc>
        <w:tc>
          <w:tcPr>
            <w:tcW w:w="49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240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월보는 별도로 회장님께 서면 결재 올릴 것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36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수표 사용을 최대할 줄일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배달사고와 수취 담당자 중 현금 출납하는 사람들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쪽의 횡령이든 사고 발생 가능성이 상당히 높다.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배달사고가</w:t>
            </w:r>
            <w:r>
              <w:rPr>
                <w:color w:val="000000"/>
                <w:spacing w:val="-13"/>
                <w:w w:val="88"/>
              </w:rPr>
              <w:t xml:space="preserve"> </w:t>
            </w:r>
            <w:r>
              <w:rPr/>
              <w:t>생겨</w:t>
            </w:r>
            <w:r>
              <w:rPr>
                <w:color w:val="000000"/>
                <w:spacing w:val="-13"/>
                <w:w w:val="88"/>
              </w:rPr>
              <w:t xml:space="preserve"> </w:t>
            </w:r>
            <w:r>
              <w:rPr/>
              <w:t>상대방이</w:t>
            </w:r>
            <w:r>
              <w:rPr>
                <w:color w:val="000000"/>
                <w:spacing w:val="-13"/>
                <w:w w:val="88"/>
              </w:rPr>
              <w:t xml:space="preserve"> </w:t>
            </w:r>
            <w:r>
              <w:rPr/>
              <w:t>책임을</w:t>
            </w:r>
            <w:r>
              <w:rPr>
                <w:color w:val="000000"/>
                <w:spacing w:val="-18"/>
                <w:w w:val="83"/>
              </w:rPr>
              <w:t xml:space="preserve"> </w:t>
            </w:r>
            <w:r>
              <w:rPr/>
              <w:t>인정하지</w:t>
            </w:r>
            <w:r>
              <w:rPr>
                <w:color w:val="000000"/>
                <w:spacing w:val="-18"/>
                <w:w w:val="83"/>
              </w:rPr>
              <w:t xml:space="preserve"> </w:t>
            </w:r>
            <w:r>
              <w:rPr/>
              <w:t xml:space="preserve">않으면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증명하는 것이 수사 형사 문제로 크게 번진다. </w:t>
            </w:r>
          </w:p>
          <w:p>
            <w:pPr>
              <w:pStyle w:val="0"/>
              <w:rPr>
                <w:color w:val="000000"/>
                <w:spacing w:val="-18"/>
                <w:w w:val="83"/>
              </w:rPr>
              <w:widowControl w:val="off"/>
              <w:spacing w:after="0" w:line="312"/>
            </w:pPr>
            <w:r>
              <w:rPr/>
              <w:t>· 현</w:t>
            </w:r>
            <w:r>
              <w:rPr>
                <w:color w:val="000000"/>
                <w:spacing w:val="-18"/>
                <w:w w:val="83"/>
              </w:rPr>
              <w:t xml:space="preserve"> </w:t>
            </w:r>
            <w:r>
              <w:rPr/>
              <w:t>신한은행이</w:t>
            </w:r>
            <w:r>
              <w:rPr>
                <w:color w:val="000000"/>
                <w:spacing w:val="-18"/>
                <w:w w:val="83"/>
              </w:rPr>
              <w:t xml:space="preserve"> </w:t>
            </w:r>
            <w:r>
              <w:rPr/>
              <w:t>아닌</w:t>
            </w:r>
            <w:r>
              <w:rPr>
                <w:color w:val="000000"/>
                <w:spacing w:val="-18"/>
                <w:w w:val="83"/>
              </w:rPr>
              <w:t xml:space="preserve"> </w:t>
            </w:r>
            <w:r>
              <w:rPr/>
              <w:t>BOA</w:t>
            </w:r>
            <w:r>
              <w:rPr>
                <w:color w:val="000000"/>
                <w:spacing w:val="-18"/>
                <w:w w:val="83"/>
              </w:rPr>
              <w:t xml:space="preserve"> </w:t>
            </w:r>
            <w:r>
              <w:rPr/>
              <w:t>등</w:t>
            </w:r>
            <w:r>
              <w:rPr>
                <w:color w:val="000000"/>
                <w:spacing w:val="-18"/>
                <w:w w:val="83"/>
              </w:rPr>
              <w:t xml:space="preserve"> </w:t>
            </w:r>
            <w:r>
              <w:rPr/>
              <w:t>한국에서</w:t>
            </w:r>
            <w:r>
              <w:rPr>
                <w:color w:val="000000"/>
                <w:spacing w:val="-18"/>
                <w:w w:val="83"/>
              </w:rPr>
              <w:t xml:space="preserve"> </w:t>
            </w:r>
            <w:r>
              <w:rPr/>
              <w:t>계좌이체가</w:t>
            </w:r>
            <w:r>
              <w:rPr>
                <w:color w:val="000000"/>
                <w:spacing w:val="-18"/>
                <w:w w:val="83"/>
              </w:rPr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가능한 현지은행을 찾아볼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수표발행 후 2주 넘으면 확인 통제하는 시스템을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만들어서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고객이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왜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찾지 않았는지 개별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확인할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 xml:space="preserve">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해당 Distributor의 반품, AS 내역 모두 확인할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회사에</w:t>
            </w:r>
            <w:r>
              <w:rPr>
                <w:color w:val="000000"/>
                <w:spacing w:val="-10"/>
                <w:w w:val="90"/>
              </w:rPr>
              <w:t xml:space="preserve"> </w:t>
            </w:r>
            <w:r>
              <w:rPr/>
              <w:t>보고</w:t>
            </w:r>
            <w:r>
              <w:rPr>
                <w:color w:val="000000"/>
                <w:spacing w:val="-10"/>
                <w:w w:val="90"/>
              </w:rPr>
              <w:t xml:space="preserve"> </w:t>
            </w:r>
            <w:r>
              <w:rPr/>
              <w:t>안</w:t>
            </w:r>
            <w:r>
              <w:rPr>
                <w:color w:val="000000"/>
                <w:spacing w:val="-10"/>
                <w:w w:val="90"/>
              </w:rPr>
              <w:t xml:space="preserve"> </w:t>
            </w:r>
            <w:r>
              <w:rPr/>
              <w:t>된</w:t>
            </w:r>
            <w:r>
              <w:rPr>
                <w:color w:val="000000"/>
                <w:spacing w:val="-10"/>
                <w:w w:val="90"/>
              </w:rPr>
              <w:t xml:space="preserve"> </w:t>
            </w:r>
            <w:r>
              <w:rPr/>
              <w:t>반품대금을</w:t>
            </w:r>
            <w:r>
              <w:rPr>
                <w:color w:val="000000"/>
                <w:spacing w:val="-10"/>
                <w:w w:val="90"/>
              </w:rPr>
              <w:t xml:space="preserve"> </w:t>
            </w:r>
            <w:r>
              <w:rPr/>
              <w:t>개인이</w:t>
            </w:r>
            <w:r>
              <w:rPr>
                <w:color w:val="000000"/>
                <w:spacing w:val="-10"/>
                <w:w w:val="90"/>
              </w:rPr>
              <w:t xml:space="preserve"> </w:t>
            </w:r>
            <w:r>
              <w:rPr/>
              <w:t>처리하고자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하는 등</w:t>
            </w: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회사 내 말 못한 사정이 있을 수 있음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거래처별로 확인해서 특별관리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문제발생 시 보험처리 할 것 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  <w:r>
        <w:rPr>
          <w:color w:val="000000"/>
          <w:sz w:val="22"/>
        </w:rPr>
        <w:t xml:space="preserve"> </w:t>
      </w:r>
    </w:p>
    <w:p>
      <w:pPr>
        <w:pStyle w:val="0"/>
        <w:rPr>
          <w:color w:val="000000"/>
          <w:sz w:val="22"/>
        </w:rPr>
        <w:widowControl w:val="off"/>
        <w:spacing w:line="192" w:lineRule="auto"/>
      </w:pPr>
    </w:p>
    <w:tbl>
      <w:tblPr>
        <w:tblOverlap w:val="never"/>
        <w:tblW w:w="10022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849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  <w:tc>
          <w:tcPr>
            <w:tcW w:w="153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비 고</w:t>
            </w:r>
          </w:p>
        </w:tc>
      </w:tr>
      <w:tr>
        <w:trPr>
          <w:trHeight w:val="3712"/>
        </w:trPr>
        <w:tc>
          <w:tcPr>
            <w:tcW w:w="849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미국 내 보일러 회사는 3가지 종류가 있음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①</w:t>
            </w:r>
            <w:r>
              <w:rPr/>
              <w:t xml:space="preserve"> 보일러를 직접 만들어 파는 회사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②</w:t>
            </w:r>
            <w:r>
              <w:rPr/>
              <w:t xml:space="preserve"> 지역 내 판매망을 갖춘 회사로 우리 같은 회사에 ODM을 줘서 자기 이름으로 파는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 회사로 Granite와 Bosch가 이에 해당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③</w:t>
            </w:r>
            <w:r>
              <w:rPr/>
              <w:t xml:space="preserve"> 큰 보일러 회사의 지역 대리점으로 단순 Distributor가 아닌 AS조직을 완전히 갖춘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/>
              <w:t xml:space="preserve">    보일러 판매 전문 딜러사들 </w:t>
            </w:r>
            <w:r>
              <w:rPr/>
              <w:t>→</w:t>
            </w:r>
            <w:r>
              <w:rPr/>
              <w:t xml:space="preserve"> 우리가 좀 더 찾아야 할 대상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미국 내 보일러 종류는 다음과 같음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①</w:t>
            </w:r>
            <w:r>
              <w:rPr/>
              <w:t xml:space="preserve"> 벽걸이 보일러 : 온수기를 벽걸이에 적용시킨 제품 (Bosch)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②</w:t>
            </w:r>
            <w:r>
              <w:rPr/>
              <w:t xml:space="preserve"> 콤비 보일러 : 온수기와 보일러 기능을 합친 제품으로 한국 가스 보일러는 모두 콤비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>
                <w:color w:val="000000"/>
                <w:spacing w:val="-1"/>
                <w:w w:val="98"/>
              </w:rPr>
              <w:t xml:space="preserve">     </w:t>
            </w:r>
            <w:r>
              <w:rPr>
                <w:color w:val="000000"/>
                <w:spacing w:val="4"/>
                <w:w w:val="98"/>
              </w:rPr>
              <w:t xml:space="preserve">           </w:t>
            </w:r>
            <w:r>
              <w:rPr/>
              <w:t>미국은 콤비 시장이 그렇게 크지 않음 (Granite)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미국 내 보일러 전체 시장은 정보가 거의 노출되지 않아서 우리가 새로 다 찾아야 함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온라인을 통해 기본 자료를 모아줄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미국 내 Tankless 순간식 온수기 100만대지만, 히트펌프 시장은 600~1,000만대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미국 정부의 히트펌프에 대한 정부 지원금이 이미 벌써부터 많이 진행됨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이렇게 큰 시장을 우리가 전혀 모르고 있었다.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지금까지 ‘탱크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있는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저탕식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온수기’ 와 ‘탱크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없는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순간식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 xml:space="preserve">온수기’ 가 우리의 경쟁상대로 </w:t>
            </w:r>
          </w:p>
          <w:p>
            <w:pPr>
              <w:pStyle w:val="0"/>
              <w:rPr>
                <w:color w:val="000000"/>
                <w:spacing w:val="-15"/>
                <w:w w:val="84"/>
              </w:rPr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생각했는데 미국의 메인은 공기열 히트펌프지만, ‘탱크 있는 히트펌프 (HeatPmup Water </w:t>
            </w:r>
            <w:r>
              <w:rPr>
                <w:color w:val="000000"/>
                <w:spacing w:val="-15"/>
                <w:w w:val="84"/>
              </w:rPr>
              <w:t xml:space="preserve"> 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Heater)가 25만대 아주 초창기로 완전 전통적인 히트펌프 보일러가 주류를 이루고 있다.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우리와 알던 시장과 완전히 다르다. 기초정보가 맞는지 시장 정보를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미국 내년 라스베가스 전시회 (2/2~4)에 부스에 ATW 10kW, 16kW 히트펌프 보일러를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전시해서 딜러들의 반응을 볼 것. 두 제품은 제주도 실증용으로 이미 개발 완료했으며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미국 인증을 신청할 예정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내년 초부터는 조이사와 정부장이 한달~한달반 씩 현장에서 교대근무 하도록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현장에서는 예외사항이 계속 나오기 때문에 합의를 보고 정답이라면 규정화시키고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고사장이 직접 보고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현재 가용재고는 700여대, 3,500대 스펙 - 조성태 이사 보고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현재 흐름으로 K-Type 판매는 500~600 맥시멈, 추가 생산 여부는 판매 경향보고 판단</w:t>
            </w:r>
          </w:p>
          <w:p>
            <w:pPr>
              <w:pStyle w:val="0"/>
              <w:rPr/>
              <w:widowControl w:val="off"/>
              <w:spacing w:after="0" w:line="528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원통형 판매 프로모션이 제일 중요 </w:t>
            </w:r>
          </w:p>
        </w:tc>
        <w:tc>
          <w:tcPr>
            <w:tcW w:w="153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408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이영민 부장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  <w:spacing w:line="120" w:lineRule="auto"/>
      </w:pPr>
    </w:p>
    <w:tbl>
      <w:tblPr>
        <w:tblOverlap w:val="never"/>
        <w:tblW w:w="10022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849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  <w:tc>
          <w:tcPr>
            <w:tcW w:w="153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비 고</w:t>
            </w:r>
          </w:p>
        </w:tc>
      </w:tr>
      <w:tr>
        <w:trPr>
          <w:trHeight w:val="3712"/>
        </w:trPr>
        <w:tc>
          <w:tcPr>
            <w:tcW w:w="849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240"/>
            </w:pP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· 천진 H/E 원통형은 미국 H/E 교체와 효율 등 인증 절차를 다시 밟아야 함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국내 원통형은 천진에서 품질관리를 하고 있지만, 현장 불량에 대해 R&amp;D도 잡아줄 것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가장 중요한 포인트는 조립 과정에서 나오는 불량으로 개선방향을 계속 확인할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콘덴싱 응축수 물빠짐을 위한 물받이와 급수라인 사이에 물이 빠질 수 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현재 임시조치를 취했으나</w:t>
            </w:r>
            <w:r>
              <w:rPr>
                <w:color w:val="000000"/>
                <w:spacing w:val="-6"/>
                <w:w w:val="94"/>
              </w:rPr>
              <w:t xml:space="preserve"> </w:t>
            </w:r>
            <w:r>
              <w:rPr/>
              <w:t>패킹을 하나만 할지, 어떻게</w:t>
            </w:r>
            <w:r>
              <w:rPr>
                <w:color w:val="000000"/>
                <w:spacing w:val="-6"/>
                <w:w w:val="94"/>
              </w:rPr>
              <w:t xml:space="preserve"> </w:t>
            </w:r>
            <w:r>
              <w:rPr/>
              <w:t>할</w:t>
            </w:r>
            <w:r>
              <w:rPr>
                <w:color w:val="000000"/>
                <w:spacing w:val="-6"/>
                <w:w w:val="94"/>
              </w:rPr>
              <w:t xml:space="preserve"> </w:t>
            </w:r>
            <w:r>
              <w:rPr/>
              <w:t xml:space="preserve">지 실링 개선 방법 확인할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천진 품질검사 (공정검사) 중국사람 1명 공장경험이 있는 인력으로 채용할 것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포밍 프로세스에서 밀림현상을 어떻게 잡을 것인가 고민할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Valmex 2세대 제품은 전 공정 자동화로 포밍 공정이 제외된 사항 보고 - 고 대표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원통형 R&amp;D 보고 시 3D 프린팅 샘플 보면서 재설명 예정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천진 1롤 당 H/E가 대략 50개 정도 나온다. 1롤에서 나온 H/E에 일련 바코드 넣을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불량 발생 시 조치하는 매뉴얼 절차를 수립할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예) 내구성 테스트를 롤마다 1회씩 실시. 그</w:t>
            </w:r>
            <w:r>
              <w:rPr>
                <w:color w:val="000000"/>
                <w:spacing w:val="-5"/>
                <w:w w:val="95"/>
              </w:rPr>
              <w:t xml:space="preserve"> </w:t>
            </w:r>
            <w:r>
              <w:rPr/>
              <w:t xml:space="preserve">중 불량 발생 시 발생 제품 기준 전후 10개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7"/>
                <w:w w:val="95"/>
              </w:rPr>
              <w:t xml:space="preserve">     </w:t>
            </w:r>
            <w:r>
              <w:rPr/>
              <w:t xml:space="preserve">위치한 2개씩 테스트. 또 불량 발생할 경우 동일한 기준으로 테스트를 늘린다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류이사 머리에서 생각하는 것과 실제 현장에서 발생하는 것이 다르게 가고 있다.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현장에서 누구도 지시하고 감독하는 사람이 없다.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현장에서 불량 용접과 조립할 때 누수, 누설이 안 생기는 것이 가장 중요한데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현재 일하는 작업자에게 테스트가 맡겨져 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일하는 사람 자체 프로세스를 정립하고, 실험실 샘플 테스트도 프로세스를 정립할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예) 코일 초품이 나오면 상시압에서 1.5~2.0배 해서 1~2시간 가압테스트 하며, 그래도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7"/>
                <w:w w:val="95"/>
              </w:rPr>
              <w:t xml:space="preserve">     </w:t>
            </w:r>
            <w:r>
              <w:rPr/>
              <w:t>불량이 생길</w:t>
            </w:r>
            <w:r>
              <w:rPr>
                <w:color w:val="000000"/>
                <w:spacing w:val="-6"/>
                <w:w w:val="94"/>
              </w:rPr>
              <w:t xml:space="preserve"> </w:t>
            </w:r>
            <w:r>
              <w:rPr/>
              <w:t>경우</w:t>
            </w:r>
            <w:r>
              <w:rPr>
                <w:color w:val="000000"/>
                <w:spacing w:val="-6"/>
                <w:w w:val="94"/>
              </w:rPr>
              <w:t xml:space="preserve"> </w:t>
            </w:r>
            <w:r>
              <w:rPr/>
              <w:t>현재</w:t>
            </w:r>
            <w:r>
              <w:rPr>
                <w:color w:val="000000"/>
                <w:spacing w:val="-13"/>
                <w:w w:val="87"/>
              </w:rPr>
              <w:t xml:space="preserve"> </w:t>
            </w:r>
            <w:r>
              <w:rPr/>
              <w:t>세팅된</w:t>
            </w:r>
            <w:r>
              <w:rPr>
                <w:color w:val="000000"/>
                <w:spacing w:val="-13"/>
                <w:w w:val="87"/>
              </w:rPr>
              <w:t xml:space="preserve"> </w:t>
            </w:r>
            <w:r>
              <w:rPr/>
              <w:t>라인이</w:t>
            </w:r>
            <w:r>
              <w:rPr>
                <w:color w:val="000000"/>
                <w:spacing w:val="-13"/>
                <w:w w:val="87"/>
              </w:rPr>
              <w:t xml:space="preserve"> </w:t>
            </w:r>
            <w:r>
              <w:rPr/>
              <w:t>근본적으로</w:t>
            </w:r>
            <w:r>
              <w:rPr>
                <w:color w:val="000000"/>
                <w:spacing w:val="-11"/>
                <w:w w:val="89"/>
              </w:rPr>
              <w:t xml:space="preserve"> </w:t>
            </w:r>
            <w:r>
              <w:rPr/>
              <w:t>문제가</w:t>
            </w:r>
            <w:r>
              <w:rPr>
                <w:color w:val="000000"/>
                <w:spacing w:val="-11"/>
                <w:w w:val="89"/>
              </w:rPr>
              <w:t xml:space="preserve"> </w:t>
            </w:r>
            <w:r>
              <w:rPr/>
              <w:t>있는지</w:t>
            </w:r>
            <w:r>
              <w:rPr>
                <w:color w:val="000000"/>
                <w:spacing w:val="-11"/>
                <w:w w:val="89"/>
              </w:rPr>
              <w:t xml:space="preserve"> </w:t>
            </w:r>
            <w:r>
              <w:rPr/>
              <w:t>최고 강도 테스트를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7"/>
                <w:w w:val="95"/>
              </w:rPr>
              <w:t xml:space="preserve">     </w:t>
            </w:r>
            <w:r>
              <w:rPr/>
              <w:t xml:space="preserve">하루에 1회, 일주일에 1회 정도 하면 되지, 50개마다 할 필요 없음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SS444의 성격을 모르니 가압테스트 해서 어디까지 견디는지 해보는 것은 최악의 경험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5kg 30만회 하는 것은 몇 개 중 2~3일에 하나 골라서 하면 된다.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매일 테스트해야 하는 것은 단순히 사용할 수 있는 제품인지 없는 제품인지 확인해서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>
                <w:color w:val="000000"/>
                <w:u w:val="single"/>
              </w:rPr>
              <w:t>생산된 제품 중 불량 제품은 조립 라인에 들어가기 전에 빨리 회수해야 함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50개 중에 하나를 뽑아서 2.5배 가압 테스트 1천번 할 것 - 반나절이면 결과가 나옴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해당 넘버에서 나온 제품들 10개 전후로 다시 가압 테스트, 또 불량이 나오면 전수조사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천진에서 생산된 H/E 국내 음성공장에서 테스트하는 방법 정립할 것</w:t>
            </w:r>
            <w:r>
              <w:rPr/>
              <w:t xml:space="preserve"> </w:t>
            </w:r>
          </w:p>
        </w:tc>
        <w:tc>
          <w:tcPr>
            <w:tcW w:w="153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r>
        <w:br w:type="page"/>
      </w:r>
    </w:p>
    <w:p>
      <w:pPr>
        <w:pStyle w:val="0"/>
        <w:rPr>
          <w:color w:val="000000"/>
          <w:sz w:val="22"/>
        </w:rPr>
        <w:widowControl w:val="off"/>
        <w:spacing w:line="192" w:lineRule="auto"/>
      </w:pPr>
    </w:p>
    <w:tbl>
      <w:tblPr>
        <w:tblOverlap w:val="never"/>
        <w:tblW w:w="10022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849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  <w:tc>
          <w:tcPr>
            <w:tcW w:w="153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비 고</w:t>
            </w:r>
          </w:p>
        </w:tc>
      </w:tr>
      <w:tr>
        <w:trPr>
          <w:trHeight w:val="3712"/>
        </w:trPr>
        <w:tc>
          <w:tcPr>
            <w:tcW w:w="849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현장에서 실질적으로 할 수 있는 테스트 프로세스를 정립해서 공정별로 관리할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공정별로 누수 검사 방법을 찾아야하고 매뉴얼을 만들고 또 그대로 검사를 해야 함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테스트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하는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사람을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별도로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지정하고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움직여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주면서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현재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제일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 xml:space="preserve">많이 배우고 있기 때문에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데이터를 체계적으로 축적을 해야 한다. </w:t>
            </w:r>
            <w:r>
              <w:rPr>
                <w:color w:val="000000"/>
                <w:spacing w:val="-15"/>
                <w:w w:val="84"/>
              </w:rPr>
              <w:t xml:space="preserve"> </w:t>
            </w:r>
            <w:r>
              <w:rPr/>
              <w:t xml:space="preserve">해당 매뉴얼도 계속 개선해 나가야 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임시 조치했을 경우, 개선방향이 맞는지 계속 개선하며 그것이 확정이 되고 안착이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되어야 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공정 관리에서 서로 책임 한계가 불분명 하다. </w:t>
            </w:r>
            <w:r>
              <w:rPr>
                <w:color w:val="000000"/>
                <w:spacing w:val="-15"/>
                <w:w w:val="84"/>
              </w:rPr>
              <w:t xml:space="preserve"> </w:t>
            </w:r>
            <w:r>
              <w:rPr/>
              <w:t xml:space="preserve">나중에 사건이 터졌을 경우 조직이 </w:t>
            </w:r>
          </w:p>
          <w:p>
            <w:pPr>
              <w:pStyle w:val="0"/>
              <w:rPr/>
              <w:widowControl w:val="off"/>
              <w:spacing w:after="0" w:line="408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무너질 수 있다. 현재 고생을 하면서도 그럴 가능성을 가지고 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한국 현장에서 발생하는 AS가 미국에서 안 생기도록 미국에서 교육 시키고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제품에 대해서도 검사해야 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미국 사무실에 예전 제품들 쌓아만 놓고 전혀 시험 가동 안하고 있다. </w:t>
            </w:r>
          </w:p>
          <w:p>
            <w:pPr>
              <w:pStyle w:val="0"/>
              <w:rPr/>
              <w:widowControl w:val="off"/>
              <w:spacing w:after="0" w:line="216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원통형 캐스케이드 교육과 어플리케이션 시험 가동되는 현장을 만들어 주도록 할 것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</w:tc>
        <w:tc>
          <w:tcPr>
            <w:tcW w:w="153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  <w:spacing w:line="242" w:lineRule="auto"/>
      </w:pPr>
    </w:p>
    <w:p>
      <w:pPr>
        <w:pStyle w:val="0"/>
        <w:rPr>
          <w:color w:val="000000"/>
          <w:sz w:val="22"/>
        </w:rPr>
        <w:widowControl w:val="off"/>
        <w:spacing w:line="0" w:lineRule="auto"/>
      </w:pP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6466"/>
        </w:trPr>
        <w:tc>
          <w:tcPr>
            <w:tcW w:w="498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>&lt; 온수기 제품 교체 기준 매뉴얼 &gt;</w:t>
            </w:r>
            <w:r>
              <w:rPr/>
              <w:t xml:space="preserve"> - 조성태 이사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목적 : 현장 과잉 교체 방지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     객관적인 품질기준에 따른 교체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교체 승인 필요 항목 :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48"/>
              </w:rPr>
              <w:t xml:space="preserve"> </w:t>
            </w:r>
            <w:r>
              <w:rPr/>
              <w:t>H/E</w:t>
            </w:r>
            <w:r>
              <w:rPr>
                <w:color w:val="000000"/>
                <w:spacing w:val="-11"/>
                <w:w w:val="92"/>
              </w:rPr>
              <w:t xml:space="preserve"> </w:t>
            </w:r>
            <w:r>
              <w:rPr/>
              <w:t>누수,</w:t>
            </w:r>
            <w:r>
              <w:rPr>
                <w:color w:val="000000"/>
                <w:spacing w:val="-17"/>
                <w:w w:val="86"/>
              </w:rPr>
              <w:t xml:space="preserve"> </w:t>
            </w:r>
            <w:r>
              <w:rPr/>
              <w:t>안전</w:t>
            </w:r>
            <w:r>
              <w:rPr>
                <w:color w:val="000000"/>
                <w:spacing w:val="-17"/>
                <w:w w:val="86"/>
              </w:rPr>
              <w:t xml:space="preserve"> </w:t>
            </w:r>
            <w:r>
              <w:rPr/>
              <w:t>관련</w:t>
            </w:r>
            <w:r>
              <w:rPr>
                <w:color w:val="000000"/>
                <w:spacing w:val="-17"/>
                <w:w w:val="86"/>
              </w:rPr>
              <w:t xml:space="preserve"> </w:t>
            </w:r>
            <w:r>
              <w:rPr/>
              <w:t>손상,</w:t>
            </w:r>
            <w:r>
              <w:rPr>
                <w:color w:val="000000"/>
                <w:spacing w:val="-17"/>
                <w:w w:val="86"/>
              </w:rPr>
              <w:t xml:space="preserve"> </w:t>
            </w:r>
            <w:r>
              <w:rPr/>
              <w:t>동일</w:t>
            </w:r>
            <w:r>
              <w:rPr>
                <w:color w:val="000000"/>
                <w:spacing w:val="-17"/>
                <w:w w:val="86"/>
              </w:rPr>
              <w:t xml:space="preserve"> </w:t>
            </w:r>
            <w:r>
              <w:rPr/>
              <w:t>부품/에러</w:t>
            </w:r>
            <w:r>
              <w:rPr>
                <w:color w:val="000000"/>
                <w:spacing w:val="-11"/>
                <w:w w:val="92"/>
              </w:rPr>
              <w:t xml:space="preserve"> </w:t>
            </w:r>
            <w:r>
              <w:rPr/>
              <w:t>3회</w:t>
            </w:r>
            <w:r>
              <w:rPr>
                <w:color w:val="000000"/>
                <w:spacing w:val="-17"/>
                <w:w w:val="86"/>
              </w:rPr>
              <w:t xml:space="preserve"> </w:t>
            </w:r>
            <w:r>
              <w:rPr/>
              <w:t>이상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교체 불가 항목 :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48"/>
              </w:rPr>
              <w:t xml:space="preserve"> </w:t>
            </w:r>
            <w:r>
              <w:rPr/>
              <w:t>단순 센서, 부품 불량, 단순 현장 설치 불량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48"/>
              </w:rPr>
              <w:t xml:space="preserve"> </w:t>
            </w:r>
            <w:r>
              <w:rPr/>
              <w:t xml:space="preserve">에러코드 초기화 등간단 조치로 해결 가능 항목,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검증 프로세스 :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48"/>
              </w:rPr>
              <w:t xml:space="preserve"> </w:t>
            </w:r>
            <w:r>
              <w:rPr/>
              <w:t xml:space="preserve">현장 동영상/사진, S/N 제출 </w:t>
            </w:r>
            <w:r>
              <w:rPr/>
              <w:t>→</w:t>
            </w:r>
            <w:r>
              <w:rPr/>
              <w:t xml:space="preserve"> 1차 검증 </w:t>
            </w:r>
            <w:r>
              <w:rPr/>
              <w:t>→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48"/>
              </w:rPr>
              <w:t xml:space="preserve"> </w:t>
            </w:r>
            <w:r>
              <w:rPr/>
              <w:t xml:space="preserve">본사 교체 승인 또는 수리 지시 </w:t>
            </w:r>
            <w:r>
              <w:rPr/>
              <w:t>→</w:t>
            </w:r>
            <w:r>
              <w:rPr/>
              <w:t xml:space="preserve"> CRM 기록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교체 전 판단 체크리스트 </w:t>
            </w:r>
          </w:p>
          <w:p>
            <w:pPr>
              <w:pStyle w:val="0"/>
              <w:rPr/>
              <w:widowControl w:val="off"/>
              <w:spacing w:after="0" w:line="456"/>
            </w:pPr>
            <w:r>
              <w:rPr/>
              <w:t xml:space="preserve">· 모든 교체 승인 건 CRM 기록 관리 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제정 정보 추가 : 20251212 작성자 조성태 이사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개선될 경우 모든 이력을 매뉴얼에 다 붙일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매뉴얼에 대해 개선항목을 제시한 테크니션과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50"/>
              </w:rPr>
              <w:t xml:space="preserve"> </w:t>
            </w:r>
            <w:r>
              <w:rPr/>
              <w:t xml:space="preserve">Distributor 등 포상할 것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5931"/>
        </w:trPr>
        <w:tc>
          <w:tcPr>
            <w:tcW w:w="498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>&lt; 10월/11월 워런티 2차 보고 &gt;</w:t>
            </w:r>
            <w:r>
              <w:rPr/>
              <w:t xml:space="preserve"> - 조성태 이사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워런티 (Replacement) 감소 방안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>제품 교체 기준 정립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 xml:space="preserve">영상 진단 의무화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 xml:space="preserve">Troubleshooting Flow Chart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>Tech팀 기술력 강화 프로그램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>Plumber 기술력 강화 / VES 운영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b/>
                <w:color w:val="000000"/>
              </w:rPr>
              <w:t>10~11월 워런티 현황</w:t>
            </w:r>
            <w:r>
              <w:rPr/>
              <w:t xml:space="preserve"> (제품 교체)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H/E 누수 제외 워런티 : 25년 총 2,150 중 450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>10~11월</w:t>
            </w:r>
            <w:r>
              <w:rPr>
                <w:color w:val="000000"/>
                <w:spacing w:val="-18"/>
                <w:w w:val="82"/>
              </w:rPr>
              <w:t xml:space="preserve"> </w:t>
            </w:r>
            <w:r>
              <w:rPr/>
              <w:t>:</w:t>
            </w:r>
            <w:r>
              <w:rPr>
                <w:color w:val="000000"/>
                <w:spacing w:val="-18"/>
                <w:w w:val="82"/>
              </w:rPr>
              <w:t xml:space="preserve"> </w:t>
            </w:r>
            <w:r>
              <w:rPr/>
              <w:t>1세대</w:t>
            </w:r>
            <w:r>
              <w:rPr>
                <w:color w:val="000000"/>
                <w:spacing w:val="-18"/>
                <w:w w:val="82"/>
              </w:rPr>
              <w:t xml:space="preserve"> </w:t>
            </w:r>
            <w:r>
              <w:rPr/>
              <w:t>22,</w:t>
            </w:r>
            <w:r>
              <w:rPr>
                <w:color w:val="000000"/>
                <w:spacing w:val="-18"/>
                <w:w w:val="82"/>
              </w:rPr>
              <w:t xml:space="preserve"> </w:t>
            </w:r>
            <w:r>
              <w:rPr/>
              <w:t>1.5세대</w:t>
            </w:r>
            <w:r>
              <w:rPr>
                <w:color w:val="000000"/>
                <w:spacing w:val="-18"/>
                <w:w w:val="82"/>
              </w:rPr>
              <w:t xml:space="preserve"> </w:t>
            </w:r>
            <w:r>
              <w:rPr/>
              <w:t>19,</w:t>
            </w:r>
            <w:r>
              <w:rPr>
                <w:color w:val="000000"/>
                <w:spacing w:val="-18"/>
                <w:w w:val="82"/>
              </w:rPr>
              <w:t xml:space="preserve"> </w:t>
            </w:r>
            <w:r>
              <w:rPr/>
              <w:t>1.6세대</w:t>
            </w:r>
            <w:r>
              <w:rPr>
                <w:color w:val="000000"/>
                <w:spacing w:val="-18"/>
                <w:w w:val="82"/>
              </w:rPr>
              <w:t xml:space="preserve"> </w:t>
            </w:r>
            <w:r>
              <w:rPr/>
              <w:t>14,</w:t>
            </w:r>
            <w:r>
              <w:rPr>
                <w:color w:val="000000"/>
                <w:spacing w:val="-18"/>
                <w:w w:val="82"/>
              </w:rPr>
              <w:t xml:space="preserve"> </w:t>
            </w:r>
            <w:r>
              <w:rPr/>
              <w:t>2세대</w:t>
            </w:r>
            <w:r>
              <w:rPr>
                <w:color w:val="000000"/>
                <w:spacing w:val="-18"/>
                <w:w w:val="82"/>
              </w:rPr>
              <w:t xml:space="preserve"> </w:t>
            </w:r>
            <w:r>
              <w:rPr/>
              <w:t>2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①</w:t>
            </w:r>
            <w:r>
              <w:rPr/>
              <w:t xml:space="preserve"> 유량조절밸브 유량제한 개선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②</w:t>
            </w:r>
            <w:r>
              <w:rPr/>
              <w:t xml:space="preserve"> A6 점화불량 개선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③</w:t>
            </w:r>
            <w:r>
              <w:rPr/>
              <w:t xml:space="preserve"> 배기덕트 융착 및 강도보강 개선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④</w:t>
            </w:r>
            <w:r>
              <w:rPr/>
              <w:t xml:space="preserve"> 제품 'Shut Off' 문제 개선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⑤</w:t>
            </w:r>
            <w:r>
              <w:rPr/>
              <w:t xml:space="preserve"> 현열&amp;잠열 패킹부 누수 개선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⑥</w:t>
            </w:r>
            <w:r>
              <w:rPr/>
              <w:t xml:space="preserve"> 잠열&amp;배기덕트 패킹부 누수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CRM DATA 지도 표기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 xml:space="preserve">운송비 절감을 위한 창고운영 후보 6곳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누적 불량률 현황 : 43,575 중 5,215 (12.0%)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지역별 Summary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제품교체 vs 직원AS 효과분석 (200대) </w:t>
            </w:r>
          </w:p>
          <w:p>
            <w:pPr>
              <w:pStyle w:val="0"/>
              <w:rPr/>
              <w:widowControl w:val="off"/>
              <w:spacing w:after="0" w:line="192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>교체비용</w:t>
            </w:r>
            <w:r>
              <w:rPr>
                <w:color w:val="000000"/>
                <w:spacing w:val="-26"/>
                <w:w w:val="78"/>
              </w:rPr>
              <w:t xml:space="preserve"> </w:t>
            </w:r>
            <w:r>
              <w:rPr/>
              <w:t>322백만원</w:t>
            </w:r>
            <w:r>
              <w:rPr>
                <w:color w:val="000000"/>
                <w:spacing w:val="-26"/>
                <w:w w:val="78"/>
              </w:rPr>
              <w:t xml:space="preserve"> </w:t>
            </w:r>
            <w:r>
              <w:rPr/>
              <w:t>vs</w:t>
            </w:r>
            <w:r>
              <w:rPr>
                <w:color w:val="000000"/>
                <w:spacing w:val="-20"/>
                <w:w w:val="82"/>
              </w:rPr>
              <w:t xml:space="preserve"> </w:t>
            </w:r>
            <w:r>
              <w:rPr/>
              <w:t>AS</w:t>
            </w:r>
            <w:r>
              <w:rPr>
                <w:color w:val="000000"/>
                <w:spacing w:val="-20"/>
                <w:w w:val="82"/>
              </w:rPr>
              <w:t xml:space="preserve"> </w:t>
            </w:r>
            <w:r>
              <w:rPr/>
              <w:t>비용</w:t>
            </w:r>
            <w:r>
              <w:rPr>
                <w:color w:val="000000"/>
                <w:spacing w:val="-20"/>
                <w:w w:val="82"/>
              </w:rPr>
              <w:t xml:space="preserve"> </w:t>
            </w:r>
            <w:r>
              <w:rPr/>
              <w:t>201백만원</w:t>
            </w:r>
            <w:r>
              <w:rPr>
                <w:color w:val="000000"/>
                <w:spacing w:val="-20"/>
                <w:w w:val="82"/>
              </w:rPr>
              <w:t xml:space="preserve"> </w:t>
            </w:r>
            <w:r>
              <w:rPr/>
              <w:t>(1.2억</w:t>
            </w:r>
            <w:r>
              <w:rPr/>
              <w:t>↓</w:t>
            </w:r>
            <w:r>
              <w:rPr/>
              <w:t>)</w:t>
            </w:r>
          </w:p>
          <w:p>
            <w:pPr>
              <w:pStyle w:val="0"/>
              <w:rPr/>
              <w:widowControl w:val="off"/>
              <w:spacing w:after="0" w:line="360"/>
            </w:pP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과잉교체</w:t>
            </w:r>
            <w:r>
              <w:rPr>
                <w:color w:val="000000"/>
                <w:spacing w:val="-9"/>
                <w:w w:val="91"/>
              </w:rPr>
              <w:t xml:space="preserve"> </w:t>
            </w:r>
            <w:r>
              <w:rPr/>
              <w:t>방지를</w:t>
            </w:r>
            <w:r>
              <w:rPr>
                <w:color w:val="000000"/>
                <w:spacing w:val="-23"/>
                <w:w w:val="76"/>
              </w:rPr>
              <w:t xml:space="preserve"> </w:t>
            </w:r>
            <w:r>
              <w:rPr/>
              <w:t>위해</w:t>
            </w:r>
            <w:r>
              <w:rPr>
                <w:color w:val="000000"/>
                <w:spacing w:val="-23"/>
                <w:w w:val="76"/>
              </w:rPr>
              <w:t xml:space="preserve"> </w:t>
            </w:r>
            <w:r>
              <w:rPr/>
              <w:t>Distributor</w:t>
            </w:r>
            <w:r>
              <w:rPr>
                <w:color w:val="000000"/>
                <w:spacing w:val="-23"/>
                <w:w w:val="76"/>
              </w:rPr>
              <w:t xml:space="preserve"> </w:t>
            </w:r>
            <w:r>
              <w:rPr/>
              <w:t>계약까지</w:t>
            </w:r>
            <w:r>
              <w:rPr>
                <w:color w:val="000000"/>
                <w:spacing w:val="-23"/>
                <w:w w:val="76"/>
              </w:rPr>
              <w:t xml:space="preserve"> </w:t>
            </w:r>
            <w:r>
              <w:rPr/>
              <w:t xml:space="preserve">바꾸자는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 xml:space="preserve">이야기가 나왔다. 우리의 허가를 받지 않고 반품된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>것은 인정하지 않고 50:50,</w:t>
            </w:r>
            <w:r>
              <w:rPr>
                <w:color w:val="000000"/>
                <w:spacing w:val="-5"/>
                <w:w w:val="96"/>
              </w:rPr>
              <w:t xml:space="preserve"> </w:t>
            </w:r>
            <w:r>
              <w:rPr/>
              <w:t xml:space="preserve">70:30 우리 면책 범위를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>설정하고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반품되기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전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우리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쪽에서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합의된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 xml:space="preserve">절차대로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>한다. 합의된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절차에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대해서는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 xml:space="preserve">케이스들을 만들어서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>설명하도록 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기본적으로 Plumber가 단순히 고칠 수 있고, 우리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 xml:space="preserve">부품이 가 있는데도 안하는 것은 100% 거부한다.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콜센터에 케이스별로 교육시켜서 향후 워런티가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1"/>
                <w:w w:val="89"/>
              </w:rPr>
              <w:t xml:space="preserve">  </w:t>
            </w:r>
            <w:r>
              <w:rPr/>
              <w:t xml:space="preserve">아닌 AS 서비스로 처리할 수 있도록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PCB 현장 교체수량 빨리 결정할 것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향후 숫자가 많아질 가능성이 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문제된 1~1.5세대, S/B 모두 개선사항 반영하여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1"/>
                <w:w w:val="89"/>
              </w:rPr>
              <w:t xml:space="preserve">  </w:t>
            </w:r>
            <w:r>
              <w:rPr/>
              <w:t>K-3세대로 바꾸고, 바뀐 부품에 S/N 다 표시할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AS 운영 가능한 창고 빨리 찾을 것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세대별 숫자 다시 통계내서 보고할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1"/>
                <w:w w:val="89"/>
              </w:rPr>
              <w:t xml:space="preserve">  </w:t>
            </w:r>
            <w:r>
              <w:rPr/>
              <w:t xml:space="preserve">세대별 트렌드, Peak 치 등 시각적으로 보고할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아칸서스,아리조나 지역 본사와 협력해 현장에서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1"/>
                <w:w w:val="89"/>
              </w:rPr>
              <w:t xml:space="preserve">  </w:t>
            </w:r>
            <w:r>
              <w:rPr/>
              <w:t xml:space="preserve">뛸 것 지역별 Pro를 선정할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해당 지역에 Realtime 일 잘하는 plumber와 접촉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1"/>
                <w:w w:val="89"/>
              </w:rPr>
              <w:t xml:space="preserve">  </w:t>
            </w:r>
            <w:r>
              <w:rPr/>
              <w:t xml:space="preserve">해서 AS 맡길 것 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sectPr>
      <w:endnotePr>
        <w:pos w:val="docEnd"/>
        <w:numFmt w:val="lowerRoman"/>
        <w:numRestart w:val="continuous"/>
      </w:endnotePr>
      <w:footnotePr>
        <w:numFmt w:val="decimal"/>
        <w:numRestart w:val="continuous"/>
      </w:footnotePr>
      <w:pgSz w:w="11906" w:h="16838"/>
      <w:pgMar w:top="1021" w:right="851" w:bottom="1021" w:left="1021" w:header="851" w:footer="992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20"/>
  <w:bordersDoNotSurroundHeader/>
  <w:stylePaneFormatFilter w:val="0001"/>
  <w:bordersDoNotSurroundFooter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autoSpaceDE w:val="off"/>
      <w:autoSpaceDN w:val="off"/>
      <w:snapToGrid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  <w:shd w:val="clear" w:color="000000" w:fill="ffffff"/>
    </w:rPr>
  </w:style>
  <w:style w:type="character" w:styleId="1">
    <w:name w:val="Default Paragraph Font"/>
    <w:uiPriority w:val="1"/>
    <w:rPr>
      <w:rFonts w:ascii="맑은 고딕" w:hAnsi="맑은 고딕" w:eastAsia="맑은 고딕"/>
      <w:color w:val="000000"/>
      <w:kern w:val="1"/>
      <w:sz w:val="20"/>
    </w:rPr>
  </w:style>
  <w:style w:type="paragraph" w:styleId="2">
    <w:name w:val="List Paragraph"/>
    <w:uiPriority w:val="2"/>
    <w:pPr>
      <w:widowControl w:val="off"/>
      <w:autoSpaceDE w:val="off"/>
      <w:autoSpaceDN w:val="off"/>
      <w:snapToGrid/>
      <w:spacing w:before="0" w:after="160" w:line="256" w:lineRule="auto"/>
      <w:ind w:left="80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paragraph" w:styleId="3">
    <w:name w:val="No List"/>
    <w:uiPriority w:val="3"/>
    <w:pPr>
      <w:widowControl w:val="off"/>
      <w:autoSpaceDE/>
      <w:autoSpaceDN/>
      <w:snapToGrid/>
      <w:spacing w:before="0" w:after="160" w:line="256" w:lineRule="auto"/>
      <w:ind w:left="0" w:right="0" w:firstLine="0"/>
      <w:jc w:val="both"/>
      <w:textAlignment w:val="baseline"/>
      <w:wordWrap w:val="1"/>
    </w:pPr>
    <w:rPr>
      <w:rFonts w:ascii="맑은 고딕" w:hAnsi="맑은 고딕" w:eastAsia="맑은 고딕"/>
      <w:color w:val="000000"/>
      <w:kern w:val="1"/>
      <w:sz w:val="20"/>
    </w:rPr>
  </w:style>
  <w:style w:type="paragraph" w:styleId="4">
    <w:name w:val="footer"/>
    <w:uiPriority w:val="4"/>
    <w:pPr>
      <w:widowControl w:val="off"/>
      <w:tabs>
        <w:tab w:val="center" w:leader="none" w:pos="4513"/>
        <w:tab w:val="right" w:leader="none" w:pos="9026"/>
      </w:tabs>
      <w:autoSpaceDE w:val="off"/>
      <w:autoSpaceDN w:val="off"/>
      <w:snapToGrid w:val="off"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paragraph" w:styleId="5">
    <w:name w:val="header"/>
    <w:uiPriority w:val="5"/>
    <w:pPr>
      <w:widowControl w:val="off"/>
      <w:tabs>
        <w:tab w:val="center" w:leader="none" w:pos="4513"/>
        <w:tab w:val="right" w:leader="none" w:pos="9026"/>
      </w:tabs>
      <w:autoSpaceDE w:val="off"/>
      <w:autoSpaceDN w:val="off"/>
      <w:snapToGrid w:val="off"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character" w:styleId="6">
    <w:name w:val="머리글 Char"/>
    <w:uiPriority w:val="6"/>
    <w:rPr>
      <w:rFonts w:ascii="맑은 고딕" w:hAnsi="맑은 고딕" w:eastAsia="맑은 고딕"/>
      <w:color w:val="000000"/>
      <w:kern w:val="1"/>
      <w:sz w:val="20"/>
    </w:rPr>
  </w:style>
  <w:style w:type="character" w:styleId="7">
    <w:name w:val="바닥글 Char"/>
    <w:uiPriority w:val="7"/>
    <w:rPr>
      <w:rFonts w:ascii="맑은 고딕" w:hAnsi="맑은 고딕" w:eastAsia="맑은 고딕"/>
      <w:color w:val="000000"/>
      <w:kern w:val="1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8.0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일  시 </dc:title>
  <dc:creator>이영민</dc:creator>
  <cp:lastModifiedBy>USER</cp:lastModifiedBy>
  <dcterms:created xsi:type="dcterms:W3CDTF">2025-10-31T07:44:00.000</dcterms:created>
  <dcterms:modified xsi:type="dcterms:W3CDTF">2025-12-26T00:40:09.923</dcterms:modified>
</cp:coreProperties>
</file>