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ind w:firstLine="1441"/>
        <w:jc w:val="both"/>
        <w:rPr>
          <w:rFonts w:hint="eastAsia" w:ascii="黑体-简" w:hAnsi="黑体-简" w:eastAsia="黑体-简" w:cs="黑体-简"/>
          <w:sz w:val="72"/>
          <w:szCs w:val="72"/>
        </w:rPr>
      </w:pPr>
      <w:bookmarkStart w:id="0" w:name="_Toc1554105553"/>
      <w:bookmarkStart w:id="1" w:name="_Toc58329371"/>
      <w:bookmarkStart w:id="2" w:name="_Toc21886212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hint="default"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文档编写规范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103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eastAsia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tbl>
      <w:tblPr>
        <w:tblStyle w:val="9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cs="Arial"/>
                <w:kern w:val="0"/>
                <w:sz w:val="21"/>
                <w:szCs w:val="21"/>
              </w:rPr>
              <w:t>文档编写规范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</w:t>
            </w:r>
            <w:r>
              <w:rPr>
                <w:rFonts w:cs="Arial"/>
                <w:kern w:val="0"/>
                <w:sz w:val="21"/>
                <w:szCs w:val="21"/>
              </w:rPr>
              <w:t>1</w:t>
            </w:r>
            <w:r>
              <w:rPr>
                <w:rFonts w:hint="eastAsia" w:cs="Arial"/>
                <w:kern w:val="0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019-10-17</w:t>
            </w:r>
          </w:p>
        </w:tc>
      </w:tr>
    </w:tbl>
    <w:p>
      <w:pPr>
        <w:spacing w:line="240" w:lineRule="atLeast"/>
        <w:ind w:firstLine="2240" w:firstLineChars="8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</w:pPr>
    </w:p>
    <w:p>
      <w:pPr>
        <w:pStyle w:val="2"/>
        <w:jc w:val="center"/>
      </w:pPr>
      <w:r>
        <w:t>文档修订记录</w:t>
      </w:r>
    </w:p>
    <w:tbl>
      <w:tblPr>
        <w:tblStyle w:val="9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  <w:vAlign w:val="top"/>
          </w:tcPr>
          <w:p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郭岳，周南，李骏，叶瑶毓</w:t>
            </w:r>
          </w:p>
        </w:tc>
        <w:tc>
          <w:tcPr>
            <w:tcW w:w="1754" w:type="dxa"/>
            <w:vAlign w:val="top"/>
          </w:tcPr>
          <w:p>
            <w:r>
              <w:rPr>
                <w:rFonts w:hint="eastAsia"/>
              </w:rPr>
              <w:t>2</w:t>
            </w:r>
            <w:r>
              <w:t>019-09-27</w:t>
            </w:r>
          </w:p>
          <w:p>
            <w:r>
              <w:t>——</w:t>
            </w:r>
          </w:p>
          <w:p>
            <w:pPr>
              <w:rPr>
                <w:lang w:val="en-US"/>
              </w:rPr>
            </w:pPr>
            <w:r>
              <w:t>2019-09-28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/>
              </w:rPr>
            </w:pPr>
            <w:r>
              <w:t>首次编写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2</w:t>
            </w:r>
            <w:r>
              <w:t>019-09-28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numPr>
          <w:numId w:val="0"/>
        </w:num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="宋体-简"/>
          <w:kern w:val="2"/>
          <w:sz w:val="32"/>
          <w:szCs w:val="32"/>
          <w:lang w:val="en-US" w:eastAsia="zh-CN" w:bidi="ar-SA"/>
        </w:rPr>
        <w:id w:val="980371831"/>
        <w15:color w:val="DBDBDB"/>
      </w:sdtPr>
      <w:sdtEndPr>
        <w:rPr>
          <w:sz w:val="21"/>
          <w:szCs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bookmarkStart w:id="3" w:name="_Toc1887164883_WPSOffice_Type3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_Toc1487545481_WPSOffice_Level1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84851e01-5764-4322-aaab-9551e2a8347b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1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文档目的</w:t>
              </w:r>
            </w:sdtContent>
          </w:sdt>
          <w:r>
            <w:rPr>
              <w:sz w:val="21"/>
              <w:szCs w:val="21"/>
            </w:rPr>
            <w:tab/>
          </w:r>
          <w:bookmarkStart w:id="4" w:name="_Toc1487545481_WPSOffice_Level1Page"/>
          <w:r>
            <w:rPr>
              <w:sz w:val="21"/>
              <w:szCs w:val="21"/>
            </w:rPr>
            <w:t>1</w:t>
          </w:r>
          <w:bookmarkEnd w:id="4"/>
          <w:r>
            <w:rPr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_Toc1887164883_WPSOffice_Level1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9af0514c-3981-493a-8072-1186635558fb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2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适用范围</w:t>
              </w:r>
            </w:sdtContent>
          </w:sdt>
          <w:r>
            <w:rPr>
              <w:sz w:val="21"/>
              <w:szCs w:val="21"/>
            </w:rPr>
            <w:tab/>
          </w:r>
          <w:bookmarkStart w:id="5" w:name="_Toc1887164883_WPSOffice_Level1Page"/>
          <w:r>
            <w:rPr>
              <w:sz w:val="21"/>
              <w:szCs w:val="21"/>
            </w:rPr>
            <w:t>1</w:t>
          </w:r>
          <w:bookmarkEnd w:id="5"/>
          <w:r>
            <w:rPr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_Toc1394206038_WPSOffice_Level1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fc427dee-7141-4205-b399-d7fd934f7c1e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正文规范</w:t>
              </w:r>
            </w:sdtContent>
          </w:sdt>
          <w:r>
            <w:rPr>
              <w:sz w:val="21"/>
              <w:szCs w:val="21"/>
            </w:rPr>
            <w:tab/>
          </w:r>
          <w:bookmarkStart w:id="6" w:name="_Toc1394206038_WPSOffice_Level1Page"/>
          <w:r>
            <w:rPr>
              <w:sz w:val="21"/>
              <w:szCs w:val="21"/>
            </w:rPr>
            <w:t>1</w:t>
          </w:r>
          <w:bookmarkEnd w:id="6"/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_Toc1887164883_WPSOffice_Level2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0c24a5c2-0e19-424c-a32b-a91de9272bb5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  <w:sz w:val="21"/>
                  <w:szCs w:val="21"/>
                </w:rPr>
                <w:t>3</w:t>
              </w:r>
              <w:r>
                <w:rPr>
                  <w:rFonts w:ascii="DejaVu Sans" w:hAnsi="DejaVu Sans" w:eastAsia="黑体-简" w:cs="宋体-简"/>
                  <w:sz w:val="21"/>
                  <w:szCs w:val="21"/>
                </w:rPr>
                <w:t>.1</w:t>
              </w:r>
              <w:r>
                <w:rPr>
                  <w:rFonts w:hint="eastAsia" w:ascii="DejaVu Sans" w:hAnsi="DejaVu Sans" w:eastAsia="黑体-简" w:cs="宋体-简"/>
                  <w:sz w:val="21"/>
                  <w:szCs w:val="21"/>
                </w:rPr>
                <w:t>规范总则</w:t>
              </w:r>
            </w:sdtContent>
          </w:sdt>
          <w:r>
            <w:rPr>
              <w:sz w:val="21"/>
              <w:szCs w:val="21"/>
            </w:rPr>
            <w:tab/>
          </w:r>
          <w:bookmarkStart w:id="7" w:name="_Toc1887164883_WPSOffice_Level2Page"/>
          <w:r>
            <w:rPr>
              <w:sz w:val="21"/>
              <w:szCs w:val="21"/>
            </w:rPr>
            <w:t>1</w:t>
          </w:r>
          <w:bookmarkEnd w:id="7"/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_Toc1394206038_WPSOffice_Level2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817f0cf2-9246-470e-bbf5-bd8cd022e38d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黑体-简" w:cs="宋体-简"/>
                  <w:sz w:val="21"/>
                  <w:szCs w:val="21"/>
                </w:rPr>
                <w:t>3</w:t>
              </w:r>
              <w:r>
                <w:rPr>
                  <w:rFonts w:ascii="DejaVu Sans" w:hAnsi="DejaVu Sans" w:eastAsia="黑体-简" w:cs="宋体-简"/>
                  <w:sz w:val="21"/>
                  <w:szCs w:val="21"/>
                </w:rPr>
                <w:t>.2</w:t>
              </w:r>
              <w:r>
                <w:rPr>
                  <w:rFonts w:hint="eastAsia" w:ascii="DejaVu Sans" w:hAnsi="DejaVu Sans" w:eastAsia="黑体-简" w:cs="宋体-简"/>
                  <w:sz w:val="21"/>
                  <w:szCs w:val="21"/>
                </w:rPr>
                <w:t>内容规范细则</w:t>
              </w:r>
            </w:sdtContent>
          </w:sdt>
          <w:r>
            <w:rPr>
              <w:sz w:val="21"/>
              <w:szCs w:val="21"/>
            </w:rPr>
            <w:tab/>
          </w:r>
          <w:bookmarkStart w:id="8" w:name="_Toc1394206038_WPSOffice_Level2Page"/>
          <w:r>
            <w:rPr>
              <w:sz w:val="21"/>
              <w:szCs w:val="21"/>
            </w:rPr>
            <w:t>1</w:t>
          </w:r>
          <w:bookmarkEnd w:id="8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_Toc1887164883_WPSOffice_Level3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47955f83-6bd6-406a-b34e-2a19257b0d81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.2.1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封面</w:t>
              </w:r>
            </w:sdtContent>
          </w:sdt>
          <w:r>
            <w:rPr>
              <w:sz w:val="21"/>
              <w:szCs w:val="21"/>
            </w:rPr>
            <w:tab/>
          </w:r>
          <w:bookmarkStart w:id="9" w:name="_Toc1887164883_WPSOffice_Level3Page"/>
          <w:r>
            <w:rPr>
              <w:sz w:val="21"/>
              <w:szCs w:val="21"/>
            </w:rPr>
            <w:t>1</w:t>
          </w:r>
          <w:bookmarkEnd w:id="9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_Toc1394206038_WPSOffice_Level3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884a9383-00ee-4de7-86b0-6d68c85c6d71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.2.2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页面</w:t>
              </w:r>
            </w:sdtContent>
          </w:sdt>
          <w:r>
            <w:rPr>
              <w:sz w:val="21"/>
              <w:szCs w:val="21"/>
            </w:rPr>
            <w:tab/>
          </w:r>
          <w:bookmarkStart w:id="10" w:name="_Toc1394206038_WPSOffice_Level3Page"/>
          <w:r>
            <w:rPr>
              <w:sz w:val="21"/>
              <w:szCs w:val="21"/>
            </w:rPr>
            <w:t>4</w:t>
          </w:r>
          <w:bookmarkEnd w:id="10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_Toc1226808249_WPSOffice_Level3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8571145f-0e96-471e-b849-fa6251b9813c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.2.3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页眉页脚</w:t>
              </w:r>
            </w:sdtContent>
          </w:sdt>
          <w:r>
            <w:rPr>
              <w:sz w:val="21"/>
              <w:szCs w:val="21"/>
            </w:rPr>
            <w:tab/>
          </w:r>
          <w:bookmarkStart w:id="11" w:name="_Toc1226808249_WPSOffice_Level3Page"/>
          <w:r>
            <w:rPr>
              <w:sz w:val="21"/>
              <w:szCs w:val="21"/>
            </w:rPr>
            <w:t>4</w:t>
          </w:r>
          <w:bookmarkEnd w:id="11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_Toc975746096_WPSOffice_Level3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95b1745d-1585-4c92-be2b-b3d8ec1fa183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.2.4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文档修订记录</w:t>
              </w:r>
            </w:sdtContent>
          </w:sdt>
          <w:r>
            <w:rPr>
              <w:sz w:val="21"/>
              <w:szCs w:val="21"/>
            </w:rPr>
            <w:tab/>
          </w:r>
          <w:bookmarkStart w:id="12" w:name="_Toc975746096_WPSOffice_Level3Page"/>
          <w:r>
            <w:rPr>
              <w:sz w:val="21"/>
              <w:szCs w:val="21"/>
            </w:rPr>
            <w:t>4</w:t>
          </w:r>
          <w:bookmarkEnd w:id="12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_Toc1179506980_WPSOffice_Level3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53377659-2c54-4dba-9372-92fd9b93c09f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.2.5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目录</w:t>
              </w:r>
            </w:sdtContent>
          </w:sdt>
          <w:r>
            <w:rPr>
              <w:sz w:val="21"/>
              <w:szCs w:val="21"/>
            </w:rPr>
            <w:tab/>
          </w:r>
          <w:bookmarkStart w:id="13" w:name="_Toc1179506980_WPSOffice_Level3Page"/>
          <w:r>
            <w:rPr>
              <w:sz w:val="21"/>
              <w:szCs w:val="21"/>
            </w:rPr>
            <w:t>4</w:t>
          </w:r>
          <w:bookmarkEnd w:id="13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_Toc552267403_WPSOffice_Level3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bed844ff-5d94-49fc-a274-5716e5124b93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.2.6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标题</w:t>
              </w:r>
            </w:sdtContent>
          </w:sdt>
          <w:r>
            <w:rPr>
              <w:sz w:val="21"/>
              <w:szCs w:val="21"/>
            </w:rPr>
            <w:tab/>
          </w:r>
          <w:bookmarkStart w:id="14" w:name="_Toc552267403_WPSOffice_Level3Page"/>
          <w:r>
            <w:rPr>
              <w:sz w:val="21"/>
              <w:szCs w:val="21"/>
            </w:rPr>
            <w:t>5</w:t>
          </w:r>
          <w:bookmarkEnd w:id="14"/>
          <w:r>
            <w:rPr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_Toc533919887_WPSOffice_Level3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  <w:id w:val="980371831"/>
              <w:placeholder>
                <w:docPart w:val="{1e95f0e8-c759-466e-b723-ebea362700e5}"/>
              </w:placeholder>
              <w15:color w:val="509DF3"/>
            </w:sdtPr>
            <w:sdtEndPr>
              <w:rPr>
                <w:rFonts w:ascii="Calibri" w:hAnsi="Calibri" w:eastAsia="宋体" w:cs="宋体-简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3</w:t>
              </w:r>
              <w:r>
                <w:rPr>
                  <w:rFonts w:ascii="Calibri" w:hAnsi="Calibri" w:eastAsia="宋体" w:cs="宋体-简"/>
                  <w:sz w:val="21"/>
                  <w:szCs w:val="21"/>
                </w:rPr>
                <w:t>.2.7</w:t>
              </w:r>
              <w:r>
                <w:rPr>
                  <w:rFonts w:hint="eastAsia" w:ascii="Calibri" w:hAnsi="Calibri" w:eastAsia="宋体" w:cs="宋体-简"/>
                  <w:sz w:val="21"/>
                  <w:szCs w:val="21"/>
                </w:rPr>
                <w:t>正文</w:t>
              </w:r>
            </w:sdtContent>
          </w:sdt>
          <w:r>
            <w:rPr>
              <w:sz w:val="21"/>
              <w:szCs w:val="21"/>
            </w:rPr>
            <w:tab/>
          </w:r>
          <w:bookmarkStart w:id="15" w:name="_Toc533919887_WPSOffice_Level3Page"/>
          <w:r>
            <w:rPr>
              <w:sz w:val="21"/>
              <w:szCs w:val="21"/>
            </w:rPr>
            <w:t>5</w:t>
          </w:r>
          <w:bookmarkEnd w:id="15"/>
          <w:r>
            <w:rPr>
              <w:sz w:val="21"/>
              <w:szCs w:val="21"/>
            </w:rPr>
            <w:fldChar w:fldCharType="end"/>
          </w:r>
          <w:bookmarkEnd w:id="3"/>
        </w:p>
      </w:sdtContent>
    </w:sdt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16" w:name="_Toc1487545481_WPSOffice_Level1"/>
      <w:r>
        <w:rPr>
          <w:rFonts w:hint="eastAsia"/>
        </w:rPr>
        <w:t>1</w:t>
      </w:r>
      <w:r>
        <w:t>.</w:t>
      </w:r>
      <w:r>
        <w:rPr>
          <w:rFonts w:hint="eastAsia"/>
        </w:rPr>
        <w:t>文档目的</w:t>
      </w:r>
      <w:bookmarkEnd w:id="16"/>
    </w:p>
    <w:p>
      <w:pPr>
        <w:ind w:firstLine="420" w:firstLineChars="200"/>
      </w:pPr>
      <w:r>
        <w:rPr>
          <w:rFonts w:hint="eastAsia"/>
        </w:rPr>
        <w:t>本文档用于规范文档编写工作，重在规范和统一文档风格。</w:t>
      </w:r>
    </w:p>
    <w:p>
      <w:pPr>
        <w:pStyle w:val="2"/>
      </w:pPr>
      <w:bookmarkStart w:id="17" w:name="_Toc529890414"/>
      <w:bookmarkStart w:id="18" w:name="_Toc1887164883_WPSOffice_Level1"/>
      <w:r>
        <w:rPr>
          <w:rFonts w:hint="eastAsia"/>
        </w:rPr>
        <w:t>2</w:t>
      </w:r>
      <w:r>
        <w:t>.</w:t>
      </w:r>
      <w:r>
        <w:rPr>
          <w:rFonts w:hint="eastAsia"/>
        </w:rPr>
        <w:t>适用范围</w:t>
      </w:r>
      <w:bookmarkEnd w:id="17"/>
      <w:bookmarkEnd w:id="18"/>
    </w:p>
    <w:p>
      <w:r>
        <w:tab/>
      </w:r>
      <w:r>
        <w:rPr>
          <w:rFonts w:hint="eastAsia"/>
        </w:rPr>
        <w:t>本规范适用于2</w:t>
      </w:r>
      <w:r>
        <w:t>01</w:t>
      </w:r>
      <w:r>
        <w:t>9</w:t>
      </w:r>
      <w:r>
        <w:rPr>
          <w:rFonts w:hint="eastAsia"/>
        </w:rPr>
        <w:t>学年第一学期</w:t>
      </w:r>
      <w:r>
        <w:fldChar w:fldCharType="begin"/>
      </w:r>
      <w:r>
        <w:instrText xml:space="preserve"> HYPERLINK "https://bb.zucc.edu.cn/webapps/blackboard/execute/launcher?type=Course&amp;id=_26035_1&amp;url=" \t "_top" </w:instrText>
      </w:r>
      <w:r>
        <w:fldChar w:fldCharType="separate"/>
      </w:r>
      <w:r>
        <w:t>软件需求分析与设计</w:t>
      </w:r>
      <w:r>
        <w:fldChar w:fldCharType="end"/>
      </w:r>
      <w:r>
        <w:rPr>
          <w:rFonts w:hint="eastAsia"/>
        </w:rPr>
        <w:t>课程和软件项目管理课程，PRD201</w:t>
      </w:r>
      <w:r>
        <w:rPr>
          <w:rFonts w:hint="default"/>
        </w:rPr>
        <w:t>9</w:t>
      </w:r>
      <w:r>
        <w:rPr>
          <w:rFonts w:hint="eastAsia"/>
        </w:rPr>
        <w:t>-G</w:t>
      </w:r>
      <w:r>
        <w:rPr>
          <w:rFonts w:hint="default"/>
        </w:rPr>
        <w:t>10</w:t>
      </w:r>
      <w:r>
        <w:rPr>
          <w:rFonts w:hint="eastAsia"/>
        </w:rPr>
        <w:t>小组申请项目《基于项目的案例学习系统》中所有文档编写。若无特殊情况（如客户对于文档有特定的格式要求），所有文档必须严格按照本规范要求进行编写。</w:t>
      </w:r>
    </w:p>
    <w:p>
      <w:pPr>
        <w:pStyle w:val="2"/>
      </w:pPr>
      <w:bookmarkStart w:id="19" w:name="_Toc529890415"/>
      <w:bookmarkStart w:id="20" w:name="_Toc1394206038_WPSOffice_Level1"/>
      <w:r>
        <w:rPr>
          <w:rFonts w:hint="eastAsia"/>
        </w:rPr>
        <w:t>3</w:t>
      </w:r>
      <w:r>
        <w:t>.</w:t>
      </w:r>
      <w:r>
        <w:rPr>
          <w:rFonts w:hint="eastAsia"/>
        </w:rPr>
        <w:t>正文规范</w:t>
      </w:r>
      <w:bookmarkEnd w:id="19"/>
      <w:bookmarkEnd w:id="20"/>
    </w:p>
    <w:p>
      <w:pPr>
        <w:pStyle w:val="3"/>
      </w:pPr>
      <w:bookmarkStart w:id="21" w:name="_Toc529890416"/>
      <w:bookmarkStart w:id="22" w:name="_Toc1887164883_WPSOffice_Level2"/>
      <w:r>
        <w:rPr>
          <w:rFonts w:hint="eastAsia"/>
        </w:rPr>
        <w:t>3</w:t>
      </w:r>
      <w:r>
        <w:t>.1</w:t>
      </w:r>
      <w:r>
        <w:rPr>
          <w:rFonts w:hint="eastAsia"/>
        </w:rPr>
        <w:t>规范总则</w:t>
      </w:r>
      <w:bookmarkEnd w:id="21"/>
      <w:bookmarkEnd w:id="22"/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编写本课程所有文档要使用统一的模板，切勿自行修改。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文档中的语言要正式、规范、简洁。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文档中应尽量避免错别字。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文档叙述的功能一定要详细、准确、完整。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文档维护过程中组长应及时下达任务，规范时间限制，避免重复工作。</w:t>
      </w:r>
    </w:p>
    <w:p>
      <w:pPr>
        <w:pStyle w:val="3"/>
      </w:pPr>
      <w:bookmarkStart w:id="23" w:name="_Toc529890417"/>
      <w:bookmarkStart w:id="24" w:name="_Toc1394206038_WPSOffice_Level2"/>
      <w:r>
        <w:rPr>
          <w:rFonts w:hint="eastAsia"/>
        </w:rPr>
        <w:t>3</w:t>
      </w:r>
      <w:r>
        <w:t>.2</w:t>
      </w:r>
      <w:r>
        <w:rPr>
          <w:rFonts w:hint="eastAsia"/>
        </w:rPr>
        <w:t>内容规范细则</w:t>
      </w:r>
      <w:bookmarkEnd w:id="23"/>
      <w:bookmarkEnd w:id="24"/>
    </w:p>
    <w:p>
      <w:pPr>
        <w:pStyle w:val="4"/>
        <w:rPr>
          <w:rFonts w:hint="eastAsia"/>
        </w:rPr>
      </w:pPr>
      <w:bookmarkStart w:id="25" w:name="_Toc529890418"/>
      <w:bookmarkStart w:id="26" w:name="_Toc1887164883_WPSOffice_Level3"/>
      <w:r>
        <w:rPr>
          <w:rFonts w:hint="eastAsia"/>
        </w:rPr>
        <w:t>3</w:t>
      </w:r>
      <w:r>
        <w:t>.2.1</w:t>
      </w:r>
      <w:r>
        <w:rPr>
          <w:rFonts w:hint="eastAsia"/>
        </w:rPr>
        <w:t>封面</w:t>
      </w:r>
      <w:bookmarkEnd w:id="25"/>
      <w:bookmarkEnd w:id="26"/>
    </w:p>
    <w:p>
      <w:r>
        <w:tab/>
      </w:r>
      <w:r>
        <w:rPr>
          <w:rFonts w:hint="eastAsia"/>
        </w:rPr>
        <w:t>封页为文档首页，需包含小组名、小组标志、浙江大学城市学院校徽，文档主题、编写人及组员、审核人、批准人、编写时间、页眉页脚等信息。示例图如下所示：</w:t>
      </w:r>
    </w:p>
    <w:p/>
    <w:p/>
    <w:p>
      <w:r>
        <w:drawing>
          <wp:inline distT="0" distB="0" distL="114300" distR="114300">
            <wp:extent cx="5269865" cy="7455535"/>
            <wp:effectExtent l="12700" t="12700" r="26035" b="247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5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tab/>
      </w:r>
    </w:p>
    <w:p/>
    <w:p/>
    <w:p>
      <w:pPr>
        <w:rPr>
          <w:rFonts w:hint="eastAsia"/>
        </w:rPr>
      </w:pPr>
      <w:r>
        <w:rPr>
          <w:rFonts w:hint="eastAsia"/>
        </w:rPr>
        <w:t>文档修订记录为第二页。示例图如下所示：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7455535"/>
            <wp:effectExtent l="12700" t="12700" r="26035" b="247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5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4"/>
      </w:pPr>
      <w:bookmarkStart w:id="27" w:name="_Toc529890419"/>
      <w:bookmarkStart w:id="28" w:name="_Toc1394206038_WPSOffice_Level3"/>
      <w:r>
        <w:rPr>
          <w:rFonts w:hint="eastAsia"/>
        </w:rPr>
        <w:t>3</w:t>
      </w:r>
      <w:r>
        <w:t>.2.2</w:t>
      </w:r>
      <w:r>
        <w:rPr>
          <w:rFonts w:hint="eastAsia"/>
        </w:rPr>
        <w:t>页面</w:t>
      </w:r>
      <w:bookmarkEnd w:id="27"/>
      <w:bookmarkEnd w:id="28"/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页面原则上适用模板中的默认设置，纸张大小：A4，纸张方向：纵向。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页边距：上下各</w:t>
      </w:r>
      <w:r>
        <w:t>2.54</w:t>
      </w:r>
      <w:r>
        <w:rPr>
          <w:rFonts w:hint="eastAsia"/>
        </w:rPr>
        <w:t>cm，左右各3</w:t>
      </w:r>
      <w:r>
        <w:t>.18</w:t>
      </w:r>
      <w:r>
        <w:rPr>
          <w:rFonts w:hint="eastAsia"/>
        </w:rPr>
        <w:t>cm；距边距：页眉1</w:t>
      </w:r>
      <w:r>
        <w:t>.5</w:t>
      </w:r>
      <w:r>
        <w:rPr>
          <w:rFonts w:hint="eastAsia"/>
        </w:rPr>
        <w:t>cm，页脚1</w:t>
      </w:r>
      <w:r>
        <w:t>.75</w:t>
      </w:r>
      <w:r>
        <w:rPr>
          <w:rFonts w:hint="eastAsia"/>
        </w:rPr>
        <w:t>cm。</w:t>
      </w:r>
    </w:p>
    <w:p>
      <w:pPr>
        <w:pStyle w:val="4"/>
      </w:pPr>
      <w:bookmarkStart w:id="29" w:name="_Toc529890420"/>
      <w:bookmarkStart w:id="30" w:name="_Toc1226808249_WPSOffice_Level3"/>
      <w:r>
        <w:rPr>
          <w:rFonts w:hint="eastAsia"/>
        </w:rPr>
        <w:t>3</w:t>
      </w:r>
      <w:r>
        <w:t>.2.3</w:t>
      </w:r>
      <w:r>
        <w:rPr>
          <w:rFonts w:hint="eastAsia"/>
        </w:rPr>
        <w:t>页眉页脚</w:t>
      </w:r>
      <w:bookmarkEnd w:id="29"/>
      <w:bookmarkEnd w:id="30"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封面显示页眉页脚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页眉编辑格式：左边为小组名称：PRD201</w:t>
      </w:r>
      <w:r>
        <w:rPr>
          <w:rFonts w:hint="default"/>
        </w:rPr>
        <w:t>9</w:t>
      </w:r>
      <w:r>
        <w:rPr>
          <w:rFonts w:hint="eastAsia"/>
        </w:rPr>
        <w:t>-G1</w:t>
      </w:r>
      <w:r>
        <w:rPr>
          <w:rFonts w:hint="default"/>
        </w:rPr>
        <w:t>0</w:t>
      </w:r>
      <w:r>
        <w:rPr>
          <w:rFonts w:hint="eastAsia"/>
        </w:rPr>
        <w:t>（宋体（中文）/</w:t>
      </w:r>
      <w:r>
        <w:t xml:space="preserve"> Times New Roman</w:t>
      </w:r>
      <w:r>
        <w:rPr>
          <w:rFonts w:hint="eastAsia"/>
        </w:rPr>
        <w:t>（英文和数字），四号字体，左对齐），右边为小组标志</w:t>
      </w:r>
      <w:r>
        <w:rPr>
          <w:rFonts w:hint="default"/>
        </w:rPr>
        <w:t>，具体参见本文档页眉。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页脚编辑格式：页码从正文开始，按格式：x（</w:t>
      </w:r>
      <w:r>
        <w:t>Times New Roman</w:t>
      </w:r>
      <w:r>
        <w:rPr>
          <w:rFonts w:hint="eastAsia"/>
        </w:rPr>
        <w:t>，小五字体，居中）连续编排。</w:t>
      </w:r>
      <w:r>
        <w:rPr>
          <w:rFonts w:hint="default"/>
        </w:rPr>
        <w:t>具体参见本文档页脚。</w:t>
      </w:r>
    </w:p>
    <w:p>
      <w:pPr>
        <w:pStyle w:val="4"/>
      </w:pPr>
      <w:bookmarkStart w:id="31" w:name="_Toc529890421"/>
      <w:bookmarkStart w:id="32" w:name="_Toc975746096_WPSOffice_Level3"/>
      <w:r>
        <w:rPr>
          <w:rFonts w:hint="eastAsia"/>
        </w:rPr>
        <w:t>3</w:t>
      </w:r>
      <w:r>
        <w:t>.2.4</w:t>
      </w:r>
      <w:r>
        <w:rPr>
          <w:rFonts w:hint="eastAsia"/>
        </w:rPr>
        <w:t>文档修订记录</w:t>
      </w:r>
      <w:bookmarkEnd w:id="31"/>
      <w:bookmarkEnd w:id="32"/>
    </w:p>
    <w:p>
      <w:pPr>
        <w:rPr>
          <w:rFonts w:hint="eastAsia"/>
        </w:rPr>
      </w:pPr>
      <w:r>
        <w:tab/>
      </w:r>
      <w:r>
        <w:rPr>
          <w:rFonts w:hint="eastAsia"/>
        </w:rPr>
        <w:t>文档修订记录的内容应包括标题附件一：文档修订记录（采用一级标题格式，宋体，二号字）、版本号、修订日期、修订人、修订说明、修订状态、审批日期、审核人、批准人、修订状态以及日期格式的提示（宋体，五号，加粗字体）。如下表所示，修订页中的版本和日期要与封面一致。</w:t>
      </w:r>
    </w:p>
    <w:tbl>
      <w:tblPr>
        <w:tblStyle w:val="9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D7D7D7" w:themeFill="background1" w:themeFillShade="D8"/>
            <w:vAlign w:val="top"/>
          </w:tcPr>
          <w:p>
            <w:pPr>
              <w:shd w:val="clear" w:fill="D7D7D7" w:themeFill="background1" w:themeFillShade="D8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hint="eastAsia" w:ascii="Calibri" w:hAnsi="Calibri" w:cs="Arial"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郭岳，周南，李骏，叶瑶毓</w:t>
            </w:r>
          </w:p>
        </w:tc>
        <w:tc>
          <w:tcPr>
            <w:tcW w:w="1754" w:type="dxa"/>
            <w:vAlign w:val="top"/>
          </w:tcPr>
          <w:p>
            <w:r>
              <w:rPr>
                <w:rFonts w:hint="eastAsia"/>
              </w:rPr>
              <w:t>2</w:t>
            </w:r>
            <w:r>
              <w:t>019-09-27</w:t>
            </w:r>
          </w:p>
          <w:p>
            <w:r>
              <w:t>——</w:t>
            </w:r>
          </w:p>
          <w:p>
            <w:pPr>
              <w:rPr>
                <w:lang w:val="en-US"/>
              </w:rPr>
            </w:pPr>
            <w:r>
              <w:t>2019-09-28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/>
              </w:rPr>
            </w:pPr>
            <w:r>
              <w:t>首次编写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2</w:t>
            </w:r>
            <w:r>
              <w:t>019-09-28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rPr>
          <w:rFonts w:ascii="宋体" w:hAnsi="宋体"/>
          <w:b/>
          <w:color w:val="000000"/>
        </w:rPr>
      </w:pPr>
    </w:p>
    <w:p>
      <w:pPr>
        <w:pStyle w:val="4"/>
        <w:rPr>
          <w:rFonts w:hint="eastAsia"/>
        </w:rPr>
      </w:pPr>
      <w:bookmarkStart w:id="33" w:name="_Toc529890422"/>
      <w:bookmarkStart w:id="34" w:name="_Toc1179506980_WPSOffice_Level3"/>
      <w:r>
        <w:rPr>
          <w:rFonts w:hint="eastAsia"/>
        </w:rPr>
        <w:t>3</w:t>
      </w:r>
      <w:r>
        <w:t>.2.5</w:t>
      </w:r>
      <w:r>
        <w:rPr>
          <w:rFonts w:hint="eastAsia"/>
        </w:rPr>
        <w:t>目录</w:t>
      </w:r>
      <w:bookmarkEnd w:id="33"/>
      <w:bookmarkEnd w:id="34"/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文档编写完成后必须使用生成目录，目录一般显示为一到三级。“目录”两字应采用以下规范：宋体、三号、加粗、居中对齐。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目录内容：宋体（中文）/</w:t>
      </w:r>
      <w:r>
        <w:t xml:space="preserve"> Times New Roman</w:t>
      </w:r>
      <w:r>
        <w:rPr>
          <w:rFonts w:hint="eastAsia"/>
        </w:rPr>
        <w:t>（英文和数字）、五号、常规、两端对齐。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一级标题目录左对齐不缩进，二级标题目录左对齐缩进2个字符，三级标题目录左对齐缩进4个字符，页码均右对齐，标题与页码间使用“··· ”连接。</w:t>
      </w:r>
    </w:p>
    <w:p>
      <w:pPr>
        <w:pStyle w:val="10"/>
        <w:numPr>
          <w:numId w:val="0"/>
        </w:numPr>
        <w:ind w:leftChars="0" w:firstLine="420" w:firstLineChars="0"/>
      </w:pPr>
      <w:r>
        <w:rPr>
          <w:rFonts w:hint="default"/>
        </w:rPr>
        <w:t>具体参见本文档目录。</w:t>
      </w:r>
      <w:bookmarkStart w:id="39" w:name="_GoBack"/>
      <w:bookmarkEnd w:id="39"/>
    </w:p>
    <w:p>
      <w:pPr>
        <w:pStyle w:val="4"/>
      </w:pPr>
      <w:bookmarkStart w:id="35" w:name="_Toc529890423"/>
      <w:bookmarkStart w:id="36" w:name="_Toc552267403_WPSOffice_Level3"/>
      <w:r>
        <w:rPr>
          <w:rFonts w:hint="eastAsia"/>
        </w:rPr>
        <w:t>3</w:t>
      </w:r>
      <w:r>
        <w:t>.2.6</w:t>
      </w:r>
      <w:r>
        <w:rPr>
          <w:rFonts w:hint="eastAsia"/>
        </w:rPr>
        <w:t>标题</w:t>
      </w:r>
      <w:bookmarkEnd w:id="35"/>
      <w:bookmarkEnd w:id="36"/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正文的章节标题须采用多级目录，且标题数不能超过4级，其格式如下所示：</w:t>
      </w:r>
    </w:p>
    <w:p>
      <w:pPr>
        <w:ind w:firstLine="360"/>
      </w:pPr>
      <w:r>
        <w:rPr>
          <w:rFonts w:hint="eastAsia"/>
        </w:rPr>
        <w:t>一级标题：1</w:t>
      </w:r>
      <w:r>
        <w:t>.</w:t>
      </w:r>
      <w:r>
        <w:rPr>
          <w:rFonts w:hint="eastAsia"/>
        </w:rPr>
        <w:t>标题1</w:t>
      </w:r>
    </w:p>
    <w:p>
      <w:pPr>
        <w:ind w:firstLine="360"/>
      </w:pPr>
      <w:r>
        <w:rPr>
          <w:rFonts w:hint="eastAsia"/>
        </w:rPr>
        <w:t>二级标题：1</w:t>
      </w:r>
      <w:r>
        <w:t>.1</w:t>
      </w:r>
      <w:r>
        <w:rPr>
          <w:rFonts w:hint="eastAsia"/>
        </w:rPr>
        <w:t>标题2</w:t>
      </w:r>
    </w:p>
    <w:p>
      <w:pPr>
        <w:ind w:firstLine="360"/>
      </w:pPr>
      <w:r>
        <w:rPr>
          <w:rFonts w:hint="eastAsia"/>
        </w:rPr>
        <w:t>三级标题：1</w:t>
      </w:r>
      <w:r>
        <w:t>.1.1</w:t>
      </w:r>
      <w:r>
        <w:rPr>
          <w:rFonts w:hint="eastAsia"/>
        </w:rPr>
        <w:t>标题3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标题1：宋体（中文）/</w:t>
      </w:r>
      <w:r>
        <w:t xml:space="preserve"> Times New Roman</w:t>
      </w:r>
      <w:r>
        <w:rPr>
          <w:rFonts w:hint="eastAsia"/>
        </w:rPr>
        <w:t>（英文和数字）、二号、加粗、左对齐，标号选择样式：标题1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标题</w:t>
      </w:r>
      <w:r>
        <w:t>2</w:t>
      </w:r>
      <w:r>
        <w:rPr>
          <w:rFonts w:hint="eastAsia"/>
        </w:rPr>
        <w:t>：宋体（中文）/</w:t>
      </w:r>
      <w:r>
        <w:t xml:space="preserve"> Times New Roman</w:t>
      </w:r>
      <w:r>
        <w:rPr>
          <w:rFonts w:hint="eastAsia"/>
        </w:rPr>
        <w:t>（英文和数字）、三号、加粗、左对齐，标号选择样式：标题</w:t>
      </w:r>
      <w:r>
        <w:t>2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标题</w:t>
      </w:r>
      <w:r>
        <w:t>3</w:t>
      </w:r>
      <w:r>
        <w:rPr>
          <w:rFonts w:hint="eastAsia"/>
        </w:rPr>
        <w:t>：宋体（中文）/</w:t>
      </w:r>
      <w:r>
        <w:t xml:space="preserve"> Times New Roman</w:t>
      </w:r>
      <w:r>
        <w:rPr>
          <w:rFonts w:hint="eastAsia"/>
        </w:rPr>
        <w:t>（英文和数字）、</w:t>
      </w:r>
      <w:r>
        <w:rPr>
          <w:rFonts w:hint="default"/>
        </w:rPr>
        <w:t>四</w:t>
      </w:r>
      <w:r>
        <w:rPr>
          <w:rFonts w:hint="eastAsia"/>
        </w:rPr>
        <w:t>号、加粗、左对齐，标号选择样式：标题</w:t>
      </w:r>
      <w:r>
        <w:t>3</w:t>
      </w:r>
    </w:p>
    <w:p>
      <w:pPr>
        <w:pStyle w:val="4"/>
      </w:pPr>
      <w:bookmarkStart w:id="37" w:name="_Toc529890424"/>
      <w:bookmarkStart w:id="38" w:name="_Toc533919887_WPSOffice_Level3"/>
      <w:r>
        <w:rPr>
          <w:rFonts w:hint="eastAsia"/>
        </w:rPr>
        <w:t>3</w:t>
      </w:r>
      <w:r>
        <w:t>.2.7</w:t>
      </w:r>
      <w:r>
        <w:rPr>
          <w:rFonts w:hint="eastAsia"/>
        </w:rPr>
        <w:t>正文</w:t>
      </w:r>
      <w:bookmarkEnd w:id="37"/>
      <w:bookmarkEnd w:id="38"/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正文的字体为：宋体、五号，行间距为：</w:t>
      </w:r>
      <w:r>
        <w:rPr>
          <w:rFonts w:hint="default"/>
        </w:rPr>
        <w:t>单倍行间距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除列表内容和编号内容外，首行缩进2个字符，从第二行起顶格。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正文中需重点突出的部分可以使用加粗的方式进行强调。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当正文内容需要编号时，统一使用自动序号编号，切勿使用手动序号。</w:t>
      </w:r>
    </w:p>
    <w:p>
      <w:pPr>
        <w:numPr>
          <w:numId w:val="0"/>
        </w:num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icrosoft JhengHei UI Light">
    <w:altName w:val="苹方-简"/>
    <w:panose1 w:val="020B0304030504040204"/>
    <w:charset w:val="00"/>
    <w:family w:val="swiss"/>
    <w:pitch w:val="default"/>
    <w:sig w:usb0="00000000" w:usb1="00000000" w:usb2="00000016" w:usb3="00000000" w:csb0="00100009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Heiti SC Medium">
    <w:altName w:val="苹方-简"/>
    <w:panose1 w:val="00000000000000000000"/>
    <w:charset w:val="00"/>
    <w:family w:val="auto"/>
    <w:pitch w:val="default"/>
    <w:sig w:usb0="00000000" w:usb1="00000000" w:usb2="00000010" w:usb3="00000000" w:csb0="003E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DxfXSwQIAANY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A8X10s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 w:ascii="Microsoft JhengHei UI Light" w:hAnsi="Microsoft JhengHei UI Light" w:eastAsia="Microsoft JhengHei UI Light" w:cs="Microsoft JhengHei UI Light"/>
      </w:rPr>
      <w:t>PRD-G10 案例教学系统APP</w:t>
    </w:r>
    <w:r>
      <w:rPr>
        <w:rFonts w:ascii="Microsoft JhengHei UI Light" w:hAnsi="Microsoft JhengHei UI Light" w:eastAsia="Microsoft JhengHei UI Light" w:cs="Microsoft JhengHei UI Light"/>
      </w:rPr>
      <w:t xml:space="preserve">                                                      </w:t>
    </w:r>
    <w:r>
      <w:drawing>
        <wp:inline distT="0" distB="0" distL="0" distR="0">
          <wp:extent cx="594360" cy="594360"/>
          <wp:effectExtent l="0" t="0" r="15240" b="15240"/>
          <wp:docPr id="10" name="图片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163"/>
    <w:multiLevelType w:val="multilevel"/>
    <w:tmpl w:val="065F21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92E36"/>
    <w:multiLevelType w:val="multilevel"/>
    <w:tmpl w:val="35B92E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4207B"/>
    <w:multiLevelType w:val="multilevel"/>
    <w:tmpl w:val="466420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7533B7"/>
    <w:multiLevelType w:val="multilevel"/>
    <w:tmpl w:val="517533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0E249C"/>
    <w:multiLevelType w:val="multilevel"/>
    <w:tmpl w:val="6C0E24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5164F"/>
    <w:multiLevelType w:val="multilevel"/>
    <w:tmpl w:val="70C516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9D8C4"/>
    <w:rsid w:val="4EEFBAF5"/>
    <w:rsid w:val="5BFAD672"/>
    <w:rsid w:val="5FFB6B54"/>
    <w:rsid w:val="66D9D8C4"/>
    <w:rsid w:val="6FBFACBF"/>
    <w:rsid w:val="7DE56B6F"/>
    <w:rsid w:val="7E1FB85D"/>
    <w:rsid w:val="AFBAEF31"/>
    <w:rsid w:val="B2BFE919"/>
    <w:rsid w:val="B7AD07D7"/>
    <w:rsid w:val="BFCF5751"/>
    <w:rsid w:val="DEBBC035"/>
    <w:rsid w:val="EEBB65F5"/>
    <w:rsid w:val="EECF6076"/>
    <w:rsid w:val="EF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黑体-简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4851e01-5764-4322-aaab-9551e2a834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851e01-5764-4322-aaab-9551e2a834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f0514c-3981-493a-8072-1186635558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f0514c-3981-493a-8072-1186635558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427dee-7141-4205-b399-d7fd934f7c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27dee-7141-4205-b399-d7fd934f7c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24a5c2-0e19-424c-a32b-a91de9272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24a5c2-0e19-424c-a32b-a91de9272b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7f0cf2-9246-470e-bbf5-bd8cd022e3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f0cf2-9246-470e-bbf5-bd8cd022e3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955f83-6bd6-406a-b34e-2a19257b0d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955f83-6bd6-406a-b34e-2a19257b0d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a9383-00ee-4de7-86b0-6d68c85c6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4a9383-00ee-4de7-86b0-6d68c85c6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71145f-0e96-471e-b849-fa6251b981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71145f-0e96-471e-b849-fa6251b981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b1745d-1585-4c92-be2b-b3d8ec1fa1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b1745d-1585-4c92-be2b-b3d8ec1fa1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377659-2c54-4dba-9372-92fd9b93c0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377659-2c54-4dba-9372-92fd9b93c0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d844ff-5d94-49fc-a274-5716e5124b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844ff-5d94-49fc-a274-5716e5124b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95f0e8-c759-466e-b723-ebea362700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95f0e8-c759-466e-b723-ebea362700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2019-11-03T10:33:00Z</dcterms:created>
  <dc:creator>guoqs</dc:creator>
  <cp:lastModifiedBy>guoqs</cp:lastModifiedBy>
  <dcterms:modified xsi:type="dcterms:W3CDTF">2019-11-03T16:57:25Z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