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ind w:firstLine="1446"/>
        <w:jc w:val="both"/>
        <w:rPr>
          <w:rFonts w:ascii="宋体" w:hAnsi="宋体" w:eastAsia="宋体" w:cs="楷体-简"/>
          <w:sz w:val="72"/>
          <w:szCs w:val="72"/>
        </w:rPr>
      </w:pPr>
      <w:bookmarkStart w:id="0" w:name="_Toc26513262"/>
      <w:bookmarkStart w:id="1" w:name="_Toc21886212"/>
      <w:bookmarkStart w:id="2" w:name="_Toc1163458532"/>
      <w:bookmarkStart w:id="3" w:name="_Toc2027986300"/>
      <w:r>
        <w:rPr>
          <w:rFonts w:hint="eastAsia" w:ascii="宋体" w:hAnsi="宋体" w:eastAsia="宋体" w:cs="楷体-简"/>
          <w:sz w:val="72"/>
          <w:szCs w:val="72"/>
        </w:rPr>
        <w:t>案例教学系统APP</w:t>
      </w:r>
      <w:bookmarkEnd w:id="0"/>
      <w:bookmarkEnd w:id="1"/>
      <w:bookmarkEnd w:id="2"/>
      <w:bookmarkEnd w:id="3"/>
    </w:p>
    <w:p>
      <w:pPr>
        <w:widowControl/>
        <w:spacing w:line="240" w:lineRule="atLeast"/>
        <w:ind w:firstLine="420"/>
        <w:jc w:val="center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203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2422" w:firstLineChars="550"/>
        <w:jc w:val="both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需求冲突记录文档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0.1.0.201912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16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widowControl/>
        <w:spacing w:line="240" w:lineRule="atLeast"/>
        <w:ind w:firstLine="2240" w:firstLineChars="800"/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</w:pPr>
    </w:p>
    <w:p>
      <w:pPr>
        <w:widowControl/>
        <w:spacing w:line="240" w:lineRule="atLeast"/>
        <w:ind w:firstLine="2240" w:firstLineChars="800"/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</w:pPr>
    </w:p>
    <w:tbl>
      <w:tblPr>
        <w:tblStyle w:val="7"/>
        <w:tblpPr w:leftFromText="180" w:rightFromText="180" w:vertAnchor="text" w:horzAnchor="page" w:tblpX="1815" w:tblpY="396"/>
        <w:tblOverlap w:val="never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文件状态：</w:t>
            </w:r>
          </w:p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  ]草稿</w:t>
            </w:r>
          </w:p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　]正式发布</w:t>
            </w:r>
          </w:p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PRD-2019-G10-</w:t>
            </w:r>
            <w:r>
              <w:rPr>
                <w:sz w:val="21"/>
                <w:szCs w:val="21"/>
              </w:rPr>
              <w:t>需求冲突文档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  <w:r>
              <w:rPr>
                <w:rFonts w:hint="eastAsia"/>
                <w:sz w:val="21"/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PRD-201</w:t>
            </w:r>
            <w:r>
              <w:rPr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-G</w:t>
            </w:r>
            <w:r>
              <w:rPr>
                <w:sz w:val="21"/>
                <w:szCs w:val="21"/>
              </w:rPr>
              <w:t>10</w:t>
            </w:r>
          </w:p>
        </w:tc>
      </w:tr>
      <w:tr>
        <w:tblPrEx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019-12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01</w:t>
            </w:r>
          </w:p>
        </w:tc>
      </w:tr>
    </w:tbl>
    <w:p>
      <w:pPr>
        <w:widowControl/>
        <w:spacing w:before="120" w:line="360" w:lineRule="atLeast"/>
        <w:ind w:firstLine="720"/>
        <w:jc w:val="left"/>
        <w:rPr>
          <w:rFonts w:ascii="Times New Roman" w:hAnsi="Times New Roman" w:eastAsia="微软雅黑" w:cs="Times New Roman"/>
          <w:b/>
          <w:bCs/>
          <w:color w:val="000000"/>
          <w:kern w:val="0"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44"/>
          <w:szCs w:val="52"/>
        </w:rPr>
      </w:pPr>
      <w:bookmarkStart w:id="4" w:name="_Toc531948174"/>
      <w:bookmarkStart w:id="5" w:name="_Toc1652782563"/>
      <w:bookmarkStart w:id="6" w:name="_Toc21886214"/>
      <w:bookmarkStart w:id="7" w:name="_Toc2002357510"/>
      <w:bookmarkStart w:id="8" w:name="_Toc26513263"/>
      <w:r>
        <w:rPr>
          <w:rFonts w:hint="eastAsia"/>
          <w:b/>
          <w:bCs/>
          <w:sz w:val="44"/>
          <w:szCs w:val="52"/>
        </w:rPr>
        <w:t>文档修订记录</w:t>
      </w:r>
      <w:bookmarkEnd w:id="4"/>
      <w:bookmarkEnd w:id="5"/>
      <w:bookmarkEnd w:id="6"/>
      <w:bookmarkEnd w:id="7"/>
      <w:bookmarkEnd w:id="8"/>
    </w:p>
    <w:p/>
    <w:p>
      <w:pPr>
        <w:pStyle w:val="4"/>
        <w:ind w:firstLine="0" w:firstLineChars="0"/>
        <w:jc w:val="both"/>
      </w:pPr>
    </w:p>
    <w:tbl>
      <w:tblPr>
        <w:tblStyle w:val="7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Layout w:type="fixed"/>
        </w:tblPrEx>
        <w:tc>
          <w:tcPr>
            <w:tcW w:w="817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审核人</w:t>
            </w:r>
          </w:p>
        </w:tc>
      </w:tr>
      <w:tr>
        <w:tblPrEx>
          <w:tblLayout w:type="fixed"/>
        </w:tblPrEx>
        <w:tc>
          <w:tcPr>
            <w:tcW w:w="817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.0</w:t>
            </w:r>
          </w:p>
        </w:tc>
        <w:tc>
          <w:tcPr>
            <w:tcW w:w="851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郭岳</w:t>
            </w:r>
          </w:p>
        </w:tc>
        <w:tc>
          <w:tcPr>
            <w:tcW w:w="1222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郭岳</w:t>
            </w:r>
          </w:p>
        </w:tc>
        <w:tc>
          <w:tcPr>
            <w:tcW w:w="1754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019-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2-</w:t>
            </w:r>
            <w:r>
              <w:rPr>
                <w:sz w:val="21"/>
                <w:szCs w:val="21"/>
              </w:rPr>
              <w:t>11</w:t>
            </w:r>
            <w:r>
              <w:rPr>
                <w:sz w:val="21"/>
                <w:szCs w:val="21"/>
              </w:rPr>
              <w:t>——</w:t>
            </w:r>
          </w:p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2019-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default"/>
                <w:sz w:val="21"/>
                <w:szCs w:val="21"/>
              </w:rPr>
              <w:t>16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首次撰写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初始版本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019-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全体组员</w:t>
            </w:r>
          </w:p>
        </w:tc>
      </w:tr>
    </w:tbl>
    <w:p>
      <w:pPr>
        <w:ind w:firstLine="420"/>
      </w:pPr>
    </w:p>
    <w:p>
      <w:pPr>
        <w:widowControl/>
        <w:spacing w:line="240" w:lineRule="atLeast"/>
        <w:ind w:firstLine="2240" w:firstLineChars="800"/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</w:pPr>
      <w:r>
        <w:t>需求冲突</w:t>
      </w:r>
    </w:p>
    <w:p>
      <w:pPr>
        <w:pStyle w:val="3"/>
        <w:bidi w:val="0"/>
      </w:pPr>
      <w:r>
        <w:t xml:space="preserve"> 消息界面能否自定义排序</w:t>
      </w:r>
    </w:p>
    <w:p>
      <w:r>
        <w:t>学习者用户代表苏东来：消息界面需要支持自定义排序</w:t>
      </w:r>
    </w:p>
    <w:p>
      <w:r>
        <w:t>学习者用户代表张洛嘉：</w:t>
      </w:r>
      <w:r>
        <w:t>消息界面</w:t>
      </w:r>
      <w:r>
        <w:t>没必要</w:t>
      </w:r>
      <w:r>
        <w:t>支持自定义排序</w:t>
      </w:r>
    </w:p>
    <w:p/>
    <w:p>
      <w:pPr>
        <w:pStyle w:val="3"/>
        <w:bidi w:val="0"/>
      </w:pPr>
      <w:r>
        <w:t xml:space="preserve"> 小组文档概览界面是否需要提示剩余容量</w:t>
      </w:r>
    </w:p>
    <w:p>
      <w:r>
        <w:t>指导者用户代表杨枨老师：</w:t>
      </w:r>
      <w:r>
        <w:t>小组文档概览界面是否</w:t>
      </w:r>
      <w:r>
        <w:t>不</w:t>
      </w:r>
      <w:r>
        <w:t>需要提示剩余</w:t>
      </w:r>
    </w:p>
    <w:p>
      <w:r>
        <w:t>学习者用户代表张洛嘉：小组文档概览界面是否需要提示剩余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7AEE"/>
    <w:multiLevelType w:val="singleLevel"/>
    <w:tmpl w:val="5DF77AEE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77B30"/>
    <w:multiLevelType w:val="singleLevel"/>
    <w:tmpl w:val="5DF77B30"/>
    <w:lvl w:ilvl="0" w:tentative="0">
      <w:start w:val="1"/>
      <w:numFmt w:val="decimal"/>
      <w:pStyle w:val="3"/>
      <w:lvlText w:val="1.%1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F2255"/>
    <w:rsid w:val="4BF6B8FD"/>
    <w:rsid w:val="5BFAD672"/>
    <w:rsid w:val="73FF6CCD"/>
    <w:rsid w:val="DEBBC035"/>
    <w:rsid w:val="FF9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ind w:firstLine="0" w:firstLineChars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widowControl/>
      <w:tabs>
        <w:tab w:val="right" w:leader="dot" w:pos="8296"/>
      </w:tabs>
      <w:spacing w:line="240" w:lineRule="auto"/>
      <w:ind w:firstLine="105" w:firstLineChars="50"/>
      <w:jc w:val="center"/>
    </w:pPr>
    <w:rPr>
      <w:rFonts w:ascii="宋体-简" w:hAnsi="宋体-简" w:cs="宋体-简" w:eastAsiaTheme="minorEastAsia"/>
      <w:bCs/>
      <w:szCs w:val="32"/>
    </w:rPr>
  </w:style>
  <w:style w:type="paragraph" w:styleId="5">
    <w:name w:val="Title"/>
    <w:basedOn w:val="1"/>
    <w:next w:val="1"/>
    <w:qFormat/>
    <w:uiPriority w:val="0"/>
    <w:pPr>
      <w:widowControl/>
      <w:spacing w:before="240" w:after="60" w:line="240" w:lineRule="auto"/>
      <w:jc w:val="center"/>
      <w:outlineLvl w:val="0"/>
    </w:pPr>
    <w:rPr>
      <w:rFonts w:ascii="Cambria" w:hAnsi="Cambria" w:cs="宋体-简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2019-12-16T20:10:00Z</dcterms:created>
  <dc:creator>guoqs</dc:creator>
  <cp:lastModifiedBy>guoqs</cp:lastModifiedBy>
  <dcterms:modified xsi:type="dcterms:W3CDTF">2019-12-16T20:21:25Z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