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808C9" w:rsidRDefault="00B30601">
      <w:pPr>
        <w:pStyle w:val="a8"/>
        <w:ind w:firstLine="1441"/>
        <w:jc w:val="both"/>
        <w:rPr>
          <w:rFonts w:ascii="仿宋" w:eastAsia="仿宋" w:hAnsi="仿宋" w:cs="楷体-简"/>
          <w:sz w:val="72"/>
          <w:szCs w:val="72"/>
        </w:rPr>
      </w:pPr>
      <w:bookmarkStart w:id="0" w:name="_Toc1163458532"/>
      <w:bookmarkStart w:id="1" w:name="_Toc21886212"/>
      <w:r>
        <w:rPr>
          <w:rFonts w:ascii="仿宋" w:eastAsia="仿宋" w:hAnsi="仿宋" w:cs="楷体-简" w:hint="eastAsia"/>
          <w:sz w:val="72"/>
          <w:szCs w:val="72"/>
        </w:rPr>
        <w:t>案例教学系统APP</w:t>
      </w:r>
      <w:bookmarkEnd w:id="0"/>
      <w:bookmarkEnd w:id="1"/>
    </w:p>
    <w:p w:rsidR="002808C9" w:rsidRDefault="00B30601">
      <w:pPr>
        <w:ind w:firstLine="420"/>
        <w:jc w:val="center"/>
        <w:rPr>
          <w:rFonts w:ascii="华文宋体" w:hAnsi="华文宋体" w:cs="华文宋体"/>
        </w:rPr>
      </w:pPr>
      <w:r>
        <w:rPr>
          <w:rFonts w:ascii="华文宋体" w:hAnsi="华文宋体" w:cs="华文宋体" w:hint="eastAsia"/>
          <w:noProof/>
        </w:rPr>
        <w:drawing>
          <wp:inline distT="0" distB="0" distL="0" distR="0">
            <wp:extent cx="3021330" cy="3021330"/>
            <wp:effectExtent l="0" t="0" r="1270" b="127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a:extLst>
                        <a:ext uri="{28A0092B-C50C-407E-A947-70E740481C1C}">
                          <a14:useLocalDpi xmlns:a14="http://schemas.microsoft.com/office/drawing/2010/main" val="0"/>
                        </a:ext>
                      </a:extLst>
                    </a:blip>
                    <a:srcRect/>
                    <a:stretch>
                      <a:fillRect/>
                    </a:stretch>
                  </pic:blipFill>
                  <pic:spPr>
                    <a:xfrm>
                      <a:off x="0" y="0"/>
                      <a:ext cx="3021330" cy="3021330"/>
                    </a:xfrm>
                    <a:prstGeom prst="rect">
                      <a:avLst/>
                    </a:prstGeom>
                    <a:noFill/>
                    <a:ln>
                      <a:noFill/>
                    </a:ln>
                  </pic:spPr>
                </pic:pic>
              </a:graphicData>
            </a:graphic>
          </wp:inline>
        </w:drawing>
      </w:r>
    </w:p>
    <w:p w:rsidR="002808C9" w:rsidRDefault="00B30601">
      <w:pPr>
        <w:pStyle w:val="a8"/>
        <w:ind w:firstLine="881"/>
        <w:rPr>
          <w:rFonts w:ascii="仿宋" w:eastAsia="仿宋" w:hAnsi="仿宋" w:cs="楷体-简"/>
          <w:sz w:val="44"/>
          <w:szCs w:val="44"/>
        </w:rPr>
      </w:pPr>
      <w:bookmarkStart w:id="2" w:name="_Toc1408941389"/>
      <w:bookmarkStart w:id="3" w:name="_Toc21886213"/>
      <w:r>
        <w:rPr>
          <w:rFonts w:ascii="仿宋" w:eastAsia="仿宋" w:hAnsi="仿宋" w:cs="楷体-简" w:hint="eastAsia"/>
          <w:sz w:val="44"/>
          <w:szCs w:val="44"/>
        </w:rPr>
        <w:t>软件需求工程计划</w:t>
      </w:r>
      <w:bookmarkEnd w:id="2"/>
      <w:bookmarkEnd w:id="3"/>
    </w:p>
    <w:p w:rsidR="002808C9" w:rsidRDefault="002808C9">
      <w:pPr>
        <w:ind w:firstLine="420"/>
        <w:rPr>
          <w:rFonts w:ascii="仿宋" w:eastAsia="仿宋" w:hAnsi="仿宋" w:cs="华文宋体"/>
        </w:rPr>
      </w:pP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rPr>
        <w:t>课    程：</w:t>
      </w:r>
      <w:r>
        <w:rPr>
          <w:rFonts w:ascii="仿宋" w:eastAsia="仿宋" w:hAnsi="仿宋" w:cs="楷体-简" w:hint="eastAsia"/>
          <w:sz w:val="30"/>
          <w:szCs w:val="30"/>
          <w:u w:val="single"/>
        </w:rPr>
        <w:t xml:space="preserve">     软件需求设计与分析  </w:t>
      </w:r>
    </w:p>
    <w:p w:rsidR="002808C9" w:rsidRDefault="00B30601">
      <w:pPr>
        <w:ind w:firstLineChars="716" w:firstLine="2148"/>
        <w:jc w:val="left"/>
        <w:rPr>
          <w:rFonts w:ascii="仿宋" w:eastAsia="仿宋" w:hAnsi="仿宋" w:cs="楷体-简"/>
          <w:sz w:val="30"/>
          <w:szCs w:val="30"/>
        </w:rPr>
      </w:pPr>
      <w:r>
        <w:rPr>
          <w:rFonts w:ascii="仿宋" w:eastAsia="仿宋" w:hAnsi="仿宋" w:cs="楷体-简" w:hint="eastAsia"/>
          <w:sz w:val="30"/>
          <w:szCs w:val="30"/>
        </w:rPr>
        <w:t>题    目：</w:t>
      </w:r>
      <w:r>
        <w:rPr>
          <w:rFonts w:ascii="仿宋" w:eastAsia="仿宋" w:hAnsi="仿宋" w:cs="楷体-简" w:hint="eastAsia"/>
          <w:sz w:val="30"/>
          <w:szCs w:val="30"/>
          <w:u w:val="single"/>
        </w:rPr>
        <w:t xml:space="preserve">      案例教学系统APP   </w:t>
      </w: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rPr>
        <w:t>专    业：</w:t>
      </w:r>
      <w:r>
        <w:rPr>
          <w:rFonts w:ascii="仿宋" w:eastAsia="仿宋" w:hAnsi="仿宋" w:cs="楷体-简" w:hint="eastAsia"/>
          <w:sz w:val="30"/>
          <w:szCs w:val="30"/>
          <w:u w:val="single"/>
        </w:rPr>
        <w:t xml:space="preserve">        软件工程                                    </w:t>
      </w: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rPr>
        <w:t>小    组：</w:t>
      </w:r>
      <w:r>
        <w:rPr>
          <w:rFonts w:ascii="仿宋" w:eastAsia="仿宋" w:hAnsi="仿宋" w:cs="楷体-简" w:hint="eastAsia"/>
          <w:sz w:val="30"/>
          <w:szCs w:val="30"/>
          <w:u w:val="single"/>
        </w:rPr>
        <w:t xml:space="preserve">         Group10         </w:t>
      </w: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rPr>
        <w:t>班    级：</w:t>
      </w:r>
      <w:r>
        <w:rPr>
          <w:rFonts w:ascii="仿宋" w:eastAsia="仿宋" w:hAnsi="仿宋" w:cs="楷体-简" w:hint="eastAsia"/>
          <w:sz w:val="30"/>
          <w:szCs w:val="30"/>
          <w:u w:val="single"/>
        </w:rPr>
        <w:t xml:space="preserve">        1704/1702        </w:t>
      </w: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rPr>
        <w:t>小组成员：</w:t>
      </w:r>
      <w:r>
        <w:rPr>
          <w:rFonts w:ascii="仿宋" w:eastAsia="仿宋" w:hAnsi="仿宋" w:cs="楷体-简" w:hint="eastAsia"/>
          <w:sz w:val="30"/>
          <w:szCs w:val="30"/>
          <w:u w:val="single"/>
        </w:rPr>
        <w:t xml:space="preserve">        郭岳 (组长)      </w:t>
      </w:r>
    </w:p>
    <w:p w:rsidR="002808C9" w:rsidRDefault="00B30601">
      <w:pPr>
        <w:ind w:firstLineChars="716" w:firstLine="2148"/>
        <w:jc w:val="left"/>
        <w:rPr>
          <w:rFonts w:ascii="仿宋" w:eastAsia="仿宋" w:hAnsi="仿宋" w:cs="楷体-简"/>
          <w:sz w:val="30"/>
          <w:szCs w:val="30"/>
          <w:u w:val="single"/>
        </w:rPr>
      </w:pPr>
      <w:r>
        <w:rPr>
          <w:rFonts w:ascii="仿宋" w:eastAsia="仿宋" w:hAnsi="仿宋" w:cs="楷体-简" w:hint="eastAsia"/>
          <w:sz w:val="30"/>
          <w:szCs w:val="30"/>
          <w:u w:val="single"/>
        </w:rPr>
        <w:t>周南、 李骏、 杨海波、杨寒凌、叶瑶毓</w:t>
      </w:r>
    </w:p>
    <w:p w:rsidR="002808C9" w:rsidRDefault="002808C9">
      <w:pPr>
        <w:ind w:firstLineChars="716" w:firstLine="2148"/>
        <w:jc w:val="left"/>
        <w:rPr>
          <w:rFonts w:ascii="华文宋体" w:hAnsi="华文宋体" w:cs="华文宋体"/>
          <w:sz w:val="30"/>
          <w:szCs w:val="30"/>
          <w:u w:val="single"/>
        </w:rPr>
      </w:pPr>
    </w:p>
    <w:p w:rsidR="002808C9" w:rsidRDefault="002808C9">
      <w:pPr>
        <w:ind w:firstLineChars="716" w:firstLine="2148"/>
        <w:jc w:val="left"/>
        <w:rPr>
          <w:rFonts w:ascii="华文宋体" w:hAnsi="华文宋体" w:cs="华文宋体"/>
          <w:sz w:val="30"/>
          <w:szCs w:val="30"/>
          <w:u w:val="single"/>
        </w:rPr>
      </w:pPr>
    </w:p>
    <w:p w:rsidR="002808C9" w:rsidRDefault="002808C9">
      <w:pPr>
        <w:ind w:firstLineChars="716" w:firstLine="2148"/>
        <w:jc w:val="left"/>
        <w:rPr>
          <w:rFonts w:ascii="华文宋体" w:hAnsi="华文宋体" w:cs="华文宋体"/>
          <w:sz w:val="30"/>
          <w:szCs w:val="30"/>
          <w:u w:val="single"/>
        </w:rPr>
      </w:pPr>
    </w:p>
    <w:tbl>
      <w:tblPr>
        <w:tblpPr w:leftFromText="180" w:rightFromText="180" w:vertAnchor="text" w:horzAnchor="page" w:tblpX="1815" w:tblpY="396"/>
        <w:tblOverlap w:val="neve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2808C9">
        <w:tc>
          <w:tcPr>
            <w:tcW w:w="2547" w:type="dxa"/>
            <w:vMerge w:val="restart"/>
            <w:shd w:val="clear" w:color="auto" w:fill="auto"/>
          </w:tcPr>
          <w:p w:rsidR="002808C9" w:rsidRDefault="00B30601">
            <w:pPr>
              <w:rPr>
                <w:rFonts w:ascii="Calibri" w:hAnsi="Calibri" w:cs="Arial"/>
                <w:kern w:val="0"/>
              </w:rPr>
            </w:pPr>
            <w:r>
              <w:rPr>
                <w:rFonts w:ascii="Calibri" w:hAnsi="Calibri" w:cs="Arial" w:hint="eastAsia"/>
                <w:kern w:val="0"/>
              </w:rPr>
              <w:lastRenderedPageBreak/>
              <w:t>文件状态：</w:t>
            </w:r>
          </w:p>
          <w:p w:rsidR="002808C9" w:rsidRDefault="00B30601">
            <w:pPr>
              <w:rPr>
                <w:rFonts w:ascii="Calibri" w:hAnsi="Calibri" w:cs="Arial"/>
                <w:kern w:val="0"/>
              </w:rPr>
            </w:pPr>
            <w:r>
              <w:rPr>
                <w:rFonts w:ascii="Calibri" w:hAnsi="Calibri" w:cs="Arial" w:hint="eastAsia"/>
                <w:kern w:val="0"/>
              </w:rPr>
              <w:t xml:space="preserve">　</w:t>
            </w:r>
            <w:r>
              <w:rPr>
                <w:rFonts w:ascii="Calibri" w:hAnsi="Calibri" w:cs="Arial" w:hint="eastAsia"/>
                <w:kern w:val="0"/>
              </w:rPr>
              <w:t>[  ]</w:t>
            </w:r>
            <w:r>
              <w:rPr>
                <w:rFonts w:ascii="Calibri" w:hAnsi="Calibri" w:cs="Arial" w:hint="eastAsia"/>
                <w:kern w:val="0"/>
              </w:rPr>
              <w:t>草稿</w:t>
            </w:r>
          </w:p>
          <w:p w:rsidR="002808C9" w:rsidRDefault="00B30601">
            <w:pPr>
              <w:rPr>
                <w:rFonts w:ascii="Calibri" w:hAnsi="Calibri" w:cs="Arial"/>
                <w:kern w:val="0"/>
              </w:rPr>
            </w:pP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正式发布</w:t>
            </w:r>
          </w:p>
          <w:p w:rsidR="002808C9" w:rsidRDefault="00B30601">
            <w:pPr>
              <w:rPr>
                <w:rFonts w:ascii="Calibri" w:hAnsi="Calibri" w:cs="Arial"/>
                <w:kern w:val="0"/>
              </w:rPr>
            </w:pPr>
            <w:r>
              <w:rPr>
                <w:rFonts w:ascii="Calibri" w:hAnsi="Calibri" w:cs="Arial" w:hint="eastAsia"/>
                <w:kern w:val="0"/>
              </w:rPr>
              <w:t xml:space="preserve">　</w:t>
            </w:r>
            <w:r>
              <w:rPr>
                <w:rFonts w:ascii="Calibri" w:hAnsi="Calibri" w:cs="Arial" w:hint="eastAsia"/>
                <w:kern w:val="0"/>
              </w:rPr>
              <w:t>[</w:t>
            </w:r>
            <w:r>
              <w:rPr>
                <w:rFonts w:ascii="Calibri" w:hAnsi="Calibri" w:cs="Arial" w:hint="eastAsia"/>
                <w:kern w:val="0"/>
              </w:rPr>
              <w:t>√</w:t>
            </w:r>
            <w:r>
              <w:rPr>
                <w:rFonts w:ascii="Calibri" w:hAnsi="Calibri" w:cs="Arial" w:hint="eastAsia"/>
                <w:kern w:val="0"/>
              </w:rPr>
              <w:t>]</w:t>
            </w:r>
            <w:r>
              <w:rPr>
                <w:rFonts w:ascii="Calibri" w:hAnsi="Calibri" w:cs="Arial" w:hint="eastAsia"/>
                <w:kern w:val="0"/>
              </w:rPr>
              <w:t>正在修改</w:t>
            </w:r>
          </w:p>
        </w:tc>
        <w:tc>
          <w:tcPr>
            <w:tcW w:w="1276" w:type="dxa"/>
            <w:shd w:val="clear" w:color="auto" w:fill="FFFFFF" w:themeFill="background1"/>
          </w:tcPr>
          <w:p w:rsidR="002808C9" w:rsidRDefault="00B30601">
            <w:pPr>
              <w:rPr>
                <w:rFonts w:ascii="Calibri" w:hAnsi="Calibri" w:cs="Arial"/>
                <w:kern w:val="0"/>
              </w:rPr>
            </w:pPr>
            <w:r>
              <w:rPr>
                <w:rFonts w:ascii="Calibri" w:hAnsi="Calibri" w:cs="Arial" w:hint="eastAsia"/>
                <w:kern w:val="0"/>
              </w:rPr>
              <w:t>文件标识：</w:t>
            </w:r>
          </w:p>
        </w:tc>
        <w:tc>
          <w:tcPr>
            <w:tcW w:w="4873" w:type="dxa"/>
          </w:tcPr>
          <w:p w:rsidR="002808C9" w:rsidRDefault="00B30601">
            <w:pPr>
              <w:rPr>
                <w:rFonts w:ascii="Calibri" w:hAnsi="Calibri" w:cs="Arial"/>
                <w:kern w:val="0"/>
              </w:rPr>
            </w:pPr>
            <w:r>
              <w:rPr>
                <w:rFonts w:ascii="Calibri" w:hAnsi="Calibri" w:cs="Arial"/>
                <w:kern w:val="0"/>
              </w:rPr>
              <w:t>PRD-2019-G10-</w:t>
            </w:r>
            <w:r>
              <w:rPr>
                <w:rFonts w:ascii="Calibri" w:hAnsi="Calibri" w:cs="Arial"/>
                <w:kern w:val="0"/>
              </w:rPr>
              <w:t>软件需求工程计划</w:t>
            </w:r>
          </w:p>
        </w:tc>
      </w:tr>
      <w:tr w:rsidR="002808C9">
        <w:tc>
          <w:tcPr>
            <w:tcW w:w="2547" w:type="dxa"/>
            <w:vMerge/>
            <w:shd w:val="clear" w:color="auto" w:fill="auto"/>
          </w:tcPr>
          <w:p w:rsidR="002808C9" w:rsidRDefault="002808C9">
            <w:pPr>
              <w:rPr>
                <w:rFonts w:ascii="Calibri" w:hAnsi="Calibri" w:cs="Arial"/>
                <w:kern w:val="0"/>
              </w:rPr>
            </w:pPr>
          </w:p>
        </w:tc>
        <w:tc>
          <w:tcPr>
            <w:tcW w:w="1276" w:type="dxa"/>
            <w:shd w:val="clear" w:color="auto" w:fill="FFFFFF" w:themeFill="background1"/>
          </w:tcPr>
          <w:p w:rsidR="002808C9" w:rsidRDefault="00B30601">
            <w:pPr>
              <w:rPr>
                <w:rFonts w:ascii="Calibri" w:hAnsi="Calibri" w:cs="Arial"/>
                <w:kern w:val="0"/>
              </w:rPr>
            </w:pPr>
            <w:r>
              <w:rPr>
                <w:rFonts w:ascii="Calibri" w:hAnsi="Calibri" w:cs="Arial" w:hint="eastAsia"/>
                <w:kern w:val="0"/>
              </w:rPr>
              <w:t>当前版本：</w:t>
            </w:r>
          </w:p>
        </w:tc>
        <w:tc>
          <w:tcPr>
            <w:tcW w:w="4873" w:type="dxa"/>
          </w:tcPr>
          <w:p w:rsidR="002808C9" w:rsidRDefault="00B30601">
            <w:pPr>
              <w:rPr>
                <w:rFonts w:ascii="Calibri" w:hAnsi="Calibri" w:cs="Arial"/>
                <w:kern w:val="0"/>
              </w:rPr>
            </w:pPr>
            <w:r>
              <w:rPr>
                <w:rFonts w:ascii="Calibri" w:hAnsi="Calibri" w:cs="Arial"/>
                <w:kern w:val="0"/>
              </w:rPr>
              <w:t>0.4</w:t>
            </w:r>
            <w:r w:rsidR="00F53B3F">
              <w:rPr>
                <w:rFonts w:ascii="Calibri" w:hAnsi="Calibri" w:cs="Arial" w:hint="eastAsia"/>
                <w:kern w:val="0"/>
              </w:rPr>
              <w:t>.</w:t>
            </w:r>
            <w:r>
              <w:rPr>
                <w:rFonts w:ascii="Calibri" w:hAnsi="Calibri" w:cs="Arial" w:hint="eastAsia"/>
                <w:kern w:val="0"/>
              </w:rPr>
              <w:t>0</w:t>
            </w:r>
          </w:p>
        </w:tc>
      </w:tr>
      <w:tr w:rsidR="002808C9">
        <w:tc>
          <w:tcPr>
            <w:tcW w:w="2547" w:type="dxa"/>
            <w:vMerge/>
            <w:shd w:val="clear" w:color="auto" w:fill="auto"/>
          </w:tcPr>
          <w:p w:rsidR="002808C9" w:rsidRDefault="002808C9">
            <w:pPr>
              <w:rPr>
                <w:rFonts w:ascii="Calibri" w:hAnsi="Calibri" w:cs="Arial"/>
                <w:kern w:val="0"/>
              </w:rPr>
            </w:pPr>
          </w:p>
        </w:tc>
        <w:tc>
          <w:tcPr>
            <w:tcW w:w="1276" w:type="dxa"/>
            <w:shd w:val="clear" w:color="auto" w:fill="FFFFFF" w:themeFill="background1"/>
          </w:tcPr>
          <w:p w:rsidR="002808C9" w:rsidRDefault="00B30601">
            <w:pPr>
              <w:rPr>
                <w:rFonts w:ascii="Calibri" w:hAnsi="Calibri" w:cs="Arial"/>
                <w:kern w:val="0"/>
              </w:rPr>
            </w:pPr>
            <w:r>
              <w:rPr>
                <w:rFonts w:ascii="Calibri" w:hAnsi="Calibri" w:cs="Arial" w:hint="eastAsia"/>
                <w:kern w:val="0"/>
              </w:rPr>
              <w:t>作者：</w:t>
            </w:r>
          </w:p>
        </w:tc>
        <w:tc>
          <w:tcPr>
            <w:tcW w:w="4873" w:type="dxa"/>
          </w:tcPr>
          <w:p w:rsidR="002808C9" w:rsidRDefault="00B30601">
            <w:pPr>
              <w:rPr>
                <w:rFonts w:ascii="Calibri" w:hAnsi="Calibri" w:cs="Arial"/>
                <w:kern w:val="0"/>
              </w:rPr>
            </w:pPr>
            <w:r>
              <w:rPr>
                <w:rFonts w:ascii="Calibri" w:hAnsi="Calibri" w:cs="Arial" w:hint="eastAsia"/>
                <w:kern w:val="0"/>
              </w:rPr>
              <w:t>PRD-201</w:t>
            </w:r>
            <w:r>
              <w:rPr>
                <w:rFonts w:ascii="Calibri" w:hAnsi="Calibri" w:cs="Arial"/>
                <w:kern w:val="0"/>
              </w:rPr>
              <w:t>9</w:t>
            </w:r>
            <w:r>
              <w:rPr>
                <w:rFonts w:ascii="Calibri" w:hAnsi="Calibri" w:cs="Arial" w:hint="eastAsia"/>
                <w:kern w:val="0"/>
              </w:rPr>
              <w:t>-G</w:t>
            </w:r>
            <w:r>
              <w:rPr>
                <w:rFonts w:ascii="Calibri" w:hAnsi="Calibri" w:cs="Arial"/>
                <w:kern w:val="0"/>
              </w:rPr>
              <w:t>10</w:t>
            </w:r>
          </w:p>
        </w:tc>
      </w:tr>
      <w:tr w:rsidR="002808C9">
        <w:tc>
          <w:tcPr>
            <w:tcW w:w="2547" w:type="dxa"/>
            <w:vMerge/>
            <w:shd w:val="clear" w:color="auto" w:fill="auto"/>
          </w:tcPr>
          <w:p w:rsidR="002808C9" w:rsidRDefault="002808C9">
            <w:pPr>
              <w:rPr>
                <w:rFonts w:ascii="Calibri" w:hAnsi="Calibri" w:cs="Arial"/>
                <w:kern w:val="0"/>
              </w:rPr>
            </w:pPr>
          </w:p>
        </w:tc>
        <w:tc>
          <w:tcPr>
            <w:tcW w:w="1276" w:type="dxa"/>
            <w:shd w:val="clear" w:color="auto" w:fill="FFFFFF" w:themeFill="background1"/>
          </w:tcPr>
          <w:p w:rsidR="002808C9" w:rsidRDefault="00B30601">
            <w:pPr>
              <w:rPr>
                <w:rFonts w:ascii="Calibri" w:hAnsi="Calibri" w:cs="Arial"/>
                <w:kern w:val="0"/>
              </w:rPr>
            </w:pPr>
            <w:r>
              <w:rPr>
                <w:rFonts w:ascii="Calibri" w:hAnsi="Calibri" w:cs="Arial" w:hint="eastAsia"/>
                <w:kern w:val="0"/>
              </w:rPr>
              <w:t>完成日期：</w:t>
            </w:r>
          </w:p>
        </w:tc>
        <w:tc>
          <w:tcPr>
            <w:tcW w:w="4873" w:type="dxa"/>
          </w:tcPr>
          <w:p w:rsidR="002808C9" w:rsidRDefault="00B30601">
            <w:pPr>
              <w:rPr>
                <w:rFonts w:ascii="Calibri" w:hAnsi="Calibri" w:cs="Arial"/>
                <w:kern w:val="0"/>
              </w:rPr>
            </w:pPr>
            <w:r>
              <w:rPr>
                <w:rFonts w:ascii="Calibri" w:hAnsi="Calibri" w:cs="Arial" w:hint="eastAsia"/>
                <w:kern w:val="0"/>
              </w:rPr>
              <w:t>2</w:t>
            </w:r>
            <w:r>
              <w:rPr>
                <w:rFonts w:ascii="Calibri" w:hAnsi="Calibri" w:cs="Arial"/>
                <w:kern w:val="0"/>
              </w:rPr>
              <w:t>019-10-</w:t>
            </w:r>
            <w:r>
              <w:rPr>
                <w:rFonts w:ascii="Calibri" w:hAnsi="Calibri" w:cs="Arial" w:hint="eastAsia"/>
                <w:kern w:val="0"/>
              </w:rPr>
              <w:t>11</w:t>
            </w:r>
          </w:p>
        </w:tc>
      </w:tr>
    </w:tbl>
    <w:p w:rsidR="002808C9" w:rsidRDefault="002808C9" w:rsidP="00E13285">
      <w:pPr>
        <w:jc w:val="left"/>
        <w:rPr>
          <w:rFonts w:ascii="华文宋体" w:hAnsi="华文宋体" w:cs="华文宋体"/>
          <w:sz w:val="30"/>
          <w:szCs w:val="30"/>
          <w:u w:val="single"/>
        </w:rPr>
      </w:pPr>
    </w:p>
    <w:p w:rsidR="002808C9" w:rsidRDefault="00B30601">
      <w:pPr>
        <w:pStyle w:val="1"/>
        <w:jc w:val="center"/>
      </w:pPr>
      <w:bookmarkStart w:id="4" w:name="_Toc2002357510"/>
      <w:bookmarkStart w:id="5" w:name="_Toc531948174"/>
      <w:bookmarkStart w:id="6" w:name="_Toc21886214"/>
      <w:r>
        <w:rPr>
          <w:rFonts w:hint="eastAsia"/>
        </w:rPr>
        <w:t>文档修订记录</w:t>
      </w:r>
      <w:bookmarkEnd w:id="4"/>
      <w:bookmarkEnd w:id="5"/>
      <w:bookmarkEnd w:id="6"/>
    </w:p>
    <w:p w:rsidR="002808C9" w:rsidRDefault="002808C9">
      <w:pPr>
        <w:pStyle w:val="11"/>
        <w:ind w:firstLineChars="0" w:firstLine="0"/>
        <w:jc w:val="both"/>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850"/>
      </w:tblGrid>
      <w:tr w:rsidR="002808C9">
        <w:tc>
          <w:tcPr>
            <w:tcW w:w="817" w:type="dxa"/>
            <w:shd w:val="clear" w:color="auto" w:fill="FFFFFF" w:themeFill="background1"/>
          </w:tcPr>
          <w:p w:rsidR="002808C9" w:rsidRDefault="00B30601">
            <w:pPr>
              <w:rPr>
                <w:rFonts w:ascii="Calibri" w:hAnsi="Calibri" w:cs="Arial"/>
              </w:rPr>
            </w:pPr>
            <w:r>
              <w:rPr>
                <w:rFonts w:ascii="Calibri" w:hAnsi="Calibri" w:cs="Arial" w:hint="eastAsia"/>
              </w:rPr>
              <w:t>版本</w:t>
            </w:r>
          </w:p>
        </w:tc>
        <w:tc>
          <w:tcPr>
            <w:tcW w:w="851" w:type="dxa"/>
            <w:shd w:val="clear" w:color="auto" w:fill="FFFFFF" w:themeFill="background1"/>
          </w:tcPr>
          <w:p w:rsidR="002808C9" w:rsidRDefault="00B30601">
            <w:pPr>
              <w:rPr>
                <w:rFonts w:ascii="Calibri" w:hAnsi="Calibri" w:cs="Arial"/>
              </w:rPr>
            </w:pPr>
            <w:r>
              <w:rPr>
                <w:rFonts w:ascii="Calibri" w:hAnsi="Calibri" w:cs="Arial" w:hint="eastAsia"/>
              </w:rPr>
              <w:t>修订人</w:t>
            </w:r>
          </w:p>
        </w:tc>
        <w:tc>
          <w:tcPr>
            <w:tcW w:w="1222" w:type="dxa"/>
            <w:shd w:val="clear" w:color="auto" w:fill="FFFFFF" w:themeFill="background1"/>
          </w:tcPr>
          <w:p w:rsidR="002808C9" w:rsidRDefault="00B30601">
            <w:pPr>
              <w:rPr>
                <w:rFonts w:ascii="Calibri" w:hAnsi="Calibri" w:cs="Arial"/>
              </w:rPr>
            </w:pPr>
            <w:r>
              <w:rPr>
                <w:rFonts w:ascii="Calibri" w:hAnsi="Calibri" w:cs="Arial" w:hint="eastAsia"/>
              </w:rPr>
              <w:t>参与者</w:t>
            </w:r>
          </w:p>
        </w:tc>
        <w:tc>
          <w:tcPr>
            <w:tcW w:w="1754" w:type="dxa"/>
            <w:shd w:val="clear" w:color="auto" w:fill="FFFFFF" w:themeFill="background1"/>
          </w:tcPr>
          <w:p w:rsidR="002808C9" w:rsidRDefault="00B30601">
            <w:pPr>
              <w:rPr>
                <w:rFonts w:ascii="Calibri" w:hAnsi="Calibri" w:cs="Arial"/>
              </w:rPr>
            </w:pPr>
            <w:r>
              <w:rPr>
                <w:rFonts w:ascii="Calibri" w:hAnsi="Calibri" w:cs="Arial" w:hint="eastAsia"/>
              </w:rPr>
              <w:t>修订日期</w:t>
            </w:r>
          </w:p>
        </w:tc>
        <w:tc>
          <w:tcPr>
            <w:tcW w:w="1134" w:type="dxa"/>
            <w:shd w:val="clear" w:color="auto" w:fill="FFFFFF" w:themeFill="background1"/>
          </w:tcPr>
          <w:p w:rsidR="002808C9" w:rsidRDefault="00B30601">
            <w:pPr>
              <w:rPr>
                <w:rFonts w:ascii="Calibri" w:hAnsi="Calibri" w:cs="Arial"/>
              </w:rPr>
            </w:pPr>
            <w:r>
              <w:rPr>
                <w:rFonts w:ascii="Calibri" w:hAnsi="Calibri" w:cs="Arial" w:hint="eastAsia"/>
              </w:rPr>
              <w:t>修订状态</w:t>
            </w:r>
          </w:p>
        </w:tc>
        <w:tc>
          <w:tcPr>
            <w:tcW w:w="1134" w:type="dxa"/>
            <w:shd w:val="clear" w:color="auto" w:fill="FFFFFF" w:themeFill="background1"/>
          </w:tcPr>
          <w:p w:rsidR="002808C9" w:rsidRDefault="00B30601">
            <w:pPr>
              <w:rPr>
                <w:rFonts w:ascii="Calibri" w:hAnsi="Calibri" w:cs="Arial"/>
              </w:rPr>
            </w:pPr>
            <w:r>
              <w:rPr>
                <w:rFonts w:ascii="Calibri" w:hAnsi="Calibri" w:cs="Arial" w:hint="eastAsia"/>
              </w:rPr>
              <w:t>修订说明</w:t>
            </w:r>
          </w:p>
        </w:tc>
        <w:tc>
          <w:tcPr>
            <w:tcW w:w="1418" w:type="dxa"/>
            <w:shd w:val="clear" w:color="auto" w:fill="FFFFFF" w:themeFill="background1"/>
          </w:tcPr>
          <w:p w:rsidR="002808C9" w:rsidRDefault="00B30601">
            <w:pPr>
              <w:rPr>
                <w:rFonts w:ascii="Calibri" w:hAnsi="Calibri" w:cs="Arial"/>
              </w:rPr>
            </w:pPr>
            <w:r>
              <w:rPr>
                <w:rFonts w:ascii="Calibri" w:hAnsi="Calibri" w:cs="Arial" w:hint="eastAsia"/>
              </w:rPr>
              <w:t>审批日期</w:t>
            </w:r>
          </w:p>
        </w:tc>
        <w:tc>
          <w:tcPr>
            <w:tcW w:w="850" w:type="dxa"/>
            <w:shd w:val="clear" w:color="auto" w:fill="FFFFFF" w:themeFill="background1"/>
          </w:tcPr>
          <w:p w:rsidR="002808C9" w:rsidRDefault="00B30601">
            <w:pPr>
              <w:rPr>
                <w:rFonts w:ascii="Calibri" w:hAnsi="Calibri" w:cs="Arial"/>
              </w:rPr>
            </w:pPr>
            <w:r>
              <w:rPr>
                <w:rFonts w:ascii="Calibri" w:hAnsi="Calibri" w:cs="Arial" w:hint="eastAsia"/>
              </w:rPr>
              <w:t>审核人</w:t>
            </w:r>
          </w:p>
        </w:tc>
      </w:tr>
      <w:tr w:rsidR="002808C9">
        <w:tc>
          <w:tcPr>
            <w:tcW w:w="817" w:type="dxa"/>
          </w:tcPr>
          <w:p w:rsidR="002808C9" w:rsidRDefault="00B30601">
            <w:pPr>
              <w:rPr>
                <w:rFonts w:ascii="Calibri" w:hAnsi="Calibri" w:cs="Arial"/>
              </w:rPr>
            </w:pPr>
            <w:r>
              <w:rPr>
                <w:rFonts w:ascii="Calibri" w:hAnsi="Calibri" w:cs="Arial" w:hint="eastAsia"/>
              </w:rPr>
              <w:t>0</w:t>
            </w:r>
            <w:r>
              <w:rPr>
                <w:rFonts w:ascii="Calibri" w:hAnsi="Calibri" w:cs="Arial"/>
              </w:rPr>
              <w:t>.1</w:t>
            </w:r>
            <w:r>
              <w:rPr>
                <w:rFonts w:ascii="Calibri" w:hAnsi="Calibri" w:cs="Arial" w:hint="eastAsia"/>
              </w:rPr>
              <w:t>.0</w:t>
            </w:r>
          </w:p>
        </w:tc>
        <w:tc>
          <w:tcPr>
            <w:tcW w:w="851" w:type="dxa"/>
          </w:tcPr>
          <w:p w:rsidR="002808C9" w:rsidRDefault="00B30601">
            <w:pPr>
              <w:rPr>
                <w:rFonts w:ascii="Calibri" w:hAnsi="Calibri" w:cs="Arial"/>
              </w:rPr>
            </w:pPr>
            <w:r>
              <w:rPr>
                <w:rFonts w:ascii="Calibri" w:hAnsi="Calibri" w:cs="Arial" w:hint="eastAsia"/>
              </w:rPr>
              <w:t>郭岳</w:t>
            </w:r>
          </w:p>
        </w:tc>
        <w:tc>
          <w:tcPr>
            <w:tcW w:w="1222" w:type="dxa"/>
          </w:tcPr>
          <w:p w:rsidR="002808C9" w:rsidRDefault="00B30601">
            <w:pPr>
              <w:rPr>
                <w:rFonts w:ascii="Calibri" w:hAnsi="Calibri" w:cs="Arial"/>
              </w:rPr>
            </w:pPr>
            <w:r>
              <w:rPr>
                <w:rFonts w:ascii="Calibri" w:hAnsi="Calibri" w:cs="Arial" w:hint="eastAsia"/>
              </w:rPr>
              <w:t>郭岳，周南，李骏，叶瑶毓</w:t>
            </w:r>
          </w:p>
        </w:tc>
        <w:tc>
          <w:tcPr>
            <w:tcW w:w="1754" w:type="dxa"/>
          </w:tcPr>
          <w:p w:rsidR="002808C9" w:rsidRDefault="00B30601">
            <w:pPr>
              <w:rPr>
                <w:rFonts w:ascii="Calibri" w:hAnsi="Calibri" w:cs="Arial"/>
              </w:rPr>
            </w:pPr>
            <w:r>
              <w:rPr>
                <w:rFonts w:ascii="Calibri" w:hAnsi="Calibri" w:cs="Arial" w:hint="eastAsia"/>
              </w:rPr>
              <w:t>2</w:t>
            </w:r>
            <w:r>
              <w:rPr>
                <w:rFonts w:ascii="Calibri" w:hAnsi="Calibri" w:cs="Arial"/>
              </w:rPr>
              <w:t>019-09-25——</w:t>
            </w:r>
          </w:p>
          <w:p w:rsidR="002808C9" w:rsidRDefault="00B30601">
            <w:pPr>
              <w:rPr>
                <w:rFonts w:ascii="Calibri" w:hAnsi="Calibri" w:cs="Arial"/>
              </w:rPr>
            </w:pPr>
            <w:r>
              <w:rPr>
                <w:rFonts w:ascii="Calibri" w:hAnsi="Calibri" w:cs="Arial"/>
              </w:rPr>
              <w:t>2019-09-29</w:t>
            </w:r>
          </w:p>
        </w:tc>
        <w:tc>
          <w:tcPr>
            <w:tcW w:w="1134" w:type="dxa"/>
          </w:tcPr>
          <w:p w:rsidR="002808C9" w:rsidRDefault="00B30601">
            <w:pPr>
              <w:rPr>
                <w:rFonts w:ascii="Calibri" w:hAnsi="Calibri" w:cs="Arial"/>
              </w:rPr>
            </w:pPr>
            <w:r>
              <w:rPr>
                <w:rFonts w:cs="Arial"/>
              </w:rPr>
              <w:t>首次撰写</w:t>
            </w:r>
          </w:p>
        </w:tc>
        <w:tc>
          <w:tcPr>
            <w:tcW w:w="1134" w:type="dxa"/>
          </w:tcPr>
          <w:p w:rsidR="002808C9" w:rsidRDefault="00B30601">
            <w:pPr>
              <w:rPr>
                <w:rFonts w:ascii="Calibri" w:hAnsi="Calibri" w:cs="Arial"/>
              </w:rPr>
            </w:pPr>
            <w:r>
              <w:rPr>
                <w:rFonts w:ascii="Calibri" w:hAnsi="Calibri" w:cs="Arial" w:hint="eastAsia"/>
              </w:rPr>
              <w:t>初始版本</w:t>
            </w:r>
          </w:p>
        </w:tc>
        <w:tc>
          <w:tcPr>
            <w:tcW w:w="1418" w:type="dxa"/>
          </w:tcPr>
          <w:p w:rsidR="002808C9" w:rsidRDefault="00B30601">
            <w:pPr>
              <w:rPr>
                <w:rFonts w:ascii="Calibri" w:hAnsi="Calibri" w:cs="Arial"/>
              </w:rPr>
            </w:pPr>
            <w:r>
              <w:rPr>
                <w:rFonts w:ascii="Calibri" w:hAnsi="Calibri" w:cs="Arial" w:hint="eastAsia"/>
              </w:rPr>
              <w:t>2</w:t>
            </w:r>
            <w:r>
              <w:rPr>
                <w:rFonts w:ascii="Calibri" w:hAnsi="Calibri" w:cs="Arial"/>
              </w:rPr>
              <w:t>019-09-29</w:t>
            </w:r>
          </w:p>
        </w:tc>
        <w:tc>
          <w:tcPr>
            <w:tcW w:w="850" w:type="dxa"/>
          </w:tcPr>
          <w:p w:rsidR="002808C9" w:rsidRDefault="00B30601">
            <w:pPr>
              <w:rPr>
                <w:rFonts w:ascii="Calibri" w:hAnsi="Calibri" w:cs="Arial"/>
              </w:rPr>
            </w:pPr>
            <w:r>
              <w:rPr>
                <w:rFonts w:ascii="Calibri" w:hAnsi="Calibri" w:cs="Arial" w:hint="eastAsia"/>
              </w:rPr>
              <w:t>全体组员</w:t>
            </w:r>
          </w:p>
        </w:tc>
      </w:tr>
      <w:tr w:rsidR="002808C9">
        <w:tc>
          <w:tcPr>
            <w:tcW w:w="817" w:type="dxa"/>
          </w:tcPr>
          <w:p w:rsidR="002808C9" w:rsidRDefault="00B30601">
            <w:pPr>
              <w:rPr>
                <w:rFonts w:ascii="Calibri" w:hAnsi="Calibri" w:cs="Arial"/>
              </w:rPr>
            </w:pPr>
            <w:r>
              <w:rPr>
                <w:rFonts w:ascii="Calibri" w:hAnsi="Calibri" w:cs="Arial"/>
              </w:rPr>
              <w:t>0.2.0</w:t>
            </w:r>
          </w:p>
        </w:tc>
        <w:tc>
          <w:tcPr>
            <w:tcW w:w="851" w:type="dxa"/>
          </w:tcPr>
          <w:p w:rsidR="002808C9" w:rsidRDefault="00B30601">
            <w:pPr>
              <w:rPr>
                <w:rFonts w:ascii="Calibri" w:hAnsi="Calibri" w:cs="Arial"/>
              </w:rPr>
            </w:pPr>
            <w:r>
              <w:rPr>
                <w:rFonts w:ascii="Calibri" w:hAnsi="Calibri" w:cs="Arial"/>
              </w:rPr>
              <w:t>郭岳</w:t>
            </w:r>
          </w:p>
        </w:tc>
        <w:tc>
          <w:tcPr>
            <w:tcW w:w="1222" w:type="dxa"/>
          </w:tcPr>
          <w:p w:rsidR="002808C9" w:rsidRDefault="00B30601">
            <w:pPr>
              <w:rPr>
                <w:rFonts w:ascii="Calibri" w:hAnsi="Calibri" w:cs="Arial"/>
              </w:rPr>
            </w:pPr>
            <w:r>
              <w:rPr>
                <w:rFonts w:ascii="Calibri" w:hAnsi="Calibri" w:cs="Arial" w:hint="eastAsia"/>
              </w:rPr>
              <w:t>郭岳，周南，李骏，叶瑶毓</w:t>
            </w:r>
          </w:p>
        </w:tc>
        <w:tc>
          <w:tcPr>
            <w:tcW w:w="1754" w:type="dxa"/>
          </w:tcPr>
          <w:p w:rsidR="002808C9" w:rsidRDefault="00B30601">
            <w:pPr>
              <w:rPr>
                <w:rFonts w:ascii="Calibri" w:hAnsi="Calibri" w:cs="Arial"/>
              </w:rPr>
            </w:pPr>
            <w:r>
              <w:rPr>
                <w:rFonts w:ascii="Calibri" w:hAnsi="Calibri" w:cs="Arial" w:hint="eastAsia"/>
              </w:rPr>
              <w:t>2</w:t>
            </w:r>
            <w:r>
              <w:rPr>
                <w:rFonts w:ascii="Calibri" w:hAnsi="Calibri" w:cs="Arial"/>
              </w:rPr>
              <w:t>019-10-01——</w:t>
            </w:r>
          </w:p>
          <w:p w:rsidR="002808C9" w:rsidRDefault="00B30601">
            <w:pPr>
              <w:rPr>
                <w:rFonts w:ascii="Calibri" w:hAnsi="Calibri" w:cs="Arial"/>
              </w:rPr>
            </w:pPr>
            <w:r>
              <w:rPr>
                <w:rFonts w:ascii="Calibri" w:hAnsi="Calibri" w:cs="Arial"/>
              </w:rPr>
              <w:t>2019-10-06</w:t>
            </w:r>
          </w:p>
        </w:tc>
        <w:tc>
          <w:tcPr>
            <w:tcW w:w="1134" w:type="dxa"/>
          </w:tcPr>
          <w:p w:rsidR="002808C9" w:rsidRDefault="00B30601">
            <w:pPr>
              <w:rPr>
                <w:rFonts w:cs="Arial"/>
              </w:rPr>
            </w:pPr>
            <w:r>
              <w:rPr>
                <w:rFonts w:cs="Arial"/>
              </w:rPr>
              <w:t>细节完善</w:t>
            </w:r>
          </w:p>
        </w:tc>
        <w:tc>
          <w:tcPr>
            <w:tcW w:w="1134" w:type="dxa"/>
          </w:tcPr>
          <w:p w:rsidR="002808C9" w:rsidRDefault="00B30601">
            <w:pPr>
              <w:rPr>
                <w:rFonts w:ascii="Calibri" w:hAnsi="Calibri" w:cs="Arial"/>
              </w:rPr>
            </w:pPr>
            <w:r>
              <w:rPr>
                <w:rFonts w:ascii="Calibri" w:hAnsi="Calibri" w:cs="Arial"/>
              </w:rPr>
              <w:t>第二次撰写</w:t>
            </w:r>
          </w:p>
        </w:tc>
        <w:tc>
          <w:tcPr>
            <w:tcW w:w="1418" w:type="dxa"/>
          </w:tcPr>
          <w:p w:rsidR="002808C9" w:rsidRDefault="00B30601">
            <w:pPr>
              <w:rPr>
                <w:rFonts w:ascii="Calibri" w:hAnsi="Calibri" w:cs="Arial"/>
              </w:rPr>
            </w:pPr>
            <w:r>
              <w:rPr>
                <w:rFonts w:ascii="Calibri" w:hAnsi="Calibri" w:cs="Arial" w:hint="eastAsia"/>
              </w:rPr>
              <w:t>2</w:t>
            </w:r>
            <w:r>
              <w:rPr>
                <w:rFonts w:ascii="Calibri" w:hAnsi="Calibri" w:cs="Arial"/>
              </w:rPr>
              <w:t>019-10-06</w:t>
            </w:r>
          </w:p>
        </w:tc>
        <w:tc>
          <w:tcPr>
            <w:tcW w:w="850" w:type="dxa"/>
          </w:tcPr>
          <w:p w:rsidR="002808C9" w:rsidRDefault="00B30601">
            <w:pPr>
              <w:rPr>
                <w:rFonts w:ascii="Calibri" w:hAnsi="Calibri" w:cs="Arial"/>
              </w:rPr>
            </w:pPr>
            <w:r>
              <w:rPr>
                <w:rFonts w:ascii="Calibri" w:hAnsi="Calibri" w:cs="Arial" w:hint="eastAsia"/>
              </w:rPr>
              <w:t>全体组员</w:t>
            </w:r>
          </w:p>
        </w:tc>
      </w:tr>
      <w:tr w:rsidR="002808C9">
        <w:tc>
          <w:tcPr>
            <w:tcW w:w="817" w:type="dxa"/>
          </w:tcPr>
          <w:p w:rsidR="002808C9" w:rsidRDefault="00B30601">
            <w:pPr>
              <w:rPr>
                <w:rFonts w:ascii="Calibri" w:hAnsi="Calibri" w:cs="Arial"/>
              </w:rPr>
            </w:pPr>
            <w:r>
              <w:rPr>
                <w:rFonts w:ascii="Calibri" w:hAnsi="Calibri" w:cs="Arial"/>
              </w:rPr>
              <w:t>0.3.0</w:t>
            </w:r>
          </w:p>
        </w:tc>
        <w:tc>
          <w:tcPr>
            <w:tcW w:w="851" w:type="dxa"/>
          </w:tcPr>
          <w:p w:rsidR="002808C9" w:rsidRDefault="00B30601">
            <w:pPr>
              <w:rPr>
                <w:rFonts w:ascii="Calibri" w:hAnsi="Calibri" w:cs="Arial"/>
              </w:rPr>
            </w:pPr>
            <w:r>
              <w:rPr>
                <w:rFonts w:ascii="Calibri" w:hAnsi="Calibri" w:cs="Arial"/>
              </w:rPr>
              <w:t>郭岳</w:t>
            </w:r>
          </w:p>
        </w:tc>
        <w:tc>
          <w:tcPr>
            <w:tcW w:w="1222" w:type="dxa"/>
          </w:tcPr>
          <w:p w:rsidR="002808C9" w:rsidRDefault="00B30601">
            <w:pPr>
              <w:rPr>
                <w:rFonts w:ascii="Calibri" w:hAnsi="Calibri" w:cs="Arial"/>
              </w:rPr>
            </w:pPr>
            <w:r>
              <w:rPr>
                <w:rFonts w:ascii="Calibri" w:hAnsi="Calibri" w:cs="Arial" w:hint="eastAsia"/>
              </w:rPr>
              <w:t>郭岳，周南，李骏，叶瑶毓</w:t>
            </w:r>
          </w:p>
        </w:tc>
        <w:tc>
          <w:tcPr>
            <w:tcW w:w="1754" w:type="dxa"/>
          </w:tcPr>
          <w:p w:rsidR="002808C9" w:rsidRDefault="00B30601">
            <w:pPr>
              <w:rPr>
                <w:rFonts w:ascii="Calibri" w:hAnsi="Calibri" w:cs="Arial"/>
              </w:rPr>
            </w:pPr>
            <w:r>
              <w:rPr>
                <w:rFonts w:ascii="Calibri" w:hAnsi="Calibri" w:cs="Arial"/>
              </w:rPr>
              <w:t>2019-10-07——</w:t>
            </w:r>
          </w:p>
          <w:p w:rsidR="002808C9" w:rsidRDefault="00B30601">
            <w:pPr>
              <w:rPr>
                <w:rFonts w:ascii="Calibri" w:hAnsi="Calibri" w:cs="Arial"/>
              </w:rPr>
            </w:pPr>
            <w:r>
              <w:rPr>
                <w:rFonts w:ascii="Calibri" w:hAnsi="Calibri" w:cs="Arial"/>
              </w:rPr>
              <w:t>2019-10-11</w:t>
            </w:r>
          </w:p>
        </w:tc>
        <w:tc>
          <w:tcPr>
            <w:tcW w:w="1134" w:type="dxa"/>
          </w:tcPr>
          <w:p w:rsidR="002808C9" w:rsidRDefault="00B30601">
            <w:pPr>
              <w:rPr>
                <w:rFonts w:cs="Arial"/>
              </w:rPr>
            </w:pPr>
            <w:r>
              <w:rPr>
                <w:rFonts w:cs="Arial"/>
              </w:rPr>
              <w:t>更新交付文件，时间管理概述</w:t>
            </w:r>
            <w:r>
              <w:rPr>
                <w:rFonts w:cs="Arial" w:hint="eastAsia"/>
              </w:rPr>
              <w:t>，沟通管计划，风险管理计划</w:t>
            </w:r>
          </w:p>
        </w:tc>
        <w:tc>
          <w:tcPr>
            <w:tcW w:w="1134" w:type="dxa"/>
          </w:tcPr>
          <w:p w:rsidR="002808C9" w:rsidRDefault="00B30601">
            <w:pPr>
              <w:rPr>
                <w:rFonts w:ascii="Calibri" w:hAnsi="Calibri" w:cs="Arial"/>
              </w:rPr>
            </w:pPr>
            <w:r>
              <w:rPr>
                <w:rFonts w:ascii="Calibri" w:hAnsi="Calibri" w:cs="Arial"/>
              </w:rPr>
              <w:t>第三次撰写</w:t>
            </w:r>
          </w:p>
        </w:tc>
        <w:tc>
          <w:tcPr>
            <w:tcW w:w="1418" w:type="dxa"/>
          </w:tcPr>
          <w:p w:rsidR="002808C9" w:rsidRDefault="00B30601">
            <w:pPr>
              <w:rPr>
                <w:rFonts w:ascii="Calibri" w:hAnsi="Calibri" w:cs="Arial"/>
              </w:rPr>
            </w:pPr>
            <w:r>
              <w:rPr>
                <w:rFonts w:ascii="Calibri" w:hAnsi="Calibri" w:cs="Arial"/>
              </w:rPr>
              <w:t>2019-10-11</w:t>
            </w:r>
          </w:p>
        </w:tc>
        <w:tc>
          <w:tcPr>
            <w:tcW w:w="850" w:type="dxa"/>
          </w:tcPr>
          <w:p w:rsidR="002808C9" w:rsidRDefault="00B30601">
            <w:pPr>
              <w:rPr>
                <w:rFonts w:ascii="Calibri" w:hAnsi="Calibri" w:cs="Arial"/>
              </w:rPr>
            </w:pPr>
            <w:r>
              <w:rPr>
                <w:rFonts w:ascii="Calibri" w:hAnsi="Calibri" w:cs="Arial"/>
              </w:rPr>
              <w:t>全体组员</w:t>
            </w:r>
          </w:p>
        </w:tc>
      </w:tr>
      <w:tr w:rsidR="002808C9">
        <w:tc>
          <w:tcPr>
            <w:tcW w:w="817" w:type="dxa"/>
          </w:tcPr>
          <w:p w:rsidR="002808C9" w:rsidRDefault="00B30601">
            <w:pPr>
              <w:rPr>
                <w:rFonts w:ascii="Calibri" w:hAnsi="Calibri" w:cs="Arial"/>
              </w:rPr>
            </w:pPr>
            <w:r>
              <w:rPr>
                <w:rFonts w:ascii="Calibri" w:hAnsi="Calibri" w:cs="Arial"/>
              </w:rPr>
              <w:t>0.4.0</w:t>
            </w:r>
          </w:p>
        </w:tc>
        <w:tc>
          <w:tcPr>
            <w:tcW w:w="851" w:type="dxa"/>
          </w:tcPr>
          <w:p w:rsidR="002808C9" w:rsidRDefault="00B30601">
            <w:pPr>
              <w:rPr>
                <w:rFonts w:ascii="Calibri" w:hAnsi="Calibri" w:cs="Arial"/>
              </w:rPr>
            </w:pPr>
            <w:r>
              <w:rPr>
                <w:rFonts w:ascii="Calibri" w:hAnsi="Calibri" w:cs="Arial"/>
              </w:rPr>
              <w:t>郭岳</w:t>
            </w:r>
          </w:p>
        </w:tc>
        <w:tc>
          <w:tcPr>
            <w:tcW w:w="1222" w:type="dxa"/>
          </w:tcPr>
          <w:p w:rsidR="002808C9" w:rsidRDefault="00B30601">
            <w:pPr>
              <w:rPr>
                <w:rFonts w:ascii="Calibri" w:hAnsi="Calibri" w:cs="Arial"/>
              </w:rPr>
            </w:pPr>
            <w:r>
              <w:rPr>
                <w:rFonts w:ascii="Calibri" w:hAnsi="Calibri" w:cs="Arial" w:hint="eastAsia"/>
              </w:rPr>
              <w:t>郭岳，周南，李骏，叶瑶毓</w:t>
            </w:r>
          </w:p>
        </w:tc>
        <w:tc>
          <w:tcPr>
            <w:tcW w:w="1754" w:type="dxa"/>
          </w:tcPr>
          <w:p w:rsidR="002808C9" w:rsidRDefault="00B30601">
            <w:pPr>
              <w:rPr>
                <w:rFonts w:ascii="Calibri" w:hAnsi="Calibri" w:cs="Arial"/>
              </w:rPr>
            </w:pPr>
            <w:r>
              <w:rPr>
                <w:rFonts w:ascii="Calibri" w:hAnsi="Calibri" w:cs="Arial" w:hint="eastAsia"/>
              </w:rPr>
              <w:t>2</w:t>
            </w:r>
            <w:r>
              <w:rPr>
                <w:rFonts w:ascii="Calibri" w:hAnsi="Calibri" w:cs="Arial"/>
              </w:rPr>
              <w:t>019-10-12——</w:t>
            </w:r>
          </w:p>
          <w:p w:rsidR="002808C9" w:rsidRDefault="00B30601">
            <w:pPr>
              <w:rPr>
                <w:rFonts w:ascii="Calibri" w:hAnsi="Calibri" w:cs="Arial"/>
              </w:rPr>
            </w:pPr>
            <w:r>
              <w:rPr>
                <w:rFonts w:ascii="Calibri" w:hAnsi="Calibri" w:cs="Arial"/>
              </w:rPr>
              <w:t>2019-10-13</w:t>
            </w:r>
          </w:p>
        </w:tc>
        <w:tc>
          <w:tcPr>
            <w:tcW w:w="1134" w:type="dxa"/>
          </w:tcPr>
          <w:p w:rsidR="002808C9" w:rsidRDefault="00B30601">
            <w:pPr>
              <w:rPr>
                <w:rFonts w:cs="Arial"/>
              </w:rPr>
            </w:pPr>
            <w:r>
              <w:rPr>
                <w:rFonts w:cs="Arial"/>
              </w:rPr>
              <w:t>细节完善</w:t>
            </w:r>
          </w:p>
        </w:tc>
        <w:tc>
          <w:tcPr>
            <w:tcW w:w="1134" w:type="dxa"/>
          </w:tcPr>
          <w:p w:rsidR="002808C9" w:rsidRDefault="00B30601">
            <w:pPr>
              <w:rPr>
                <w:rFonts w:ascii="Calibri" w:hAnsi="Calibri" w:cs="Arial"/>
              </w:rPr>
            </w:pPr>
            <w:r>
              <w:rPr>
                <w:rFonts w:ascii="Calibri" w:hAnsi="Calibri" w:cs="Arial"/>
              </w:rPr>
              <w:t>第四次撰写</w:t>
            </w:r>
          </w:p>
        </w:tc>
        <w:tc>
          <w:tcPr>
            <w:tcW w:w="1418" w:type="dxa"/>
          </w:tcPr>
          <w:p w:rsidR="002808C9" w:rsidRDefault="00B30601">
            <w:pPr>
              <w:rPr>
                <w:rFonts w:ascii="Calibri" w:hAnsi="Calibri" w:cs="Arial"/>
              </w:rPr>
            </w:pPr>
            <w:r>
              <w:rPr>
                <w:rFonts w:ascii="Calibri" w:hAnsi="Calibri" w:cs="Arial" w:hint="eastAsia"/>
              </w:rPr>
              <w:t>2</w:t>
            </w:r>
            <w:r>
              <w:rPr>
                <w:rFonts w:ascii="Calibri" w:hAnsi="Calibri" w:cs="Arial"/>
              </w:rPr>
              <w:t>019-10-13</w:t>
            </w:r>
          </w:p>
        </w:tc>
        <w:tc>
          <w:tcPr>
            <w:tcW w:w="850" w:type="dxa"/>
          </w:tcPr>
          <w:p w:rsidR="002808C9" w:rsidRDefault="00B30601">
            <w:pPr>
              <w:rPr>
                <w:rFonts w:ascii="Calibri" w:hAnsi="Calibri" w:cs="Arial"/>
              </w:rPr>
            </w:pPr>
            <w:r>
              <w:rPr>
                <w:rFonts w:ascii="Calibri" w:hAnsi="Calibri" w:cs="Arial" w:hint="eastAsia"/>
              </w:rPr>
              <w:t>全体组员</w:t>
            </w:r>
          </w:p>
        </w:tc>
      </w:tr>
    </w:tbl>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jc w:val="center"/>
        <w:rPr>
          <w:rFonts w:ascii="宋体" w:eastAsia="宋体" w:hAnsi="宋体"/>
          <w:b/>
        </w:rPr>
      </w:pPr>
    </w:p>
    <w:p w:rsidR="002808C9" w:rsidRDefault="002808C9">
      <w:pPr>
        <w:spacing w:line="240" w:lineRule="auto"/>
        <w:rPr>
          <w:rFonts w:ascii="宋体" w:eastAsia="宋体" w:hAnsi="宋体"/>
          <w:b/>
        </w:rPr>
      </w:pPr>
    </w:p>
    <w:sdt>
      <w:sdtPr>
        <w:rPr>
          <w:rFonts w:ascii="宋体-简" w:eastAsia="华文宋体" w:hAnsi="宋体-简" w:cs="宋体-简"/>
          <w:bCs/>
          <w:color w:val="auto"/>
          <w:kern w:val="2"/>
          <w:sz w:val="21"/>
          <w:lang w:val="zh-CN"/>
        </w:rPr>
        <w:id w:val="-515317148"/>
        <w:docPartObj>
          <w:docPartGallery w:val="Table of Contents"/>
          <w:docPartUnique/>
        </w:docPartObj>
      </w:sdtPr>
      <w:sdtEndPr>
        <w:rPr>
          <w:b/>
        </w:rPr>
      </w:sdtEndPr>
      <w:sdtContent>
        <w:p w:rsidR="00AE5DA2" w:rsidRPr="000872D4" w:rsidRDefault="00AE5DA2" w:rsidP="000872D4">
          <w:pPr>
            <w:pStyle w:val="TOC"/>
          </w:pPr>
          <w:r>
            <w:rPr>
              <w:lang w:val="zh-CN"/>
            </w:rPr>
            <w:t>目录</w:t>
          </w:r>
          <w:bookmarkStart w:id="7" w:name="_GoBack"/>
          <w:bookmarkEnd w:id="7"/>
          <w:r>
            <w:fldChar w:fldCharType="begin"/>
          </w:r>
          <w:r>
            <w:instrText xml:space="preserve"> TOC \o "1-3" \h \z \u </w:instrText>
          </w:r>
          <w:r>
            <w:fldChar w:fldCharType="separate"/>
          </w:r>
        </w:p>
        <w:p w:rsidR="00AE5DA2" w:rsidRDefault="00C22A26">
          <w:pPr>
            <w:pStyle w:val="11"/>
            <w:rPr>
              <w:rFonts w:asciiTheme="minorHAnsi" w:eastAsiaTheme="minorEastAsia" w:hAnsiTheme="minorHAnsi" w:cstheme="minorBidi"/>
              <w:bCs w:val="0"/>
              <w:noProof/>
              <w:szCs w:val="22"/>
            </w:rPr>
          </w:pPr>
          <w:hyperlink w:anchor="_Toc21886215" w:history="1">
            <w:r w:rsidR="00AE5DA2" w:rsidRPr="001A406C">
              <w:rPr>
                <w:rStyle w:val="ac"/>
                <w:noProof/>
              </w:rPr>
              <w:t>1.</w:t>
            </w:r>
            <w:r w:rsidR="00AE5DA2" w:rsidRPr="001A406C">
              <w:rPr>
                <w:rStyle w:val="ac"/>
                <w:noProof/>
              </w:rPr>
              <w:t>引言</w:t>
            </w:r>
            <w:r w:rsidR="00AE5DA2">
              <w:rPr>
                <w:noProof/>
                <w:webHidden/>
              </w:rPr>
              <w:tab/>
            </w:r>
            <w:r w:rsidR="00AE5DA2">
              <w:rPr>
                <w:noProof/>
                <w:webHidden/>
              </w:rPr>
              <w:fldChar w:fldCharType="begin"/>
            </w:r>
            <w:r w:rsidR="00AE5DA2">
              <w:rPr>
                <w:noProof/>
                <w:webHidden/>
              </w:rPr>
              <w:instrText xml:space="preserve"> PAGEREF _Toc21886215 \h </w:instrText>
            </w:r>
            <w:r w:rsidR="00AE5DA2">
              <w:rPr>
                <w:noProof/>
                <w:webHidden/>
              </w:rPr>
            </w:r>
            <w:r w:rsidR="00AE5DA2">
              <w:rPr>
                <w:noProof/>
                <w:webHidden/>
              </w:rPr>
              <w:fldChar w:fldCharType="separate"/>
            </w:r>
            <w:r w:rsidR="00AE5DA2">
              <w:rPr>
                <w:noProof/>
                <w:webHidden/>
              </w:rPr>
              <w:t>3</w:t>
            </w:r>
            <w:r w:rsidR="00AE5DA2">
              <w:rPr>
                <w:noProof/>
                <w:webHidden/>
              </w:rPr>
              <w:fldChar w:fldCharType="end"/>
            </w:r>
          </w:hyperlink>
        </w:p>
        <w:p w:rsidR="00AE5DA2" w:rsidRDefault="00C22A26">
          <w:pPr>
            <w:pStyle w:val="21"/>
            <w:tabs>
              <w:tab w:val="right" w:leader="dot" w:pos="8296"/>
            </w:tabs>
            <w:rPr>
              <w:noProof/>
            </w:rPr>
          </w:pPr>
          <w:hyperlink w:anchor="_Toc21886216" w:history="1">
            <w:r w:rsidR="00AE5DA2" w:rsidRPr="001A406C">
              <w:rPr>
                <w:rStyle w:val="ac"/>
                <w:noProof/>
              </w:rPr>
              <w:t xml:space="preserve">1.1 </w:t>
            </w:r>
            <w:r w:rsidR="00AE5DA2" w:rsidRPr="001A406C">
              <w:rPr>
                <w:rStyle w:val="ac"/>
                <w:noProof/>
              </w:rPr>
              <w:t>编写目的</w:t>
            </w:r>
            <w:r w:rsidR="00AE5DA2">
              <w:rPr>
                <w:noProof/>
                <w:webHidden/>
              </w:rPr>
              <w:tab/>
            </w:r>
            <w:r w:rsidR="00AE5DA2">
              <w:rPr>
                <w:noProof/>
                <w:webHidden/>
              </w:rPr>
              <w:fldChar w:fldCharType="begin"/>
            </w:r>
            <w:r w:rsidR="00AE5DA2">
              <w:rPr>
                <w:noProof/>
                <w:webHidden/>
              </w:rPr>
              <w:instrText xml:space="preserve"> PAGEREF _Toc21886216 \h </w:instrText>
            </w:r>
            <w:r w:rsidR="00AE5DA2">
              <w:rPr>
                <w:noProof/>
                <w:webHidden/>
              </w:rPr>
            </w:r>
            <w:r w:rsidR="00AE5DA2">
              <w:rPr>
                <w:noProof/>
                <w:webHidden/>
              </w:rPr>
              <w:fldChar w:fldCharType="separate"/>
            </w:r>
            <w:r w:rsidR="00AE5DA2">
              <w:rPr>
                <w:noProof/>
                <w:webHidden/>
              </w:rPr>
              <w:t>3</w:t>
            </w:r>
            <w:r w:rsidR="00AE5DA2">
              <w:rPr>
                <w:noProof/>
                <w:webHidden/>
              </w:rPr>
              <w:fldChar w:fldCharType="end"/>
            </w:r>
          </w:hyperlink>
        </w:p>
        <w:p w:rsidR="00AE5DA2" w:rsidRDefault="00C22A26">
          <w:pPr>
            <w:pStyle w:val="21"/>
            <w:tabs>
              <w:tab w:val="right" w:leader="dot" w:pos="8296"/>
            </w:tabs>
            <w:rPr>
              <w:noProof/>
            </w:rPr>
          </w:pPr>
          <w:hyperlink w:anchor="_Toc21886217" w:history="1">
            <w:r w:rsidR="00AE5DA2" w:rsidRPr="001A406C">
              <w:rPr>
                <w:rStyle w:val="ac"/>
                <w:noProof/>
              </w:rPr>
              <w:t xml:space="preserve">1.2 </w:t>
            </w:r>
            <w:r w:rsidR="00AE5DA2" w:rsidRPr="001A406C">
              <w:rPr>
                <w:rStyle w:val="ac"/>
                <w:noProof/>
              </w:rPr>
              <w:t>业务机遇</w:t>
            </w:r>
            <w:r w:rsidR="00AE5DA2">
              <w:rPr>
                <w:noProof/>
                <w:webHidden/>
              </w:rPr>
              <w:tab/>
            </w:r>
            <w:r w:rsidR="00AE5DA2">
              <w:rPr>
                <w:noProof/>
                <w:webHidden/>
              </w:rPr>
              <w:fldChar w:fldCharType="begin"/>
            </w:r>
            <w:r w:rsidR="00AE5DA2">
              <w:rPr>
                <w:noProof/>
                <w:webHidden/>
              </w:rPr>
              <w:instrText xml:space="preserve"> PAGEREF _Toc21886217 \h </w:instrText>
            </w:r>
            <w:r w:rsidR="00AE5DA2">
              <w:rPr>
                <w:noProof/>
                <w:webHidden/>
              </w:rPr>
            </w:r>
            <w:r w:rsidR="00AE5DA2">
              <w:rPr>
                <w:noProof/>
                <w:webHidden/>
              </w:rPr>
              <w:fldChar w:fldCharType="separate"/>
            </w:r>
            <w:r w:rsidR="00AE5DA2">
              <w:rPr>
                <w:noProof/>
                <w:webHidden/>
              </w:rPr>
              <w:t>3</w:t>
            </w:r>
            <w:r w:rsidR="00AE5DA2">
              <w:rPr>
                <w:noProof/>
                <w:webHidden/>
              </w:rPr>
              <w:fldChar w:fldCharType="end"/>
            </w:r>
          </w:hyperlink>
        </w:p>
        <w:p w:rsidR="00AE5DA2" w:rsidRDefault="00C22A26">
          <w:pPr>
            <w:pStyle w:val="21"/>
            <w:tabs>
              <w:tab w:val="right" w:leader="dot" w:pos="8296"/>
            </w:tabs>
            <w:rPr>
              <w:noProof/>
            </w:rPr>
          </w:pPr>
          <w:hyperlink w:anchor="_Toc21886218" w:history="1">
            <w:r w:rsidR="00AE5DA2" w:rsidRPr="001A406C">
              <w:rPr>
                <w:rStyle w:val="ac"/>
                <w:noProof/>
              </w:rPr>
              <w:t xml:space="preserve">1.3 </w:t>
            </w:r>
            <w:r w:rsidR="00AE5DA2" w:rsidRPr="001A406C">
              <w:rPr>
                <w:rStyle w:val="ac"/>
                <w:noProof/>
              </w:rPr>
              <w:t>业务目标</w:t>
            </w:r>
            <w:r w:rsidR="00AE5DA2">
              <w:rPr>
                <w:noProof/>
                <w:webHidden/>
              </w:rPr>
              <w:tab/>
            </w:r>
            <w:r w:rsidR="00AE5DA2">
              <w:rPr>
                <w:noProof/>
                <w:webHidden/>
              </w:rPr>
              <w:fldChar w:fldCharType="begin"/>
            </w:r>
            <w:r w:rsidR="00AE5DA2">
              <w:rPr>
                <w:noProof/>
                <w:webHidden/>
              </w:rPr>
              <w:instrText xml:space="preserve"> PAGEREF _Toc21886218 \h </w:instrText>
            </w:r>
            <w:r w:rsidR="00AE5DA2">
              <w:rPr>
                <w:noProof/>
                <w:webHidden/>
              </w:rPr>
            </w:r>
            <w:r w:rsidR="00AE5DA2">
              <w:rPr>
                <w:noProof/>
                <w:webHidden/>
              </w:rPr>
              <w:fldChar w:fldCharType="separate"/>
            </w:r>
            <w:r w:rsidR="00AE5DA2">
              <w:rPr>
                <w:noProof/>
                <w:webHidden/>
              </w:rPr>
              <w:t>3</w:t>
            </w:r>
            <w:r w:rsidR="00AE5DA2">
              <w:rPr>
                <w:noProof/>
                <w:webHidden/>
              </w:rPr>
              <w:fldChar w:fldCharType="end"/>
            </w:r>
          </w:hyperlink>
        </w:p>
        <w:p w:rsidR="00AE5DA2" w:rsidRDefault="00C22A26">
          <w:pPr>
            <w:pStyle w:val="21"/>
            <w:tabs>
              <w:tab w:val="right" w:leader="dot" w:pos="8296"/>
            </w:tabs>
            <w:rPr>
              <w:noProof/>
            </w:rPr>
          </w:pPr>
          <w:hyperlink w:anchor="_Toc21886219" w:history="1">
            <w:r w:rsidR="00AE5DA2" w:rsidRPr="001A406C">
              <w:rPr>
                <w:rStyle w:val="ac"/>
                <w:noProof/>
              </w:rPr>
              <w:t xml:space="preserve">1.4 </w:t>
            </w:r>
            <w:r w:rsidR="00AE5DA2" w:rsidRPr="001A406C">
              <w:rPr>
                <w:rStyle w:val="ac"/>
                <w:noProof/>
              </w:rPr>
              <w:t>参考资料</w:t>
            </w:r>
            <w:r w:rsidR="00AE5DA2">
              <w:rPr>
                <w:noProof/>
                <w:webHidden/>
              </w:rPr>
              <w:tab/>
            </w:r>
            <w:r w:rsidR="00AE5DA2">
              <w:rPr>
                <w:noProof/>
                <w:webHidden/>
              </w:rPr>
              <w:fldChar w:fldCharType="begin"/>
            </w:r>
            <w:r w:rsidR="00AE5DA2">
              <w:rPr>
                <w:noProof/>
                <w:webHidden/>
              </w:rPr>
              <w:instrText xml:space="preserve"> PAGEREF _Toc21886219 \h </w:instrText>
            </w:r>
            <w:r w:rsidR="00AE5DA2">
              <w:rPr>
                <w:noProof/>
                <w:webHidden/>
              </w:rPr>
            </w:r>
            <w:r w:rsidR="00AE5DA2">
              <w:rPr>
                <w:noProof/>
                <w:webHidden/>
              </w:rPr>
              <w:fldChar w:fldCharType="separate"/>
            </w:r>
            <w:r w:rsidR="00AE5DA2">
              <w:rPr>
                <w:noProof/>
                <w:webHidden/>
              </w:rPr>
              <w:t>4</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20" w:history="1">
            <w:r w:rsidR="00AE5DA2" w:rsidRPr="001A406C">
              <w:rPr>
                <w:rStyle w:val="ac"/>
                <w:noProof/>
              </w:rPr>
              <w:t xml:space="preserve">2. </w:t>
            </w:r>
            <w:r w:rsidR="00AE5DA2" w:rsidRPr="001A406C">
              <w:rPr>
                <w:rStyle w:val="ac"/>
                <w:noProof/>
              </w:rPr>
              <w:t>项目概述</w:t>
            </w:r>
            <w:r w:rsidR="00AE5DA2">
              <w:rPr>
                <w:noProof/>
                <w:webHidden/>
              </w:rPr>
              <w:tab/>
            </w:r>
            <w:r w:rsidR="00AE5DA2">
              <w:rPr>
                <w:noProof/>
                <w:webHidden/>
              </w:rPr>
              <w:fldChar w:fldCharType="begin"/>
            </w:r>
            <w:r w:rsidR="00AE5DA2">
              <w:rPr>
                <w:noProof/>
                <w:webHidden/>
              </w:rPr>
              <w:instrText xml:space="preserve"> PAGEREF _Toc21886220 \h </w:instrText>
            </w:r>
            <w:r w:rsidR="00AE5DA2">
              <w:rPr>
                <w:noProof/>
                <w:webHidden/>
              </w:rPr>
            </w:r>
            <w:r w:rsidR="00AE5DA2">
              <w:rPr>
                <w:noProof/>
                <w:webHidden/>
              </w:rPr>
              <w:fldChar w:fldCharType="separate"/>
            </w:r>
            <w:r w:rsidR="00AE5DA2">
              <w:rPr>
                <w:noProof/>
                <w:webHidden/>
              </w:rPr>
              <w:t>4</w:t>
            </w:r>
            <w:r w:rsidR="00AE5DA2">
              <w:rPr>
                <w:noProof/>
                <w:webHidden/>
              </w:rPr>
              <w:fldChar w:fldCharType="end"/>
            </w:r>
          </w:hyperlink>
        </w:p>
        <w:p w:rsidR="00AE5DA2" w:rsidRDefault="00C22A26">
          <w:pPr>
            <w:pStyle w:val="21"/>
            <w:tabs>
              <w:tab w:val="right" w:leader="dot" w:pos="8296"/>
            </w:tabs>
            <w:rPr>
              <w:noProof/>
            </w:rPr>
          </w:pPr>
          <w:hyperlink w:anchor="_Toc21886221" w:history="1">
            <w:r w:rsidR="00AE5DA2" w:rsidRPr="001A406C">
              <w:rPr>
                <w:rStyle w:val="ac"/>
                <w:noProof/>
              </w:rPr>
              <w:t>2.1</w:t>
            </w:r>
            <w:r w:rsidR="00AE5DA2" w:rsidRPr="001A406C">
              <w:rPr>
                <w:rStyle w:val="ac"/>
                <w:noProof/>
              </w:rPr>
              <w:t>开发人员</w:t>
            </w:r>
            <w:r w:rsidR="00AE5DA2">
              <w:rPr>
                <w:noProof/>
                <w:webHidden/>
              </w:rPr>
              <w:tab/>
            </w:r>
            <w:r w:rsidR="00AE5DA2">
              <w:rPr>
                <w:noProof/>
                <w:webHidden/>
              </w:rPr>
              <w:fldChar w:fldCharType="begin"/>
            </w:r>
            <w:r w:rsidR="00AE5DA2">
              <w:rPr>
                <w:noProof/>
                <w:webHidden/>
              </w:rPr>
              <w:instrText xml:space="preserve"> PAGEREF _Toc21886221 \h </w:instrText>
            </w:r>
            <w:r w:rsidR="00AE5DA2">
              <w:rPr>
                <w:noProof/>
                <w:webHidden/>
              </w:rPr>
            </w:r>
            <w:r w:rsidR="00AE5DA2">
              <w:rPr>
                <w:noProof/>
                <w:webHidden/>
              </w:rPr>
              <w:fldChar w:fldCharType="separate"/>
            </w:r>
            <w:r w:rsidR="00AE5DA2">
              <w:rPr>
                <w:noProof/>
                <w:webHidden/>
              </w:rPr>
              <w:t>4</w:t>
            </w:r>
            <w:r w:rsidR="00AE5DA2">
              <w:rPr>
                <w:noProof/>
                <w:webHidden/>
              </w:rPr>
              <w:fldChar w:fldCharType="end"/>
            </w:r>
          </w:hyperlink>
        </w:p>
        <w:p w:rsidR="00AE5DA2" w:rsidRDefault="00C22A26">
          <w:pPr>
            <w:pStyle w:val="21"/>
            <w:tabs>
              <w:tab w:val="right" w:leader="dot" w:pos="8296"/>
            </w:tabs>
            <w:rPr>
              <w:noProof/>
            </w:rPr>
          </w:pPr>
          <w:hyperlink w:anchor="_Toc21886222" w:history="1">
            <w:r w:rsidR="00AE5DA2" w:rsidRPr="001A406C">
              <w:rPr>
                <w:rStyle w:val="ac"/>
                <w:noProof/>
              </w:rPr>
              <w:t>2.2 OBS</w:t>
            </w:r>
            <w:r w:rsidR="00AE5DA2">
              <w:rPr>
                <w:noProof/>
                <w:webHidden/>
              </w:rPr>
              <w:tab/>
            </w:r>
            <w:r w:rsidR="00AE5DA2">
              <w:rPr>
                <w:noProof/>
                <w:webHidden/>
              </w:rPr>
              <w:fldChar w:fldCharType="begin"/>
            </w:r>
            <w:r w:rsidR="00AE5DA2">
              <w:rPr>
                <w:noProof/>
                <w:webHidden/>
              </w:rPr>
              <w:instrText xml:space="preserve"> PAGEREF _Toc21886222 \h </w:instrText>
            </w:r>
            <w:r w:rsidR="00AE5DA2">
              <w:rPr>
                <w:noProof/>
                <w:webHidden/>
              </w:rPr>
            </w:r>
            <w:r w:rsidR="00AE5DA2">
              <w:rPr>
                <w:noProof/>
                <w:webHidden/>
              </w:rPr>
              <w:fldChar w:fldCharType="separate"/>
            </w:r>
            <w:r w:rsidR="00AE5DA2">
              <w:rPr>
                <w:noProof/>
                <w:webHidden/>
              </w:rPr>
              <w:t>5</w:t>
            </w:r>
            <w:r w:rsidR="00AE5DA2">
              <w:rPr>
                <w:noProof/>
                <w:webHidden/>
              </w:rPr>
              <w:fldChar w:fldCharType="end"/>
            </w:r>
          </w:hyperlink>
        </w:p>
        <w:p w:rsidR="00AE5DA2" w:rsidRDefault="00C22A26">
          <w:pPr>
            <w:pStyle w:val="21"/>
            <w:tabs>
              <w:tab w:val="right" w:leader="dot" w:pos="8296"/>
            </w:tabs>
            <w:rPr>
              <w:noProof/>
            </w:rPr>
          </w:pPr>
          <w:hyperlink w:anchor="_Toc21886223" w:history="1">
            <w:r w:rsidR="00AE5DA2" w:rsidRPr="001A406C">
              <w:rPr>
                <w:rStyle w:val="ac"/>
                <w:noProof/>
              </w:rPr>
              <w:t xml:space="preserve">2.3 </w:t>
            </w:r>
            <w:r w:rsidR="00AE5DA2" w:rsidRPr="001A406C">
              <w:rPr>
                <w:rStyle w:val="ac"/>
                <w:noProof/>
              </w:rPr>
              <w:t>项目人员</w:t>
            </w:r>
            <w:r w:rsidR="00AE5DA2">
              <w:rPr>
                <w:noProof/>
                <w:webHidden/>
              </w:rPr>
              <w:tab/>
            </w:r>
            <w:r w:rsidR="00AE5DA2">
              <w:rPr>
                <w:noProof/>
                <w:webHidden/>
              </w:rPr>
              <w:fldChar w:fldCharType="begin"/>
            </w:r>
            <w:r w:rsidR="00AE5DA2">
              <w:rPr>
                <w:noProof/>
                <w:webHidden/>
              </w:rPr>
              <w:instrText xml:space="preserve"> PAGEREF _Toc21886223 \h </w:instrText>
            </w:r>
            <w:r w:rsidR="00AE5DA2">
              <w:rPr>
                <w:noProof/>
                <w:webHidden/>
              </w:rPr>
            </w:r>
            <w:r w:rsidR="00AE5DA2">
              <w:rPr>
                <w:noProof/>
                <w:webHidden/>
              </w:rPr>
              <w:fldChar w:fldCharType="separate"/>
            </w:r>
            <w:r w:rsidR="00AE5DA2">
              <w:rPr>
                <w:noProof/>
                <w:webHidden/>
              </w:rPr>
              <w:t>5</w:t>
            </w:r>
            <w:r w:rsidR="00AE5DA2">
              <w:rPr>
                <w:noProof/>
                <w:webHidden/>
              </w:rPr>
              <w:fldChar w:fldCharType="end"/>
            </w:r>
          </w:hyperlink>
        </w:p>
        <w:p w:rsidR="00AE5DA2" w:rsidRDefault="00C22A26">
          <w:pPr>
            <w:pStyle w:val="21"/>
            <w:tabs>
              <w:tab w:val="right" w:leader="dot" w:pos="8296"/>
            </w:tabs>
            <w:rPr>
              <w:noProof/>
            </w:rPr>
          </w:pPr>
          <w:hyperlink w:anchor="_Toc21886224" w:history="1">
            <w:r w:rsidR="00AE5DA2" w:rsidRPr="001A406C">
              <w:rPr>
                <w:rStyle w:val="ac"/>
                <w:noProof/>
              </w:rPr>
              <w:t>2.4</w:t>
            </w:r>
            <w:r w:rsidR="00AE5DA2" w:rsidRPr="001A406C">
              <w:rPr>
                <w:rStyle w:val="ac"/>
                <w:noProof/>
              </w:rPr>
              <w:t>产品</w:t>
            </w:r>
            <w:r w:rsidR="00AE5DA2">
              <w:rPr>
                <w:noProof/>
                <w:webHidden/>
              </w:rPr>
              <w:tab/>
            </w:r>
            <w:r w:rsidR="00AE5DA2">
              <w:rPr>
                <w:noProof/>
                <w:webHidden/>
              </w:rPr>
              <w:fldChar w:fldCharType="begin"/>
            </w:r>
            <w:r w:rsidR="00AE5DA2">
              <w:rPr>
                <w:noProof/>
                <w:webHidden/>
              </w:rPr>
              <w:instrText xml:space="preserve"> PAGEREF _Toc21886224 \h </w:instrText>
            </w:r>
            <w:r w:rsidR="00AE5DA2">
              <w:rPr>
                <w:noProof/>
                <w:webHidden/>
              </w:rPr>
            </w:r>
            <w:r w:rsidR="00AE5DA2">
              <w:rPr>
                <w:noProof/>
                <w:webHidden/>
              </w:rPr>
              <w:fldChar w:fldCharType="separate"/>
            </w:r>
            <w:r w:rsidR="00AE5DA2">
              <w:rPr>
                <w:noProof/>
                <w:webHidden/>
              </w:rPr>
              <w:t>7</w:t>
            </w:r>
            <w:r w:rsidR="00AE5DA2">
              <w:rPr>
                <w:noProof/>
                <w:webHidden/>
              </w:rPr>
              <w:fldChar w:fldCharType="end"/>
            </w:r>
          </w:hyperlink>
        </w:p>
        <w:p w:rsidR="00AE5DA2" w:rsidRDefault="00C22A26">
          <w:pPr>
            <w:pStyle w:val="30"/>
            <w:tabs>
              <w:tab w:val="right" w:leader="dot" w:pos="8296"/>
            </w:tabs>
            <w:rPr>
              <w:noProof/>
            </w:rPr>
          </w:pPr>
          <w:hyperlink w:anchor="_Toc21886225" w:history="1">
            <w:r w:rsidR="00AE5DA2" w:rsidRPr="001A406C">
              <w:rPr>
                <w:rStyle w:val="ac"/>
                <w:noProof/>
              </w:rPr>
              <w:t>2.4.1</w:t>
            </w:r>
            <w:r w:rsidR="00AE5DA2" w:rsidRPr="001A406C">
              <w:rPr>
                <w:rStyle w:val="ac"/>
                <w:noProof/>
              </w:rPr>
              <w:t>需移交用户的文件</w:t>
            </w:r>
            <w:r w:rsidR="00AE5DA2">
              <w:rPr>
                <w:noProof/>
                <w:webHidden/>
              </w:rPr>
              <w:tab/>
            </w:r>
            <w:r w:rsidR="00AE5DA2">
              <w:rPr>
                <w:noProof/>
                <w:webHidden/>
              </w:rPr>
              <w:fldChar w:fldCharType="begin"/>
            </w:r>
            <w:r w:rsidR="00AE5DA2">
              <w:rPr>
                <w:noProof/>
                <w:webHidden/>
              </w:rPr>
              <w:instrText xml:space="preserve"> PAGEREF _Toc21886225 \h </w:instrText>
            </w:r>
            <w:r w:rsidR="00AE5DA2">
              <w:rPr>
                <w:noProof/>
                <w:webHidden/>
              </w:rPr>
            </w:r>
            <w:r w:rsidR="00AE5DA2">
              <w:rPr>
                <w:noProof/>
                <w:webHidden/>
              </w:rPr>
              <w:fldChar w:fldCharType="separate"/>
            </w:r>
            <w:r w:rsidR="00AE5DA2">
              <w:rPr>
                <w:noProof/>
                <w:webHidden/>
              </w:rPr>
              <w:t>7</w:t>
            </w:r>
            <w:r w:rsidR="00AE5DA2">
              <w:rPr>
                <w:noProof/>
                <w:webHidden/>
              </w:rPr>
              <w:fldChar w:fldCharType="end"/>
            </w:r>
          </w:hyperlink>
        </w:p>
        <w:p w:rsidR="00AE5DA2" w:rsidRDefault="00C22A26">
          <w:pPr>
            <w:pStyle w:val="30"/>
            <w:tabs>
              <w:tab w:val="right" w:leader="dot" w:pos="8296"/>
            </w:tabs>
            <w:rPr>
              <w:noProof/>
            </w:rPr>
          </w:pPr>
          <w:hyperlink w:anchor="_Toc21886226" w:history="1">
            <w:r w:rsidR="00AE5DA2" w:rsidRPr="001A406C">
              <w:rPr>
                <w:rStyle w:val="ac"/>
                <w:noProof/>
              </w:rPr>
              <w:t>2.4.2</w:t>
            </w:r>
            <w:r w:rsidR="00AE5DA2" w:rsidRPr="001A406C">
              <w:rPr>
                <w:rStyle w:val="ac"/>
                <w:noProof/>
              </w:rPr>
              <w:t>服务</w:t>
            </w:r>
            <w:r w:rsidR="00AE5DA2">
              <w:rPr>
                <w:noProof/>
                <w:webHidden/>
              </w:rPr>
              <w:tab/>
            </w:r>
            <w:r w:rsidR="00AE5DA2">
              <w:rPr>
                <w:noProof/>
                <w:webHidden/>
              </w:rPr>
              <w:fldChar w:fldCharType="begin"/>
            </w:r>
            <w:r w:rsidR="00AE5DA2">
              <w:rPr>
                <w:noProof/>
                <w:webHidden/>
              </w:rPr>
              <w:instrText xml:space="preserve"> PAGEREF _Toc21886226 \h </w:instrText>
            </w:r>
            <w:r w:rsidR="00AE5DA2">
              <w:rPr>
                <w:noProof/>
                <w:webHidden/>
              </w:rPr>
            </w:r>
            <w:r w:rsidR="00AE5DA2">
              <w:rPr>
                <w:noProof/>
                <w:webHidden/>
              </w:rPr>
              <w:fldChar w:fldCharType="separate"/>
            </w:r>
            <w:r w:rsidR="00AE5DA2">
              <w:rPr>
                <w:noProof/>
                <w:webHidden/>
              </w:rPr>
              <w:t>7</w:t>
            </w:r>
            <w:r w:rsidR="00AE5DA2">
              <w:rPr>
                <w:noProof/>
                <w:webHidden/>
              </w:rPr>
              <w:fldChar w:fldCharType="end"/>
            </w:r>
          </w:hyperlink>
        </w:p>
        <w:p w:rsidR="00AE5DA2" w:rsidRDefault="00C22A26">
          <w:pPr>
            <w:pStyle w:val="30"/>
            <w:tabs>
              <w:tab w:val="right" w:leader="dot" w:pos="8296"/>
            </w:tabs>
            <w:rPr>
              <w:noProof/>
            </w:rPr>
          </w:pPr>
          <w:hyperlink w:anchor="_Toc21886227" w:history="1">
            <w:r w:rsidR="00AE5DA2" w:rsidRPr="001A406C">
              <w:rPr>
                <w:rStyle w:val="ac"/>
                <w:noProof/>
              </w:rPr>
              <w:t>2.4.3</w:t>
            </w:r>
            <w:r w:rsidR="00AE5DA2" w:rsidRPr="001A406C">
              <w:rPr>
                <w:rStyle w:val="ac"/>
                <w:noProof/>
              </w:rPr>
              <w:t>非移交产品</w:t>
            </w:r>
            <w:r w:rsidR="00AE5DA2">
              <w:rPr>
                <w:noProof/>
                <w:webHidden/>
              </w:rPr>
              <w:tab/>
            </w:r>
            <w:r w:rsidR="00AE5DA2">
              <w:rPr>
                <w:noProof/>
                <w:webHidden/>
              </w:rPr>
              <w:fldChar w:fldCharType="begin"/>
            </w:r>
            <w:r w:rsidR="00AE5DA2">
              <w:rPr>
                <w:noProof/>
                <w:webHidden/>
              </w:rPr>
              <w:instrText xml:space="preserve"> PAGEREF _Toc21886227 \h </w:instrText>
            </w:r>
            <w:r w:rsidR="00AE5DA2">
              <w:rPr>
                <w:noProof/>
                <w:webHidden/>
              </w:rPr>
            </w:r>
            <w:r w:rsidR="00AE5DA2">
              <w:rPr>
                <w:noProof/>
                <w:webHidden/>
              </w:rPr>
              <w:fldChar w:fldCharType="separate"/>
            </w:r>
            <w:r w:rsidR="00AE5DA2">
              <w:rPr>
                <w:noProof/>
                <w:webHidden/>
              </w:rPr>
              <w:t>8</w:t>
            </w:r>
            <w:r w:rsidR="00AE5DA2">
              <w:rPr>
                <w:noProof/>
                <w:webHidden/>
              </w:rPr>
              <w:fldChar w:fldCharType="end"/>
            </w:r>
          </w:hyperlink>
        </w:p>
        <w:p w:rsidR="00AE5DA2" w:rsidRDefault="00C22A26">
          <w:pPr>
            <w:pStyle w:val="21"/>
            <w:tabs>
              <w:tab w:val="right" w:leader="dot" w:pos="8296"/>
            </w:tabs>
            <w:rPr>
              <w:noProof/>
            </w:rPr>
          </w:pPr>
          <w:hyperlink w:anchor="_Toc21886228" w:history="1">
            <w:r w:rsidR="00AE5DA2" w:rsidRPr="001A406C">
              <w:rPr>
                <w:rStyle w:val="ac"/>
                <w:noProof/>
              </w:rPr>
              <w:t>2.5</w:t>
            </w:r>
            <w:r w:rsidR="00AE5DA2" w:rsidRPr="001A406C">
              <w:rPr>
                <w:rStyle w:val="ac"/>
                <w:noProof/>
              </w:rPr>
              <w:t>验收标准</w:t>
            </w:r>
            <w:r w:rsidR="00AE5DA2">
              <w:rPr>
                <w:noProof/>
                <w:webHidden/>
              </w:rPr>
              <w:tab/>
            </w:r>
            <w:r w:rsidR="00AE5DA2">
              <w:rPr>
                <w:noProof/>
                <w:webHidden/>
              </w:rPr>
              <w:fldChar w:fldCharType="begin"/>
            </w:r>
            <w:r w:rsidR="00AE5DA2">
              <w:rPr>
                <w:noProof/>
                <w:webHidden/>
              </w:rPr>
              <w:instrText xml:space="preserve"> PAGEREF _Toc21886228 \h </w:instrText>
            </w:r>
            <w:r w:rsidR="00AE5DA2">
              <w:rPr>
                <w:noProof/>
                <w:webHidden/>
              </w:rPr>
            </w:r>
            <w:r w:rsidR="00AE5DA2">
              <w:rPr>
                <w:noProof/>
                <w:webHidden/>
              </w:rPr>
              <w:fldChar w:fldCharType="separate"/>
            </w:r>
            <w:r w:rsidR="00AE5DA2">
              <w:rPr>
                <w:noProof/>
                <w:webHidden/>
              </w:rPr>
              <w:t>8</w:t>
            </w:r>
            <w:r w:rsidR="00AE5DA2">
              <w:rPr>
                <w:noProof/>
                <w:webHidden/>
              </w:rPr>
              <w:fldChar w:fldCharType="end"/>
            </w:r>
          </w:hyperlink>
        </w:p>
        <w:p w:rsidR="00AE5DA2" w:rsidRDefault="00C22A26">
          <w:pPr>
            <w:pStyle w:val="21"/>
            <w:tabs>
              <w:tab w:val="right" w:leader="dot" w:pos="8296"/>
            </w:tabs>
            <w:rPr>
              <w:noProof/>
            </w:rPr>
          </w:pPr>
          <w:hyperlink w:anchor="_Toc21886229" w:history="1">
            <w:r w:rsidR="00AE5DA2" w:rsidRPr="001A406C">
              <w:rPr>
                <w:rStyle w:val="ac"/>
                <w:noProof/>
              </w:rPr>
              <w:t>2.6</w:t>
            </w:r>
            <w:r w:rsidR="00AE5DA2" w:rsidRPr="001A406C">
              <w:rPr>
                <w:rStyle w:val="ac"/>
                <w:noProof/>
              </w:rPr>
              <w:t>系统运行环境</w:t>
            </w:r>
            <w:r w:rsidR="00AE5DA2">
              <w:rPr>
                <w:noProof/>
                <w:webHidden/>
              </w:rPr>
              <w:tab/>
            </w:r>
            <w:r w:rsidR="00AE5DA2">
              <w:rPr>
                <w:noProof/>
                <w:webHidden/>
              </w:rPr>
              <w:fldChar w:fldCharType="begin"/>
            </w:r>
            <w:r w:rsidR="00AE5DA2">
              <w:rPr>
                <w:noProof/>
                <w:webHidden/>
              </w:rPr>
              <w:instrText xml:space="preserve"> PAGEREF _Toc21886229 \h </w:instrText>
            </w:r>
            <w:r w:rsidR="00AE5DA2">
              <w:rPr>
                <w:noProof/>
                <w:webHidden/>
              </w:rPr>
            </w:r>
            <w:r w:rsidR="00AE5DA2">
              <w:rPr>
                <w:noProof/>
                <w:webHidden/>
              </w:rPr>
              <w:fldChar w:fldCharType="separate"/>
            </w:r>
            <w:r w:rsidR="00AE5DA2">
              <w:rPr>
                <w:noProof/>
                <w:webHidden/>
              </w:rPr>
              <w:t>8</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30" w:history="1">
            <w:r w:rsidR="00AE5DA2" w:rsidRPr="001A406C">
              <w:rPr>
                <w:rStyle w:val="ac"/>
                <w:noProof/>
              </w:rPr>
              <w:t xml:space="preserve">3. </w:t>
            </w:r>
            <w:r w:rsidR="00AE5DA2" w:rsidRPr="001A406C">
              <w:rPr>
                <w:rStyle w:val="ac"/>
                <w:noProof/>
              </w:rPr>
              <w:t>时间管理计划</w:t>
            </w:r>
            <w:r w:rsidR="00AE5DA2">
              <w:rPr>
                <w:noProof/>
                <w:webHidden/>
              </w:rPr>
              <w:tab/>
            </w:r>
            <w:r w:rsidR="00AE5DA2">
              <w:rPr>
                <w:noProof/>
                <w:webHidden/>
              </w:rPr>
              <w:fldChar w:fldCharType="begin"/>
            </w:r>
            <w:r w:rsidR="00AE5DA2">
              <w:rPr>
                <w:noProof/>
                <w:webHidden/>
              </w:rPr>
              <w:instrText xml:space="preserve"> PAGEREF _Toc21886230 \h </w:instrText>
            </w:r>
            <w:r w:rsidR="00AE5DA2">
              <w:rPr>
                <w:noProof/>
                <w:webHidden/>
              </w:rPr>
            </w:r>
            <w:r w:rsidR="00AE5DA2">
              <w:rPr>
                <w:noProof/>
                <w:webHidden/>
              </w:rPr>
              <w:fldChar w:fldCharType="separate"/>
            </w:r>
            <w:r w:rsidR="00AE5DA2">
              <w:rPr>
                <w:noProof/>
                <w:webHidden/>
              </w:rPr>
              <w:t>8</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31" w:history="1">
            <w:r w:rsidR="00AE5DA2" w:rsidRPr="001A406C">
              <w:rPr>
                <w:rStyle w:val="ac"/>
                <w:noProof/>
              </w:rPr>
              <w:t xml:space="preserve">3.2 </w:t>
            </w:r>
            <w:r w:rsidR="00AE5DA2" w:rsidRPr="001A406C">
              <w:rPr>
                <w:rStyle w:val="ac"/>
                <w:noProof/>
              </w:rPr>
              <w:t>工作任务分解</w:t>
            </w:r>
            <w:r w:rsidR="00AE5DA2">
              <w:rPr>
                <w:noProof/>
                <w:webHidden/>
              </w:rPr>
              <w:tab/>
            </w:r>
            <w:r w:rsidR="00AE5DA2">
              <w:rPr>
                <w:noProof/>
                <w:webHidden/>
              </w:rPr>
              <w:fldChar w:fldCharType="begin"/>
            </w:r>
            <w:r w:rsidR="00AE5DA2">
              <w:rPr>
                <w:noProof/>
                <w:webHidden/>
              </w:rPr>
              <w:instrText xml:space="preserve"> PAGEREF _Toc21886231 \h </w:instrText>
            </w:r>
            <w:r w:rsidR="00AE5DA2">
              <w:rPr>
                <w:noProof/>
                <w:webHidden/>
              </w:rPr>
            </w:r>
            <w:r w:rsidR="00AE5DA2">
              <w:rPr>
                <w:noProof/>
                <w:webHidden/>
              </w:rPr>
              <w:fldChar w:fldCharType="separate"/>
            </w:r>
            <w:r w:rsidR="00AE5DA2">
              <w:rPr>
                <w:noProof/>
                <w:webHidden/>
              </w:rPr>
              <w:t>9</w:t>
            </w:r>
            <w:r w:rsidR="00AE5DA2">
              <w:rPr>
                <w:noProof/>
                <w:webHidden/>
              </w:rPr>
              <w:fldChar w:fldCharType="end"/>
            </w:r>
          </w:hyperlink>
        </w:p>
        <w:p w:rsidR="00AE5DA2" w:rsidRDefault="00C22A26">
          <w:pPr>
            <w:pStyle w:val="21"/>
            <w:tabs>
              <w:tab w:val="right" w:leader="dot" w:pos="8296"/>
            </w:tabs>
            <w:rPr>
              <w:noProof/>
            </w:rPr>
          </w:pPr>
          <w:hyperlink w:anchor="_Toc21886232" w:history="1">
            <w:r w:rsidR="00AE5DA2" w:rsidRPr="001A406C">
              <w:rPr>
                <w:rStyle w:val="ac"/>
                <w:noProof/>
              </w:rPr>
              <w:t>3.3 WBS</w:t>
            </w:r>
            <w:r w:rsidR="00AE5DA2">
              <w:rPr>
                <w:noProof/>
                <w:webHidden/>
              </w:rPr>
              <w:tab/>
            </w:r>
            <w:r w:rsidR="00AE5DA2">
              <w:rPr>
                <w:noProof/>
                <w:webHidden/>
              </w:rPr>
              <w:fldChar w:fldCharType="begin"/>
            </w:r>
            <w:r w:rsidR="00AE5DA2">
              <w:rPr>
                <w:noProof/>
                <w:webHidden/>
              </w:rPr>
              <w:instrText xml:space="preserve"> PAGEREF _Toc21886232 \h </w:instrText>
            </w:r>
            <w:r w:rsidR="00AE5DA2">
              <w:rPr>
                <w:noProof/>
                <w:webHidden/>
              </w:rPr>
            </w:r>
            <w:r w:rsidR="00AE5DA2">
              <w:rPr>
                <w:noProof/>
                <w:webHidden/>
              </w:rPr>
              <w:fldChar w:fldCharType="separate"/>
            </w:r>
            <w:r w:rsidR="00AE5DA2">
              <w:rPr>
                <w:noProof/>
                <w:webHidden/>
              </w:rPr>
              <w:t>12</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33" w:history="1">
            <w:r w:rsidR="00AE5DA2" w:rsidRPr="001A406C">
              <w:rPr>
                <w:rStyle w:val="ac"/>
                <w:noProof/>
              </w:rPr>
              <w:t xml:space="preserve">4. </w:t>
            </w:r>
            <w:r w:rsidR="00AE5DA2" w:rsidRPr="001A406C">
              <w:rPr>
                <w:rStyle w:val="ac"/>
                <w:noProof/>
              </w:rPr>
              <w:t>范围管理计划</w:t>
            </w:r>
            <w:r w:rsidR="00AE5DA2">
              <w:rPr>
                <w:noProof/>
                <w:webHidden/>
              </w:rPr>
              <w:tab/>
            </w:r>
            <w:r w:rsidR="00AE5DA2">
              <w:rPr>
                <w:noProof/>
                <w:webHidden/>
              </w:rPr>
              <w:fldChar w:fldCharType="begin"/>
            </w:r>
            <w:r w:rsidR="00AE5DA2">
              <w:rPr>
                <w:noProof/>
                <w:webHidden/>
              </w:rPr>
              <w:instrText xml:space="preserve"> PAGEREF _Toc21886233 \h </w:instrText>
            </w:r>
            <w:r w:rsidR="00AE5DA2">
              <w:rPr>
                <w:noProof/>
                <w:webHidden/>
              </w:rPr>
            </w:r>
            <w:r w:rsidR="00AE5DA2">
              <w:rPr>
                <w:noProof/>
                <w:webHidden/>
              </w:rPr>
              <w:fldChar w:fldCharType="separate"/>
            </w:r>
            <w:r w:rsidR="00AE5DA2">
              <w:rPr>
                <w:noProof/>
                <w:webHidden/>
              </w:rPr>
              <w:t>12</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34" w:history="1">
            <w:r w:rsidR="00AE5DA2" w:rsidRPr="001A406C">
              <w:rPr>
                <w:rStyle w:val="ac"/>
                <w:noProof/>
              </w:rPr>
              <w:t xml:space="preserve">5. </w:t>
            </w:r>
            <w:r w:rsidR="00AE5DA2" w:rsidRPr="001A406C">
              <w:rPr>
                <w:rStyle w:val="ac"/>
                <w:noProof/>
              </w:rPr>
              <w:t>质量管理计划</w:t>
            </w:r>
            <w:r w:rsidR="00AE5DA2">
              <w:rPr>
                <w:noProof/>
                <w:webHidden/>
              </w:rPr>
              <w:tab/>
            </w:r>
            <w:r w:rsidR="00AE5DA2">
              <w:rPr>
                <w:noProof/>
                <w:webHidden/>
              </w:rPr>
              <w:fldChar w:fldCharType="begin"/>
            </w:r>
            <w:r w:rsidR="00AE5DA2">
              <w:rPr>
                <w:noProof/>
                <w:webHidden/>
              </w:rPr>
              <w:instrText xml:space="preserve"> PAGEREF _Toc21886234 \h </w:instrText>
            </w:r>
            <w:r w:rsidR="00AE5DA2">
              <w:rPr>
                <w:noProof/>
                <w:webHidden/>
              </w:rPr>
            </w:r>
            <w:r w:rsidR="00AE5DA2">
              <w:rPr>
                <w:noProof/>
                <w:webHidden/>
              </w:rPr>
              <w:fldChar w:fldCharType="separate"/>
            </w:r>
            <w:r w:rsidR="00AE5DA2">
              <w:rPr>
                <w:noProof/>
                <w:webHidden/>
              </w:rPr>
              <w:t>13</w:t>
            </w:r>
            <w:r w:rsidR="00AE5DA2">
              <w:rPr>
                <w:noProof/>
                <w:webHidden/>
              </w:rPr>
              <w:fldChar w:fldCharType="end"/>
            </w:r>
          </w:hyperlink>
        </w:p>
        <w:p w:rsidR="00AE5DA2" w:rsidRDefault="00C22A26">
          <w:pPr>
            <w:pStyle w:val="21"/>
            <w:tabs>
              <w:tab w:val="right" w:leader="dot" w:pos="8296"/>
            </w:tabs>
            <w:rPr>
              <w:noProof/>
            </w:rPr>
          </w:pPr>
          <w:hyperlink w:anchor="_Toc21886235" w:history="1">
            <w:r w:rsidR="00AE5DA2" w:rsidRPr="001A406C">
              <w:rPr>
                <w:rStyle w:val="ac"/>
                <w:noProof/>
              </w:rPr>
              <w:t>5.1</w:t>
            </w:r>
            <w:r w:rsidR="00AE5DA2" w:rsidRPr="001A406C">
              <w:rPr>
                <w:rStyle w:val="ac"/>
                <w:noProof/>
              </w:rPr>
              <w:t>项目组织</w:t>
            </w:r>
            <w:r w:rsidR="00AE5DA2">
              <w:rPr>
                <w:noProof/>
                <w:webHidden/>
              </w:rPr>
              <w:tab/>
            </w:r>
            <w:r w:rsidR="00AE5DA2">
              <w:rPr>
                <w:noProof/>
                <w:webHidden/>
              </w:rPr>
              <w:fldChar w:fldCharType="begin"/>
            </w:r>
            <w:r w:rsidR="00AE5DA2">
              <w:rPr>
                <w:noProof/>
                <w:webHidden/>
              </w:rPr>
              <w:instrText xml:space="preserve"> PAGEREF _Toc21886235 \h </w:instrText>
            </w:r>
            <w:r w:rsidR="00AE5DA2">
              <w:rPr>
                <w:noProof/>
                <w:webHidden/>
              </w:rPr>
            </w:r>
            <w:r w:rsidR="00AE5DA2">
              <w:rPr>
                <w:noProof/>
                <w:webHidden/>
              </w:rPr>
              <w:fldChar w:fldCharType="separate"/>
            </w:r>
            <w:r w:rsidR="00AE5DA2">
              <w:rPr>
                <w:noProof/>
                <w:webHidden/>
              </w:rPr>
              <w:t>13</w:t>
            </w:r>
            <w:r w:rsidR="00AE5DA2">
              <w:rPr>
                <w:noProof/>
                <w:webHidden/>
              </w:rPr>
              <w:fldChar w:fldCharType="end"/>
            </w:r>
          </w:hyperlink>
        </w:p>
        <w:p w:rsidR="00AE5DA2" w:rsidRDefault="00C22A26">
          <w:pPr>
            <w:pStyle w:val="30"/>
            <w:tabs>
              <w:tab w:val="right" w:leader="dot" w:pos="8296"/>
            </w:tabs>
            <w:rPr>
              <w:noProof/>
            </w:rPr>
          </w:pPr>
          <w:hyperlink w:anchor="_Toc21886236" w:history="1">
            <w:r w:rsidR="00AE5DA2" w:rsidRPr="001A406C">
              <w:rPr>
                <w:rStyle w:val="ac"/>
                <w:noProof/>
              </w:rPr>
              <w:t xml:space="preserve">5.1.1 </w:t>
            </w:r>
            <w:r w:rsidR="00AE5DA2" w:rsidRPr="001A406C">
              <w:rPr>
                <w:rStyle w:val="ac"/>
                <w:noProof/>
              </w:rPr>
              <w:t>组织机构</w:t>
            </w:r>
            <w:r w:rsidR="00AE5DA2">
              <w:rPr>
                <w:noProof/>
                <w:webHidden/>
              </w:rPr>
              <w:tab/>
            </w:r>
            <w:r w:rsidR="00AE5DA2">
              <w:rPr>
                <w:noProof/>
                <w:webHidden/>
              </w:rPr>
              <w:fldChar w:fldCharType="begin"/>
            </w:r>
            <w:r w:rsidR="00AE5DA2">
              <w:rPr>
                <w:noProof/>
                <w:webHidden/>
              </w:rPr>
              <w:instrText xml:space="preserve"> PAGEREF _Toc21886236 \h </w:instrText>
            </w:r>
            <w:r w:rsidR="00AE5DA2">
              <w:rPr>
                <w:noProof/>
                <w:webHidden/>
              </w:rPr>
            </w:r>
            <w:r w:rsidR="00AE5DA2">
              <w:rPr>
                <w:noProof/>
                <w:webHidden/>
              </w:rPr>
              <w:fldChar w:fldCharType="separate"/>
            </w:r>
            <w:r w:rsidR="00AE5DA2">
              <w:rPr>
                <w:noProof/>
                <w:webHidden/>
              </w:rPr>
              <w:t>13</w:t>
            </w:r>
            <w:r w:rsidR="00AE5DA2">
              <w:rPr>
                <w:noProof/>
                <w:webHidden/>
              </w:rPr>
              <w:fldChar w:fldCharType="end"/>
            </w:r>
          </w:hyperlink>
        </w:p>
        <w:p w:rsidR="00AE5DA2" w:rsidRDefault="00C22A26">
          <w:pPr>
            <w:pStyle w:val="21"/>
            <w:tabs>
              <w:tab w:val="right" w:leader="dot" w:pos="8296"/>
            </w:tabs>
            <w:rPr>
              <w:noProof/>
            </w:rPr>
          </w:pPr>
          <w:hyperlink w:anchor="_Toc21886237" w:history="1">
            <w:r w:rsidR="00AE5DA2" w:rsidRPr="001A406C">
              <w:rPr>
                <w:rStyle w:val="ac"/>
                <w:noProof/>
              </w:rPr>
              <w:t>5.2</w:t>
            </w:r>
            <w:r w:rsidR="00AE5DA2" w:rsidRPr="001A406C">
              <w:rPr>
                <w:rStyle w:val="ac"/>
                <w:noProof/>
              </w:rPr>
              <w:t>职责</w:t>
            </w:r>
            <w:r w:rsidR="00AE5DA2">
              <w:rPr>
                <w:noProof/>
                <w:webHidden/>
              </w:rPr>
              <w:tab/>
            </w:r>
            <w:r w:rsidR="00AE5DA2">
              <w:rPr>
                <w:noProof/>
                <w:webHidden/>
              </w:rPr>
              <w:fldChar w:fldCharType="begin"/>
            </w:r>
            <w:r w:rsidR="00AE5DA2">
              <w:rPr>
                <w:noProof/>
                <w:webHidden/>
              </w:rPr>
              <w:instrText xml:space="preserve"> PAGEREF _Toc21886237 \h </w:instrText>
            </w:r>
            <w:r w:rsidR="00AE5DA2">
              <w:rPr>
                <w:noProof/>
                <w:webHidden/>
              </w:rPr>
            </w:r>
            <w:r w:rsidR="00AE5DA2">
              <w:rPr>
                <w:noProof/>
                <w:webHidden/>
              </w:rPr>
              <w:fldChar w:fldCharType="separate"/>
            </w:r>
            <w:r w:rsidR="00AE5DA2">
              <w:rPr>
                <w:noProof/>
                <w:webHidden/>
              </w:rPr>
              <w:t>13</w:t>
            </w:r>
            <w:r w:rsidR="00AE5DA2">
              <w:rPr>
                <w:noProof/>
                <w:webHidden/>
              </w:rPr>
              <w:fldChar w:fldCharType="end"/>
            </w:r>
          </w:hyperlink>
        </w:p>
        <w:p w:rsidR="00AE5DA2" w:rsidRDefault="00C22A26">
          <w:pPr>
            <w:pStyle w:val="30"/>
            <w:tabs>
              <w:tab w:val="right" w:leader="dot" w:pos="8296"/>
            </w:tabs>
            <w:rPr>
              <w:noProof/>
            </w:rPr>
          </w:pPr>
          <w:hyperlink w:anchor="_Toc21886238" w:history="1">
            <w:r w:rsidR="00AE5DA2" w:rsidRPr="001A406C">
              <w:rPr>
                <w:rStyle w:val="ac"/>
                <w:noProof/>
              </w:rPr>
              <w:t>5.2.1</w:t>
            </w:r>
            <w:r w:rsidR="00AE5DA2" w:rsidRPr="001A406C">
              <w:rPr>
                <w:rStyle w:val="ac"/>
                <w:noProof/>
              </w:rPr>
              <w:t>高层管理</w:t>
            </w:r>
            <w:r w:rsidR="00AE5DA2">
              <w:rPr>
                <w:noProof/>
                <w:webHidden/>
              </w:rPr>
              <w:tab/>
            </w:r>
            <w:r w:rsidR="00AE5DA2">
              <w:rPr>
                <w:noProof/>
                <w:webHidden/>
              </w:rPr>
              <w:fldChar w:fldCharType="begin"/>
            </w:r>
            <w:r w:rsidR="00AE5DA2">
              <w:rPr>
                <w:noProof/>
                <w:webHidden/>
              </w:rPr>
              <w:instrText xml:space="preserve"> PAGEREF _Toc21886238 \h </w:instrText>
            </w:r>
            <w:r w:rsidR="00AE5DA2">
              <w:rPr>
                <w:noProof/>
                <w:webHidden/>
              </w:rPr>
            </w:r>
            <w:r w:rsidR="00AE5DA2">
              <w:rPr>
                <w:noProof/>
                <w:webHidden/>
              </w:rPr>
              <w:fldChar w:fldCharType="separate"/>
            </w:r>
            <w:r w:rsidR="00AE5DA2">
              <w:rPr>
                <w:noProof/>
                <w:webHidden/>
              </w:rPr>
              <w:t>14</w:t>
            </w:r>
            <w:r w:rsidR="00AE5DA2">
              <w:rPr>
                <w:noProof/>
                <w:webHidden/>
              </w:rPr>
              <w:fldChar w:fldCharType="end"/>
            </w:r>
          </w:hyperlink>
        </w:p>
        <w:p w:rsidR="00AE5DA2" w:rsidRDefault="00C22A26">
          <w:pPr>
            <w:pStyle w:val="30"/>
            <w:tabs>
              <w:tab w:val="right" w:leader="dot" w:pos="8296"/>
            </w:tabs>
            <w:rPr>
              <w:noProof/>
            </w:rPr>
          </w:pPr>
          <w:hyperlink w:anchor="_Toc21886239" w:history="1">
            <w:r w:rsidR="00AE5DA2" w:rsidRPr="001A406C">
              <w:rPr>
                <w:rStyle w:val="ac"/>
                <w:noProof/>
              </w:rPr>
              <w:t xml:space="preserve">5.2.2 </w:t>
            </w:r>
            <w:r w:rsidR="00AE5DA2" w:rsidRPr="001A406C">
              <w:rPr>
                <w:rStyle w:val="ac"/>
                <w:noProof/>
              </w:rPr>
              <w:t>项目的质量保证人员</w:t>
            </w:r>
            <w:r w:rsidR="00AE5DA2">
              <w:rPr>
                <w:noProof/>
                <w:webHidden/>
              </w:rPr>
              <w:tab/>
            </w:r>
            <w:r w:rsidR="00AE5DA2">
              <w:rPr>
                <w:noProof/>
                <w:webHidden/>
              </w:rPr>
              <w:fldChar w:fldCharType="begin"/>
            </w:r>
            <w:r w:rsidR="00AE5DA2">
              <w:rPr>
                <w:noProof/>
                <w:webHidden/>
              </w:rPr>
              <w:instrText xml:space="preserve"> PAGEREF _Toc21886239 \h </w:instrText>
            </w:r>
            <w:r w:rsidR="00AE5DA2">
              <w:rPr>
                <w:noProof/>
                <w:webHidden/>
              </w:rPr>
            </w:r>
            <w:r w:rsidR="00AE5DA2">
              <w:rPr>
                <w:noProof/>
                <w:webHidden/>
              </w:rPr>
              <w:fldChar w:fldCharType="separate"/>
            </w:r>
            <w:r w:rsidR="00AE5DA2">
              <w:rPr>
                <w:noProof/>
                <w:webHidden/>
              </w:rPr>
              <w:t>14</w:t>
            </w:r>
            <w:r w:rsidR="00AE5DA2">
              <w:rPr>
                <w:noProof/>
                <w:webHidden/>
              </w:rPr>
              <w:fldChar w:fldCharType="end"/>
            </w:r>
          </w:hyperlink>
        </w:p>
        <w:p w:rsidR="00AE5DA2" w:rsidRDefault="00C22A26">
          <w:pPr>
            <w:pStyle w:val="30"/>
            <w:tabs>
              <w:tab w:val="right" w:leader="dot" w:pos="8296"/>
            </w:tabs>
            <w:rPr>
              <w:noProof/>
            </w:rPr>
          </w:pPr>
          <w:hyperlink w:anchor="_Toc21886240" w:history="1">
            <w:r w:rsidR="00AE5DA2" w:rsidRPr="001A406C">
              <w:rPr>
                <w:rStyle w:val="ac"/>
                <w:noProof/>
              </w:rPr>
              <w:t>5.2.3</w:t>
            </w:r>
            <w:r w:rsidR="00AE5DA2" w:rsidRPr="001A406C">
              <w:rPr>
                <w:rStyle w:val="ac"/>
                <w:noProof/>
              </w:rPr>
              <w:t>项目经理</w:t>
            </w:r>
            <w:r w:rsidR="00AE5DA2">
              <w:rPr>
                <w:noProof/>
                <w:webHidden/>
              </w:rPr>
              <w:tab/>
            </w:r>
            <w:r w:rsidR="00AE5DA2">
              <w:rPr>
                <w:noProof/>
                <w:webHidden/>
              </w:rPr>
              <w:fldChar w:fldCharType="begin"/>
            </w:r>
            <w:r w:rsidR="00AE5DA2">
              <w:rPr>
                <w:noProof/>
                <w:webHidden/>
              </w:rPr>
              <w:instrText xml:space="preserve"> PAGEREF _Toc21886240 \h </w:instrText>
            </w:r>
            <w:r w:rsidR="00AE5DA2">
              <w:rPr>
                <w:noProof/>
                <w:webHidden/>
              </w:rPr>
            </w:r>
            <w:r w:rsidR="00AE5DA2">
              <w:rPr>
                <w:noProof/>
                <w:webHidden/>
              </w:rPr>
              <w:fldChar w:fldCharType="separate"/>
            </w:r>
            <w:r w:rsidR="00AE5DA2">
              <w:rPr>
                <w:noProof/>
                <w:webHidden/>
              </w:rPr>
              <w:t>14</w:t>
            </w:r>
            <w:r w:rsidR="00AE5DA2">
              <w:rPr>
                <w:noProof/>
                <w:webHidden/>
              </w:rPr>
              <w:fldChar w:fldCharType="end"/>
            </w:r>
          </w:hyperlink>
        </w:p>
        <w:p w:rsidR="00AE5DA2" w:rsidRDefault="00C22A26">
          <w:pPr>
            <w:pStyle w:val="21"/>
            <w:tabs>
              <w:tab w:val="right" w:leader="dot" w:pos="8296"/>
            </w:tabs>
            <w:rPr>
              <w:noProof/>
            </w:rPr>
          </w:pPr>
          <w:hyperlink w:anchor="_Toc21886241" w:history="1">
            <w:r w:rsidR="00AE5DA2" w:rsidRPr="001A406C">
              <w:rPr>
                <w:rStyle w:val="ac"/>
                <w:noProof/>
              </w:rPr>
              <w:t xml:space="preserve">5.3 </w:t>
            </w:r>
            <w:r w:rsidR="00AE5DA2" w:rsidRPr="001A406C">
              <w:rPr>
                <w:rStyle w:val="ac"/>
                <w:noProof/>
              </w:rPr>
              <w:t>质量目标</w:t>
            </w:r>
            <w:r w:rsidR="00AE5DA2">
              <w:rPr>
                <w:noProof/>
                <w:webHidden/>
              </w:rPr>
              <w:tab/>
            </w:r>
            <w:r w:rsidR="00AE5DA2">
              <w:rPr>
                <w:noProof/>
                <w:webHidden/>
              </w:rPr>
              <w:fldChar w:fldCharType="begin"/>
            </w:r>
            <w:r w:rsidR="00AE5DA2">
              <w:rPr>
                <w:noProof/>
                <w:webHidden/>
              </w:rPr>
              <w:instrText xml:space="preserve"> PAGEREF _Toc21886241 \h </w:instrText>
            </w:r>
            <w:r w:rsidR="00AE5DA2">
              <w:rPr>
                <w:noProof/>
                <w:webHidden/>
              </w:rPr>
            </w:r>
            <w:r w:rsidR="00AE5DA2">
              <w:rPr>
                <w:noProof/>
                <w:webHidden/>
              </w:rPr>
              <w:fldChar w:fldCharType="separate"/>
            </w:r>
            <w:r w:rsidR="00AE5DA2">
              <w:rPr>
                <w:noProof/>
                <w:webHidden/>
              </w:rPr>
              <w:t>14</w:t>
            </w:r>
            <w:r w:rsidR="00AE5DA2">
              <w:rPr>
                <w:noProof/>
                <w:webHidden/>
              </w:rPr>
              <w:fldChar w:fldCharType="end"/>
            </w:r>
          </w:hyperlink>
        </w:p>
        <w:p w:rsidR="00AE5DA2" w:rsidRDefault="00C22A26">
          <w:pPr>
            <w:pStyle w:val="21"/>
            <w:tabs>
              <w:tab w:val="right" w:leader="dot" w:pos="8296"/>
            </w:tabs>
            <w:rPr>
              <w:noProof/>
            </w:rPr>
          </w:pPr>
          <w:hyperlink w:anchor="_Toc21886242" w:history="1">
            <w:r w:rsidR="00AE5DA2" w:rsidRPr="001A406C">
              <w:rPr>
                <w:rStyle w:val="ac"/>
                <w:noProof/>
              </w:rPr>
              <w:t xml:space="preserve">5.4 </w:t>
            </w:r>
            <w:r w:rsidR="00AE5DA2" w:rsidRPr="001A406C">
              <w:rPr>
                <w:rStyle w:val="ac"/>
                <w:noProof/>
              </w:rPr>
              <w:t>质量策略</w:t>
            </w:r>
            <w:r w:rsidR="00AE5DA2">
              <w:rPr>
                <w:noProof/>
                <w:webHidden/>
              </w:rPr>
              <w:tab/>
            </w:r>
            <w:r w:rsidR="00AE5DA2">
              <w:rPr>
                <w:noProof/>
                <w:webHidden/>
              </w:rPr>
              <w:fldChar w:fldCharType="begin"/>
            </w:r>
            <w:r w:rsidR="00AE5DA2">
              <w:rPr>
                <w:noProof/>
                <w:webHidden/>
              </w:rPr>
              <w:instrText xml:space="preserve"> PAGEREF _Toc21886242 \h </w:instrText>
            </w:r>
            <w:r w:rsidR="00AE5DA2">
              <w:rPr>
                <w:noProof/>
                <w:webHidden/>
              </w:rPr>
            </w:r>
            <w:r w:rsidR="00AE5DA2">
              <w:rPr>
                <w:noProof/>
                <w:webHidden/>
              </w:rPr>
              <w:fldChar w:fldCharType="separate"/>
            </w:r>
            <w:r w:rsidR="00AE5DA2">
              <w:rPr>
                <w:noProof/>
                <w:webHidden/>
              </w:rPr>
              <w:t>15</w:t>
            </w:r>
            <w:r w:rsidR="00AE5DA2">
              <w:rPr>
                <w:noProof/>
                <w:webHidden/>
              </w:rPr>
              <w:fldChar w:fldCharType="end"/>
            </w:r>
          </w:hyperlink>
        </w:p>
        <w:p w:rsidR="00AE5DA2" w:rsidRDefault="00C22A26">
          <w:pPr>
            <w:pStyle w:val="21"/>
            <w:tabs>
              <w:tab w:val="right" w:leader="dot" w:pos="8296"/>
            </w:tabs>
            <w:rPr>
              <w:noProof/>
            </w:rPr>
          </w:pPr>
          <w:hyperlink w:anchor="_Toc21886243" w:history="1">
            <w:r w:rsidR="00AE5DA2" w:rsidRPr="001A406C">
              <w:rPr>
                <w:rStyle w:val="ac"/>
                <w:noProof/>
              </w:rPr>
              <w:t xml:space="preserve">5.5 </w:t>
            </w:r>
            <w:r w:rsidR="00AE5DA2" w:rsidRPr="001A406C">
              <w:rPr>
                <w:rStyle w:val="ac"/>
                <w:noProof/>
              </w:rPr>
              <w:t>质量保证活动</w:t>
            </w:r>
            <w:r w:rsidR="00AE5DA2">
              <w:rPr>
                <w:noProof/>
                <w:webHidden/>
              </w:rPr>
              <w:tab/>
            </w:r>
            <w:r w:rsidR="00AE5DA2">
              <w:rPr>
                <w:noProof/>
                <w:webHidden/>
              </w:rPr>
              <w:fldChar w:fldCharType="begin"/>
            </w:r>
            <w:r w:rsidR="00AE5DA2">
              <w:rPr>
                <w:noProof/>
                <w:webHidden/>
              </w:rPr>
              <w:instrText xml:space="preserve"> PAGEREF _Toc21886243 \h </w:instrText>
            </w:r>
            <w:r w:rsidR="00AE5DA2">
              <w:rPr>
                <w:noProof/>
                <w:webHidden/>
              </w:rPr>
            </w:r>
            <w:r w:rsidR="00AE5DA2">
              <w:rPr>
                <w:noProof/>
                <w:webHidden/>
              </w:rPr>
              <w:fldChar w:fldCharType="separate"/>
            </w:r>
            <w:r w:rsidR="00AE5DA2">
              <w:rPr>
                <w:noProof/>
                <w:webHidden/>
              </w:rPr>
              <w:t>15</w:t>
            </w:r>
            <w:r w:rsidR="00AE5DA2">
              <w:rPr>
                <w:noProof/>
                <w:webHidden/>
              </w:rPr>
              <w:fldChar w:fldCharType="end"/>
            </w:r>
          </w:hyperlink>
        </w:p>
        <w:p w:rsidR="00AE5DA2" w:rsidRDefault="00C22A26">
          <w:pPr>
            <w:pStyle w:val="30"/>
            <w:tabs>
              <w:tab w:val="right" w:leader="dot" w:pos="8296"/>
            </w:tabs>
            <w:rPr>
              <w:noProof/>
            </w:rPr>
          </w:pPr>
          <w:hyperlink w:anchor="_Toc21886244" w:history="1">
            <w:r w:rsidR="00AE5DA2" w:rsidRPr="001A406C">
              <w:rPr>
                <w:rStyle w:val="ac"/>
                <w:noProof/>
              </w:rPr>
              <w:t xml:space="preserve">5.5.1 </w:t>
            </w:r>
            <w:r w:rsidR="00AE5DA2" w:rsidRPr="001A406C">
              <w:rPr>
                <w:rStyle w:val="ac"/>
                <w:noProof/>
              </w:rPr>
              <w:t>产品审计</w:t>
            </w:r>
            <w:r w:rsidR="00AE5DA2">
              <w:rPr>
                <w:noProof/>
                <w:webHidden/>
              </w:rPr>
              <w:tab/>
            </w:r>
            <w:r w:rsidR="00AE5DA2">
              <w:rPr>
                <w:noProof/>
                <w:webHidden/>
              </w:rPr>
              <w:fldChar w:fldCharType="begin"/>
            </w:r>
            <w:r w:rsidR="00AE5DA2">
              <w:rPr>
                <w:noProof/>
                <w:webHidden/>
              </w:rPr>
              <w:instrText xml:space="preserve"> PAGEREF _Toc21886244 \h </w:instrText>
            </w:r>
            <w:r w:rsidR="00AE5DA2">
              <w:rPr>
                <w:noProof/>
                <w:webHidden/>
              </w:rPr>
            </w:r>
            <w:r w:rsidR="00AE5DA2">
              <w:rPr>
                <w:noProof/>
                <w:webHidden/>
              </w:rPr>
              <w:fldChar w:fldCharType="separate"/>
            </w:r>
            <w:r w:rsidR="00AE5DA2">
              <w:rPr>
                <w:noProof/>
                <w:webHidden/>
              </w:rPr>
              <w:t>16</w:t>
            </w:r>
            <w:r w:rsidR="00AE5DA2">
              <w:rPr>
                <w:noProof/>
                <w:webHidden/>
              </w:rPr>
              <w:fldChar w:fldCharType="end"/>
            </w:r>
          </w:hyperlink>
        </w:p>
        <w:p w:rsidR="00AE5DA2" w:rsidRDefault="00C22A26">
          <w:pPr>
            <w:pStyle w:val="30"/>
            <w:tabs>
              <w:tab w:val="right" w:leader="dot" w:pos="8296"/>
            </w:tabs>
            <w:rPr>
              <w:noProof/>
            </w:rPr>
          </w:pPr>
          <w:hyperlink w:anchor="_Toc21886245" w:history="1">
            <w:r w:rsidR="00AE5DA2" w:rsidRPr="001A406C">
              <w:rPr>
                <w:rStyle w:val="ac"/>
                <w:noProof/>
              </w:rPr>
              <w:t>5.5.2</w:t>
            </w:r>
            <w:r w:rsidR="00AE5DA2" w:rsidRPr="001A406C">
              <w:rPr>
                <w:rStyle w:val="ac"/>
                <w:noProof/>
              </w:rPr>
              <w:t>过程评审</w:t>
            </w:r>
            <w:r w:rsidR="00AE5DA2">
              <w:rPr>
                <w:noProof/>
                <w:webHidden/>
              </w:rPr>
              <w:tab/>
            </w:r>
            <w:r w:rsidR="00AE5DA2">
              <w:rPr>
                <w:noProof/>
                <w:webHidden/>
              </w:rPr>
              <w:fldChar w:fldCharType="begin"/>
            </w:r>
            <w:r w:rsidR="00AE5DA2">
              <w:rPr>
                <w:noProof/>
                <w:webHidden/>
              </w:rPr>
              <w:instrText xml:space="preserve"> PAGEREF _Toc21886245 \h </w:instrText>
            </w:r>
            <w:r w:rsidR="00AE5DA2">
              <w:rPr>
                <w:noProof/>
                <w:webHidden/>
              </w:rPr>
            </w:r>
            <w:r w:rsidR="00AE5DA2">
              <w:rPr>
                <w:noProof/>
                <w:webHidden/>
              </w:rPr>
              <w:fldChar w:fldCharType="separate"/>
            </w:r>
            <w:r w:rsidR="00AE5DA2">
              <w:rPr>
                <w:noProof/>
                <w:webHidden/>
              </w:rPr>
              <w:t>17</w:t>
            </w:r>
            <w:r w:rsidR="00AE5DA2">
              <w:rPr>
                <w:noProof/>
                <w:webHidden/>
              </w:rPr>
              <w:fldChar w:fldCharType="end"/>
            </w:r>
          </w:hyperlink>
        </w:p>
        <w:p w:rsidR="00AE5DA2" w:rsidRDefault="00C22A26">
          <w:pPr>
            <w:pStyle w:val="21"/>
            <w:tabs>
              <w:tab w:val="right" w:leader="dot" w:pos="8296"/>
            </w:tabs>
            <w:rPr>
              <w:noProof/>
            </w:rPr>
          </w:pPr>
          <w:hyperlink w:anchor="_Toc21886246" w:history="1">
            <w:r w:rsidR="00AE5DA2" w:rsidRPr="001A406C">
              <w:rPr>
                <w:rStyle w:val="ac"/>
                <w:noProof/>
              </w:rPr>
              <w:t xml:space="preserve">5.6 </w:t>
            </w:r>
            <w:r w:rsidR="00AE5DA2" w:rsidRPr="001A406C">
              <w:rPr>
                <w:rStyle w:val="ac"/>
                <w:noProof/>
              </w:rPr>
              <w:t>质量控制活动</w:t>
            </w:r>
            <w:r w:rsidR="00AE5DA2">
              <w:rPr>
                <w:noProof/>
                <w:webHidden/>
              </w:rPr>
              <w:tab/>
            </w:r>
            <w:r w:rsidR="00AE5DA2">
              <w:rPr>
                <w:noProof/>
                <w:webHidden/>
              </w:rPr>
              <w:fldChar w:fldCharType="begin"/>
            </w:r>
            <w:r w:rsidR="00AE5DA2">
              <w:rPr>
                <w:noProof/>
                <w:webHidden/>
              </w:rPr>
              <w:instrText xml:space="preserve"> PAGEREF _Toc21886246 \h </w:instrText>
            </w:r>
            <w:r w:rsidR="00AE5DA2">
              <w:rPr>
                <w:noProof/>
                <w:webHidden/>
              </w:rPr>
            </w:r>
            <w:r w:rsidR="00AE5DA2">
              <w:rPr>
                <w:noProof/>
                <w:webHidden/>
              </w:rPr>
              <w:fldChar w:fldCharType="separate"/>
            </w:r>
            <w:r w:rsidR="00AE5DA2">
              <w:rPr>
                <w:noProof/>
                <w:webHidden/>
              </w:rPr>
              <w:t>17</w:t>
            </w:r>
            <w:r w:rsidR="00AE5DA2">
              <w:rPr>
                <w:noProof/>
                <w:webHidden/>
              </w:rPr>
              <w:fldChar w:fldCharType="end"/>
            </w:r>
          </w:hyperlink>
        </w:p>
        <w:p w:rsidR="00AE5DA2" w:rsidRDefault="00C22A26">
          <w:pPr>
            <w:pStyle w:val="21"/>
            <w:tabs>
              <w:tab w:val="right" w:leader="dot" w:pos="8296"/>
            </w:tabs>
            <w:rPr>
              <w:noProof/>
            </w:rPr>
          </w:pPr>
          <w:hyperlink w:anchor="_Toc21886247" w:history="1">
            <w:r w:rsidR="00AE5DA2" w:rsidRPr="001A406C">
              <w:rPr>
                <w:rStyle w:val="ac"/>
                <w:noProof/>
              </w:rPr>
              <w:t xml:space="preserve">5.7 </w:t>
            </w:r>
            <w:r w:rsidR="00AE5DA2" w:rsidRPr="001A406C">
              <w:rPr>
                <w:rStyle w:val="ac"/>
                <w:noProof/>
              </w:rPr>
              <w:t>质量保证的报告途径</w:t>
            </w:r>
            <w:r w:rsidR="00AE5DA2">
              <w:rPr>
                <w:noProof/>
                <w:webHidden/>
              </w:rPr>
              <w:tab/>
            </w:r>
            <w:r w:rsidR="00AE5DA2">
              <w:rPr>
                <w:noProof/>
                <w:webHidden/>
              </w:rPr>
              <w:fldChar w:fldCharType="begin"/>
            </w:r>
            <w:r w:rsidR="00AE5DA2">
              <w:rPr>
                <w:noProof/>
                <w:webHidden/>
              </w:rPr>
              <w:instrText xml:space="preserve"> PAGEREF _Toc21886247 \h </w:instrText>
            </w:r>
            <w:r w:rsidR="00AE5DA2">
              <w:rPr>
                <w:noProof/>
                <w:webHidden/>
              </w:rPr>
            </w:r>
            <w:r w:rsidR="00AE5DA2">
              <w:rPr>
                <w:noProof/>
                <w:webHidden/>
              </w:rPr>
              <w:fldChar w:fldCharType="separate"/>
            </w:r>
            <w:r w:rsidR="00AE5DA2">
              <w:rPr>
                <w:noProof/>
                <w:webHidden/>
              </w:rPr>
              <w:t>18</w:t>
            </w:r>
            <w:r w:rsidR="00AE5DA2">
              <w:rPr>
                <w:noProof/>
                <w:webHidden/>
              </w:rPr>
              <w:fldChar w:fldCharType="end"/>
            </w:r>
          </w:hyperlink>
        </w:p>
        <w:p w:rsidR="00AE5DA2" w:rsidRDefault="00C22A26">
          <w:pPr>
            <w:pStyle w:val="21"/>
            <w:tabs>
              <w:tab w:val="right" w:leader="dot" w:pos="8296"/>
            </w:tabs>
            <w:rPr>
              <w:noProof/>
            </w:rPr>
          </w:pPr>
          <w:hyperlink w:anchor="_Toc21886248" w:history="1">
            <w:r w:rsidR="00AE5DA2" w:rsidRPr="001A406C">
              <w:rPr>
                <w:rStyle w:val="ac"/>
                <w:noProof/>
              </w:rPr>
              <w:t xml:space="preserve">5.8 </w:t>
            </w:r>
            <w:r w:rsidR="00AE5DA2" w:rsidRPr="001A406C">
              <w:rPr>
                <w:rStyle w:val="ac"/>
                <w:noProof/>
              </w:rPr>
              <w:t>记录的收集、维护和保存</w:t>
            </w:r>
            <w:r w:rsidR="00AE5DA2">
              <w:rPr>
                <w:noProof/>
                <w:webHidden/>
              </w:rPr>
              <w:tab/>
            </w:r>
            <w:r w:rsidR="00AE5DA2">
              <w:rPr>
                <w:noProof/>
                <w:webHidden/>
              </w:rPr>
              <w:fldChar w:fldCharType="begin"/>
            </w:r>
            <w:r w:rsidR="00AE5DA2">
              <w:rPr>
                <w:noProof/>
                <w:webHidden/>
              </w:rPr>
              <w:instrText xml:space="preserve"> PAGEREF _Toc21886248 \h </w:instrText>
            </w:r>
            <w:r w:rsidR="00AE5DA2">
              <w:rPr>
                <w:noProof/>
                <w:webHidden/>
              </w:rPr>
            </w:r>
            <w:r w:rsidR="00AE5DA2">
              <w:rPr>
                <w:noProof/>
                <w:webHidden/>
              </w:rPr>
              <w:fldChar w:fldCharType="separate"/>
            </w:r>
            <w:r w:rsidR="00AE5DA2">
              <w:rPr>
                <w:noProof/>
                <w:webHidden/>
              </w:rPr>
              <w:t>18</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49" w:history="1">
            <w:r w:rsidR="00AE5DA2" w:rsidRPr="001A406C">
              <w:rPr>
                <w:rStyle w:val="ac"/>
                <w:noProof/>
              </w:rPr>
              <w:t>6.</w:t>
            </w:r>
            <w:r w:rsidR="00AE5DA2" w:rsidRPr="001A406C">
              <w:rPr>
                <w:rStyle w:val="ac"/>
                <w:noProof/>
              </w:rPr>
              <w:t>配置系统管理</w:t>
            </w:r>
            <w:r w:rsidR="00AE5DA2">
              <w:rPr>
                <w:noProof/>
                <w:webHidden/>
              </w:rPr>
              <w:tab/>
            </w:r>
            <w:r w:rsidR="00AE5DA2">
              <w:rPr>
                <w:noProof/>
                <w:webHidden/>
              </w:rPr>
              <w:fldChar w:fldCharType="begin"/>
            </w:r>
            <w:r w:rsidR="00AE5DA2">
              <w:rPr>
                <w:noProof/>
                <w:webHidden/>
              </w:rPr>
              <w:instrText xml:space="preserve"> PAGEREF _Toc21886249 \h </w:instrText>
            </w:r>
            <w:r w:rsidR="00AE5DA2">
              <w:rPr>
                <w:noProof/>
                <w:webHidden/>
              </w:rPr>
            </w:r>
            <w:r w:rsidR="00AE5DA2">
              <w:rPr>
                <w:noProof/>
                <w:webHidden/>
              </w:rPr>
              <w:fldChar w:fldCharType="separate"/>
            </w:r>
            <w:r w:rsidR="00AE5DA2">
              <w:rPr>
                <w:noProof/>
                <w:webHidden/>
              </w:rPr>
              <w:t>18</w:t>
            </w:r>
            <w:r w:rsidR="00AE5DA2">
              <w:rPr>
                <w:noProof/>
                <w:webHidden/>
              </w:rPr>
              <w:fldChar w:fldCharType="end"/>
            </w:r>
          </w:hyperlink>
        </w:p>
        <w:p w:rsidR="00AE5DA2" w:rsidRDefault="00C22A26">
          <w:pPr>
            <w:pStyle w:val="21"/>
            <w:tabs>
              <w:tab w:val="right" w:leader="dot" w:pos="8296"/>
            </w:tabs>
            <w:rPr>
              <w:noProof/>
            </w:rPr>
          </w:pPr>
          <w:hyperlink w:anchor="_Toc21886250" w:history="1">
            <w:r w:rsidR="00AE5DA2" w:rsidRPr="001A406C">
              <w:rPr>
                <w:rStyle w:val="ac"/>
                <w:noProof/>
              </w:rPr>
              <w:t>6.1</w:t>
            </w:r>
            <w:r w:rsidR="00AE5DA2" w:rsidRPr="001A406C">
              <w:rPr>
                <w:rStyle w:val="ac"/>
                <w:noProof/>
              </w:rPr>
              <w:t>管理</w:t>
            </w:r>
            <w:r w:rsidR="00AE5DA2">
              <w:rPr>
                <w:noProof/>
                <w:webHidden/>
              </w:rPr>
              <w:tab/>
            </w:r>
            <w:r w:rsidR="00AE5DA2">
              <w:rPr>
                <w:noProof/>
                <w:webHidden/>
              </w:rPr>
              <w:fldChar w:fldCharType="begin"/>
            </w:r>
            <w:r w:rsidR="00AE5DA2">
              <w:rPr>
                <w:noProof/>
                <w:webHidden/>
              </w:rPr>
              <w:instrText xml:space="preserve"> PAGEREF _Toc21886250 \h </w:instrText>
            </w:r>
            <w:r w:rsidR="00AE5DA2">
              <w:rPr>
                <w:noProof/>
                <w:webHidden/>
              </w:rPr>
            </w:r>
            <w:r w:rsidR="00AE5DA2">
              <w:rPr>
                <w:noProof/>
                <w:webHidden/>
              </w:rPr>
              <w:fldChar w:fldCharType="separate"/>
            </w:r>
            <w:r w:rsidR="00AE5DA2">
              <w:rPr>
                <w:noProof/>
                <w:webHidden/>
              </w:rPr>
              <w:t>18</w:t>
            </w:r>
            <w:r w:rsidR="00AE5DA2">
              <w:rPr>
                <w:noProof/>
                <w:webHidden/>
              </w:rPr>
              <w:fldChar w:fldCharType="end"/>
            </w:r>
          </w:hyperlink>
        </w:p>
        <w:p w:rsidR="00AE5DA2" w:rsidRDefault="00C22A26">
          <w:pPr>
            <w:pStyle w:val="30"/>
            <w:tabs>
              <w:tab w:val="right" w:leader="dot" w:pos="8296"/>
            </w:tabs>
            <w:rPr>
              <w:noProof/>
            </w:rPr>
          </w:pPr>
          <w:hyperlink w:anchor="_Toc21886251" w:history="1">
            <w:r w:rsidR="00AE5DA2" w:rsidRPr="001A406C">
              <w:rPr>
                <w:rStyle w:val="ac"/>
                <w:noProof/>
              </w:rPr>
              <w:t>6.1.1</w:t>
            </w:r>
            <w:r w:rsidR="00AE5DA2" w:rsidRPr="001A406C">
              <w:rPr>
                <w:rStyle w:val="ac"/>
                <w:noProof/>
              </w:rPr>
              <w:t>机构</w:t>
            </w:r>
            <w:r w:rsidR="00AE5DA2">
              <w:rPr>
                <w:noProof/>
                <w:webHidden/>
              </w:rPr>
              <w:tab/>
            </w:r>
            <w:r w:rsidR="00AE5DA2">
              <w:rPr>
                <w:noProof/>
                <w:webHidden/>
              </w:rPr>
              <w:fldChar w:fldCharType="begin"/>
            </w:r>
            <w:r w:rsidR="00AE5DA2">
              <w:rPr>
                <w:noProof/>
                <w:webHidden/>
              </w:rPr>
              <w:instrText xml:space="preserve"> PAGEREF _Toc21886251 \h </w:instrText>
            </w:r>
            <w:r w:rsidR="00AE5DA2">
              <w:rPr>
                <w:noProof/>
                <w:webHidden/>
              </w:rPr>
            </w:r>
            <w:r w:rsidR="00AE5DA2">
              <w:rPr>
                <w:noProof/>
                <w:webHidden/>
              </w:rPr>
              <w:fldChar w:fldCharType="separate"/>
            </w:r>
            <w:r w:rsidR="00AE5DA2">
              <w:rPr>
                <w:noProof/>
                <w:webHidden/>
              </w:rPr>
              <w:t>18</w:t>
            </w:r>
            <w:r w:rsidR="00AE5DA2">
              <w:rPr>
                <w:noProof/>
                <w:webHidden/>
              </w:rPr>
              <w:fldChar w:fldCharType="end"/>
            </w:r>
          </w:hyperlink>
        </w:p>
        <w:p w:rsidR="00AE5DA2" w:rsidRDefault="00C22A26">
          <w:pPr>
            <w:pStyle w:val="30"/>
            <w:tabs>
              <w:tab w:val="right" w:leader="dot" w:pos="8296"/>
            </w:tabs>
            <w:rPr>
              <w:noProof/>
            </w:rPr>
          </w:pPr>
          <w:hyperlink w:anchor="_Toc21886252" w:history="1">
            <w:r w:rsidR="00AE5DA2" w:rsidRPr="001A406C">
              <w:rPr>
                <w:rStyle w:val="ac"/>
                <w:noProof/>
              </w:rPr>
              <w:t>6.1.2</w:t>
            </w:r>
            <w:r w:rsidR="00AE5DA2" w:rsidRPr="001A406C">
              <w:rPr>
                <w:rStyle w:val="ac"/>
                <w:noProof/>
              </w:rPr>
              <w:t>组织及组成成员职责</w:t>
            </w:r>
            <w:r w:rsidR="00AE5DA2">
              <w:rPr>
                <w:noProof/>
                <w:webHidden/>
              </w:rPr>
              <w:tab/>
            </w:r>
            <w:r w:rsidR="00AE5DA2">
              <w:rPr>
                <w:noProof/>
                <w:webHidden/>
              </w:rPr>
              <w:fldChar w:fldCharType="begin"/>
            </w:r>
            <w:r w:rsidR="00AE5DA2">
              <w:rPr>
                <w:noProof/>
                <w:webHidden/>
              </w:rPr>
              <w:instrText xml:space="preserve"> PAGEREF _Toc21886252 \h </w:instrText>
            </w:r>
            <w:r w:rsidR="00AE5DA2">
              <w:rPr>
                <w:noProof/>
                <w:webHidden/>
              </w:rPr>
            </w:r>
            <w:r w:rsidR="00AE5DA2">
              <w:rPr>
                <w:noProof/>
                <w:webHidden/>
              </w:rPr>
              <w:fldChar w:fldCharType="separate"/>
            </w:r>
            <w:r w:rsidR="00AE5DA2">
              <w:rPr>
                <w:noProof/>
                <w:webHidden/>
              </w:rPr>
              <w:t>19</w:t>
            </w:r>
            <w:r w:rsidR="00AE5DA2">
              <w:rPr>
                <w:noProof/>
                <w:webHidden/>
              </w:rPr>
              <w:fldChar w:fldCharType="end"/>
            </w:r>
          </w:hyperlink>
        </w:p>
        <w:p w:rsidR="00AE5DA2" w:rsidRDefault="00C22A26">
          <w:pPr>
            <w:pStyle w:val="30"/>
            <w:tabs>
              <w:tab w:val="right" w:leader="dot" w:pos="8296"/>
            </w:tabs>
            <w:rPr>
              <w:noProof/>
            </w:rPr>
          </w:pPr>
          <w:hyperlink w:anchor="_Toc21886253" w:history="1">
            <w:r w:rsidR="00AE5DA2" w:rsidRPr="001A406C">
              <w:rPr>
                <w:rStyle w:val="ac"/>
                <w:noProof/>
              </w:rPr>
              <w:t>6.1.3</w:t>
            </w:r>
            <w:r w:rsidR="00AE5DA2" w:rsidRPr="001A406C">
              <w:rPr>
                <w:rStyle w:val="ac"/>
                <w:noProof/>
              </w:rPr>
              <w:t>角色职责</w:t>
            </w:r>
            <w:r w:rsidR="00AE5DA2">
              <w:rPr>
                <w:noProof/>
                <w:webHidden/>
              </w:rPr>
              <w:tab/>
            </w:r>
            <w:r w:rsidR="00AE5DA2">
              <w:rPr>
                <w:noProof/>
                <w:webHidden/>
              </w:rPr>
              <w:fldChar w:fldCharType="begin"/>
            </w:r>
            <w:r w:rsidR="00AE5DA2">
              <w:rPr>
                <w:noProof/>
                <w:webHidden/>
              </w:rPr>
              <w:instrText xml:space="preserve"> PAGEREF _Toc21886253 \h </w:instrText>
            </w:r>
            <w:r w:rsidR="00AE5DA2">
              <w:rPr>
                <w:noProof/>
                <w:webHidden/>
              </w:rPr>
            </w:r>
            <w:r w:rsidR="00AE5DA2">
              <w:rPr>
                <w:noProof/>
                <w:webHidden/>
              </w:rPr>
              <w:fldChar w:fldCharType="separate"/>
            </w:r>
            <w:r w:rsidR="00AE5DA2">
              <w:rPr>
                <w:noProof/>
                <w:webHidden/>
              </w:rPr>
              <w:t>20</w:t>
            </w:r>
            <w:r w:rsidR="00AE5DA2">
              <w:rPr>
                <w:noProof/>
                <w:webHidden/>
              </w:rPr>
              <w:fldChar w:fldCharType="end"/>
            </w:r>
          </w:hyperlink>
        </w:p>
        <w:p w:rsidR="00AE5DA2" w:rsidRDefault="00C22A26">
          <w:pPr>
            <w:pStyle w:val="21"/>
            <w:tabs>
              <w:tab w:val="right" w:leader="dot" w:pos="8296"/>
            </w:tabs>
            <w:rPr>
              <w:noProof/>
            </w:rPr>
          </w:pPr>
          <w:hyperlink w:anchor="_Toc21886254" w:history="1">
            <w:r w:rsidR="00AE5DA2" w:rsidRPr="001A406C">
              <w:rPr>
                <w:rStyle w:val="ac"/>
                <w:noProof/>
              </w:rPr>
              <w:t>6.2</w:t>
            </w:r>
            <w:r w:rsidR="00AE5DA2" w:rsidRPr="001A406C">
              <w:rPr>
                <w:rStyle w:val="ac"/>
                <w:noProof/>
              </w:rPr>
              <w:t>项目成员分支操作权限</w:t>
            </w:r>
            <w:r w:rsidR="00AE5DA2">
              <w:rPr>
                <w:noProof/>
                <w:webHidden/>
              </w:rPr>
              <w:tab/>
            </w:r>
            <w:r w:rsidR="00AE5DA2">
              <w:rPr>
                <w:noProof/>
                <w:webHidden/>
              </w:rPr>
              <w:fldChar w:fldCharType="begin"/>
            </w:r>
            <w:r w:rsidR="00AE5DA2">
              <w:rPr>
                <w:noProof/>
                <w:webHidden/>
              </w:rPr>
              <w:instrText xml:space="preserve"> PAGEREF _Toc21886254 \h </w:instrText>
            </w:r>
            <w:r w:rsidR="00AE5DA2">
              <w:rPr>
                <w:noProof/>
                <w:webHidden/>
              </w:rPr>
            </w:r>
            <w:r w:rsidR="00AE5DA2">
              <w:rPr>
                <w:noProof/>
                <w:webHidden/>
              </w:rPr>
              <w:fldChar w:fldCharType="separate"/>
            </w:r>
            <w:r w:rsidR="00AE5DA2">
              <w:rPr>
                <w:noProof/>
                <w:webHidden/>
              </w:rPr>
              <w:t>21</w:t>
            </w:r>
            <w:r w:rsidR="00AE5DA2">
              <w:rPr>
                <w:noProof/>
                <w:webHidden/>
              </w:rPr>
              <w:fldChar w:fldCharType="end"/>
            </w:r>
          </w:hyperlink>
        </w:p>
        <w:p w:rsidR="00AE5DA2" w:rsidRDefault="00C22A26">
          <w:pPr>
            <w:pStyle w:val="21"/>
            <w:tabs>
              <w:tab w:val="right" w:leader="dot" w:pos="8296"/>
            </w:tabs>
            <w:rPr>
              <w:noProof/>
            </w:rPr>
          </w:pPr>
          <w:hyperlink w:anchor="_Toc21886255" w:history="1">
            <w:r w:rsidR="00AE5DA2" w:rsidRPr="001A406C">
              <w:rPr>
                <w:rStyle w:val="ac"/>
                <w:noProof/>
              </w:rPr>
              <w:t>6.3</w:t>
            </w:r>
            <w:r w:rsidR="00AE5DA2" w:rsidRPr="001A406C">
              <w:rPr>
                <w:rStyle w:val="ac"/>
                <w:noProof/>
              </w:rPr>
              <w:t>辅助用于配置管理的软硬件资源</w:t>
            </w:r>
            <w:r w:rsidR="00AE5DA2">
              <w:rPr>
                <w:noProof/>
                <w:webHidden/>
              </w:rPr>
              <w:tab/>
            </w:r>
            <w:r w:rsidR="00AE5DA2">
              <w:rPr>
                <w:noProof/>
                <w:webHidden/>
              </w:rPr>
              <w:fldChar w:fldCharType="begin"/>
            </w:r>
            <w:r w:rsidR="00AE5DA2">
              <w:rPr>
                <w:noProof/>
                <w:webHidden/>
              </w:rPr>
              <w:instrText xml:space="preserve"> PAGEREF _Toc21886255 \h </w:instrText>
            </w:r>
            <w:r w:rsidR="00AE5DA2">
              <w:rPr>
                <w:noProof/>
                <w:webHidden/>
              </w:rPr>
            </w:r>
            <w:r w:rsidR="00AE5DA2">
              <w:rPr>
                <w:noProof/>
                <w:webHidden/>
              </w:rPr>
              <w:fldChar w:fldCharType="separate"/>
            </w:r>
            <w:r w:rsidR="00AE5DA2">
              <w:rPr>
                <w:noProof/>
                <w:webHidden/>
              </w:rPr>
              <w:t>22</w:t>
            </w:r>
            <w:r w:rsidR="00AE5DA2">
              <w:rPr>
                <w:noProof/>
                <w:webHidden/>
              </w:rPr>
              <w:fldChar w:fldCharType="end"/>
            </w:r>
          </w:hyperlink>
        </w:p>
        <w:p w:rsidR="00AE5DA2" w:rsidRDefault="00C22A26">
          <w:pPr>
            <w:pStyle w:val="21"/>
            <w:tabs>
              <w:tab w:val="right" w:leader="dot" w:pos="8296"/>
            </w:tabs>
            <w:rPr>
              <w:noProof/>
            </w:rPr>
          </w:pPr>
          <w:hyperlink w:anchor="_Toc21886256" w:history="1">
            <w:r w:rsidR="00AE5DA2" w:rsidRPr="001A406C">
              <w:rPr>
                <w:rStyle w:val="ac"/>
                <w:noProof/>
              </w:rPr>
              <w:t xml:space="preserve">6.4 </w:t>
            </w:r>
            <w:r w:rsidR="00AE5DA2" w:rsidRPr="001A406C">
              <w:rPr>
                <w:rStyle w:val="ac"/>
                <w:noProof/>
              </w:rPr>
              <w:t>配置目录管理</w:t>
            </w:r>
            <w:r w:rsidR="00AE5DA2">
              <w:rPr>
                <w:noProof/>
                <w:webHidden/>
              </w:rPr>
              <w:tab/>
            </w:r>
            <w:r w:rsidR="00AE5DA2">
              <w:rPr>
                <w:noProof/>
                <w:webHidden/>
              </w:rPr>
              <w:fldChar w:fldCharType="begin"/>
            </w:r>
            <w:r w:rsidR="00AE5DA2">
              <w:rPr>
                <w:noProof/>
                <w:webHidden/>
              </w:rPr>
              <w:instrText xml:space="preserve"> PAGEREF _Toc21886256 \h </w:instrText>
            </w:r>
            <w:r w:rsidR="00AE5DA2">
              <w:rPr>
                <w:noProof/>
                <w:webHidden/>
              </w:rPr>
            </w:r>
            <w:r w:rsidR="00AE5DA2">
              <w:rPr>
                <w:noProof/>
                <w:webHidden/>
              </w:rPr>
              <w:fldChar w:fldCharType="separate"/>
            </w:r>
            <w:r w:rsidR="00AE5DA2">
              <w:rPr>
                <w:noProof/>
                <w:webHidden/>
              </w:rPr>
              <w:t>22</w:t>
            </w:r>
            <w:r w:rsidR="00AE5DA2">
              <w:rPr>
                <w:noProof/>
                <w:webHidden/>
              </w:rPr>
              <w:fldChar w:fldCharType="end"/>
            </w:r>
          </w:hyperlink>
        </w:p>
        <w:p w:rsidR="00AE5DA2" w:rsidRDefault="00C22A26">
          <w:pPr>
            <w:pStyle w:val="21"/>
            <w:tabs>
              <w:tab w:val="right" w:leader="dot" w:pos="8296"/>
            </w:tabs>
            <w:rPr>
              <w:noProof/>
            </w:rPr>
          </w:pPr>
          <w:hyperlink w:anchor="_Toc21886257" w:history="1">
            <w:r w:rsidR="00AE5DA2" w:rsidRPr="001A406C">
              <w:rPr>
                <w:rStyle w:val="ac"/>
                <w:noProof/>
              </w:rPr>
              <w:t xml:space="preserve">6.5 </w:t>
            </w:r>
            <w:r w:rsidR="00AE5DA2" w:rsidRPr="001A406C">
              <w:rPr>
                <w:rStyle w:val="ac"/>
                <w:noProof/>
              </w:rPr>
              <w:t>变更控制</w:t>
            </w:r>
            <w:r w:rsidR="00AE5DA2">
              <w:rPr>
                <w:noProof/>
                <w:webHidden/>
              </w:rPr>
              <w:tab/>
            </w:r>
            <w:r w:rsidR="00AE5DA2">
              <w:rPr>
                <w:noProof/>
                <w:webHidden/>
              </w:rPr>
              <w:fldChar w:fldCharType="begin"/>
            </w:r>
            <w:r w:rsidR="00AE5DA2">
              <w:rPr>
                <w:noProof/>
                <w:webHidden/>
              </w:rPr>
              <w:instrText xml:space="preserve"> PAGEREF _Toc21886257 \h </w:instrText>
            </w:r>
            <w:r w:rsidR="00AE5DA2">
              <w:rPr>
                <w:noProof/>
                <w:webHidden/>
              </w:rPr>
            </w:r>
            <w:r w:rsidR="00AE5DA2">
              <w:rPr>
                <w:noProof/>
                <w:webHidden/>
              </w:rPr>
              <w:fldChar w:fldCharType="separate"/>
            </w:r>
            <w:r w:rsidR="00AE5DA2">
              <w:rPr>
                <w:noProof/>
                <w:webHidden/>
              </w:rPr>
              <w:t>23</w:t>
            </w:r>
            <w:r w:rsidR="00AE5DA2">
              <w:rPr>
                <w:noProof/>
                <w:webHidden/>
              </w:rPr>
              <w:fldChar w:fldCharType="end"/>
            </w:r>
          </w:hyperlink>
        </w:p>
        <w:p w:rsidR="00AE5DA2" w:rsidRDefault="00C22A26">
          <w:pPr>
            <w:pStyle w:val="30"/>
            <w:tabs>
              <w:tab w:val="right" w:leader="dot" w:pos="8296"/>
            </w:tabs>
            <w:rPr>
              <w:noProof/>
            </w:rPr>
          </w:pPr>
          <w:hyperlink w:anchor="_Toc21886258" w:history="1">
            <w:r w:rsidR="00AE5DA2" w:rsidRPr="001A406C">
              <w:rPr>
                <w:rStyle w:val="ac"/>
                <w:noProof/>
              </w:rPr>
              <w:t>6.5.1</w:t>
            </w:r>
            <w:r w:rsidR="00AE5DA2" w:rsidRPr="001A406C">
              <w:rPr>
                <w:rStyle w:val="ac"/>
                <w:noProof/>
              </w:rPr>
              <w:t>执行条件：</w:t>
            </w:r>
            <w:r w:rsidR="00AE5DA2">
              <w:rPr>
                <w:noProof/>
                <w:webHidden/>
              </w:rPr>
              <w:tab/>
            </w:r>
            <w:r w:rsidR="00AE5DA2">
              <w:rPr>
                <w:noProof/>
                <w:webHidden/>
              </w:rPr>
              <w:fldChar w:fldCharType="begin"/>
            </w:r>
            <w:r w:rsidR="00AE5DA2">
              <w:rPr>
                <w:noProof/>
                <w:webHidden/>
              </w:rPr>
              <w:instrText xml:space="preserve"> PAGEREF _Toc21886258 \h </w:instrText>
            </w:r>
            <w:r w:rsidR="00AE5DA2">
              <w:rPr>
                <w:noProof/>
                <w:webHidden/>
              </w:rPr>
            </w:r>
            <w:r w:rsidR="00AE5DA2">
              <w:rPr>
                <w:noProof/>
                <w:webHidden/>
              </w:rPr>
              <w:fldChar w:fldCharType="separate"/>
            </w:r>
            <w:r w:rsidR="00AE5DA2">
              <w:rPr>
                <w:noProof/>
                <w:webHidden/>
              </w:rPr>
              <w:t>23</w:t>
            </w:r>
            <w:r w:rsidR="00AE5DA2">
              <w:rPr>
                <w:noProof/>
                <w:webHidden/>
              </w:rPr>
              <w:fldChar w:fldCharType="end"/>
            </w:r>
          </w:hyperlink>
        </w:p>
        <w:p w:rsidR="00AE5DA2" w:rsidRDefault="00C22A26">
          <w:pPr>
            <w:pStyle w:val="30"/>
            <w:tabs>
              <w:tab w:val="right" w:leader="dot" w:pos="8296"/>
            </w:tabs>
            <w:rPr>
              <w:noProof/>
            </w:rPr>
          </w:pPr>
          <w:hyperlink w:anchor="_Toc21886259" w:history="1">
            <w:r w:rsidR="00AE5DA2" w:rsidRPr="001A406C">
              <w:rPr>
                <w:rStyle w:val="ac"/>
                <w:noProof/>
              </w:rPr>
              <w:t>6.5.2</w:t>
            </w:r>
            <w:r w:rsidR="00AE5DA2" w:rsidRPr="001A406C">
              <w:rPr>
                <w:rStyle w:val="ac"/>
                <w:noProof/>
              </w:rPr>
              <w:t>执行流图：</w:t>
            </w:r>
            <w:r w:rsidR="00AE5DA2">
              <w:rPr>
                <w:noProof/>
                <w:webHidden/>
              </w:rPr>
              <w:tab/>
            </w:r>
            <w:r w:rsidR="00AE5DA2">
              <w:rPr>
                <w:noProof/>
                <w:webHidden/>
              </w:rPr>
              <w:fldChar w:fldCharType="begin"/>
            </w:r>
            <w:r w:rsidR="00AE5DA2">
              <w:rPr>
                <w:noProof/>
                <w:webHidden/>
              </w:rPr>
              <w:instrText xml:space="preserve"> PAGEREF _Toc21886259 \h </w:instrText>
            </w:r>
            <w:r w:rsidR="00AE5DA2">
              <w:rPr>
                <w:noProof/>
                <w:webHidden/>
              </w:rPr>
            </w:r>
            <w:r w:rsidR="00AE5DA2">
              <w:rPr>
                <w:noProof/>
                <w:webHidden/>
              </w:rPr>
              <w:fldChar w:fldCharType="separate"/>
            </w:r>
            <w:r w:rsidR="00AE5DA2">
              <w:rPr>
                <w:noProof/>
                <w:webHidden/>
              </w:rPr>
              <w:t>24</w:t>
            </w:r>
            <w:r w:rsidR="00AE5DA2">
              <w:rPr>
                <w:noProof/>
                <w:webHidden/>
              </w:rPr>
              <w:fldChar w:fldCharType="end"/>
            </w:r>
          </w:hyperlink>
        </w:p>
        <w:p w:rsidR="00AE5DA2" w:rsidRDefault="00C22A26">
          <w:pPr>
            <w:pStyle w:val="30"/>
            <w:tabs>
              <w:tab w:val="right" w:leader="dot" w:pos="8296"/>
            </w:tabs>
            <w:rPr>
              <w:noProof/>
            </w:rPr>
          </w:pPr>
          <w:hyperlink w:anchor="_Toc21886260" w:history="1">
            <w:r w:rsidR="00AE5DA2" w:rsidRPr="001A406C">
              <w:rPr>
                <w:rStyle w:val="ac"/>
                <w:noProof/>
              </w:rPr>
              <w:t>6.5.3</w:t>
            </w:r>
            <w:r w:rsidR="00AE5DA2" w:rsidRPr="001A406C">
              <w:rPr>
                <w:rStyle w:val="ac"/>
                <w:noProof/>
              </w:rPr>
              <w:t>执行角色职责：</w:t>
            </w:r>
            <w:r w:rsidR="00AE5DA2">
              <w:rPr>
                <w:noProof/>
                <w:webHidden/>
              </w:rPr>
              <w:tab/>
            </w:r>
            <w:r w:rsidR="00AE5DA2">
              <w:rPr>
                <w:noProof/>
                <w:webHidden/>
              </w:rPr>
              <w:fldChar w:fldCharType="begin"/>
            </w:r>
            <w:r w:rsidR="00AE5DA2">
              <w:rPr>
                <w:noProof/>
                <w:webHidden/>
              </w:rPr>
              <w:instrText xml:space="preserve"> PAGEREF _Toc21886260 \h </w:instrText>
            </w:r>
            <w:r w:rsidR="00AE5DA2">
              <w:rPr>
                <w:noProof/>
                <w:webHidden/>
              </w:rPr>
            </w:r>
            <w:r w:rsidR="00AE5DA2">
              <w:rPr>
                <w:noProof/>
                <w:webHidden/>
              </w:rPr>
              <w:fldChar w:fldCharType="separate"/>
            </w:r>
            <w:r w:rsidR="00AE5DA2">
              <w:rPr>
                <w:noProof/>
                <w:webHidden/>
              </w:rPr>
              <w:t>24</w:t>
            </w:r>
            <w:r w:rsidR="00AE5DA2">
              <w:rPr>
                <w:noProof/>
                <w:webHidden/>
              </w:rPr>
              <w:fldChar w:fldCharType="end"/>
            </w:r>
          </w:hyperlink>
        </w:p>
        <w:p w:rsidR="00AE5DA2" w:rsidRDefault="00C22A26">
          <w:pPr>
            <w:pStyle w:val="30"/>
            <w:tabs>
              <w:tab w:val="right" w:leader="dot" w:pos="8296"/>
            </w:tabs>
            <w:rPr>
              <w:noProof/>
            </w:rPr>
          </w:pPr>
          <w:hyperlink w:anchor="_Toc21886261" w:history="1">
            <w:r w:rsidR="00AE5DA2" w:rsidRPr="001A406C">
              <w:rPr>
                <w:rStyle w:val="ac"/>
                <w:noProof/>
              </w:rPr>
              <w:t>6.5.4</w:t>
            </w:r>
            <w:r w:rsidR="00AE5DA2" w:rsidRPr="001A406C">
              <w:rPr>
                <w:rStyle w:val="ac"/>
                <w:noProof/>
              </w:rPr>
              <w:t>配置变更提交规范：</w:t>
            </w:r>
            <w:r w:rsidR="00AE5DA2">
              <w:rPr>
                <w:noProof/>
                <w:webHidden/>
              </w:rPr>
              <w:tab/>
            </w:r>
            <w:r w:rsidR="00AE5DA2">
              <w:rPr>
                <w:noProof/>
                <w:webHidden/>
              </w:rPr>
              <w:fldChar w:fldCharType="begin"/>
            </w:r>
            <w:r w:rsidR="00AE5DA2">
              <w:rPr>
                <w:noProof/>
                <w:webHidden/>
              </w:rPr>
              <w:instrText xml:space="preserve"> PAGEREF _Toc21886261 \h </w:instrText>
            </w:r>
            <w:r w:rsidR="00AE5DA2">
              <w:rPr>
                <w:noProof/>
                <w:webHidden/>
              </w:rPr>
            </w:r>
            <w:r w:rsidR="00AE5DA2">
              <w:rPr>
                <w:noProof/>
                <w:webHidden/>
              </w:rPr>
              <w:fldChar w:fldCharType="separate"/>
            </w:r>
            <w:r w:rsidR="00AE5DA2">
              <w:rPr>
                <w:noProof/>
                <w:webHidden/>
              </w:rPr>
              <w:t>25</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62" w:history="1">
            <w:r w:rsidR="00AE5DA2" w:rsidRPr="001A406C">
              <w:rPr>
                <w:rStyle w:val="ac"/>
                <w:noProof/>
              </w:rPr>
              <w:t xml:space="preserve">7. </w:t>
            </w:r>
            <w:r w:rsidR="00AE5DA2" w:rsidRPr="001A406C">
              <w:rPr>
                <w:rStyle w:val="ac"/>
                <w:noProof/>
              </w:rPr>
              <w:t>成本管理计划</w:t>
            </w:r>
            <w:r w:rsidR="00AE5DA2">
              <w:rPr>
                <w:noProof/>
                <w:webHidden/>
              </w:rPr>
              <w:tab/>
            </w:r>
            <w:r w:rsidR="00AE5DA2">
              <w:rPr>
                <w:noProof/>
                <w:webHidden/>
              </w:rPr>
              <w:fldChar w:fldCharType="begin"/>
            </w:r>
            <w:r w:rsidR="00AE5DA2">
              <w:rPr>
                <w:noProof/>
                <w:webHidden/>
              </w:rPr>
              <w:instrText xml:space="preserve"> PAGEREF _Toc21886262 \h </w:instrText>
            </w:r>
            <w:r w:rsidR="00AE5DA2">
              <w:rPr>
                <w:noProof/>
                <w:webHidden/>
              </w:rPr>
            </w:r>
            <w:r w:rsidR="00AE5DA2">
              <w:rPr>
                <w:noProof/>
                <w:webHidden/>
              </w:rPr>
              <w:fldChar w:fldCharType="separate"/>
            </w:r>
            <w:r w:rsidR="00AE5DA2">
              <w:rPr>
                <w:noProof/>
                <w:webHidden/>
              </w:rPr>
              <w:t>25</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63" w:history="1">
            <w:r w:rsidR="00AE5DA2" w:rsidRPr="001A406C">
              <w:rPr>
                <w:rStyle w:val="ac"/>
                <w:noProof/>
              </w:rPr>
              <w:t xml:space="preserve">8. </w:t>
            </w:r>
            <w:r w:rsidR="00AE5DA2" w:rsidRPr="001A406C">
              <w:rPr>
                <w:rStyle w:val="ac"/>
                <w:noProof/>
              </w:rPr>
              <w:t>需求管理计划</w:t>
            </w:r>
            <w:r w:rsidR="00AE5DA2">
              <w:rPr>
                <w:noProof/>
                <w:webHidden/>
              </w:rPr>
              <w:tab/>
            </w:r>
            <w:r w:rsidR="00AE5DA2">
              <w:rPr>
                <w:noProof/>
                <w:webHidden/>
              </w:rPr>
              <w:fldChar w:fldCharType="begin"/>
            </w:r>
            <w:r w:rsidR="00AE5DA2">
              <w:rPr>
                <w:noProof/>
                <w:webHidden/>
              </w:rPr>
              <w:instrText xml:space="preserve"> PAGEREF _Toc21886263 \h </w:instrText>
            </w:r>
            <w:r w:rsidR="00AE5DA2">
              <w:rPr>
                <w:noProof/>
                <w:webHidden/>
              </w:rPr>
            </w:r>
            <w:r w:rsidR="00AE5DA2">
              <w:rPr>
                <w:noProof/>
                <w:webHidden/>
              </w:rPr>
              <w:fldChar w:fldCharType="separate"/>
            </w:r>
            <w:r w:rsidR="00AE5DA2">
              <w:rPr>
                <w:noProof/>
                <w:webHidden/>
              </w:rPr>
              <w:t>27</w:t>
            </w:r>
            <w:r w:rsidR="00AE5DA2">
              <w:rPr>
                <w:noProof/>
                <w:webHidden/>
              </w:rPr>
              <w:fldChar w:fldCharType="end"/>
            </w:r>
          </w:hyperlink>
        </w:p>
        <w:p w:rsidR="00AE5DA2" w:rsidRDefault="00C22A26">
          <w:pPr>
            <w:pStyle w:val="21"/>
            <w:tabs>
              <w:tab w:val="right" w:leader="dot" w:pos="8296"/>
            </w:tabs>
            <w:rPr>
              <w:noProof/>
            </w:rPr>
          </w:pPr>
          <w:hyperlink w:anchor="_Toc21886264" w:history="1">
            <w:r w:rsidR="00AE5DA2" w:rsidRPr="001A406C">
              <w:rPr>
                <w:rStyle w:val="ac"/>
                <w:noProof/>
              </w:rPr>
              <w:t>8.1</w:t>
            </w:r>
            <w:r w:rsidR="00AE5DA2" w:rsidRPr="001A406C">
              <w:rPr>
                <w:rStyle w:val="ac"/>
                <w:noProof/>
              </w:rPr>
              <w:t>关键用户需求</w:t>
            </w:r>
            <w:r w:rsidR="00AE5DA2">
              <w:rPr>
                <w:noProof/>
                <w:webHidden/>
              </w:rPr>
              <w:tab/>
            </w:r>
            <w:r w:rsidR="00AE5DA2">
              <w:rPr>
                <w:noProof/>
                <w:webHidden/>
              </w:rPr>
              <w:fldChar w:fldCharType="begin"/>
            </w:r>
            <w:r w:rsidR="00AE5DA2">
              <w:rPr>
                <w:noProof/>
                <w:webHidden/>
              </w:rPr>
              <w:instrText xml:space="preserve"> PAGEREF _Toc21886264 \h </w:instrText>
            </w:r>
            <w:r w:rsidR="00AE5DA2">
              <w:rPr>
                <w:noProof/>
                <w:webHidden/>
              </w:rPr>
            </w:r>
            <w:r w:rsidR="00AE5DA2">
              <w:rPr>
                <w:noProof/>
                <w:webHidden/>
              </w:rPr>
              <w:fldChar w:fldCharType="separate"/>
            </w:r>
            <w:r w:rsidR="00AE5DA2">
              <w:rPr>
                <w:noProof/>
                <w:webHidden/>
              </w:rPr>
              <w:t>27</w:t>
            </w:r>
            <w:r w:rsidR="00AE5DA2">
              <w:rPr>
                <w:noProof/>
                <w:webHidden/>
              </w:rPr>
              <w:fldChar w:fldCharType="end"/>
            </w:r>
          </w:hyperlink>
        </w:p>
        <w:p w:rsidR="00AE5DA2" w:rsidRDefault="00C22A26">
          <w:pPr>
            <w:pStyle w:val="21"/>
            <w:tabs>
              <w:tab w:val="right" w:leader="dot" w:pos="8296"/>
            </w:tabs>
            <w:rPr>
              <w:noProof/>
            </w:rPr>
          </w:pPr>
          <w:hyperlink w:anchor="_Toc21886265" w:history="1">
            <w:r w:rsidR="00AE5DA2" w:rsidRPr="001A406C">
              <w:rPr>
                <w:rStyle w:val="ac"/>
                <w:noProof/>
              </w:rPr>
              <w:t xml:space="preserve">8.2 </w:t>
            </w:r>
            <w:r w:rsidR="00AE5DA2" w:rsidRPr="001A406C">
              <w:rPr>
                <w:rStyle w:val="ac"/>
                <w:noProof/>
              </w:rPr>
              <w:t>学生需求</w:t>
            </w:r>
            <w:r w:rsidR="00AE5DA2">
              <w:rPr>
                <w:noProof/>
                <w:webHidden/>
              </w:rPr>
              <w:tab/>
            </w:r>
            <w:r w:rsidR="00AE5DA2">
              <w:rPr>
                <w:noProof/>
                <w:webHidden/>
              </w:rPr>
              <w:fldChar w:fldCharType="begin"/>
            </w:r>
            <w:r w:rsidR="00AE5DA2">
              <w:rPr>
                <w:noProof/>
                <w:webHidden/>
              </w:rPr>
              <w:instrText xml:space="preserve"> PAGEREF _Toc21886265 \h </w:instrText>
            </w:r>
            <w:r w:rsidR="00AE5DA2">
              <w:rPr>
                <w:noProof/>
                <w:webHidden/>
              </w:rPr>
            </w:r>
            <w:r w:rsidR="00AE5DA2">
              <w:rPr>
                <w:noProof/>
                <w:webHidden/>
              </w:rPr>
              <w:fldChar w:fldCharType="separate"/>
            </w:r>
            <w:r w:rsidR="00AE5DA2">
              <w:rPr>
                <w:noProof/>
                <w:webHidden/>
              </w:rPr>
              <w:t>27</w:t>
            </w:r>
            <w:r w:rsidR="00AE5DA2">
              <w:rPr>
                <w:noProof/>
                <w:webHidden/>
              </w:rPr>
              <w:fldChar w:fldCharType="end"/>
            </w:r>
          </w:hyperlink>
        </w:p>
        <w:p w:rsidR="00AE5DA2" w:rsidRDefault="00C22A26">
          <w:pPr>
            <w:pStyle w:val="21"/>
            <w:tabs>
              <w:tab w:val="right" w:leader="dot" w:pos="8296"/>
            </w:tabs>
            <w:rPr>
              <w:noProof/>
            </w:rPr>
          </w:pPr>
          <w:hyperlink w:anchor="_Toc21886266" w:history="1">
            <w:r w:rsidR="00AE5DA2" w:rsidRPr="001A406C">
              <w:rPr>
                <w:rStyle w:val="ac"/>
                <w:noProof/>
              </w:rPr>
              <w:t>8.3</w:t>
            </w:r>
            <w:r w:rsidR="00AE5DA2" w:rsidRPr="001A406C">
              <w:rPr>
                <w:rStyle w:val="ac"/>
                <w:noProof/>
              </w:rPr>
              <w:t>系统功能需求</w:t>
            </w:r>
            <w:r w:rsidR="00AE5DA2">
              <w:rPr>
                <w:noProof/>
                <w:webHidden/>
              </w:rPr>
              <w:tab/>
            </w:r>
            <w:r w:rsidR="00AE5DA2">
              <w:rPr>
                <w:noProof/>
                <w:webHidden/>
              </w:rPr>
              <w:fldChar w:fldCharType="begin"/>
            </w:r>
            <w:r w:rsidR="00AE5DA2">
              <w:rPr>
                <w:noProof/>
                <w:webHidden/>
              </w:rPr>
              <w:instrText xml:space="preserve"> PAGEREF _Toc21886266 \h </w:instrText>
            </w:r>
            <w:r w:rsidR="00AE5DA2">
              <w:rPr>
                <w:noProof/>
                <w:webHidden/>
              </w:rPr>
            </w:r>
            <w:r w:rsidR="00AE5DA2">
              <w:rPr>
                <w:noProof/>
                <w:webHidden/>
              </w:rPr>
              <w:fldChar w:fldCharType="separate"/>
            </w:r>
            <w:r w:rsidR="00AE5DA2">
              <w:rPr>
                <w:noProof/>
                <w:webHidden/>
              </w:rPr>
              <w:t>28</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67" w:history="1">
            <w:r w:rsidR="00AE5DA2" w:rsidRPr="001A406C">
              <w:rPr>
                <w:rStyle w:val="ac"/>
                <w:noProof/>
              </w:rPr>
              <w:t xml:space="preserve">9. </w:t>
            </w:r>
            <w:r w:rsidR="00AE5DA2" w:rsidRPr="001A406C">
              <w:rPr>
                <w:rStyle w:val="ac"/>
                <w:noProof/>
              </w:rPr>
              <w:t>沟通管理计划</w:t>
            </w:r>
            <w:r w:rsidR="00AE5DA2">
              <w:rPr>
                <w:noProof/>
                <w:webHidden/>
              </w:rPr>
              <w:tab/>
            </w:r>
            <w:r w:rsidR="00AE5DA2">
              <w:rPr>
                <w:noProof/>
                <w:webHidden/>
              </w:rPr>
              <w:fldChar w:fldCharType="begin"/>
            </w:r>
            <w:r w:rsidR="00AE5DA2">
              <w:rPr>
                <w:noProof/>
                <w:webHidden/>
              </w:rPr>
              <w:instrText xml:space="preserve"> PAGEREF _Toc21886267 \h </w:instrText>
            </w:r>
            <w:r w:rsidR="00AE5DA2">
              <w:rPr>
                <w:noProof/>
                <w:webHidden/>
              </w:rPr>
            </w:r>
            <w:r w:rsidR="00AE5DA2">
              <w:rPr>
                <w:noProof/>
                <w:webHidden/>
              </w:rPr>
              <w:fldChar w:fldCharType="separate"/>
            </w:r>
            <w:r w:rsidR="00AE5DA2">
              <w:rPr>
                <w:noProof/>
                <w:webHidden/>
              </w:rPr>
              <w:t>28</w:t>
            </w:r>
            <w:r w:rsidR="00AE5DA2">
              <w:rPr>
                <w:noProof/>
                <w:webHidden/>
              </w:rPr>
              <w:fldChar w:fldCharType="end"/>
            </w:r>
          </w:hyperlink>
        </w:p>
        <w:p w:rsidR="00AE5DA2" w:rsidRDefault="00C22A26">
          <w:pPr>
            <w:pStyle w:val="21"/>
            <w:tabs>
              <w:tab w:val="right" w:leader="dot" w:pos="8296"/>
            </w:tabs>
            <w:rPr>
              <w:noProof/>
            </w:rPr>
          </w:pPr>
          <w:hyperlink w:anchor="_Toc21886268" w:history="1">
            <w:r w:rsidR="00AE5DA2" w:rsidRPr="001A406C">
              <w:rPr>
                <w:rStyle w:val="ac"/>
                <w:noProof/>
              </w:rPr>
              <w:t>9.2</w:t>
            </w:r>
            <w:r w:rsidR="00AE5DA2" w:rsidRPr="001A406C">
              <w:rPr>
                <w:rStyle w:val="ac"/>
                <w:noProof/>
              </w:rPr>
              <w:t>干系人分析</w:t>
            </w:r>
            <w:r w:rsidR="00AE5DA2">
              <w:rPr>
                <w:noProof/>
                <w:webHidden/>
              </w:rPr>
              <w:tab/>
            </w:r>
            <w:r w:rsidR="00AE5DA2">
              <w:rPr>
                <w:noProof/>
                <w:webHidden/>
              </w:rPr>
              <w:fldChar w:fldCharType="begin"/>
            </w:r>
            <w:r w:rsidR="00AE5DA2">
              <w:rPr>
                <w:noProof/>
                <w:webHidden/>
              </w:rPr>
              <w:instrText xml:space="preserve"> PAGEREF _Toc21886268 \h </w:instrText>
            </w:r>
            <w:r w:rsidR="00AE5DA2">
              <w:rPr>
                <w:noProof/>
                <w:webHidden/>
              </w:rPr>
            </w:r>
            <w:r w:rsidR="00AE5DA2">
              <w:rPr>
                <w:noProof/>
                <w:webHidden/>
              </w:rPr>
              <w:fldChar w:fldCharType="separate"/>
            </w:r>
            <w:r w:rsidR="00AE5DA2">
              <w:rPr>
                <w:noProof/>
                <w:webHidden/>
              </w:rPr>
              <w:t>30</w:t>
            </w:r>
            <w:r w:rsidR="00AE5DA2">
              <w:rPr>
                <w:noProof/>
                <w:webHidden/>
              </w:rPr>
              <w:fldChar w:fldCharType="end"/>
            </w:r>
          </w:hyperlink>
        </w:p>
        <w:p w:rsidR="00AE5DA2" w:rsidRDefault="00C22A26">
          <w:pPr>
            <w:pStyle w:val="21"/>
            <w:tabs>
              <w:tab w:val="right" w:leader="dot" w:pos="8296"/>
            </w:tabs>
            <w:rPr>
              <w:noProof/>
            </w:rPr>
          </w:pPr>
          <w:hyperlink w:anchor="_Toc21886269" w:history="1">
            <w:r w:rsidR="00AE5DA2" w:rsidRPr="001A406C">
              <w:rPr>
                <w:rStyle w:val="ac"/>
                <w:noProof/>
              </w:rPr>
              <w:t>9.3</w:t>
            </w:r>
            <w:r w:rsidR="00AE5DA2" w:rsidRPr="001A406C">
              <w:rPr>
                <w:rStyle w:val="ac"/>
                <w:noProof/>
              </w:rPr>
              <w:t>与用户的外部沟通计划</w:t>
            </w:r>
            <w:r w:rsidR="00AE5DA2">
              <w:rPr>
                <w:noProof/>
                <w:webHidden/>
              </w:rPr>
              <w:tab/>
            </w:r>
            <w:r w:rsidR="00AE5DA2">
              <w:rPr>
                <w:noProof/>
                <w:webHidden/>
              </w:rPr>
              <w:fldChar w:fldCharType="begin"/>
            </w:r>
            <w:r w:rsidR="00AE5DA2">
              <w:rPr>
                <w:noProof/>
                <w:webHidden/>
              </w:rPr>
              <w:instrText xml:space="preserve"> PAGEREF _Toc21886269 \h </w:instrText>
            </w:r>
            <w:r w:rsidR="00AE5DA2">
              <w:rPr>
                <w:noProof/>
                <w:webHidden/>
              </w:rPr>
            </w:r>
            <w:r w:rsidR="00AE5DA2">
              <w:rPr>
                <w:noProof/>
                <w:webHidden/>
              </w:rPr>
              <w:fldChar w:fldCharType="separate"/>
            </w:r>
            <w:r w:rsidR="00AE5DA2">
              <w:rPr>
                <w:noProof/>
                <w:webHidden/>
              </w:rPr>
              <w:t>30</w:t>
            </w:r>
            <w:r w:rsidR="00AE5DA2">
              <w:rPr>
                <w:noProof/>
                <w:webHidden/>
              </w:rPr>
              <w:fldChar w:fldCharType="end"/>
            </w:r>
          </w:hyperlink>
        </w:p>
        <w:p w:rsidR="00AE5DA2" w:rsidRDefault="00C22A26">
          <w:pPr>
            <w:pStyle w:val="21"/>
            <w:tabs>
              <w:tab w:val="right" w:leader="dot" w:pos="8296"/>
            </w:tabs>
            <w:rPr>
              <w:noProof/>
            </w:rPr>
          </w:pPr>
          <w:hyperlink w:anchor="_Toc21886270" w:history="1">
            <w:r w:rsidR="00AE5DA2" w:rsidRPr="001A406C">
              <w:rPr>
                <w:rStyle w:val="ac"/>
                <w:noProof/>
              </w:rPr>
              <w:t>9.4</w:t>
            </w:r>
            <w:r w:rsidR="00AE5DA2" w:rsidRPr="001A406C">
              <w:rPr>
                <w:rStyle w:val="ac"/>
                <w:noProof/>
              </w:rPr>
              <w:t>开发者内部沟通计划</w:t>
            </w:r>
            <w:r w:rsidR="00AE5DA2">
              <w:rPr>
                <w:noProof/>
                <w:webHidden/>
              </w:rPr>
              <w:tab/>
            </w:r>
            <w:r w:rsidR="00AE5DA2">
              <w:rPr>
                <w:noProof/>
                <w:webHidden/>
              </w:rPr>
              <w:fldChar w:fldCharType="begin"/>
            </w:r>
            <w:r w:rsidR="00AE5DA2">
              <w:rPr>
                <w:noProof/>
                <w:webHidden/>
              </w:rPr>
              <w:instrText xml:space="preserve"> PAGEREF _Toc21886270 \h </w:instrText>
            </w:r>
            <w:r w:rsidR="00AE5DA2">
              <w:rPr>
                <w:noProof/>
                <w:webHidden/>
              </w:rPr>
            </w:r>
            <w:r w:rsidR="00AE5DA2">
              <w:rPr>
                <w:noProof/>
                <w:webHidden/>
              </w:rPr>
              <w:fldChar w:fldCharType="separate"/>
            </w:r>
            <w:r w:rsidR="00AE5DA2">
              <w:rPr>
                <w:noProof/>
                <w:webHidden/>
              </w:rPr>
              <w:t>31</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71" w:history="1">
            <w:r w:rsidR="00AE5DA2" w:rsidRPr="001A406C">
              <w:rPr>
                <w:rStyle w:val="ac"/>
                <w:noProof/>
              </w:rPr>
              <w:t xml:space="preserve">10. </w:t>
            </w:r>
            <w:r w:rsidR="00AE5DA2" w:rsidRPr="001A406C">
              <w:rPr>
                <w:rStyle w:val="ac"/>
                <w:noProof/>
              </w:rPr>
              <w:t>风险管理计划</w:t>
            </w:r>
            <w:r w:rsidR="00AE5DA2">
              <w:rPr>
                <w:noProof/>
                <w:webHidden/>
              </w:rPr>
              <w:tab/>
            </w:r>
            <w:r w:rsidR="00AE5DA2">
              <w:rPr>
                <w:noProof/>
                <w:webHidden/>
              </w:rPr>
              <w:fldChar w:fldCharType="begin"/>
            </w:r>
            <w:r w:rsidR="00AE5DA2">
              <w:rPr>
                <w:noProof/>
                <w:webHidden/>
              </w:rPr>
              <w:instrText xml:space="preserve"> PAGEREF _Toc21886271 \h </w:instrText>
            </w:r>
            <w:r w:rsidR="00AE5DA2">
              <w:rPr>
                <w:noProof/>
                <w:webHidden/>
              </w:rPr>
            </w:r>
            <w:r w:rsidR="00AE5DA2">
              <w:rPr>
                <w:noProof/>
                <w:webHidden/>
              </w:rPr>
              <w:fldChar w:fldCharType="separate"/>
            </w:r>
            <w:r w:rsidR="00AE5DA2">
              <w:rPr>
                <w:noProof/>
                <w:webHidden/>
              </w:rPr>
              <w:t>31</w:t>
            </w:r>
            <w:r w:rsidR="00AE5DA2">
              <w:rPr>
                <w:noProof/>
                <w:webHidden/>
              </w:rPr>
              <w:fldChar w:fldCharType="end"/>
            </w:r>
          </w:hyperlink>
        </w:p>
        <w:p w:rsidR="00AE5DA2" w:rsidRDefault="00C22A26">
          <w:pPr>
            <w:pStyle w:val="21"/>
            <w:tabs>
              <w:tab w:val="right" w:leader="dot" w:pos="8296"/>
            </w:tabs>
            <w:rPr>
              <w:noProof/>
            </w:rPr>
          </w:pPr>
          <w:hyperlink w:anchor="_Toc21886272" w:history="1">
            <w:r w:rsidR="00AE5DA2" w:rsidRPr="001A406C">
              <w:rPr>
                <w:rStyle w:val="ac"/>
                <w:noProof/>
              </w:rPr>
              <w:t xml:space="preserve">10.1 </w:t>
            </w:r>
            <w:r w:rsidR="00AE5DA2" w:rsidRPr="001A406C">
              <w:rPr>
                <w:rStyle w:val="ac"/>
                <w:noProof/>
              </w:rPr>
              <w:t>概率和影响定义</w:t>
            </w:r>
            <w:r w:rsidR="00AE5DA2">
              <w:rPr>
                <w:noProof/>
                <w:webHidden/>
              </w:rPr>
              <w:tab/>
            </w:r>
            <w:r w:rsidR="00AE5DA2">
              <w:rPr>
                <w:noProof/>
                <w:webHidden/>
              </w:rPr>
              <w:fldChar w:fldCharType="begin"/>
            </w:r>
            <w:r w:rsidR="00AE5DA2">
              <w:rPr>
                <w:noProof/>
                <w:webHidden/>
              </w:rPr>
              <w:instrText xml:space="preserve"> PAGEREF _Toc21886272 \h </w:instrText>
            </w:r>
            <w:r w:rsidR="00AE5DA2">
              <w:rPr>
                <w:noProof/>
                <w:webHidden/>
              </w:rPr>
            </w:r>
            <w:r w:rsidR="00AE5DA2">
              <w:rPr>
                <w:noProof/>
                <w:webHidden/>
              </w:rPr>
              <w:fldChar w:fldCharType="separate"/>
            </w:r>
            <w:r w:rsidR="00AE5DA2">
              <w:rPr>
                <w:noProof/>
                <w:webHidden/>
              </w:rPr>
              <w:t>31</w:t>
            </w:r>
            <w:r w:rsidR="00AE5DA2">
              <w:rPr>
                <w:noProof/>
                <w:webHidden/>
              </w:rPr>
              <w:fldChar w:fldCharType="end"/>
            </w:r>
          </w:hyperlink>
        </w:p>
        <w:p w:rsidR="00AE5DA2" w:rsidRDefault="00C22A26">
          <w:pPr>
            <w:pStyle w:val="21"/>
            <w:tabs>
              <w:tab w:val="right" w:leader="dot" w:pos="8296"/>
            </w:tabs>
            <w:rPr>
              <w:noProof/>
            </w:rPr>
          </w:pPr>
          <w:hyperlink w:anchor="_Toc21886273" w:history="1">
            <w:r w:rsidR="00AE5DA2" w:rsidRPr="001A406C">
              <w:rPr>
                <w:rStyle w:val="ac"/>
                <w:noProof/>
              </w:rPr>
              <w:t>10.2</w:t>
            </w:r>
            <w:r w:rsidR="00AE5DA2" w:rsidRPr="001A406C">
              <w:rPr>
                <w:rStyle w:val="ac"/>
                <w:noProof/>
              </w:rPr>
              <w:t>风险评估</w:t>
            </w:r>
            <w:r w:rsidR="00AE5DA2">
              <w:rPr>
                <w:noProof/>
                <w:webHidden/>
              </w:rPr>
              <w:tab/>
            </w:r>
            <w:r w:rsidR="00AE5DA2">
              <w:rPr>
                <w:noProof/>
                <w:webHidden/>
              </w:rPr>
              <w:fldChar w:fldCharType="begin"/>
            </w:r>
            <w:r w:rsidR="00AE5DA2">
              <w:rPr>
                <w:noProof/>
                <w:webHidden/>
              </w:rPr>
              <w:instrText xml:space="preserve"> PAGEREF _Toc21886273 \h </w:instrText>
            </w:r>
            <w:r w:rsidR="00AE5DA2">
              <w:rPr>
                <w:noProof/>
                <w:webHidden/>
              </w:rPr>
            </w:r>
            <w:r w:rsidR="00AE5DA2">
              <w:rPr>
                <w:noProof/>
                <w:webHidden/>
              </w:rPr>
              <w:fldChar w:fldCharType="separate"/>
            </w:r>
            <w:r w:rsidR="00AE5DA2">
              <w:rPr>
                <w:noProof/>
                <w:webHidden/>
              </w:rPr>
              <w:t>32</w:t>
            </w:r>
            <w:r w:rsidR="00AE5DA2">
              <w:rPr>
                <w:noProof/>
                <w:webHidden/>
              </w:rPr>
              <w:fldChar w:fldCharType="end"/>
            </w:r>
          </w:hyperlink>
        </w:p>
        <w:p w:rsidR="00AE5DA2" w:rsidRDefault="00C22A26">
          <w:pPr>
            <w:pStyle w:val="21"/>
            <w:tabs>
              <w:tab w:val="right" w:leader="dot" w:pos="8296"/>
            </w:tabs>
            <w:rPr>
              <w:noProof/>
            </w:rPr>
          </w:pPr>
          <w:hyperlink w:anchor="_Toc21886274" w:history="1">
            <w:r w:rsidR="00AE5DA2" w:rsidRPr="001A406C">
              <w:rPr>
                <w:rStyle w:val="ac"/>
                <w:noProof/>
              </w:rPr>
              <w:t>10.2.1</w:t>
            </w:r>
            <w:r w:rsidR="00AE5DA2" w:rsidRPr="001A406C">
              <w:rPr>
                <w:rStyle w:val="ac"/>
                <w:noProof/>
              </w:rPr>
              <w:t>风险分解结构（</w:t>
            </w:r>
            <w:r w:rsidR="00AE5DA2" w:rsidRPr="001A406C">
              <w:rPr>
                <w:rStyle w:val="ac"/>
                <w:noProof/>
              </w:rPr>
              <w:t>RBS</w:t>
            </w:r>
            <w:r w:rsidR="00AE5DA2" w:rsidRPr="001A406C">
              <w:rPr>
                <w:rStyle w:val="ac"/>
                <w:noProof/>
              </w:rPr>
              <w:t>）</w:t>
            </w:r>
            <w:r w:rsidR="00AE5DA2">
              <w:rPr>
                <w:noProof/>
                <w:webHidden/>
              </w:rPr>
              <w:tab/>
            </w:r>
            <w:r w:rsidR="00AE5DA2">
              <w:rPr>
                <w:noProof/>
                <w:webHidden/>
              </w:rPr>
              <w:fldChar w:fldCharType="begin"/>
            </w:r>
            <w:r w:rsidR="00AE5DA2">
              <w:rPr>
                <w:noProof/>
                <w:webHidden/>
              </w:rPr>
              <w:instrText xml:space="preserve"> PAGEREF _Toc21886274 \h </w:instrText>
            </w:r>
            <w:r w:rsidR="00AE5DA2">
              <w:rPr>
                <w:noProof/>
                <w:webHidden/>
              </w:rPr>
            </w:r>
            <w:r w:rsidR="00AE5DA2">
              <w:rPr>
                <w:noProof/>
                <w:webHidden/>
              </w:rPr>
              <w:fldChar w:fldCharType="separate"/>
            </w:r>
            <w:r w:rsidR="00AE5DA2">
              <w:rPr>
                <w:noProof/>
                <w:webHidden/>
              </w:rPr>
              <w:t>32</w:t>
            </w:r>
            <w:r w:rsidR="00AE5DA2">
              <w:rPr>
                <w:noProof/>
                <w:webHidden/>
              </w:rPr>
              <w:fldChar w:fldCharType="end"/>
            </w:r>
          </w:hyperlink>
        </w:p>
        <w:p w:rsidR="00AE5DA2" w:rsidRDefault="00C22A26">
          <w:pPr>
            <w:pStyle w:val="30"/>
            <w:tabs>
              <w:tab w:val="right" w:leader="dot" w:pos="8296"/>
            </w:tabs>
            <w:rPr>
              <w:noProof/>
            </w:rPr>
          </w:pPr>
          <w:hyperlink w:anchor="_Toc21886275" w:history="1">
            <w:r w:rsidR="00AE5DA2" w:rsidRPr="001A406C">
              <w:rPr>
                <w:rStyle w:val="ac"/>
                <w:noProof/>
              </w:rPr>
              <w:t xml:space="preserve">10.2.2 </w:t>
            </w:r>
            <w:r w:rsidR="00AE5DA2" w:rsidRPr="001A406C">
              <w:rPr>
                <w:rStyle w:val="ac"/>
                <w:noProof/>
              </w:rPr>
              <w:t>需求获取方面的风险</w:t>
            </w:r>
            <w:r w:rsidR="00AE5DA2">
              <w:rPr>
                <w:noProof/>
                <w:webHidden/>
              </w:rPr>
              <w:tab/>
            </w:r>
            <w:r w:rsidR="00AE5DA2">
              <w:rPr>
                <w:noProof/>
                <w:webHidden/>
              </w:rPr>
              <w:fldChar w:fldCharType="begin"/>
            </w:r>
            <w:r w:rsidR="00AE5DA2">
              <w:rPr>
                <w:noProof/>
                <w:webHidden/>
              </w:rPr>
              <w:instrText xml:space="preserve"> PAGEREF _Toc21886275 \h </w:instrText>
            </w:r>
            <w:r w:rsidR="00AE5DA2">
              <w:rPr>
                <w:noProof/>
                <w:webHidden/>
              </w:rPr>
            </w:r>
            <w:r w:rsidR="00AE5DA2">
              <w:rPr>
                <w:noProof/>
                <w:webHidden/>
              </w:rPr>
              <w:fldChar w:fldCharType="separate"/>
            </w:r>
            <w:r w:rsidR="00AE5DA2">
              <w:rPr>
                <w:noProof/>
                <w:webHidden/>
              </w:rPr>
              <w:t>34</w:t>
            </w:r>
            <w:r w:rsidR="00AE5DA2">
              <w:rPr>
                <w:noProof/>
                <w:webHidden/>
              </w:rPr>
              <w:fldChar w:fldCharType="end"/>
            </w:r>
          </w:hyperlink>
        </w:p>
        <w:p w:rsidR="00AE5DA2" w:rsidRDefault="00C22A26">
          <w:pPr>
            <w:pStyle w:val="30"/>
            <w:tabs>
              <w:tab w:val="right" w:leader="dot" w:pos="8296"/>
            </w:tabs>
            <w:rPr>
              <w:noProof/>
            </w:rPr>
          </w:pPr>
          <w:hyperlink w:anchor="_Toc21886276" w:history="1">
            <w:r w:rsidR="00AE5DA2" w:rsidRPr="001A406C">
              <w:rPr>
                <w:rStyle w:val="ac"/>
                <w:noProof/>
              </w:rPr>
              <w:t xml:space="preserve">10.2.3 </w:t>
            </w:r>
            <w:r w:rsidR="00AE5DA2" w:rsidRPr="001A406C">
              <w:rPr>
                <w:rStyle w:val="ac"/>
                <w:noProof/>
              </w:rPr>
              <w:t>需求分析方面的风险</w:t>
            </w:r>
            <w:r w:rsidR="00AE5DA2">
              <w:rPr>
                <w:noProof/>
                <w:webHidden/>
              </w:rPr>
              <w:tab/>
            </w:r>
            <w:r w:rsidR="00AE5DA2">
              <w:rPr>
                <w:noProof/>
                <w:webHidden/>
              </w:rPr>
              <w:fldChar w:fldCharType="begin"/>
            </w:r>
            <w:r w:rsidR="00AE5DA2">
              <w:rPr>
                <w:noProof/>
                <w:webHidden/>
              </w:rPr>
              <w:instrText xml:space="preserve"> PAGEREF _Toc21886276 \h </w:instrText>
            </w:r>
            <w:r w:rsidR="00AE5DA2">
              <w:rPr>
                <w:noProof/>
                <w:webHidden/>
              </w:rPr>
            </w:r>
            <w:r w:rsidR="00AE5DA2">
              <w:rPr>
                <w:noProof/>
                <w:webHidden/>
              </w:rPr>
              <w:fldChar w:fldCharType="separate"/>
            </w:r>
            <w:r w:rsidR="00AE5DA2">
              <w:rPr>
                <w:noProof/>
                <w:webHidden/>
              </w:rPr>
              <w:t>34</w:t>
            </w:r>
            <w:r w:rsidR="00AE5DA2">
              <w:rPr>
                <w:noProof/>
                <w:webHidden/>
              </w:rPr>
              <w:fldChar w:fldCharType="end"/>
            </w:r>
          </w:hyperlink>
        </w:p>
        <w:p w:rsidR="00AE5DA2" w:rsidRDefault="00C22A26">
          <w:pPr>
            <w:pStyle w:val="30"/>
            <w:tabs>
              <w:tab w:val="right" w:leader="dot" w:pos="8296"/>
            </w:tabs>
            <w:rPr>
              <w:noProof/>
            </w:rPr>
          </w:pPr>
          <w:hyperlink w:anchor="_Toc21886277" w:history="1">
            <w:r w:rsidR="00AE5DA2" w:rsidRPr="001A406C">
              <w:rPr>
                <w:rStyle w:val="ac"/>
                <w:noProof/>
              </w:rPr>
              <w:t xml:space="preserve">10.2.4 </w:t>
            </w:r>
            <w:r w:rsidR="00AE5DA2" w:rsidRPr="001A406C">
              <w:rPr>
                <w:rStyle w:val="ac"/>
                <w:noProof/>
              </w:rPr>
              <w:t>编写需求规格说明方面的风险</w:t>
            </w:r>
            <w:r w:rsidR="00AE5DA2">
              <w:rPr>
                <w:noProof/>
                <w:webHidden/>
              </w:rPr>
              <w:tab/>
            </w:r>
            <w:r w:rsidR="00AE5DA2">
              <w:rPr>
                <w:noProof/>
                <w:webHidden/>
              </w:rPr>
              <w:fldChar w:fldCharType="begin"/>
            </w:r>
            <w:r w:rsidR="00AE5DA2">
              <w:rPr>
                <w:noProof/>
                <w:webHidden/>
              </w:rPr>
              <w:instrText xml:space="preserve"> PAGEREF _Toc21886277 \h </w:instrText>
            </w:r>
            <w:r w:rsidR="00AE5DA2">
              <w:rPr>
                <w:noProof/>
                <w:webHidden/>
              </w:rPr>
            </w:r>
            <w:r w:rsidR="00AE5DA2">
              <w:rPr>
                <w:noProof/>
                <w:webHidden/>
              </w:rPr>
              <w:fldChar w:fldCharType="separate"/>
            </w:r>
            <w:r w:rsidR="00AE5DA2">
              <w:rPr>
                <w:noProof/>
                <w:webHidden/>
              </w:rPr>
              <w:t>35</w:t>
            </w:r>
            <w:r w:rsidR="00AE5DA2">
              <w:rPr>
                <w:noProof/>
                <w:webHidden/>
              </w:rPr>
              <w:fldChar w:fldCharType="end"/>
            </w:r>
          </w:hyperlink>
        </w:p>
        <w:p w:rsidR="00AE5DA2" w:rsidRDefault="00C22A26">
          <w:pPr>
            <w:pStyle w:val="30"/>
            <w:tabs>
              <w:tab w:val="right" w:leader="dot" w:pos="8296"/>
            </w:tabs>
            <w:rPr>
              <w:noProof/>
            </w:rPr>
          </w:pPr>
          <w:hyperlink w:anchor="_Toc21886278" w:history="1">
            <w:r w:rsidR="00AE5DA2" w:rsidRPr="001A406C">
              <w:rPr>
                <w:rStyle w:val="ac"/>
                <w:noProof/>
              </w:rPr>
              <w:t>10.2.5</w:t>
            </w:r>
            <w:r w:rsidR="00AE5DA2" w:rsidRPr="001A406C">
              <w:rPr>
                <w:rStyle w:val="ac"/>
                <w:noProof/>
              </w:rPr>
              <w:t>需求确认方面的风险</w:t>
            </w:r>
            <w:r w:rsidR="00AE5DA2">
              <w:rPr>
                <w:noProof/>
                <w:webHidden/>
              </w:rPr>
              <w:tab/>
            </w:r>
            <w:r w:rsidR="00AE5DA2">
              <w:rPr>
                <w:noProof/>
                <w:webHidden/>
              </w:rPr>
              <w:fldChar w:fldCharType="begin"/>
            </w:r>
            <w:r w:rsidR="00AE5DA2">
              <w:rPr>
                <w:noProof/>
                <w:webHidden/>
              </w:rPr>
              <w:instrText xml:space="preserve"> PAGEREF _Toc21886278 \h </w:instrText>
            </w:r>
            <w:r w:rsidR="00AE5DA2">
              <w:rPr>
                <w:noProof/>
                <w:webHidden/>
              </w:rPr>
            </w:r>
            <w:r w:rsidR="00AE5DA2">
              <w:rPr>
                <w:noProof/>
                <w:webHidden/>
              </w:rPr>
              <w:fldChar w:fldCharType="separate"/>
            </w:r>
            <w:r w:rsidR="00AE5DA2">
              <w:rPr>
                <w:noProof/>
                <w:webHidden/>
              </w:rPr>
              <w:t>35</w:t>
            </w:r>
            <w:r w:rsidR="00AE5DA2">
              <w:rPr>
                <w:noProof/>
                <w:webHidden/>
              </w:rPr>
              <w:fldChar w:fldCharType="end"/>
            </w:r>
          </w:hyperlink>
        </w:p>
        <w:p w:rsidR="00AE5DA2" w:rsidRDefault="00C22A26">
          <w:pPr>
            <w:pStyle w:val="30"/>
            <w:tabs>
              <w:tab w:val="right" w:leader="dot" w:pos="8296"/>
            </w:tabs>
            <w:rPr>
              <w:noProof/>
            </w:rPr>
          </w:pPr>
          <w:hyperlink w:anchor="_Toc21886279" w:history="1">
            <w:r w:rsidR="00AE5DA2" w:rsidRPr="001A406C">
              <w:rPr>
                <w:rStyle w:val="ac"/>
                <w:noProof/>
              </w:rPr>
              <w:t>10.2.6</w:t>
            </w:r>
            <w:r w:rsidR="00AE5DA2" w:rsidRPr="001A406C">
              <w:rPr>
                <w:rStyle w:val="ac"/>
                <w:noProof/>
              </w:rPr>
              <w:t>需求管理方面的风险</w:t>
            </w:r>
            <w:r w:rsidR="00AE5DA2">
              <w:rPr>
                <w:noProof/>
                <w:webHidden/>
              </w:rPr>
              <w:tab/>
            </w:r>
            <w:r w:rsidR="00AE5DA2">
              <w:rPr>
                <w:noProof/>
                <w:webHidden/>
              </w:rPr>
              <w:fldChar w:fldCharType="begin"/>
            </w:r>
            <w:r w:rsidR="00AE5DA2">
              <w:rPr>
                <w:noProof/>
                <w:webHidden/>
              </w:rPr>
              <w:instrText xml:space="preserve"> PAGEREF _Toc21886279 \h </w:instrText>
            </w:r>
            <w:r w:rsidR="00AE5DA2">
              <w:rPr>
                <w:noProof/>
                <w:webHidden/>
              </w:rPr>
            </w:r>
            <w:r w:rsidR="00AE5DA2">
              <w:rPr>
                <w:noProof/>
                <w:webHidden/>
              </w:rPr>
              <w:fldChar w:fldCharType="separate"/>
            </w:r>
            <w:r w:rsidR="00AE5DA2">
              <w:rPr>
                <w:noProof/>
                <w:webHidden/>
              </w:rPr>
              <w:t>36</w:t>
            </w:r>
            <w:r w:rsidR="00AE5DA2">
              <w:rPr>
                <w:noProof/>
                <w:webHidden/>
              </w:rPr>
              <w:fldChar w:fldCharType="end"/>
            </w:r>
          </w:hyperlink>
        </w:p>
        <w:p w:rsidR="00AE5DA2" w:rsidRDefault="00C22A26">
          <w:pPr>
            <w:pStyle w:val="21"/>
            <w:tabs>
              <w:tab w:val="right" w:leader="dot" w:pos="8296"/>
            </w:tabs>
            <w:rPr>
              <w:noProof/>
            </w:rPr>
          </w:pPr>
          <w:hyperlink w:anchor="_Toc21886280" w:history="1">
            <w:r w:rsidR="00AE5DA2" w:rsidRPr="001A406C">
              <w:rPr>
                <w:rStyle w:val="ac"/>
                <w:noProof/>
              </w:rPr>
              <w:t>10.3</w:t>
            </w:r>
            <w:r w:rsidR="00AE5DA2" w:rsidRPr="001A406C">
              <w:rPr>
                <w:rStyle w:val="ac"/>
                <w:noProof/>
              </w:rPr>
              <w:t>风险控制</w:t>
            </w:r>
            <w:r w:rsidR="00AE5DA2">
              <w:rPr>
                <w:noProof/>
                <w:webHidden/>
              </w:rPr>
              <w:tab/>
            </w:r>
            <w:r w:rsidR="00AE5DA2">
              <w:rPr>
                <w:noProof/>
                <w:webHidden/>
              </w:rPr>
              <w:fldChar w:fldCharType="begin"/>
            </w:r>
            <w:r w:rsidR="00AE5DA2">
              <w:rPr>
                <w:noProof/>
                <w:webHidden/>
              </w:rPr>
              <w:instrText xml:space="preserve"> PAGEREF _Toc21886280 \h </w:instrText>
            </w:r>
            <w:r w:rsidR="00AE5DA2">
              <w:rPr>
                <w:noProof/>
                <w:webHidden/>
              </w:rPr>
            </w:r>
            <w:r w:rsidR="00AE5DA2">
              <w:rPr>
                <w:noProof/>
                <w:webHidden/>
              </w:rPr>
              <w:fldChar w:fldCharType="separate"/>
            </w:r>
            <w:r w:rsidR="00AE5DA2">
              <w:rPr>
                <w:noProof/>
                <w:webHidden/>
              </w:rPr>
              <w:t>36</w:t>
            </w:r>
            <w:r w:rsidR="00AE5DA2">
              <w:rPr>
                <w:noProof/>
                <w:webHidden/>
              </w:rPr>
              <w:fldChar w:fldCharType="end"/>
            </w:r>
          </w:hyperlink>
        </w:p>
        <w:p w:rsidR="00AE5DA2" w:rsidRDefault="00C22A26">
          <w:pPr>
            <w:pStyle w:val="30"/>
            <w:tabs>
              <w:tab w:val="right" w:leader="dot" w:pos="8296"/>
            </w:tabs>
            <w:rPr>
              <w:noProof/>
            </w:rPr>
          </w:pPr>
          <w:hyperlink w:anchor="_Toc21886281" w:history="1">
            <w:r w:rsidR="00AE5DA2" w:rsidRPr="001A406C">
              <w:rPr>
                <w:rStyle w:val="ac"/>
                <w:noProof/>
              </w:rPr>
              <w:t xml:space="preserve">10.3.1 </w:t>
            </w:r>
            <w:r w:rsidR="00AE5DA2" w:rsidRPr="001A406C">
              <w:rPr>
                <w:rStyle w:val="ac"/>
                <w:noProof/>
              </w:rPr>
              <w:t>需求获取方面的控制</w:t>
            </w:r>
            <w:r w:rsidR="00AE5DA2">
              <w:rPr>
                <w:noProof/>
                <w:webHidden/>
              </w:rPr>
              <w:tab/>
            </w:r>
            <w:r w:rsidR="00AE5DA2">
              <w:rPr>
                <w:noProof/>
                <w:webHidden/>
              </w:rPr>
              <w:fldChar w:fldCharType="begin"/>
            </w:r>
            <w:r w:rsidR="00AE5DA2">
              <w:rPr>
                <w:noProof/>
                <w:webHidden/>
              </w:rPr>
              <w:instrText xml:space="preserve"> PAGEREF _Toc21886281 \h </w:instrText>
            </w:r>
            <w:r w:rsidR="00AE5DA2">
              <w:rPr>
                <w:noProof/>
                <w:webHidden/>
              </w:rPr>
            </w:r>
            <w:r w:rsidR="00AE5DA2">
              <w:rPr>
                <w:noProof/>
                <w:webHidden/>
              </w:rPr>
              <w:fldChar w:fldCharType="separate"/>
            </w:r>
            <w:r w:rsidR="00AE5DA2">
              <w:rPr>
                <w:noProof/>
                <w:webHidden/>
              </w:rPr>
              <w:t>36</w:t>
            </w:r>
            <w:r w:rsidR="00AE5DA2">
              <w:rPr>
                <w:noProof/>
                <w:webHidden/>
              </w:rPr>
              <w:fldChar w:fldCharType="end"/>
            </w:r>
          </w:hyperlink>
        </w:p>
        <w:p w:rsidR="00AE5DA2" w:rsidRDefault="00C22A26">
          <w:pPr>
            <w:pStyle w:val="30"/>
            <w:tabs>
              <w:tab w:val="right" w:leader="dot" w:pos="8296"/>
            </w:tabs>
            <w:rPr>
              <w:noProof/>
            </w:rPr>
          </w:pPr>
          <w:hyperlink w:anchor="_Toc21886282" w:history="1">
            <w:r w:rsidR="00AE5DA2" w:rsidRPr="001A406C">
              <w:rPr>
                <w:rStyle w:val="ac"/>
                <w:noProof/>
              </w:rPr>
              <w:t xml:space="preserve">10.3.2 </w:t>
            </w:r>
            <w:r w:rsidR="00AE5DA2" w:rsidRPr="001A406C">
              <w:rPr>
                <w:rStyle w:val="ac"/>
                <w:noProof/>
              </w:rPr>
              <w:t>需求分析方面的控制</w:t>
            </w:r>
            <w:r w:rsidR="00AE5DA2">
              <w:rPr>
                <w:noProof/>
                <w:webHidden/>
              </w:rPr>
              <w:tab/>
            </w:r>
            <w:r w:rsidR="00AE5DA2">
              <w:rPr>
                <w:noProof/>
                <w:webHidden/>
              </w:rPr>
              <w:fldChar w:fldCharType="begin"/>
            </w:r>
            <w:r w:rsidR="00AE5DA2">
              <w:rPr>
                <w:noProof/>
                <w:webHidden/>
              </w:rPr>
              <w:instrText xml:space="preserve"> PAGEREF _Toc21886282 \h </w:instrText>
            </w:r>
            <w:r w:rsidR="00AE5DA2">
              <w:rPr>
                <w:noProof/>
                <w:webHidden/>
              </w:rPr>
            </w:r>
            <w:r w:rsidR="00AE5DA2">
              <w:rPr>
                <w:noProof/>
                <w:webHidden/>
              </w:rPr>
              <w:fldChar w:fldCharType="separate"/>
            </w:r>
            <w:r w:rsidR="00AE5DA2">
              <w:rPr>
                <w:noProof/>
                <w:webHidden/>
              </w:rPr>
              <w:t>37</w:t>
            </w:r>
            <w:r w:rsidR="00AE5DA2">
              <w:rPr>
                <w:noProof/>
                <w:webHidden/>
              </w:rPr>
              <w:fldChar w:fldCharType="end"/>
            </w:r>
          </w:hyperlink>
        </w:p>
        <w:p w:rsidR="00AE5DA2" w:rsidRDefault="00C22A26">
          <w:pPr>
            <w:pStyle w:val="30"/>
            <w:tabs>
              <w:tab w:val="right" w:leader="dot" w:pos="8296"/>
            </w:tabs>
            <w:rPr>
              <w:noProof/>
            </w:rPr>
          </w:pPr>
          <w:hyperlink w:anchor="_Toc21886283" w:history="1">
            <w:r w:rsidR="00AE5DA2" w:rsidRPr="001A406C">
              <w:rPr>
                <w:rStyle w:val="ac"/>
                <w:noProof/>
              </w:rPr>
              <w:t xml:space="preserve">10.3.3 </w:t>
            </w:r>
            <w:r w:rsidR="00AE5DA2" w:rsidRPr="001A406C">
              <w:rPr>
                <w:rStyle w:val="ac"/>
                <w:noProof/>
              </w:rPr>
              <w:t>编写需求规格说明方面的控制</w:t>
            </w:r>
            <w:r w:rsidR="00AE5DA2">
              <w:rPr>
                <w:noProof/>
                <w:webHidden/>
              </w:rPr>
              <w:tab/>
            </w:r>
            <w:r w:rsidR="00AE5DA2">
              <w:rPr>
                <w:noProof/>
                <w:webHidden/>
              </w:rPr>
              <w:fldChar w:fldCharType="begin"/>
            </w:r>
            <w:r w:rsidR="00AE5DA2">
              <w:rPr>
                <w:noProof/>
                <w:webHidden/>
              </w:rPr>
              <w:instrText xml:space="preserve"> PAGEREF _Toc21886283 \h </w:instrText>
            </w:r>
            <w:r w:rsidR="00AE5DA2">
              <w:rPr>
                <w:noProof/>
                <w:webHidden/>
              </w:rPr>
            </w:r>
            <w:r w:rsidR="00AE5DA2">
              <w:rPr>
                <w:noProof/>
                <w:webHidden/>
              </w:rPr>
              <w:fldChar w:fldCharType="separate"/>
            </w:r>
            <w:r w:rsidR="00AE5DA2">
              <w:rPr>
                <w:noProof/>
                <w:webHidden/>
              </w:rPr>
              <w:t>37</w:t>
            </w:r>
            <w:r w:rsidR="00AE5DA2">
              <w:rPr>
                <w:noProof/>
                <w:webHidden/>
              </w:rPr>
              <w:fldChar w:fldCharType="end"/>
            </w:r>
          </w:hyperlink>
        </w:p>
        <w:p w:rsidR="00AE5DA2" w:rsidRDefault="00C22A26">
          <w:pPr>
            <w:pStyle w:val="30"/>
            <w:tabs>
              <w:tab w:val="right" w:leader="dot" w:pos="8296"/>
            </w:tabs>
            <w:rPr>
              <w:noProof/>
            </w:rPr>
          </w:pPr>
          <w:hyperlink w:anchor="_Toc21886284" w:history="1">
            <w:r w:rsidR="00AE5DA2" w:rsidRPr="001A406C">
              <w:rPr>
                <w:rStyle w:val="ac"/>
                <w:noProof/>
              </w:rPr>
              <w:t>10.3.4</w:t>
            </w:r>
            <w:r w:rsidR="00AE5DA2" w:rsidRPr="001A406C">
              <w:rPr>
                <w:rStyle w:val="ac"/>
                <w:noProof/>
              </w:rPr>
              <w:t>需求确认方面的控制</w:t>
            </w:r>
            <w:r w:rsidR="00AE5DA2">
              <w:rPr>
                <w:noProof/>
                <w:webHidden/>
              </w:rPr>
              <w:tab/>
            </w:r>
            <w:r w:rsidR="00AE5DA2">
              <w:rPr>
                <w:noProof/>
                <w:webHidden/>
              </w:rPr>
              <w:fldChar w:fldCharType="begin"/>
            </w:r>
            <w:r w:rsidR="00AE5DA2">
              <w:rPr>
                <w:noProof/>
                <w:webHidden/>
              </w:rPr>
              <w:instrText xml:space="preserve"> PAGEREF _Toc21886284 \h </w:instrText>
            </w:r>
            <w:r w:rsidR="00AE5DA2">
              <w:rPr>
                <w:noProof/>
                <w:webHidden/>
              </w:rPr>
            </w:r>
            <w:r w:rsidR="00AE5DA2">
              <w:rPr>
                <w:noProof/>
                <w:webHidden/>
              </w:rPr>
              <w:fldChar w:fldCharType="separate"/>
            </w:r>
            <w:r w:rsidR="00AE5DA2">
              <w:rPr>
                <w:noProof/>
                <w:webHidden/>
              </w:rPr>
              <w:t>38</w:t>
            </w:r>
            <w:r w:rsidR="00AE5DA2">
              <w:rPr>
                <w:noProof/>
                <w:webHidden/>
              </w:rPr>
              <w:fldChar w:fldCharType="end"/>
            </w:r>
          </w:hyperlink>
        </w:p>
        <w:p w:rsidR="00AE5DA2" w:rsidRDefault="00C22A26">
          <w:pPr>
            <w:pStyle w:val="30"/>
            <w:tabs>
              <w:tab w:val="right" w:leader="dot" w:pos="8296"/>
            </w:tabs>
            <w:rPr>
              <w:noProof/>
            </w:rPr>
          </w:pPr>
          <w:hyperlink w:anchor="_Toc21886285" w:history="1">
            <w:r w:rsidR="00AE5DA2" w:rsidRPr="001A406C">
              <w:rPr>
                <w:rStyle w:val="ac"/>
                <w:noProof/>
              </w:rPr>
              <w:t>10.3.5</w:t>
            </w:r>
            <w:r w:rsidR="00AE5DA2" w:rsidRPr="001A406C">
              <w:rPr>
                <w:rStyle w:val="ac"/>
                <w:noProof/>
              </w:rPr>
              <w:t>需求管理方面的控制</w:t>
            </w:r>
            <w:r w:rsidR="00AE5DA2">
              <w:rPr>
                <w:noProof/>
                <w:webHidden/>
              </w:rPr>
              <w:tab/>
            </w:r>
            <w:r w:rsidR="00AE5DA2">
              <w:rPr>
                <w:noProof/>
                <w:webHidden/>
              </w:rPr>
              <w:fldChar w:fldCharType="begin"/>
            </w:r>
            <w:r w:rsidR="00AE5DA2">
              <w:rPr>
                <w:noProof/>
                <w:webHidden/>
              </w:rPr>
              <w:instrText xml:space="preserve"> PAGEREF _Toc21886285 \h </w:instrText>
            </w:r>
            <w:r w:rsidR="00AE5DA2">
              <w:rPr>
                <w:noProof/>
                <w:webHidden/>
              </w:rPr>
            </w:r>
            <w:r w:rsidR="00AE5DA2">
              <w:rPr>
                <w:noProof/>
                <w:webHidden/>
              </w:rPr>
              <w:fldChar w:fldCharType="separate"/>
            </w:r>
            <w:r w:rsidR="00AE5DA2">
              <w:rPr>
                <w:noProof/>
                <w:webHidden/>
              </w:rPr>
              <w:t>38</w:t>
            </w:r>
            <w:r w:rsidR="00AE5DA2">
              <w:rPr>
                <w:noProof/>
                <w:webHidden/>
              </w:rPr>
              <w:fldChar w:fldCharType="end"/>
            </w:r>
          </w:hyperlink>
        </w:p>
        <w:p w:rsidR="00AE5DA2" w:rsidRDefault="00C22A26">
          <w:pPr>
            <w:pStyle w:val="11"/>
            <w:rPr>
              <w:rFonts w:asciiTheme="minorHAnsi" w:eastAsiaTheme="minorEastAsia" w:hAnsiTheme="minorHAnsi" w:cstheme="minorBidi"/>
              <w:bCs w:val="0"/>
              <w:noProof/>
              <w:szCs w:val="22"/>
            </w:rPr>
          </w:pPr>
          <w:hyperlink w:anchor="_Toc21886286" w:history="1">
            <w:r w:rsidR="00AE5DA2" w:rsidRPr="001A406C">
              <w:rPr>
                <w:rStyle w:val="ac"/>
                <w:noProof/>
              </w:rPr>
              <w:t>11</w:t>
            </w:r>
            <w:r w:rsidR="00AE5DA2" w:rsidRPr="001A406C">
              <w:rPr>
                <w:rStyle w:val="ac"/>
                <w:noProof/>
              </w:rPr>
              <w:t>．</w:t>
            </w:r>
            <w:r w:rsidR="00AE5DA2" w:rsidRPr="001A406C">
              <w:rPr>
                <w:rStyle w:val="ac"/>
                <w:noProof/>
              </w:rPr>
              <w:t xml:space="preserve"> </w:t>
            </w:r>
            <w:r w:rsidR="00AE5DA2" w:rsidRPr="001A406C">
              <w:rPr>
                <w:rStyle w:val="ac"/>
                <w:noProof/>
              </w:rPr>
              <w:t>附录</w:t>
            </w:r>
            <w:r w:rsidR="00AE5DA2">
              <w:rPr>
                <w:noProof/>
                <w:webHidden/>
              </w:rPr>
              <w:tab/>
            </w:r>
            <w:r w:rsidR="00AE5DA2">
              <w:rPr>
                <w:noProof/>
                <w:webHidden/>
              </w:rPr>
              <w:fldChar w:fldCharType="begin"/>
            </w:r>
            <w:r w:rsidR="00AE5DA2">
              <w:rPr>
                <w:noProof/>
                <w:webHidden/>
              </w:rPr>
              <w:instrText xml:space="preserve"> PAGEREF _Toc21886286 \h </w:instrText>
            </w:r>
            <w:r w:rsidR="00AE5DA2">
              <w:rPr>
                <w:noProof/>
                <w:webHidden/>
              </w:rPr>
            </w:r>
            <w:r w:rsidR="00AE5DA2">
              <w:rPr>
                <w:noProof/>
                <w:webHidden/>
              </w:rPr>
              <w:fldChar w:fldCharType="separate"/>
            </w:r>
            <w:r w:rsidR="00AE5DA2">
              <w:rPr>
                <w:noProof/>
                <w:webHidden/>
              </w:rPr>
              <w:t>39</w:t>
            </w:r>
            <w:r w:rsidR="00AE5DA2">
              <w:rPr>
                <w:noProof/>
                <w:webHidden/>
              </w:rPr>
              <w:fldChar w:fldCharType="end"/>
            </w:r>
          </w:hyperlink>
        </w:p>
        <w:p w:rsidR="00AE5DA2" w:rsidRDefault="00AE5DA2">
          <w:r>
            <w:rPr>
              <w:b/>
              <w:lang w:val="zh-CN"/>
            </w:rPr>
            <w:fldChar w:fldCharType="end"/>
          </w:r>
        </w:p>
      </w:sdtContent>
    </w:sdt>
    <w:p w:rsidR="002808C9" w:rsidRDefault="002808C9">
      <w:pPr>
        <w:pStyle w:val="WPSOffice1"/>
        <w:tabs>
          <w:tab w:val="right" w:leader="dot" w:pos="8306"/>
        </w:tabs>
      </w:pPr>
    </w:p>
    <w:p w:rsidR="002808C9" w:rsidRDefault="00B30601">
      <w:pPr>
        <w:pStyle w:val="1"/>
      </w:pPr>
      <w:bookmarkStart w:id="8" w:name="_Toc79776392_WPSOffice_Level1"/>
      <w:bookmarkStart w:id="9" w:name="_Toc21886215"/>
      <w:r>
        <w:t>1.</w:t>
      </w:r>
      <w:r>
        <w:t>引言</w:t>
      </w:r>
      <w:bookmarkEnd w:id="8"/>
      <w:bookmarkEnd w:id="9"/>
    </w:p>
    <w:p w:rsidR="002808C9" w:rsidRDefault="00B30601">
      <w:pPr>
        <w:pStyle w:val="2"/>
      </w:pPr>
      <w:bookmarkStart w:id="10" w:name="_Toc28160036_WPSOffice_Level2"/>
      <w:bookmarkStart w:id="11" w:name="_Toc21886216"/>
      <w:r>
        <w:t xml:space="preserve">1.1 </w:t>
      </w:r>
      <w:r>
        <w:t>编写目的</w:t>
      </w:r>
      <w:bookmarkEnd w:id="10"/>
      <w:bookmarkEnd w:id="11"/>
    </w:p>
    <w:p w:rsidR="002808C9" w:rsidRDefault="00B30601">
      <w:pPr>
        <w:rPr>
          <w:szCs w:val="21"/>
        </w:rPr>
      </w:pPr>
      <w:r>
        <w:rPr>
          <w:szCs w:val="21"/>
        </w:rPr>
        <w:tab/>
      </w:r>
      <w:r>
        <w:rPr>
          <w:rFonts w:hint="eastAsia"/>
          <w:szCs w:val="21"/>
        </w:rPr>
        <w:t>编写此项目开发计划书主要是为“案例教学系统</w:t>
      </w:r>
      <w:r>
        <w:rPr>
          <w:rFonts w:hint="eastAsia"/>
          <w:szCs w:val="21"/>
        </w:rPr>
        <w:t>App</w:t>
      </w:r>
      <w:r>
        <w:rPr>
          <w:rFonts w:hint="eastAsia"/>
          <w:szCs w:val="21"/>
        </w:rPr>
        <w:t>”的开发进行主要规划和整合，并指导整个开发过程，以确保项目团队能够按时、按质量完成项目目标，让项目团队的成员工作开展地井然有序。因此此需求工程项目计划书会</w:t>
      </w:r>
      <w:r>
        <w:rPr>
          <w:szCs w:val="21"/>
        </w:rP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2808C9" w:rsidRDefault="00B30601">
      <w:pPr>
        <w:pStyle w:val="2"/>
      </w:pPr>
      <w:bookmarkStart w:id="12" w:name="_Toc839322712_WPSOffice_Level2"/>
      <w:bookmarkStart w:id="13" w:name="_Toc21886217"/>
      <w:r>
        <w:t xml:space="preserve">1.2 </w:t>
      </w:r>
      <w:r>
        <w:t>业务机遇</w:t>
      </w:r>
      <w:bookmarkEnd w:id="12"/>
      <w:bookmarkEnd w:id="13"/>
    </w:p>
    <w:p w:rsidR="002808C9" w:rsidRDefault="00B30601">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w:t>
      </w:r>
      <w:r>
        <w:rPr>
          <w:rFonts w:hint="eastAsia"/>
          <w:szCs w:val="21"/>
        </w:rPr>
        <w:lastRenderedPageBreak/>
        <w:t>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rsidR="002808C9" w:rsidRDefault="00B30601">
      <w:pPr>
        <w:ind w:firstLine="420"/>
        <w:rPr>
          <w:szCs w:val="21"/>
        </w:rPr>
      </w:pPr>
      <w:r>
        <w:rPr>
          <w:rFonts w:hint="eastAsia"/>
          <w:szCs w:val="21"/>
        </w:rPr>
        <w:t>因此，我们提出基于项目的案例教学系统</w:t>
      </w:r>
      <w:r>
        <w:rPr>
          <w:rFonts w:hint="eastAsia"/>
          <w:szCs w:val="21"/>
        </w:rPr>
        <w:t>App</w:t>
      </w:r>
      <w:r>
        <w:rPr>
          <w:rFonts w:hint="eastAsia"/>
          <w:szCs w:val="21"/>
        </w:rPr>
        <w:t>，通过对工程类项目化案例的还原，从而最终达到学生再次实践项目的效果。</w:t>
      </w:r>
    </w:p>
    <w:p w:rsidR="002808C9" w:rsidRDefault="00B30601">
      <w:pPr>
        <w:pStyle w:val="2"/>
      </w:pPr>
      <w:bookmarkStart w:id="14" w:name="_Toc1824227088_WPSOffice_Level2"/>
      <w:bookmarkStart w:id="15" w:name="_Toc21886218"/>
      <w:r>
        <w:t xml:space="preserve">1.3 </w:t>
      </w:r>
      <w:r>
        <w:t>业务目标</w:t>
      </w:r>
      <w:bookmarkEnd w:id="14"/>
      <w:bookmarkEnd w:id="15"/>
    </w:p>
    <w:p w:rsidR="002808C9" w:rsidRDefault="00B30601">
      <w:pPr>
        <w:ind w:firstLine="360"/>
        <w:rPr>
          <w:szCs w:val="21"/>
        </w:rPr>
      </w:pPr>
      <w:r>
        <w:rPr>
          <w:rFonts w:hint="eastAsia"/>
          <w:szCs w:val="21"/>
        </w:rPr>
        <w:t>我们制作这个</w:t>
      </w:r>
      <w:r>
        <w:rPr>
          <w:rFonts w:hint="eastAsia"/>
          <w:szCs w:val="21"/>
        </w:rPr>
        <w:t>App</w:t>
      </w:r>
      <w:r>
        <w:rPr>
          <w:rFonts w:hint="eastAsia"/>
          <w:szCs w:val="21"/>
        </w:rPr>
        <w:t>的目的是为了解决工程类实践性学科在教学过程中实践不足的问题而产生的。通过这个</w:t>
      </w:r>
      <w:r>
        <w:rPr>
          <w:rFonts w:hint="eastAsia"/>
          <w:szCs w:val="21"/>
        </w:rPr>
        <w:t>App</w:t>
      </w:r>
    </w:p>
    <w:p w:rsidR="002808C9" w:rsidRDefault="00B30601">
      <w:pPr>
        <w:pStyle w:val="12"/>
        <w:numPr>
          <w:ilvl w:val="0"/>
          <w:numId w:val="1"/>
        </w:numPr>
        <w:ind w:firstLineChars="0"/>
        <w:rPr>
          <w:szCs w:val="21"/>
        </w:rPr>
      </w:pPr>
      <w:r>
        <w:rPr>
          <w:rFonts w:hint="eastAsia"/>
          <w:szCs w:val="21"/>
        </w:rPr>
        <w:t>教师可以在系统案例中进行教学讲解</w:t>
      </w:r>
    </w:p>
    <w:p w:rsidR="002808C9" w:rsidRDefault="00B30601">
      <w:pPr>
        <w:pStyle w:val="12"/>
        <w:numPr>
          <w:ilvl w:val="0"/>
          <w:numId w:val="1"/>
        </w:numPr>
        <w:ind w:firstLineChars="0"/>
        <w:rPr>
          <w:szCs w:val="21"/>
        </w:rPr>
      </w:pPr>
      <w:r>
        <w:rPr>
          <w:rFonts w:hint="eastAsia"/>
          <w:szCs w:val="21"/>
        </w:rPr>
        <w:t>教师可以给正在案例中进行实践的同学以指导性的意见，</w:t>
      </w:r>
    </w:p>
    <w:p w:rsidR="002808C9" w:rsidRDefault="00B30601">
      <w:pPr>
        <w:pStyle w:val="12"/>
        <w:numPr>
          <w:ilvl w:val="0"/>
          <w:numId w:val="1"/>
        </w:numPr>
        <w:ind w:firstLineChars="0"/>
        <w:rPr>
          <w:szCs w:val="21"/>
        </w:rPr>
      </w:pPr>
      <w:r>
        <w:rPr>
          <w:rFonts w:hint="eastAsia"/>
          <w:szCs w:val="21"/>
        </w:rPr>
        <w:t>学生能够在项目中选择一个角色进行扮演，如</w:t>
      </w:r>
      <w:r>
        <w:rPr>
          <w:rFonts w:hint="eastAsia"/>
          <w:szCs w:val="21"/>
        </w:rPr>
        <w:t>PM</w:t>
      </w:r>
      <w:r>
        <w:rPr>
          <w:rFonts w:hint="eastAsia"/>
          <w:szCs w:val="21"/>
        </w:rPr>
        <w:t>，需求分析员等等，贴近真实情况</w:t>
      </w:r>
    </w:p>
    <w:p w:rsidR="002808C9" w:rsidRDefault="00B30601">
      <w:pPr>
        <w:pStyle w:val="12"/>
        <w:numPr>
          <w:ilvl w:val="0"/>
          <w:numId w:val="1"/>
        </w:numPr>
        <w:ind w:firstLineChars="0"/>
        <w:rPr>
          <w:szCs w:val="21"/>
        </w:rPr>
      </w:pPr>
      <w:r>
        <w:rPr>
          <w:rFonts w:hint="eastAsia"/>
          <w:szCs w:val="21"/>
        </w:rPr>
        <w:t>以项目任务进度方式重现案例的整个过程并提供完整的案例原始数据</w:t>
      </w:r>
    </w:p>
    <w:p w:rsidR="002808C9" w:rsidRDefault="00B30601">
      <w:pPr>
        <w:pStyle w:val="12"/>
        <w:numPr>
          <w:ilvl w:val="0"/>
          <w:numId w:val="1"/>
        </w:numPr>
        <w:ind w:firstLineChars="0"/>
        <w:rPr>
          <w:szCs w:val="21"/>
        </w:rPr>
      </w:pPr>
      <w:r>
        <w:rPr>
          <w:rFonts w:hint="eastAsia"/>
          <w:szCs w:val="21"/>
        </w:rPr>
        <w:t>本系统中提供软件工程开发过程中所用到的各种工具，使得学生能够提早熟悉这种团队协作和分工的环境</w:t>
      </w:r>
    </w:p>
    <w:p w:rsidR="002808C9" w:rsidRDefault="00B30601">
      <w:pPr>
        <w:pStyle w:val="2"/>
      </w:pPr>
      <w:bookmarkStart w:id="16" w:name="_Toc160639797_WPSOffice_Level2"/>
      <w:bookmarkStart w:id="17" w:name="_Toc21886219"/>
      <w:r>
        <w:t xml:space="preserve">1.4 </w:t>
      </w:r>
      <w:r>
        <w:t>参考资料</w:t>
      </w:r>
      <w:bookmarkEnd w:id="16"/>
      <w:bookmarkEnd w:id="17"/>
    </w:p>
    <w:p w:rsidR="002808C9" w:rsidRDefault="00B30601">
      <w:pPr>
        <w:rPr>
          <w:szCs w:val="21"/>
        </w:rPr>
      </w:pPr>
      <w:r>
        <w:rPr>
          <w:rFonts w:hint="eastAsia"/>
          <w:szCs w:val="21"/>
        </w:rPr>
        <w:t>[1]Karl Wiegers, Joy Beatty.</w:t>
      </w:r>
      <w:r>
        <w:rPr>
          <w:rFonts w:hint="eastAsia"/>
          <w:szCs w:val="21"/>
        </w:rPr>
        <w:t>软件需求</w:t>
      </w:r>
      <w:r>
        <w:rPr>
          <w:rFonts w:hint="eastAsia"/>
          <w:szCs w:val="21"/>
        </w:rPr>
        <w:t>(</w:t>
      </w:r>
      <w:r>
        <w:rPr>
          <w:rFonts w:hint="eastAsia"/>
          <w:szCs w:val="21"/>
        </w:rPr>
        <w:t>第</w:t>
      </w:r>
      <w:r>
        <w:rPr>
          <w:rFonts w:hint="eastAsia"/>
          <w:szCs w:val="21"/>
        </w:rPr>
        <w:t>3</w:t>
      </w:r>
      <w:r>
        <w:rPr>
          <w:rFonts w:hint="eastAsia"/>
          <w:szCs w:val="21"/>
        </w:rPr>
        <w:t>版</w:t>
      </w:r>
      <w:r>
        <w:rPr>
          <w:rFonts w:hint="eastAsia"/>
          <w:szCs w:val="21"/>
        </w:rPr>
        <w:t>)[M].</w:t>
      </w:r>
      <w:r>
        <w:rPr>
          <w:rFonts w:hint="eastAsia"/>
          <w:szCs w:val="21"/>
        </w:rPr>
        <w:t>清华大学出版社</w:t>
      </w:r>
    </w:p>
    <w:p w:rsidR="002808C9" w:rsidRDefault="00B30601">
      <w:pPr>
        <w:rPr>
          <w:szCs w:val="21"/>
        </w:rPr>
      </w:pPr>
      <w:r>
        <w:rPr>
          <w:rFonts w:hint="eastAsia"/>
          <w:szCs w:val="21"/>
        </w:rPr>
        <w:t>[</w:t>
      </w:r>
      <w:r>
        <w:rPr>
          <w:szCs w:val="21"/>
        </w:rPr>
        <w:t>2</w:t>
      </w:r>
      <w:r>
        <w:rPr>
          <w:rFonts w:hint="eastAsia"/>
          <w:szCs w:val="21"/>
        </w:rPr>
        <w:t>]</w:t>
      </w:r>
      <w:r>
        <w:rPr>
          <w:rFonts w:hint="eastAsia"/>
          <w:szCs w:val="21"/>
        </w:rPr>
        <w:t>张海藩</w:t>
      </w:r>
      <w:r>
        <w:rPr>
          <w:rFonts w:hint="eastAsia"/>
          <w:szCs w:val="21"/>
        </w:rPr>
        <w:t>,</w:t>
      </w:r>
      <w:r>
        <w:rPr>
          <w:rFonts w:hint="eastAsia"/>
          <w:szCs w:val="21"/>
        </w:rPr>
        <w:t>牟永敏</w:t>
      </w:r>
      <w:r>
        <w:rPr>
          <w:rFonts w:hint="eastAsia"/>
          <w:szCs w:val="21"/>
        </w:rPr>
        <w:t>.</w:t>
      </w:r>
      <w:r>
        <w:rPr>
          <w:rFonts w:hint="eastAsia"/>
          <w:szCs w:val="21"/>
        </w:rPr>
        <w:t>软件工程导论</w:t>
      </w:r>
      <w:r>
        <w:rPr>
          <w:rFonts w:hint="eastAsia"/>
          <w:szCs w:val="21"/>
        </w:rPr>
        <w:t>(</w:t>
      </w:r>
      <w:r>
        <w:rPr>
          <w:rFonts w:hint="eastAsia"/>
          <w:szCs w:val="21"/>
        </w:rPr>
        <w:t>第</w:t>
      </w:r>
      <w:r>
        <w:rPr>
          <w:rFonts w:hint="eastAsia"/>
          <w:szCs w:val="21"/>
        </w:rPr>
        <w:t>6</w:t>
      </w:r>
      <w:r>
        <w:rPr>
          <w:rFonts w:hint="eastAsia"/>
          <w:szCs w:val="21"/>
        </w:rPr>
        <w:t>版</w:t>
      </w:r>
      <w:r>
        <w:rPr>
          <w:rFonts w:hint="eastAsia"/>
          <w:szCs w:val="21"/>
        </w:rPr>
        <w:t>)[M].</w:t>
      </w:r>
      <w:r>
        <w:rPr>
          <w:rFonts w:hint="eastAsia"/>
          <w:szCs w:val="21"/>
        </w:rPr>
        <w:t>清华大学出版社</w:t>
      </w:r>
    </w:p>
    <w:p w:rsidR="002808C9" w:rsidRDefault="00B30601">
      <w:pPr>
        <w:rPr>
          <w:szCs w:val="21"/>
        </w:rPr>
      </w:pPr>
      <w:r>
        <w:rPr>
          <w:szCs w:val="21"/>
        </w:rPr>
        <w:t>[3]</w:t>
      </w:r>
      <w:r>
        <w:rPr>
          <w:rFonts w:hint="eastAsia"/>
          <w:szCs w:val="21"/>
        </w:rPr>
        <w:t>项目开发计划</w:t>
      </w:r>
      <w:r>
        <w:rPr>
          <w:szCs w:val="21"/>
        </w:rPr>
        <w:t>ISO9000[S]</w:t>
      </w:r>
    </w:p>
    <w:p w:rsidR="002808C9" w:rsidRDefault="00B30601">
      <w:pPr>
        <w:pStyle w:val="1"/>
      </w:pPr>
      <w:bookmarkStart w:id="18" w:name="_Toc28160036_WPSOffice_Level1"/>
      <w:bookmarkStart w:id="19" w:name="_Toc21886220"/>
      <w:r>
        <w:t xml:space="preserve">2. </w:t>
      </w:r>
      <w:r>
        <w:t>项目概述</w:t>
      </w:r>
      <w:bookmarkEnd w:id="18"/>
      <w:bookmarkEnd w:id="19"/>
    </w:p>
    <w:p w:rsidR="002808C9" w:rsidRDefault="00B30601">
      <w:pPr>
        <w:pStyle w:val="2"/>
      </w:pPr>
      <w:bookmarkStart w:id="20" w:name="_Toc486123900_WPSOffice_Level2"/>
      <w:bookmarkStart w:id="21" w:name="_Toc21886221"/>
      <w:r>
        <w:t>2.1</w:t>
      </w:r>
      <w:r>
        <w:t>开发人员</w:t>
      </w:r>
      <w:bookmarkEnd w:id="20"/>
      <w:bookmarkEnd w:id="21"/>
    </w:p>
    <w:tbl>
      <w:tblPr>
        <w:tblW w:w="8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4026"/>
        <w:gridCol w:w="2025"/>
      </w:tblGrid>
      <w:tr w:rsidR="002808C9">
        <w:trPr>
          <w:trHeight w:val="402"/>
        </w:trPr>
        <w:tc>
          <w:tcPr>
            <w:tcW w:w="2129" w:type="dxa"/>
            <w:shd w:val="clear" w:color="000000" w:fill="FFFFFF" w:themeFill="background1"/>
            <w:vAlign w:val="center"/>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积极干系人</w:t>
            </w:r>
          </w:p>
        </w:tc>
        <w:tc>
          <w:tcPr>
            <w:tcW w:w="4026" w:type="dxa"/>
            <w:shd w:val="clear" w:color="000000" w:fill="FFFFFF" w:themeFill="background1"/>
            <w:vAlign w:val="center"/>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联系方式</w:t>
            </w:r>
          </w:p>
        </w:tc>
        <w:tc>
          <w:tcPr>
            <w:tcW w:w="2025" w:type="dxa"/>
            <w:shd w:val="clear" w:color="000000" w:fill="FFFFFF" w:themeFill="background1"/>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所在地</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郭岳</w:t>
            </w:r>
          </w:p>
        </w:tc>
        <w:tc>
          <w:tcPr>
            <w:tcW w:w="4026" w:type="dxa"/>
            <w:shd w:val="clear" w:color="auto" w:fill="auto"/>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31701281@stu.zucc.edu.cn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lastRenderedPageBreak/>
              <w:t>杨海波</w:t>
            </w:r>
          </w:p>
        </w:tc>
        <w:tc>
          <w:tcPr>
            <w:tcW w:w="4026" w:type="dxa"/>
            <w:shd w:val="clear" w:color="auto" w:fill="auto"/>
          </w:tcPr>
          <w:p w:rsidR="002808C9" w:rsidRDefault="00B30601">
            <w:pPr>
              <w:rPr>
                <w:rFonts w:asciiTheme="minorEastAsia" w:eastAsiaTheme="minorEastAsia" w:hAnsiTheme="minorEastAsia" w:cstheme="minorEastAsia"/>
                <w:szCs w:val="20"/>
              </w:rPr>
            </w:pPr>
            <w:r>
              <w:t>31701327</w:t>
            </w:r>
            <w:r>
              <w:rPr>
                <w:rFonts w:asciiTheme="minorEastAsia" w:eastAsiaTheme="minorEastAsia" w:hAnsiTheme="minorEastAsia" w:cstheme="minorEastAsia"/>
                <w:sz w:val="20"/>
                <w:szCs w:val="20"/>
              </w:rPr>
              <w:t>@stu.zucc.edu.cn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杨寒凌</w:t>
            </w:r>
          </w:p>
        </w:tc>
        <w:tc>
          <w:tcPr>
            <w:tcW w:w="4026" w:type="dxa"/>
            <w:shd w:val="clear" w:color="auto" w:fill="auto"/>
          </w:tcPr>
          <w:p w:rsidR="002808C9" w:rsidRDefault="00B30601">
            <w:pPr>
              <w:rPr>
                <w:rFonts w:asciiTheme="minorEastAsia" w:eastAsiaTheme="minorEastAsia" w:hAnsiTheme="minorEastAsia" w:cstheme="minorEastAsia"/>
                <w:sz w:val="20"/>
                <w:szCs w:val="20"/>
              </w:rPr>
            </w:pPr>
            <w:r>
              <w:t>31701328</w:t>
            </w:r>
            <w:r>
              <w:rPr>
                <w:rFonts w:asciiTheme="minorEastAsia" w:eastAsiaTheme="minorEastAsia" w:hAnsiTheme="minorEastAsia" w:cstheme="minorEastAsia"/>
                <w:sz w:val="20"/>
                <w:szCs w:val="20"/>
              </w:rPr>
              <w:t>@stu.zucc.edu.cn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周南</w:t>
            </w:r>
          </w:p>
        </w:tc>
        <w:tc>
          <w:tcPr>
            <w:tcW w:w="4026" w:type="dxa"/>
            <w:shd w:val="clear" w:color="auto" w:fill="auto"/>
            <w:vAlign w:val="center"/>
          </w:tcPr>
          <w:p w:rsidR="002808C9" w:rsidRDefault="00B30601">
            <w:pPr>
              <w:rPr>
                <w:rFonts w:asciiTheme="minorEastAsia" w:eastAsiaTheme="minorEastAsia" w:hAnsiTheme="minorEastAsia" w:cstheme="minorEastAsia"/>
                <w:sz w:val="20"/>
                <w:szCs w:val="20"/>
              </w:rPr>
            </w:pPr>
            <w:r>
              <w:t>31701332@stu.zucc.edu.cn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李骏</w:t>
            </w:r>
          </w:p>
        </w:tc>
        <w:tc>
          <w:tcPr>
            <w:tcW w:w="4026" w:type="dxa"/>
            <w:shd w:val="clear" w:color="auto" w:fill="auto"/>
          </w:tcPr>
          <w:p w:rsidR="002808C9" w:rsidRDefault="00B30601">
            <w:pPr>
              <w:rPr>
                <w:rFonts w:asciiTheme="minorEastAsia" w:eastAsiaTheme="minorEastAsia" w:hAnsiTheme="minorEastAsia" w:cstheme="minorEastAsia"/>
                <w:sz w:val="20"/>
                <w:szCs w:val="20"/>
              </w:rPr>
            </w:pPr>
            <w:r>
              <w:t>31701352@stu.zucc.edu.cn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叶瑶毓</w:t>
            </w:r>
          </w:p>
        </w:tc>
        <w:tc>
          <w:tcPr>
            <w:tcW w:w="4026" w:type="dxa"/>
            <w:shd w:val="clear" w:color="auto" w:fill="auto"/>
          </w:tcPr>
          <w:p w:rsidR="002808C9" w:rsidRDefault="00B30601">
            <w:pPr>
              <w:rPr>
                <w:rFonts w:asciiTheme="minorEastAsia" w:eastAsiaTheme="minorEastAsia" w:hAnsiTheme="minorEastAsia" w:cstheme="minorEastAsia"/>
                <w:sz w:val="20"/>
                <w:szCs w:val="20"/>
              </w:rPr>
            </w:pPr>
            <w:r>
              <w:t>31701230@stu.zucc.edu.cn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9"/>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杨枨</w:t>
            </w:r>
          </w:p>
        </w:tc>
        <w:tc>
          <w:tcPr>
            <w:tcW w:w="4026" w:type="dxa"/>
            <w:shd w:val="clear" w:color="auto" w:fill="auto"/>
          </w:tcPr>
          <w:p w:rsidR="002808C9" w:rsidRDefault="00C22A26">
            <w:pPr>
              <w:rPr>
                <w:rFonts w:asciiTheme="minorEastAsia" w:eastAsiaTheme="minorEastAsia" w:hAnsiTheme="minorEastAsia" w:cstheme="minorEastAsia"/>
                <w:szCs w:val="20"/>
              </w:rPr>
            </w:pPr>
            <w:hyperlink r:id="rId10" w:history="1">
              <w:r w:rsidR="00B30601">
                <w:rPr>
                  <w:rFonts w:hint="eastAsia"/>
                </w:rPr>
                <w:t>yangc@zucc.edu.cn</w:t>
              </w:r>
            </w:hyperlink>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理4-504</w:t>
            </w:r>
          </w:p>
        </w:tc>
      </w:tr>
      <w:tr w:rsidR="002808C9">
        <w:trPr>
          <w:trHeight w:val="419"/>
        </w:trPr>
        <w:tc>
          <w:tcPr>
            <w:tcW w:w="2129"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侯宏仑</w:t>
            </w:r>
          </w:p>
        </w:tc>
        <w:tc>
          <w:tcPr>
            <w:tcW w:w="4026" w:type="dxa"/>
            <w:shd w:val="clear" w:color="auto" w:fill="auto"/>
          </w:tcPr>
          <w:p w:rsidR="002808C9" w:rsidRDefault="00B30601">
            <w:pPr>
              <w:rPr>
                <w:rFonts w:asciiTheme="minorEastAsia" w:eastAsiaTheme="minorEastAsia" w:hAnsiTheme="minorEastAsia" w:cstheme="minorEastAsia"/>
              </w:rPr>
            </w:pPr>
            <w:r>
              <w:rPr>
                <w:rFonts w:hint="eastAsia"/>
              </w:rPr>
              <w:t>ubilabs@zucc.edu.cn</w:t>
            </w:r>
          </w:p>
        </w:tc>
        <w:tc>
          <w:tcPr>
            <w:tcW w:w="2025"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理4-501</w:t>
            </w:r>
          </w:p>
        </w:tc>
      </w:tr>
    </w:tbl>
    <w:p w:rsidR="002808C9" w:rsidRDefault="00B30601">
      <w:pPr>
        <w:pStyle w:val="2"/>
      </w:pPr>
      <w:bookmarkStart w:id="22" w:name="_Toc1256594112_WPSOffice_Level2"/>
      <w:bookmarkStart w:id="23" w:name="_Toc21886222"/>
      <w:r>
        <w:t>2.2 OBS</w:t>
      </w:r>
      <w:bookmarkEnd w:id="22"/>
      <w:bookmarkEnd w:id="23"/>
    </w:p>
    <w:p w:rsidR="002808C9" w:rsidRDefault="00B30601">
      <w:r>
        <w:object w:dxaOrig="16837" w:dyaOrig="1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99.5pt" o:ole="">
            <v:imagedata r:id="rId11" o:title=""/>
          </v:shape>
          <o:OLEObject Type="Embed" ProgID="Visio.Drawing.15" ShapeID="_x0000_i1025" DrawAspect="Content" ObjectID="_1632509840" r:id="rId12"/>
        </w:object>
      </w:r>
    </w:p>
    <w:p w:rsidR="00B30601" w:rsidRDefault="00493F60" w:rsidP="00493F60">
      <w:pPr>
        <w:pStyle w:val="2"/>
      </w:pPr>
      <w:bookmarkStart w:id="24" w:name="_Toc21886223"/>
      <w:r>
        <w:t xml:space="preserve">2.3 </w:t>
      </w:r>
      <w:r>
        <w:rPr>
          <w:rFonts w:hint="eastAsia"/>
        </w:rPr>
        <w:t>项目人员</w:t>
      </w:r>
      <w:bookmarkEnd w:id="2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D068BB" w:rsidTr="00D068BB">
        <w:trPr>
          <w:trHeight w:val="397"/>
          <w:tblHeader/>
        </w:trPr>
        <w:tc>
          <w:tcPr>
            <w:tcW w:w="613" w:type="dxa"/>
            <w:shd w:val="clear" w:color="auto" w:fill="FFFFFF" w:themeFill="background1"/>
            <w:vAlign w:val="center"/>
          </w:tcPr>
          <w:p w:rsidR="00D068BB" w:rsidRDefault="00D068BB" w:rsidP="001115E4">
            <w:pPr>
              <w:pStyle w:val="ab"/>
              <w:ind w:leftChars="-68" w:left="-143" w:rightChars="-51" w:right="-107"/>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1513" w:type="dxa"/>
            <w:shd w:val="clear" w:color="auto" w:fill="FFFFFF" w:themeFill="background1"/>
            <w:vAlign w:val="center"/>
          </w:tcPr>
          <w:p w:rsidR="00D068BB" w:rsidRDefault="00D068BB" w:rsidP="001115E4">
            <w:pPr>
              <w:jc w:val="center"/>
              <w:rPr>
                <w:rFonts w:asciiTheme="majorEastAsia" w:eastAsiaTheme="majorEastAsia" w:hAnsiTheme="majorEastAsia" w:cs="宋体"/>
                <w:b/>
                <w:bCs w:val="0"/>
                <w:szCs w:val="21"/>
              </w:rPr>
            </w:pPr>
            <w:r>
              <w:rPr>
                <w:rFonts w:asciiTheme="majorEastAsia" w:eastAsiaTheme="majorEastAsia" w:hAnsiTheme="majorEastAsia" w:cs="宋体" w:hint="eastAsia"/>
                <w:b/>
                <w:szCs w:val="21"/>
              </w:rPr>
              <w:t>角色</w:t>
            </w:r>
          </w:p>
        </w:tc>
        <w:tc>
          <w:tcPr>
            <w:tcW w:w="1417" w:type="dxa"/>
            <w:shd w:val="clear" w:color="auto" w:fill="FFFFFF" w:themeFill="background1"/>
            <w:vAlign w:val="center"/>
          </w:tcPr>
          <w:p w:rsidR="00D068BB" w:rsidRDefault="00D068BB" w:rsidP="001115E4">
            <w:pPr>
              <w:jc w:val="center"/>
              <w:rPr>
                <w:rFonts w:asciiTheme="majorEastAsia" w:eastAsiaTheme="majorEastAsia" w:hAnsiTheme="majorEastAsia" w:cs="宋体"/>
                <w:b/>
                <w:bCs w:val="0"/>
                <w:szCs w:val="21"/>
              </w:rPr>
            </w:pPr>
            <w:r>
              <w:rPr>
                <w:rFonts w:asciiTheme="majorEastAsia" w:eastAsiaTheme="majorEastAsia" w:hAnsiTheme="majorEastAsia" w:cs="宋体" w:hint="eastAsia"/>
                <w:b/>
                <w:szCs w:val="21"/>
              </w:rPr>
              <w:t>人员</w:t>
            </w:r>
          </w:p>
        </w:tc>
        <w:tc>
          <w:tcPr>
            <w:tcW w:w="4820" w:type="dxa"/>
            <w:shd w:val="clear" w:color="auto" w:fill="FFFFFF" w:themeFill="background1"/>
            <w:vAlign w:val="center"/>
          </w:tcPr>
          <w:p w:rsidR="00D068BB" w:rsidRDefault="00D068BB" w:rsidP="001115E4">
            <w:pPr>
              <w:jc w:val="center"/>
              <w:rPr>
                <w:rFonts w:asciiTheme="majorEastAsia" w:eastAsiaTheme="majorEastAsia" w:hAnsiTheme="majorEastAsia" w:cs="宋体"/>
                <w:b/>
                <w:bCs w:val="0"/>
                <w:szCs w:val="21"/>
              </w:rPr>
            </w:pPr>
            <w:r>
              <w:rPr>
                <w:rFonts w:asciiTheme="majorEastAsia" w:eastAsiaTheme="majorEastAsia" w:hAnsiTheme="majorEastAsia" w:cs="宋体" w:hint="eastAsia"/>
                <w:b/>
                <w:szCs w:val="21"/>
              </w:rPr>
              <w:t>工作职责</w:t>
            </w:r>
          </w:p>
        </w:tc>
      </w:tr>
      <w:tr w:rsidR="00D068BB" w:rsidTr="001115E4">
        <w:trPr>
          <w:trHeight w:val="397"/>
        </w:trPr>
        <w:tc>
          <w:tcPr>
            <w:tcW w:w="613" w:type="dxa"/>
            <w:shd w:val="clear" w:color="auto" w:fill="auto"/>
            <w:vAlign w:val="center"/>
          </w:tcPr>
          <w:p w:rsidR="00D068BB" w:rsidRDefault="00D068BB" w:rsidP="00D068BB">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D068BB" w:rsidRDefault="00D068BB" w:rsidP="001115E4">
            <w:pPr>
              <w:jc w:val="center"/>
              <w:rPr>
                <w:rFonts w:asciiTheme="minorEastAsia" w:eastAsiaTheme="minorEastAsia" w:hAnsiTheme="minorEastAsia"/>
              </w:rPr>
            </w:pPr>
            <w:r>
              <w:rPr>
                <w:rFonts w:asciiTheme="minorEastAsia" w:eastAsiaTheme="minorEastAsia" w:hAnsiTheme="minorEastAsia" w:hint="eastAsia"/>
              </w:rPr>
              <w:t>项目经理</w:t>
            </w:r>
          </w:p>
        </w:tc>
        <w:tc>
          <w:tcPr>
            <w:tcW w:w="1417" w:type="dxa"/>
            <w:shd w:val="clear" w:color="auto" w:fill="auto"/>
            <w:vAlign w:val="center"/>
          </w:tcPr>
          <w:p w:rsidR="00D068BB" w:rsidRDefault="00D068BB" w:rsidP="001115E4">
            <w:pPr>
              <w:jc w:val="center"/>
              <w:rPr>
                <w:rFonts w:asciiTheme="minorEastAsia" w:eastAsiaTheme="minorEastAsia" w:hAnsiTheme="minorEastAsia"/>
                <w:color w:val="FF0000"/>
              </w:rPr>
            </w:pPr>
            <w:r>
              <w:rPr>
                <w:rFonts w:asciiTheme="minorEastAsia" w:eastAsiaTheme="minorEastAsia" w:hAnsiTheme="minorEastAsia" w:hint="eastAsia"/>
              </w:rPr>
              <w:t>郭岳</w:t>
            </w:r>
          </w:p>
        </w:tc>
        <w:tc>
          <w:tcPr>
            <w:tcW w:w="4820" w:type="dxa"/>
            <w:shd w:val="clear" w:color="auto" w:fill="auto"/>
            <w:vAlign w:val="center"/>
          </w:tcPr>
          <w:p w:rsidR="00D068BB" w:rsidRDefault="00D068BB" w:rsidP="00D068BB">
            <w:pPr>
              <w:pStyle w:val="12"/>
              <w:widowControl w:val="0"/>
              <w:numPr>
                <w:ilvl w:val="0"/>
                <w:numId w:val="10"/>
              </w:numPr>
              <w:spacing w:beforeLines="50" w:before="156" w:line="276" w:lineRule="auto"/>
              <w:ind w:firstLineChars="0"/>
              <w:rPr>
                <w:szCs w:val="21"/>
              </w:rPr>
            </w:pPr>
            <w:r>
              <w:rPr>
                <w:szCs w:val="21"/>
              </w:rPr>
              <w:t>负责项目的</w:t>
            </w:r>
            <w:r>
              <w:rPr>
                <w:rFonts w:hint="eastAsia"/>
                <w:szCs w:val="21"/>
              </w:rPr>
              <w:t>整体规划和管理；</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szCs w:val="21"/>
              </w:rPr>
              <w:lastRenderedPageBreak/>
              <w:t>负责项目计划</w:t>
            </w:r>
            <w:r>
              <w:rPr>
                <w:rFonts w:asciiTheme="minorEastAsia" w:eastAsiaTheme="minorEastAsia" w:hAnsiTheme="minorEastAsia" w:hint="eastAsia"/>
                <w:szCs w:val="21"/>
              </w:rPr>
              <w:t>的制定和维护</w:t>
            </w:r>
            <w:r>
              <w:rPr>
                <w:rFonts w:asciiTheme="minorEastAsia" w:eastAsiaTheme="minorEastAsia" w:hAnsiTheme="minorEastAsia"/>
                <w:szCs w:val="21"/>
              </w:rPr>
              <w:t>；</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负责资源的分配和协调活动；</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负责项目的跟踪和管理；</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负责识别项目风险并制定风险缓解策略；</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参与项目技术评审和阶段评审；</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负责度量数据的收集和分析；</w:t>
            </w:r>
          </w:p>
          <w:p w:rsidR="00D068BB" w:rsidRDefault="00D068BB" w:rsidP="00D068BB">
            <w:pPr>
              <w:numPr>
                <w:ilvl w:val="0"/>
                <w:numId w:val="10"/>
              </w:numPr>
              <w:spacing w:afterLines="50" w:after="156" w:line="276" w:lineRule="auto"/>
              <w:jc w:val="left"/>
              <w:rPr>
                <w:rFonts w:asciiTheme="minorEastAsia" w:eastAsiaTheme="minorEastAsia" w:hAnsiTheme="minorEastAsia"/>
                <w:szCs w:val="21"/>
              </w:rPr>
            </w:pPr>
            <w:r>
              <w:rPr>
                <w:szCs w:val="21"/>
              </w:rPr>
              <w:t>对</w:t>
            </w:r>
            <w:r>
              <w:rPr>
                <w:rFonts w:hint="eastAsia"/>
                <w:szCs w:val="21"/>
              </w:rPr>
              <w:t>项目</w:t>
            </w:r>
            <w:r>
              <w:rPr>
                <w:szCs w:val="21"/>
              </w:rPr>
              <w:t>工作产品的最终质量负责。</w:t>
            </w:r>
          </w:p>
        </w:tc>
      </w:tr>
      <w:tr w:rsidR="00D068BB" w:rsidTr="001115E4">
        <w:trPr>
          <w:trHeight w:val="397"/>
        </w:trPr>
        <w:tc>
          <w:tcPr>
            <w:tcW w:w="613" w:type="dxa"/>
            <w:shd w:val="clear" w:color="auto" w:fill="auto"/>
            <w:vAlign w:val="center"/>
          </w:tcPr>
          <w:p w:rsidR="00D068BB" w:rsidRDefault="00D068BB" w:rsidP="00D068BB">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D068BB" w:rsidRDefault="00D068BB" w:rsidP="001115E4">
            <w:pPr>
              <w:jc w:val="center"/>
              <w:rPr>
                <w:rFonts w:asciiTheme="minorEastAsia" w:eastAsiaTheme="minorEastAsia" w:hAnsiTheme="minorEastAsia"/>
              </w:rPr>
            </w:pPr>
            <w:r>
              <w:rPr>
                <w:rFonts w:asciiTheme="minorEastAsia" w:eastAsiaTheme="minorEastAsia" w:hAnsiTheme="minorEastAsia" w:hint="eastAsia"/>
              </w:rPr>
              <w:t>需求人员</w:t>
            </w:r>
          </w:p>
        </w:tc>
        <w:tc>
          <w:tcPr>
            <w:tcW w:w="1417" w:type="dxa"/>
            <w:shd w:val="clear" w:color="auto" w:fill="auto"/>
            <w:vAlign w:val="center"/>
          </w:tcPr>
          <w:p w:rsidR="00D068BB" w:rsidRDefault="00E73D9E" w:rsidP="001115E4">
            <w:pPr>
              <w:jc w:val="center"/>
              <w:rPr>
                <w:rFonts w:ascii="宋体" w:hAnsi="宋体"/>
                <w:sz w:val="18"/>
                <w:szCs w:val="18"/>
              </w:rPr>
            </w:pPr>
            <w:r>
              <w:rPr>
                <w:rFonts w:ascii="宋体" w:hAnsi="宋体" w:hint="eastAsia"/>
                <w:sz w:val="18"/>
                <w:szCs w:val="18"/>
              </w:rPr>
              <w:t>郭岳</w:t>
            </w:r>
          </w:p>
          <w:p w:rsidR="00E73D9E" w:rsidRDefault="00E73D9E" w:rsidP="001115E4">
            <w:pPr>
              <w:jc w:val="center"/>
              <w:rPr>
                <w:rFonts w:ascii="宋体" w:hAnsi="宋体"/>
                <w:sz w:val="18"/>
                <w:szCs w:val="18"/>
              </w:rPr>
            </w:pPr>
            <w:r>
              <w:rPr>
                <w:rFonts w:ascii="宋体" w:hAnsi="宋体" w:hint="eastAsia"/>
                <w:sz w:val="18"/>
                <w:szCs w:val="18"/>
              </w:rPr>
              <w:t>杨海波</w:t>
            </w:r>
          </w:p>
          <w:p w:rsidR="00E73D9E" w:rsidRDefault="00E73D9E" w:rsidP="001115E4">
            <w:pPr>
              <w:jc w:val="center"/>
              <w:rPr>
                <w:rFonts w:ascii="宋体" w:hAnsi="宋体"/>
                <w:sz w:val="18"/>
                <w:szCs w:val="18"/>
              </w:rPr>
            </w:pPr>
            <w:r>
              <w:rPr>
                <w:rFonts w:ascii="宋体" w:hAnsi="宋体" w:hint="eastAsia"/>
                <w:sz w:val="18"/>
                <w:szCs w:val="18"/>
              </w:rPr>
              <w:t>杨寒凌</w:t>
            </w:r>
          </w:p>
          <w:p w:rsidR="00E73D9E" w:rsidRDefault="00E73D9E" w:rsidP="001115E4">
            <w:pPr>
              <w:jc w:val="center"/>
              <w:rPr>
                <w:rFonts w:ascii="宋体" w:hAnsi="宋体"/>
                <w:sz w:val="18"/>
                <w:szCs w:val="18"/>
              </w:rPr>
            </w:pPr>
            <w:r>
              <w:rPr>
                <w:rFonts w:ascii="宋体" w:hAnsi="宋体" w:hint="eastAsia"/>
                <w:sz w:val="18"/>
                <w:szCs w:val="18"/>
              </w:rPr>
              <w:t>周南</w:t>
            </w:r>
          </w:p>
          <w:p w:rsidR="00E73D9E" w:rsidRDefault="00E73D9E" w:rsidP="001115E4">
            <w:pPr>
              <w:jc w:val="center"/>
              <w:rPr>
                <w:rFonts w:ascii="宋体" w:hAnsi="宋体"/>
                <w:sz w:val="18"/>
                <w:szCs w:val="18"/>
              </w:rPr>
            </w:pPr>
            <w:r>
              <w:rPr>
                <w:rFonts w:ascii="宋体" w:hAnsi="宋体" w:hint="eastAsia"/>
                <w:sz w:val="18"/>
                <w:szCs w:val="18"/>
              </w:rPr>
              <w:t>李骏</w:t>
            </w:r>
          </w:p>
          <w:p w:rsidR="00E73D9E" w:rsidRPr="00C44102" w:rsidRDefault="00E73D9E" w:rsidP="001115E4">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D068BB" w:rsidRDefault="00D068BB" w:rsidP="00D068BB">
            <w:pPr>
              <w:pStyle w:val="12"/>
              <w:widowControl w:val="0"/>
              <w:numPr>
                <w:ilvl w:val="0"/>
                <w:numId w:val="10"/>
              </w:numPr>
              <w:spacing w:beforeLines="50" w:before="156" w:line="276" w:lineRule="auto"/>
              <w:ind w:firstLineChars="0"/>
              <w:rPr>
                <w:szCs w:val="21"/>
              </w:rPr>
            </w:pPr>
            <w:r>
              <w:rPr>
                <w:rFonts w:hint="eastAsia"/>
                <w:szCs w:val="21"/>
              </w:rPr>
              <w:t>负责项目的需求调研；</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负责编写用户需求说明书；</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负责编写需求规格说明书</w:t>
            </w:r>
          </w:p>
          <w:p w:rsidR="00D068BB" w:rsidRDefault="00D068BB" w:rsidP="00D068BB">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对用户需求进行跟踪、管理；</w:t>
            </w:r>
          </w:p>
          <w:p w:rsidR="00D068BB" w:rsidRDefault="00D068BB" w:rsidP="00D068BB">
            <w:pPr>
              <w:numPr>
                <w:ilvl w:val="0"/>
                <w:numId w:val="10"/>
              </w:numPr>
              <w:spacing w:afterLines="50" w:after="156" w:line="276" w:lineRule="auto"/>
              <w:jc w:val="left"/>
              <w:rPr>
                <w:rFonts w:asciiTheme="minorEastAsia" w:eastAsiaTheme="minorEastAsia" w:hAnsiTheme="minorEastAsia"/>
                <w:szCs w:val="21"/>
              </w:rPr>
            </w:pPr>
            <w:r>
              <w:rPr>
                <w:rFonts w:hint="eastAsia"/>
                <w:szCs w:val="21"/>
              </w:rPr>
              <w:t>参与项目技术评审和阶段性评审。</w:t>
            </w:r>
          </w:p>
        </w:tc>
      </w:tr>
      <w:tr w:rsidR="00E73D9E" w:rsidTr="001115E4">
        <w:trPr>
          <w:trHeight w:val="2023"/>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I</w:t>
            </w:r>
            <w:r>
              <w:rPr>
                <w:rFonts w:asciiTheme="minorEastAsia" w:eastAsiaTheme="minorEastAsia" w:hAnsiTheme="minorEastAsia" w:hint="eastAsia"/>
              </w:rPr>
              <w:t>设计</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负责产品原型的设计；</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负责产品界面的设计。</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Theme="minorEastAsia" w:eastAsiaTheme="minorEastAsia" w:hAnsiTheme="minorEastAsia"/>
              </w:rPr>
            </w:pPr>
            <w:r>
              <w:rPr>
                <w:rFonts w:asciiTheme="minorEastAsia" w:eastAsiaTheme="minorEastAsia" w:hAnsiTheme="minorEastAsia" w:hint="eastAsia"/>
              </w:rPr>
              <w:t>设计人员</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负责建立系统架构；</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负责进行概要设计；</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负责进行数据库设计；</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负责进行详细设计；</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Theme="minorEastAsia" w:eastAsiaTheme="minorEastAsia" w:hAnsiTheme="minorEastAsia"/>
              </w:rPr>
            </w:pPr>
            <w:r>
              <w:rPr>
                <w:rFonts w:asciiTheme="minorEastAsia" w:eastAsiaTheme="minorEastAsia" w:hAnsiTheme="minorEastAsia" w:hint="eastAsia"/>
              </w:rPr>
              <w:t>开发人员</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根据编码规范编写代码，并进行自测；</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进行系统集成；</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修改软件BUG；</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宋体" w:hAnsi="宋体"/>
                <w:szCs w:val="21"/>
              </w:rPr>
            </w:pPr>
            <w:r>
              <w:rPr>
                <w:rFonts w:ascii="宋体" w:hAnsi="宋体" w:hint="eastAsia"/>
                <w:szCs w:val="21"/>
              </w:rPr>
              <w:t>测试人员</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lastRenderedPageBreak/>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lastRenderedPageBreak/>
              <w:t>负责制定</w:t>
            </w:r>
            <w:r>
              <w:rPr>
                <w:szCs w:val="21"/>
              </w:rPr>
              <w:t>测试计划</w:t>
            </w:r>
            <w:r>
              <w:rPr>
                <w:rFonts w:hint="eastAsia"/>
                <w:szCs w:val="21"/>
              </w:rPr>
              <w:t>；</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负责设计测试用例；</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准备测试数据、测试环境和测试脚本；</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构建测试包；</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执行测试，记录测试结果；</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缺陷解决情况的跟踪；</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编写测试总结报告；</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维护缺陷库；</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参</w:t>
            </w:r>
            <w:r>
              <w:rPr>
                <w:szCs w:val="21"/>
              </w:rPr>
              <w:t>与</w:t>
            </w:r>
            <w:r>
              <w:rPr>
                <w:rFonts w:hint="eastAsia"/>
                <w:szCs w:val="21"/>
              </w:rPr>
              <w:t>项目技术评审和阶段性评审。</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Theme="minorEastAsia" w:eastAsiaTheme="minorEastAsia" w:hAnsiTheme="minorEastAsia"/>
              </w:rPr>
            </w:pPr>
            <w:r>
              <w:rPr>
                <w:rFonts w:asciiTheme="minorEastAsia" w:eastAsiaTheme="minorEastAsia" w:hAnsiTheme="minorEastAsia" w:hint="eastAsia"/>
              </w:rPr>
              <w:t>配置管理员</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负责</w:t>
            </w:r>
            <w:r>
              <w:rPr>
                <w:szCs w:val="21"/>
              </w:rPr>
              <w:t>制定配置管理计划；</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建立与维护配置库；</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szCs w:val="21"/>
              </w:rPr>
              <w:t>建立</w:t>
            </w:r>
            <w:r>
              <w:rPr>
                <w:rFonts w:asciiTheme="minorEastAsia" w:eastAsiaTheme="minorEastAsia" w:hAnsiTheme="minorEastAsia" w:hint="eastAsia"/>
                <w:szCs w:val="21"/>
              </w:rPr>
              <w:t>和发布</w:t>
            </w:r>
            <w:r>
              <w:rPr>
                <w:rFonts w:asciiTheme="minorEastAsia" w:eastAsiaTheme="minorEastAsia" w:hAnsiTheme="minorEastAsia"/>
                <w:szCs w:val="21"/>
              </w:rPr>
              <w:t>基线</w:t>
            </w:r>
            <w:r>
              <w:rPr>
                <w:rFonts w:asciiTheme="minorEastAsia" w:eastAsiaTheme="minorEastAsia" w:hAnsiTheme="minorEastAsia" w:hint="eastAsia"/>
                <w:szCs w:val="21"/>
              </w:rPr>
              <w:t>；</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对配置库的状态进行跟踪和统计；</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负责配置变更的跟踪。</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Theme="minorEastAsia" w:eastAsiaTheme="minorEastAsia" w:hAnsiTheme="minorEastAsia"/>
              </w:rPr>
            </w:pPr>
            <w:r>
              <w:rPr>
                <w:rFonts w:asciiTheme="minorEastAsia" w:eastAsiaTheme="minorEastAsia" w:hAnsiTheme="minorEastAsia" w:hint="eastAsia"/>
              </w:rPr>
              <w:t>客户代表</w:t>
            </w:r>
          </w:p>
        </w:tc>
        <w:tc>
          <w:tcPr>
            <w:tcW w:w="1417" w:type="dxa"/>
            <w:shd w:val="clear" w:color="auto" w:fill="auto"/>
            <w:vAlign w:val="center"/>
          </w:tcPr>
          <w:p w:rsidR="00E73D9E" w:rsidRDefault="00E73D9E" w:rsidP="00E73D9E">
            <w:pPr>
              <w:jc w:val="center"/>
              <w:rPr>
                <w:rFonts w:asciiTheme="minorEastAsia" w:eastAsiaTheme="minorEastAsia" w:hAnsiTheme="minorEastAsia"/>
                <w:color w:val="FF0000"/>
              </w:rPr>
            </w:pPr>
            <w:r>
              <w:rPr>
                <w:rFonts w:asciiTheme="minorEastAsia" w:eastAsiaTheme="minorEastAsia" w:hAnsiTheme="minorEastAsia" w:hint="eastAsia"/>
              </w:rPr>
              <w:t>杨枨、侯宏仑</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负责需求的确认；</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hint="eastAsia"/>
                <w:szCs w:val="21"/>
              </w:rPr>
              <w:t>参</w:t>
            </w:r>
            <w:r>
              <w:rPr>
                <w:rFonts w:asciiTheme="minorEastAsia" w:eastAsiaTheme="minorEastAsia" w:hAnsiTheme="minorEastAsia"/>
                <w:szCs w:val="21"/>
              </w:rPr>
              <w:t>与</w:t>
            </w:r>
            <w:r>
              <w:rPr>
                <w:rFonts w:asciiTheme="minorEastAsia" w:eastAsiaTheme="minorEastAsia" w:hAnsiTheme="minorEastAsia" w:hint="eastAsia"/>
                <w:szCs w:val="21"/>
              </w:rPr>
              <w:t>项目技术评审和阶段性评审；</w:t>
            </w:r>
          </w:p>
          <w:p w:rsidR="00E73D9E" w:rsidRDefault="00E73D9E" w:rsidP="00E73D9E">
            <w:pPr>
              <w:numPr>
                <w:ilvl w:val="0"/>
                <w:numId w:val="10"/>
              </w:numPr>
              <w:spacing w:afterLines="50" w:after="156" w:line="276" w:lineRule="auto"/>
              <w:jc w:val="left"/>
              <w:rPr>
                <w:rFonts w:asciiTheme="minorEastAsia" w:eastAsiaTheme="minorEastAsia" w:hAnsiTheme="minorEastAsia"/>
                <w:szCs w:val="21"/>
              </w:rPr>
            </w:pPr>
            <w:r>
              <w:rPr>
                <w:rFonts w:hint="eastAsia"/>
                <w:szCs w:val="21"/>
              </w:rPr>
              <w:t>参与项目的最终验收。</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pStyle w:val="Comment"/>
              <w:snapToGrid w:val="0"/>
              <w:jc w:val="center"/>
              <w:rPr>
                <w:rFonts w:ascii="宋体" w:hAnsi="宋体"/>
                <w:i w:val="0"/>
                <w:iCs/>
                <w:color w:val="auto"/>
                <w:kern w:val="1"/>
                <w:szCs w:val="21"/>
              </w:rPr>
            </w:pPr>
            <w:r>
              <w:rPr>
                <w:rFonts w:ascii="宋体" w:hAnsi="宋体" w:hint="eastAsia"/>
                <w:i w:val="0"/>
                <w:iCs/>
                <w:color w:val="auto"/>
                <w:kern w:val="1"/>
                <w:szCs w:val="21"/>
              </w:rPr>
              <w:t>QA</w:t>
            </w:r>
          </w:p>
        </w:tc>
        <w:tc>
          <w:tcPr>
            <w:tcW w:w="1417" w:type="dxa"/>
            <w:shd w:val="clear" w:color="auto" w:fill="auto"/>
            <w:vAlign w:val="center"/>
          </w:tcPr>
          <w:p w:rsidR="00E73D9E" w:rsidRDefault="00E73D9E" w:rsidP="00E73D9E">
            <w:pPr>
              <w:jc w:val="center"/>
              <w:rPr>
                <w:rFonts w:ascii="宋体" w:hAnsi="宋体"/>
                <w:sz w:val="18"/>
                <w:szCs w:val="18"/>
              </w:rPr>
            </w:pPr>
            <w:r>
              <w:rPr>
                <w:rFonts w:ascii="宋体" w:hAnsi="宋体" w:hint="eastAsia"/>
                <w:sz w:val="18"/>
                <w:szCs w:val="18"/>
              </w:rPr>
              <w:t>郭岳</w:t>
            </w:r>
          </w:p>
          <w:p w:rsidR="00E73D9E" w:rsidRDefault="00E73D9E" w:rsidP="00E73D9E">
            <w:pPr>
              <w:jc w:val="center"/>
              <w:rPr>
                <w:rFonts w:ascii="宋体" w:hAnsi="宋体"/>
                <w:sz w:val="18"/>
                <w:szCs w:val="18"/>
              </w:rPr>
            </w:pPr>
            <w:r>
              <w:rPr>
                <w:rFonts w:ascii="宋体" w:hAnsi="宋体" w:hint="eastAsia"/>
                <w:sz w:val="18"/>
                <w:szCs w:val="18"/>
              </w:rPr>
              <w:t>杨海波</w:t>
            </w:r>
          </w:p>
          <w:p w:rsidR="00E73D9E" w:rsidRDefault="00E73D9E" w:rsidP="00E73D9E">
            <w:pPr>
              <w:jc w:val="center"/>
              <w:rPr>
                <w:rFonts w:ascii="宋体" w:hAnsi="宋体"/>
                <w:sz w:val="18"/>
                <w:szCs w:val="18"/>
              </w:rPr>
            </w:pPr>
            <w:r>
              <w:rPr>
                <w:rFonts w:ascii="宋体" w:hAnsi="宋体" w:hint="eastAsia"/>
                <w:sz w:val="18"/>
                <w:szCs w:val="18"/>
              </w:rPr>
              <w:t>杨寒凌</w:t>
            </w:r>
          </w:p>
          <w:p w:rsidR="00E73D9E" w:rsidRDefault="00E73D9E" w:rsidP="00E73D9E">
            <w:pPr>
              <w:jc w:val="center"/>
              <w:rPr>
                <w:rFonts w:ascii="宋体" w:hAnsi="宋体"/>
                <w:sz w:val="18"/>
                <w:szCs w:val="18"/>
              </w:rPr>
            </w:pPr>
            <w:r>
              <w:rPr>
                <w:rFonts w:ascii="宋体" w:hAnsi="宋体" w:hint="eastAsia"/>
                <w:sz w:val="18"/>
                <w:szCs w:val="18"/>
              </w:rPr>
              <w:t>周南</w:t>
            </w:r>
          </w:p>
          <w:p w:rsidR="00E73D9E" w:rsidRDefault="00E73D9E" w:rsidP="00E73D9E">
            <w:pPr>
              <w:jc w:val="center"/>
              <w:rPr>
                <w:rFonts w:ascii="宋体" w:hAnsi="宋体"/>
                <w:sz w:val="18"/>
                <w:szCs w:val="18"/>
              </w:rPr>
            </w:pPr>
            <w:r>
              <w:rPr>
                <w:rFonts w:ascii="宋体" w:hAnsi="宋体" w:hint="eastAsia"/>
                <w:sz w:val="18"/>
                <w:szCs w:val="18"/>
              </w:rPr>
              <w:t>李骏</w:t>
            </w:r>
          </w:p>
          <w:p w:rsidR="00E73D9E" w:rsidRPr="00C44102" w:rsidRDefault="00E73D9E" w:rsidP="00E73D9E">
            <w:pPr>
              <w:jc w:val="center"/>
              <w:rPr>
                <w:rFonts w:asciiTheme="minorEastAsia" w:eastAsiaTheme="minorEastAsia" w:hAnsiTheme="minorEastAsia"/>
                <w:sz w:val="18"/>
                <w:szCs w:val="18"/>
              </w:rPr>
            </w:pPr>
            <w:r>
              <w:rPr>
                <w:rFonts w:ascii="宋体" w:hAnsi="宋体" w:hint="eastAsia"/>
                <w:sz w:val="18"/>
                <w:szCs w:val="18"/>
              </w:rPr>
              <w:t>叶瑶毓</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rFonts w:asciiTheme="minorEastAsia" w:eastAsiaTheme="minorEastAsia" w:hAnsiTheme="minorEastAsia"/>
                <w:iCs/>
                <w:szCs w:val="21"/>
              </w:rPr>
            </w:pPr>
            <w:r>
              <w:rPr>
                <w:rFonts w:hint="eastAsia"/>
                <w:szCs w:val="21"/>
              </w:rPr>
              <w:t>负责制定质量保证计划；</w:t>
            </w:r>
          </w:p>
          <w:p w:rsidR="00E73D9E" w:rsidRDefault="00E73D9E" w:rsidP="00E73D9E">
            <w:pPr>
              <w:widowControl w:val="0"/>
              <w:numPr>
                <w:ilvl w:val="0"/>
                <w:numId w:val="10"/>
              </w:numPr>
              <w:spacing w:line="276" w:lineRule="auto"/>
              <w:rPr>
                <w:rFonts w:asciiTheme="minorEastAsia" w:eastAsiaTheme="minorEastAsia" w:hAnsiTheme="minorEastAsia"/>
                <w:iCs/>
                <w:szCs w:val="21"/>
              </w:rPr>
            </w:pPr>
            <w:r>
              <w:rPr>
                <w:rFonts w:asciiTheme="minorEastAsia" w:eastAsiaTheme="minorEastAsia" w:hAnsiTheme="minorEastAsia" w:hint="eastAsia"/>
                <w:szCs w:val="21"/>
              </w:rPr>
              <w:t>对项目的过程及工作产品进行审计和跟踪；</w:t>
            </w:r>
          </w:p>
          <w:p w:rsidR="00E73D9E" w:rsidRDefault="00E73D9E" w:rsidP="00E73D9E">
            <w:pPr>
              <w:widowControl w:val="0"/>
              <w:numPr>
                <w:ilvl w:val="0"/>
                <w:numId w:val="10"/>
              </w:numPr>
              <w:spacing w:line="276" w:lineRule="auto"/>
              <w:rPr>
                <w:rFonts w:asciiTheme="minorEastAsia" w:eastAsiaTheme="minorEastAsia" w:hAnsiTheme="minorEastAsia"/>
                <w:iCs/>
                <w:szCs w:val="21"/>
              </w:rPr>
            </w:pPr>
            <w:r>
              <w:rPr>
                <w:rFonts w:asciiTheme="minorEastAsia" w:eastAsiaTheme="minorEastAsia" w:hAnsiTheme="minorEastAsia" w:hint="eastAsia"/>
                <w:iCs/>
                <w:szCs w:val="21"/>
              </w:rPr>
              <w:t>对</w:t>
            </w:r>
            <w:r>
              <w:rPr>
                <w:rFonts w:asciiTheme="minorEastAsia" w:eastAsiaTheme="minorEastAsia" w:hAnsiTheme="minorEastAsia"/>
                <w:iCs/>
                <w:szCs w:val="21"/>
              </w:rPr>
              <w:t>项目</w:t>
            </w:r>
            <w:r>
              <w:rPr>
                <w:rFonts w:asciiTheme="minorEastAsia" w:eastAsiaTheme="minorEastAsia" w:hAnsiTheme="minorEastAsia" w:hint="eastAsia"/>
                <w:iCs/>
                <w:szCs w:val="21"/>
              </w:rPr>
              <w:t>进展、风险和问题进行</w:t>
            </w:r>
            <w:r>
              <w:rPr>
                <w:rFonts w:asciiTheme="minorEastAsia" w:eastAsiaTheme="minorEastAsia" w:hAnsiTheme="minorEastAsia"/>
                <w:iCs/>
                <w:szCs w:val="21"/>
              </w:rPr>
              <w:t>跟踪</w:t>
            </w:r>
            <w:r>
              <w:rPr>
                <w:rFonts w:asciiTheme="minorEastAsia" w:eastAsiaTheme="minorEastAsia" w:hAnsiTheme="minorEastAsia" w:hint="eastAsia"/>
                <w:iCs/>
                <w:szCs w:val="21"/>
              </w:rPr>
              <w:t>和监控</w:t>
            </w:r>
            <w:r>
              <w:rPr>
                <w:rFonts w:asciiTheme="minorEastAsia" w:eastAsiaTheme="minorEastAsia" w:hAnsiTheme="minorEastAsia"/>
                <w:iCs/>
                <w:szCs w:val="21"/>
              </w:rPr>
              <w:t>；</w:t>
            </w:r>
          </w:p>
          <w:p w:rsidR="00E73D9E" w:rsidRDefault="00E73D9E" w:rsidP="00E73D9E">
            <w:pPr>
              <w:widowControl w:val="0"/>
              <w:numPr>
                <w:ilvl w:val="0"/>
                <w:numId w:val="10"/>
              </w:numPr>
              <w:spacing w:line="276" w:lineRule="auto"/>
              <w:rPr>
                <w:rFonts w:asciiTheme="minorEastAsia" w:eastAsiaTheme="minorEastAsia" w:hAnsiTheme="minorEastAsia"/>
                <w:iCs/>
                <w:szCs w:val="21"/>
              </w:rPr>
            </w:pPr>
            <w:r>
              <w:rPr>
                <w:rFonts w:asciiTheme="minorEastAsia" w:eastAsiaTheme="minorEastAsia" w:hAnsiTheme="minorEastAsia" w:hint="eastAsia"/>
                <w:iCs/>
                <w:szCs w:val="21"/>
              </w:rPr>
              <w:t>参与项目技术评审和阶段评审；</w:t>
            </w:r>
          </w:p>
          <w:p w:rsidR="00E73D9E" w:rsidRDefault="00E73D9E" w:rsidP="00E73D9E">
            <w:pPr>
              <w:widowControl w:val="0"/>
              <w:numPr>
                <w:ilvl w:val="0"/>
                <w:numId w:val="10"/>
              </w:numPr>
              <w:spacing w:line="276" w:lineRule="auto"/>
              <w:rPr>
                <w:rFonts w:asciiTheme="minorEastAsia" w:eastAsiaTheme="minorEastAsia" w:hAnsiTheme="minorEastAsia"/>
                <w:iCs/>
                <w:szCs w:val="21"/>
              </w:rPr>
            </w:pPr>
            <w:r>
              <w:rPr>
                <w:rFonts w:asciiTheme="minorEastAsia" w:eastAsiaTheme="minorEastAsia" w:hAnsiTheme="minorEastAsia" w:hint="eastAsia"/>
                <w:szCs w:val="21"/>
              </w:rPr>
              <w:t>对项目的质量活动进行指导；</w:t>
            </w:r>
          </w:p>
          <w:p w:rsidR="00E73D9E" w:rsidRDefault="00E73D9E" w:rsidP="00E73D9E">
            <w:pPr>
              <w:widowControl w:val="0"/>
              <w:numPr>
                <w:ilvl w:val="0"/>
                <w:numId w:val="10"/>
              </w:numPr>
              <w:spacing w:line="276" w:lineRule="auto"/>
              <w:rPr>
                <w:rFonts w:asciiTheme="minorEastAsia" w:eastAsiaTheme="minorEastAsia" w:hAnsiTheme="minorEastAsia"/>
                <w:szCs w:val="21"/>
              </w:rPr>
            </w:pPr>
            <w:r>
              <w:rPr>
                <w:rFonts w:asciiTheme="minorEastAsia" w:eastAsiaTheme="minorEastAsia" w:hAnsiTheme="minorEastAsia"/>
                <w:iCs/>
                <w:szCs w:val="21"/>
              </w:rPr>
              <w:t>向公司</w:t>
            </w:r>
            <w:r>
              <w:rPr>
                <w:rFonts w:asciiTheme="minorEastAsia" w:eastAsiaTheme="minorEastAsia" w:hAnsiTheme="minorEastAsia" w:hint="eastAsia"/>
                <w:iCs/>
                <w:szCs w:val="21"/>
              </w:rPr>
              <w:t>高层</w:t>
            </w:r>
            <w:r>
              <w:rPr>
                <w:rFonts w:asciiTheme="minorEastAsia" w:eastAsiaTheme="minorEastAsia" w:hAnsiTheme="minorEastAsia"/>
                <w:iCs/>
                <w:szCs w:val="21"/>
              </w:rPr>
              <w:t>汇报项目</w:t>
            </w:r>
            <w:r>
              <w:rPr>
                <w:rFonts w:asciiTheme="minorEastAsia" w:eastAsiaTheme="minorEastAsia" w:hAnsiTheme="minorEastAsia" w:hint="eastAsia"/>
                <w:iCs/>
                <w:szCs w:val="21"/>
              </w:rPr>
              <w:t>情况；</w:t>
            </w:r>
          </w:p>
          <w:p w:rsidR="00E73D9E" w:rsidRDefault="00E73D9E" w:rsidP="00E73D9E">
            <w:pPr>
              <w:numPr>
                <w:ilvl w:val="0"/>
                <w:numId w:val="10"/>
              </w:numPr>
              <w:spacing w:afterLines="50" w:after="156" w:line="276" w:lineRule="auto"/>
              <w:jc w:val="left"/>
              <w:rPr>
                <w:rFonts w:ascii="宋体" w:hAnsi="宋体"/>
                <w:i/>
                <w:iCs/>
                <w:color w:val="000000"/>
                <w:kern w:val="1"/>
                <w:szCs w:val="21"/>
                <w:lang w:eastAsia="ar-SA"/>
              </w:rPr>
            </w:pPr>
            <w:r>
              <w:rPr>
                <w:rFonts w:hint="eastAsia"/>
                <w:szCs w:val="21"/>
              </w:rPr>
              <w:t>收集过程改进建议。</w:t>
            </w:r>
          </w:p>
        </w:tc>
      </w:tr>
      <w:tr w:rsidR="00E73D9E" w:rsidTr="001115E4">
        <w:trPr>
          <w:trHeight w:val="397"/>
        </w:trPr>
        <w:tc>
          <w:tcPr>
            <w:tcW w:w="613" w:type="dxa"/>
            <w:shd w:val="clear" w:color="auto" w:fill="auto"/>
            <w:vAlign w:val="center"/>
          </w:tcPr>
          <w:p w:rsidR="00E73D9E" w:rsidRDefault="00E73D9E" w:rsidP="00E73D9E">
            <w:pPr>
              <w:pStyle w:val="12"/>
              <w:numPr>
                <w:ilvl w:val="0"/>
                <w:numId w:val="9"/>
              </w:numPr>
              <w:tabs>
                <w:tab w:val="left" w:pos="174"/>
              </w:tabs>
              <w:spacing w:line="240" w:lineRule="auto"/>
              <w:ind w:firstLineChars="0"/>
              <w:jc w:val="center"/>
              <w:rPr>
                <w:rFonts w:asciiTheme="minorEastAsia" w:eastAsiaTheme="minorEastAsia" w:hAnsiTheme="minorEastAsia" w:cs="宋体"/>
                <w:kern w:val="0"/>
                <w:szCs w:val="21"/>
              </w:rPr>
            </w:pPr>
          </w:p>
        </w:tc>
        <w:tc>
          <w:tcPr>
            <w:tcW w:w="1513" w:type="dxa"/>
            <w:shd w:val="clear" w:color="auto" w:fill="auto"/>
            <w:vAlign w:val="center"/>
          </w:tcPr>
          <w:p w:rsidR="00E73D9E" w:rsidRDefault="00E73D9E" w:rsidP="00E73D9E">
            <w:pPr>
              <w:jc w:val="center"/>
              <w:rPr>
                <w:rFonts w:ascii="宋体" w:hAnsi="宋体"/>
                <w:szCs w:val="21"/>
              </w:rPr>
            </w:pPr>
            <w:r>
              <w:rPr>
                <w:rFonts w:ascii="宋体" w:hAnsi="宋体" w:hint="eastAsia"/>
                <w:szCs w:val="21"/>
              </w:rPr>
              <w:t>高层领导</w:t>
            </w:r>
          </w:p>
        </w:tc>
        <w:tc>
          <w:tcPr>
            <w:tcW w:w="1417" w:type="dxa"/>
            <w:shd w:val="clear" w:color="auto" w:fill="auto"/>
            <w:vAlign w:val="center"/>
          </w:tcPr>
          <w:p w:rsidR="00E73D9E" w:rsidRDefault="00E73D9E" w:rsidP="00E73D9E">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杨枨</w:t>
            </w:r>
          </w:p>
          <w:p w:rsidR="00E73D9E" w:rsidRDefault="00E73D9E" w:rsidP="00E73D9E">
            <w:pPr>
              <w:jc w:val="center"/>
              <w:rPr>
                <w:rFonts w:asciiTheme="majorEastAsia" w:eastAsiaTheme="majorEastAsia" w:hAnsiTheme="majorEastAsia" w:cs="宋体"/>
                <w:color w:val="0000CC"/>
                <w:szCs w:val="21"/>
              </w:rPr>
            </w:pPr>
            <w:r>
              <w:rPr>
                <w:rFonts w:asciiTheme="majorEastAsia" w:eastAsiaTheme="majorEastAsia" w:hAnsiTheme="majorEastAsia" w:cs="宋体" w:hint="eastAsia"/>
                <w:szCs w:val="21"/>
              </w:rPr>
              <w:t>候宏仑</w:t>
            </w:r>
          </w:p>
        </w:tc>
        <w:tc>
          <w:tcPr>
            <w:tcW w:w="4820" w:type="dxa"/>
            <w:shd w:val="clear" w:color="auto" w:fill="auto"/>
            <w:vAlign w:val="center"/>
          </w:tcPr>
          <w:p w:rsidR="00E73D9E" w:rsidRDefault="00E73D9E" w:rsidP="00E73D9E">
            <w:pPr>
              <w:pStyle w:val="12"/>
              <w:widowControl w:val="0"/>
              <w:numPr>
                <w:ilvl w:val="0"/>
                <w:numId w:val="10"/>
              </w:numPr>
              <w:spacing w:beforeLines="50" w:before="156" w:line="276" w:lineRule="auto"/>
              <w:ind w:firstLineChars="0"/>
              <w:rPr>
                <w:szCs w:val="21"/>
              </w:rPr>
            </w:pPr>
            <w:r>
              <w:rPr>
                <w:rFonts w:hint="eastAsia"/>
                <w:szCs w:val="21"/>
              </w:rPr>
              <w:t>审批项目重大任命、变更；保证项目所需的必要资源；审批对外的承诺；</w:t>
            </w:r>
          </w:p>
          <w:p w:rsidR="00E73D9E" w:rsidRDefault="00E73D9E" w:rsidP="00E73D9E">
            <w:pPr>
              <w:numPr>
                <w:ilvl w:val="0"/>
                <w:numId w:val="10"/>
              </w:numPr>
              <w:spacing w:afterLines="50" w:after="156" w:line="276" w:lineRule="auto"/>
              <w:jc w:val="left"/>
              <w:rPr>
                <w:szCs w:val="21"/>
              </w:rPr>
            </w:pPr>
            <w:r>
              <w:rPr>
                <w:rFonts w:hint="eastAsia"/>
                <w:szCs w:val="21"/>
              </w:rPr>
              <w:t>协调项目与项目、项目与其它部门间的资源分配。</w:t>
            </w:r>
          </w:p>
        </w:tc>
      </w:tr>
    </w:tbl>
    <w:p w:rsidR="00493F60" w:rsidRDefault="00493F60"/>
    <w:p w:rsidR="002808C9" w:rsidRDefault="00493F60">
      <w:pPr>
        <w:pStyle w:val="2"/>
      </w:pPr>
      <w:bookmarkStart w:id="25" w:name="_Toc1223055786_WPSOffice_Level2"/>
      <w:bookmarkStart w:id="26" w:name="_Toc21886224"/>
      <w:r>
        <w:lastRenderedPageBreak/>
        <w:t>2.</w:t>
      </w:r>
      <w:r>
        <w:rPr>
          <w:rFonts w:hint="eastAsia"/>
        </w:rPr>
        <w:t>4</w:t>
      </w:r>
      <w:r w:rsidR="00B30601">
        <w:t>产品</w:t>
      </w:r>
      <w:bookmarkEnd w:id="25"/>
      <w:bookmarkEnd w:id="26"/>
    </w:p>
    <w:p w:rsidR="002808C9" w:rsidRDefault="00493F60">
      <w:pPr>
        <w:pStyle w:val="3"/>
      </w:pPr>
      <w:bookmarkStart w:id="27" w:name="_Toc28160036_WPSOffice_Level3"/>
      <w:bookmarkStart w:id="28" w:name="_Toc21886225"/>
      <w:r>
        <w:t>2.</w:t>
      </w:r>
      <w:r>
        <w:rPr>
          <w:rFonts w:hint="eastAsia"/>
        </w:rPr>
        <w:t>4</w:t>
      </w:r>
      <w:r w:rsidR="00B30601">
        <w:t>.1</w:t>
      </w:r>
      <w:r w:rsidR="00B30601">
        <w:t>需移交用户的文件</w:t>
      </w:r>
      <w:bookmarkEnd w:id="27"/>
      <w:bookmarkEnd w:id="28"/>
    </w:p>
    <w:tbl>
      <w:tblPr>
        <w:tblpPr w:leftFromText="180" w:rightFromText="180" w:vertAnchor="text" w:horzAnchor="page" w:tblpX="2327" w:tblpY="879"/>
        <w:tblOverlap w:val="never"/>
        <w:tblW w:w="7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0"/>
        <w:gridCol w:w="2693"/>
        <w:gridCol w:w="954"/>
        <w:gridCol w:w="1811"/>
      </w:tblGrid>
      <w:tr w:rsidR="002808C9">
        <w:trPr>
          <w:trHeight w:val="397"/>
          <w:tblHeader/>
        </w:trPr>
        <w:tc>
          <w:tcPr>
            <w:tcW w:w="2080" w:type="dxa"/>
            <w:shd w:val="clear" w:color="000000" w:fill="D9D9D9"/>
            <w:vAlign w:val="center"/>
          </w:tcPr>
          <w:p w:rsidR="002808C9" w:rsidRDefault="00B30601">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阶段/过程</w:t>
            </w:r>
          </w:p>
        </w:tc>
        <w:tc>
          <w:tcPr>
            <w:tcW w:w="2693" w:type="dxa"/>
            <w:shd w:val="clear" w:color="000000" w:fill="D9D9D9"/>
            <w:vAlign w:val="center"/>
          </w:tcPr>
          <w:p w:rsidR="002808C9" w:rsidRDefault="00B30601">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交付成果名称</w:t>
            </w:r>
          </w:p>
        </w:tc>
        <w:tc>
          <w:tcPr>
            <w:tcW w:w="954" w:type="dxa"/>
            <w:shd w:val="clear" w:color="000000" w:fill="D9D9D9"/>
            <w:vAlign w:val="center"/>
          </w:tcPr>
          <w:p w:rsidR="002808C9" w:rsidRDefault="00B30601">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数量</w:t>
            </w:r>
          </w:p>
        </w:tc>
        <w:tc>
          <w:tcPr>
            <w:tcW w:w="1811" w:type="dxa"/>
            <w:shd w:val="clear" w:color="000000" w:fill="D9D9D9"/>
            <w:vAlign w:val="center"/>
          </w:tcPr>
          <w:p w:rsidR="002808C9" w:rsidRDefault="00B30601">
            <w:pPr>
              <w:jc w:val="center"/>
              <w:rPr>
                <w:rFonts w:asciiTheme="majorEastAsia" w:eastAsiaTheme="majorEastAsia" w:hAnsiTheme="majorEastAsia" w:cs="宋体"/>
                <w:b/>
                <w:szCs w:val="21"/>
              </w:rPr>
            </w:pPr>
            <w:r>
              <w:rPr>
                <w:rFonts w:asciiTheme="majorEastAsia" w:eastAsiaTheme="majorEastAsia" w:hAnsiTheme="majorEastAsia" w:cs="宋体" w:hint="eastAsia"/>
                <w:b/>
                <w:szCs w:val="21"/>
              </w:rPr>
              <w:t>备注</w:t>
            </w:r>
          </w:p>
        </w:tc>
      </w:tr>
      <w:tr w:rsidR="002808C9">
        <w:trPr>
          <w:trHeight w:val="90"/>
        </w:trPr>
        <w:tc>
          <w:tcPr>
            <w:tcW w:w="2080" w:type="dxa"/>
            <w:vMerge w:val="restart"/>
            <w:shd w:val="clear" w:color="auto" w:fill="auto"/>
            <w:vAlign w:val="center"/>
          </w:tcPr>
          <w:p w:rsidR="002808C9" w:rsidRDefault="00B30601">
            <w:pPr>
              <w:jc w:val="center"/>
              <w:rPr>
                <w:rFonts w:ascii="宋体" w:hAnsi="宋体" w:cs="宋体"/>
                <w:kern w:val="0"/>
                <w:szCs w:val="21"/>
              </w:rPr>
            </w:pPr>
            <w:r>
              <w:rPr>
                <w:rFonts w:ascii="宋体" w:hAnsi="宋体" w:cs="宋体" w:hint="eastAsia"/>
                <w:kern w:val="0"/>
                <w:szCs w:val="21"/>
              </w:rPr>
              <w:t>需求</w:t>
            </w:r>
          </w:p>
        </w:tc>
        <w:tc>
          <w:tcPr>
            <w:tcW w:w="2693" w:type="dxa"/>
            <w:shd w:val="clear" w:color="auto" w:fill="auto"/>
            <w:vAlign w:val="center"/>
          </w:tcPr>
          <w:p w:rsidR="002808C9" w:rsidRDefault="00B30601">
            <w:pPr>
              <w:jc w:val="left"/>
              <w:rPr>
                <w:rFonts w:ascii="宋体" w:hAnsi="宋体" w:cs="宋体"/>
                <w:color w:val="000000"/>
                <w:kern w:val="0"/>
                <w:szCs w:val="21"/>
              </w:rPr>
            </w:pPr>
            <w:r>
              <w:rPr>
                <w:rFonts w:ascii="宋体" w:hAnsi="宋体" w:cs="宋体" w:hint="eastAsia"/>
                <w:color w:val="000000"/>
                <w:kern w:val="0"/>
                <w:szCs w:val="21"/>
              </w:rPr>
              <w:t>需求开发计划</w:t>
            </w:r>
          </w:p>
        </w:tc>
        <w:tc>
          <w:tcPr>
            <w:tcW w:w="954" w:type="dxa"/>
            <w:shd w:val="clear" w:color="auto" w:fill="auto"/>
            <w:vAlign w:val="center"/>
          </w:tcPr>
          <w:p w:rsidR="002808C9" w:rsidRDefault="00B30601">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2808C9" w:rsidRDefault="002808C9">
            <w:pPr>
              <w:jc w:val="center"/>
              <w:rPr>
                <w:rFonts w:asciiTheme="majorEastAsia" w:eastAsiaTheme="majorEastAsia" w:hAnsiTheme="majorEastAsia" w:cs="宋体"/>
                <w:color w:val="0000CC"/>
                <w:szCs w:val="21"/>
              </w:rPr>
            </w:pPr>
          </w:p>
        </w:tc>
      </w:tr>
      <w:tr w:rsidR="002808C9">
        <w:trPr>
          <w:trHeight w:val="397"/>
        </w:trPr>
        <w:tc>
          <w:tcPr>
            <w:tcW w:w="2080" w:type="dxa"/>
            <w:vMerge/>
            <w:shd w:val="clear" w:color="auto" w:fill="auto"/>
            <w:vAlign w:val="center"/>
          </w:tcPr>
          <w:p w:rsidR="002808C9" w:rsidRDefault="002808C9">
            <w:pPr>
              <w:jc w:val="center"/>
              <w:rPr>
                <w:rFonts w:ascii="宋体" w:hAnsi="宋体" w:cs="宋体"/>
                <w:kern w:val="0"/>
                <w:szCs w:val="21"/>
              </w:rPr>
            </w:pPr>
          </w:p>
        </w:tc>
        <w:tc>
          <w:tcPr>
            <w:tcW w:w="2693" w:type="dxa"/>
            <w:shd w:val="clear" w:color="auto" w:fill="auto"/>
            <w:vAlign w:val="center"/>
          </w:tcPr>
          <w:p w:rsidR="002808C9" w:rsidRDefault="00B30601">
            <w:pPr>
              <w:jc w:val="left"/>
              <w:rPr>
                <w:rFonts w:ascii="宋体" w:hAnsi="宋体" w:cs="宋体"/>
                <w:color w:val="000000"/>
                <w:kern w:val="0"/>
                <w:szCs w:val="21"/>
              </w:rPr>
            </w:pPr>
            <w:r>
              <w:rPr>
                <w:rFonts w:ascii="宋体" w:hAnsi="宋体" w:cs="宋体" w:hint="eastAsia"/>
                <w:color w:val="000000"/>
                <w:kern w:val="0"/>
                <w:szCs w:val="21"/>
              </w:rPr>
              <w:t>需求变更控制文档</w:t>
            </w:r>
          </w:p>
        </w:tc>
        <w:tc>
          <w:tcPr>
            <w:tcW w:w="954" w:type="dxa"/>
            <w:shd w:val="clear" w:color="auto" w:fill="auto"/>
            <w:vAlign w:val="center"/>
          </w:tcPr>
          <w:p w:rsidR="002808C9" w:rsidRDefault="00B30601">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2808C9" w:rsidRDefault="002808C9">
            <w:pPr>
              <w:jc w:val="center"/>
              <w:rPr>
                <w:rFonts w:asciiTheme="majorEastAsia" w:eastAsiaTheme="majorEastAsia" w:hAnsiTheme="majorEastAsia" w:cs="宋体"/>
                <w:color w:val="0000CC"/>
                <w:szCs w:val="21"/>
              </w:rPr>
            </w:pPr>
          </w:p>
        </w:tc>
      </w:tr>
      <w:tr w:rsidR="002808C9">
        <w:trPr>
          <w:trHeight w:val="397"/>
        </w:trPr>
        <w:tc>
          <w:tcPr>
            <w:tcW w:w="2080" w:type="dxa"/>
            <w:vMerge/>
            <w:shd w:val="clear" w:color="auto" w:fill="auto"/>
            <w:vAlign w:val="center"/>
          </w:tcPr>
          <w:p w:rsidR="002808C9" w:rsidRDefault="002808C9">
            <w:pPr>
              <w:jc w:val="left"/>
              <w:rPr>
                <w:rFonts w:ascii="宋体" w:hAnsi="宋体" w:cs="宋体"/>
                <w:kern w:val="0"/>
                <w:szCs w:val="21"/>
              </w:rPr>
            </w:pPr>
          </w:p>
        </w:tc>
        <w:tc>
          <w:tcPr>
            <w:tcW w:w="2693" w:type="dxa"/>
            <w:shd w:val="clear" w:color="auto" w:fill="auto"/>
            <w:vAlign w:val="center"/>
          </w:tcPr>
          <w:p w:rsidR="002808C9" w:rsidRDefault="00B30601">
            <w:pPr>
              <w:jc w:val="left"/>
              <w:rPr>
                <w:rFonts w:ascii="宋体" w:hAnsi="宋体" w:cs="宋体"/>
                <w:kern w:val="0"/>
                <w:szCs w:val="21"/>
              </w:rPr>
            </w:pPr>
            <w:r>
              <w:rPr>
                <w:rFonts w:ascii="宋体" w:hAnsi="宋体" w:cs="宋体" w:hint="eastAsia"/>
                <w:kern w:val="0"/>
                <w:szCs w:val="21"/>
              </w:rPr>
              <w:t>需求规格说明书</w:t>
            </w:r>
          </w:p>
        </w:tc>
        <w:tc>
          <w:tcPr>
            <w:tcW w:w="954" w:type="dxa"/>
            <w:shd w:val="clear" w:color="auto" w:fill="auto"/>
            <w:vAlign w:val="center"/>
          </w:tcPr>
          <w:p w:rsidR="002808C9" w:rsidRDefault="00B30601">
            <w:pPr>
              <w:jc w:val="center"/>
              <w:rPr>
                <w:rFonts w:ascii="宋体" w:hAnsi="宋体" w:cs="宋体"/>
                <w:color w:val="000000"/>
                <w:kern w:val="0"/>
                <w:szCs w:val="21"/>
              </w:rPr>
            </w:pPr>
            <w:r>
              <w:rPr>
                <w:rFonts w:ascii="宋体" w:hAnsi="宋体" w:cs="宋体" w:hint="eastAsia"/>
                <w:color w:val="000000"/>
                <w:kern w:val="0"/>
                <w:szCs w:val="21"/>
              </w:rPr>
              <w:t>1</w:t>
            </w:r>
          </w:p>
        </w:tc>
        <w:tc>
          <w:tcPr>
            <w:tcW w:w="1811" w:type="dxa"/>
            <w:shd w:val="clear" w:color="auto" w:fill="auto"/>
            <w:vAlign w:val="center"/>
          </w:tcPr>
          <w:p w:rsidR="002808C9" w:rsidRDefault="002808C9">
            <w:pPr>
              <w:jc w:val="center"/>
              <w:rPr>
                <w:rFonts w:asciiTheme="majorEastAsia" w:eastAsiaTheme="majorEastAsia" w:hAnsiTheme="majorEastAsia" w:cs="宋体"/>
                <w:color w:val="0000CC"/>
                <w:szCs w:val="21"/>
              </w:rPr>
            </w:pPr>
          </w:p>
        </w:tc>
      </w:tr>
    </w:tbl>
    <w:p w:rsidR="002808C9" w:rsidRDefault="002808C9"/>
    <w:p w:rsidR="002808C9" w:rsidRDefault="00493F60">
      <w:pPr>
        <w:pStyle w:val="3"/>
      </w:pPr>
      <w:bookmarkStart w:id="29" w:name="_Toc839322712_WPSOffice_Level3"/>
      <w:bookmarkStart w:id="30" w:name="_Toc21886226"/>
      <w:r>
        <w:t>2.</w:t>
      </w:r>
      <w:r>
        <w:rPr>
          <w:rFonts w:hint="eastAsia"/>
        </w:rPr>
        <w:t>4</w:t>
      </w:r>
      <w:r w:rsidR="00B30601">
        <w:t>.2</w:t>
      </w:r>
      <w:r w:rsidR="00B30601">
        <w:t>服务</w:t>
      </w:r>
      <w:bookmarkEnd w:id="29"/>
      <w:bookmarkEnd w:id="30"/>
    </w:p>
    <w:p w:rsidR="002808C9" w:rsidRDefault="00B30601">
      <w:pPr>
        <w:rPr>
          <w:rFonts w:ascii="华文宋体" w:hAnsi="华文宋体" w:cs="华文宋体"/>
          <w:bCs w:val="0"/>
        </w:rPr>
      </w:pPr>
      <w:r>
        <w:rPr>
          <w:rFonts w:ascii="华文宋体" w:hAnsi="华文宋体" w:cs="华文宋体" w:hint="eastAsia"/>
          <w:bCs w:val="0"/>
        </w:rPr>
        <w:t>控制需求变更，提供有限的需求变更服务。</w:t>
      </w:r>
    </w:p>
    <w:p w:rsidR="002808C9" w:rsidRDefault="00B30601">
      <w:pPr>
        <w:rPr>
          <w:rFonts w:ascii="华文宋体" w:hAnsi="华文宋体" w:cs="华文宋体"/>
          <w:bCs w:val="0"/>
        </w:rPr>
      </w:pPr>
      <w:r>
        <w:rPr>
          <w:rFonts w:ascii="华文宋体" w:hAnsi="华文宋体" w:cs="华文宋体" w:hint="eastAsia"/>
          <w:bCs w:val="0"/>
        </w:rPr>
        <w:t>提供软件后期的运维</w:t>
      </w:r>
    </w:p>
    <w:p w:rsidR="002808C9" w:rsidRDefault="00493F60">
      <w:pPr>
        <w:pStyle w:val="3"/>
      </w:pPr>
      <w:bookmarkStart w:id="31" w:name="_Toc1824227088_WPSOffice_Level3"/>
      <w:bookmarkStart w:id="32" w:name="_Toc21886227"/>
      <w:r>
        <w:t>2.</w:t>
      </w:r>
      <w:r>
        <w:rPr>
          <w:rFonts w:hint="eastAsia"/>
        </w:rPr>
        <w:t>4</w:t>
      </w:r>
      <w:r w:rsidR="00B30601">
        <w:t>.3</w:t>
      </w:r>
      <w:r w:rsidR="00B30601">
        <w:t>非移交产品</w:t>
      </w:r>
      <w:bookmarkEnd w:id="31"/>
      <w:bookmarkEnd w:id="32"/>
    </w:p>
    <w:p w:rsidR="002808C9" w:rsidRDefault="00B30601">
      <w:pPr>
        <w:rPr>
          <w:bCs w:val="0"/>
        </w:rPr>
      </w:pPr>
      <w:r>
        <w:rPr>
          <w:rFonts w:hint="eastAsia"/>
          <w:bCs w:val="0"/>
        </w:rPr>
        <w:t>产品原型设计图及代码清单等产品。</w:t>
      </w:r>
    </w:p>
    <w:p w:rsidR="002808C9" w:rsidRDefault="00493F60">
      <w:pPr>
        <w:pStyle w:val="2"/>
      </w:pPr>
      <w:bookmarkStart w:id="33" w:name="_Toc185126218_WPSOffice_Level2"/>
      <w:bookmarkStart w:id="34" w:name="_Toc21886228"/>
      <w:r>
        <w:t>2.</w:t>
      </w:r>
      <w:r>
        <w:rPr>
          <w:rFonts w:hint="eastAsia"/>
        </w:rPr>
        <w:t>5</w:t>
      </w:r>
      <w:r w:rsidR="00B30601">
        <w:t>验收标准</w:t>
      </w:r>
      <w:bookmarkEnd w:id="33"/>
      <w:bookmarkEnd w:id="34"/>
    </w:p>
    <w:p w:rsidR="002808C9" w:rsidRDefault="00B30601">
      <w:pPr>
        <w:ind w:firstLine="420"/>
      </w:pPr>
      <w:r>
        <w:rPr>
          <w:rFonts w:hint="eastAsia"/>
          <w:bCs w:val="0"/>
        </w:rPr>
        <w:t>该产品能够流畅运行，具备软件需求说明书中的所有需求，满足用户及最终用户的需求，带给用户良好的用户体验。</w:t>
      </w:r>
    </w:p>
    <w:p w:rsidR="002808C9" w:rsidRDefault="00493F60">
      <w:pPr>
        <w:pStyle w:val="2"/>
      </w:pPr>
      <w:bookmarkStart w:id="35" w:name="_Toc1860025070_WPSOffice_Level2"/>
      <w:bookmarkStart w:id="36" w:name="_Toc21886229"/>
      <w:r>
        <w:t>2.</w:t>
      </w:r>
      <w:r>
        <w:rPr>
          <w:rFonts w:hint="eastAsia"/>
        </w:rPr>
        <w:t>6</w:t>
      </w:r>
      <w:r w:rsidR="00B30601">
        <w:t>系统运行环境</w:t>
      </w:r>
      <w:bookmarkEnd w:id="35"/>
      <w:bookmarkEnd w:id="36"/>
    </w:p>
    <w:p w:rsidR="002808C9" w:rsidRDefault="00B30601">
      <w:pPr>
        <w:ind w:firstLine="420"/>
      </w:pPr>
      <w:r>
        <w:t>Androd</w:t>
      </w:r>
      <w:r>
        <w:t>，</w:t>
      </w:r>
      <w:r>
        <w:t xml:space="preserve"> ios,  macos,  windows</w:t>
      </w:r>
      <w:r>
        <w:t>操作系统</w:t>
      </w:r>
    </w:p>
    <w:p w:rsidR="002808C9" w:rsidRDefault="00B30601">
      <w:pPr>
        <w:pStyle w:val="1"/>
      </w:pPr>
      <w:bookmarkStart w:id="37" w:name="_Toc839322712_WPSOffice_Level1"/>
      <w:bookmarkStart w:id="38" w:name="_Toc21886230"/>
      <w:r>
        <w:t xml:space="preserve">3. </w:t>
      </w:r>
      <w:r>
        <w:t>时间管理计划</w:t>
      </w:r>
      <w:bookmarkEnd w:id="37"/>
      <w:bookmarkEnd w:id="38"/>
    </w:p>
    <w:p w:rsidR="002808C9" w:rsidRDefault="00B30601">
      <w:pPr>
        <w:rPr>
          <w:b/>
          <w:kern w:val="44"/>
          <w:sz w:val="32"/>
        </w:rPr>
      </w:pPr>
      <w:bookmarkStart w:id="39" w:name="_Toc521902111_WPSOffice_Level2"/>
      <w:r>
        <w:rPr>
          <w:b/>
          <w:kern w:val="44"/>
          <w:sz w:val="32"/>
        </w:rPr>
        <w:t xml:space="preserve">3.1 </w:t>
      </w:r>
      <w:r>
        <w:rPr>
          <w:b/>
          <w:kern w:val="44"/>
          <w:sz w:val="32"/>
        </w:rPr>
        <w:t>时间管理概述</w:t>
      </w:r>
      <w:bookmarkEnd w:id="39"/>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2808C9">
        <w:tc>
          <w:tcPr>
            <w:tcW w:w="2840" w:type="dxa"/>
          </w:tcPr>
          <w:p w:rsidR="002808C9" w:rsidRDefault="00B30601">
            <w:pPr>
              <w:widowControl w:val="0"/>
              <w:rPr>
                <w:rFonts w:ascii="仿宋" w:eastAsia="仿宋" w:hAnsi="仿宋"/>
              </w:rPr>
            </w:pPr>
            <w:r>
              <w:rPr>
                <w:rFonts w:ascii="仿宋" w:eastAsia="仿宋" w:hAnsi="仿宋" w:cs="楷体-简" w:hint="eastAsia"/>
              </w:rPr>
              <w:lastRenderedPageBreak/>
              <w:t>关键时间</w:t>
            </w:r>
          </w:p>
        </w:tc>
        <w:tc>
          <w:tcPr>
            <w:tcW w:w="2841" w:type="dxa"/>
          </w:tcPr>
          <w:p w:rsidR="002808C9" w:rsidRDefault="00B30601">
            <w:pPr>
              <w:widowControl w:val="0"/>
              <w:rPr>
                <w:rFonts w:ascii="仿宋" w:eastAsia="仿宋" w:hAnsi="仿宋"/>
              </w:rPr>
            </w:pPr>
            <w:r>
              <w:rPr>
                <w:rFonts w:ascii="仿宋" w:eastAsia="仿宋" w:hAnsi="仿宋" w:cs="楷体-简" w:hint="eastAsia"/>
              </w:rPr>
              <w:t>里程碑</w:t>
            </w:r>
          </w:p>
        </w:tc>
        <w:tc>
          <w:tcPr>
            <w:tcW w:w="2841" w:type="dxa"/>
          </w:tcPr>
          <w:p w:rsidR="002808C9" w:rsidRDefault="00B30601">
            <w:pPr>
              <w:widowControl w:val="0"/>
              <w:rPr>
                <w:rFonts w:ascii="仿宋" w:eastAsia="仿宋" w:hAnsi="仿宋"/>
              </w:rPr>
            </w:pPr>
            <w:r>
              <w:rPr>
                <w:rFonts w:ascii="仿宋" w:eastAsia="仿宋" w:hAnsi="仿宋" w:cs="楷体-简" w:hint="eastAsia"/>
              </w:rPr>
              <w:t>具体要求</w:t>
            </w:r>
          </w:p>
        </w:tc>
      </w:tr>
      <w:tr w:rsidR="002808C9">
        <w:tc>
          <w:tcPr>
            <w:tcW w:w="2840" w:type="dxa"/>
          </w:tcPr>
          <w:p w:rsidR="002808C9" w:rsidRDefault="00B30601">
            <w:pPr>
              <w:widowControl w:val="0"/>
              <w:rPr>
                <w:rFonts w:ascii="仿宋" w:eastAsia="仿宋" w:hAnsi="仿宋"/>
              </w:rPr>
            </w:pPr>
            <w:r>
              <w:rPr>
                <w:rFonts w:ascii="仿宋" w:eastAsia="仿宋" w:hAnsi="仿宋" w:cs="楷体-简" w:hint="eastAsia"/>
              </w:rPr>
              <w:t>第六周结束</w:t>
            </w:r>
          </w:p>
        </w:tc>
        <w:tc>
          <w:tcPr>
            <w:tcW w:w="2841" w:type="dxa"/>
          </w:tcPr>
          <w:p w:rsidR="002808C9" w:rsidRDefault="00B30601">
            <w:pPr>
              <w:widowControl w:val="0"/>
              <w:rPr>
                <w:rFonts w:ascii="仿宋" w:eastAsia="仿宋" w:hAnsi="仿宋"/>
              </w:rPr>
            </w:pPr>
            <w:r>
              <w:rPr>
                <w:rFonts w:ascii="仿宋" w:eastAsia="仿宋" w:hAnsi="仿宋" w:cs="楷体-简" w:hint="eastAsia"/>
              </w:rPr>
              <w:t>修改《需求工程计划》</w:t>
            </w:r>
          </w:p>
        </w:tc>
        <w:tc>
          <w:tcPr>
            <w:tcW w:w="2841" w:type="dxa"/>
          </w:tcPr>
          <w:p w:rsidR="002808C9" w:rsidRDefault="00B30601">
            <w:pPr>
              <w:widowControl w:val="0"/>
              <w:rPr>
                <w:rFonts w:ascii="仿宋" w:eastAsia="仿宋" w:hAnsi="仿宋"/>
              </w:rPr>
            </w:pPr>
            <w:r>
              <w:rPr>
                <w:rFonts w:ascii="仿宋" w:eastAsia="仿宋" w:hAnsi="仿宋" w:cs="楷体-简"/>
              </w:rPr>
              <w:t>完善需求工程计划</w:t>
            </w:r>
          </w:p>
        </w:tc>
      </w:tr>
      <w:tr w:rsidR="002808C9">
        <w:tc>
          <w:tcPr>
            <w:tcW w:w="2840" w:type="dxa"/>
          </w:tcPr>
          <w:p w:rsidR="002808C9" w:rsidRDefault="00B30601">
            <w:pPr>
              <w:widowControl w:val="0"/>
              <w:rPr>
                <w:rFonts w:ascii="仿宋" w:eastAsia="仿宋" w:hAnsi="仿宋"/>
              </w:rPr>
            </w:pPr>
            <w:r>
              <w:rPr>
                <w:rFonts w:ascii="仿宋" w:eastAsia="仿宋" w:hAnsi="仿宋" w:cs="楷体-简" w:hint="eastAsia"/>
              </w:rPr>
              <w:t>第七周至第十周结束</w:t>
            </w:r>
          </w:p>
        </w:tc>
        <w:tc>
          <w:tcPr>
            <w:tcW w:w="2841" w:type="dxa"/>
          </w:tcPr>
          <w:p w:rsidR="002808C9" w:rsidRDefault="00B30601">
            <w:pPr>
              <w:widowControl w:val="0"/>
              <w:rPr>
                <w:rFonts w:ascii="仿宋" w:eastAsia="仿宋" w:hAnsi="仿宋"/>
              </w:rPr>
            </w:pPr>
            <w:r>
              <w:rPr>
                <w:rFonts w:ascii="仿宋" w:eastAsia="仿宋" w:hAnsi="仿宋" w:cs="楷体-简" w:hint="eastAsia"/>
              </w:rPr>
              <w:t>起草《软件需求规格说明书》</w:t>
            </w:r>
          </w:p>
        </w:tc>
        <w:tc>
          <w:tcPr>
            <w:tcW w:w="2841" w:type="dxa"/>
          </w:tcPr>
          <w:p w:rsidR="002808C9" w:rsidRDefault="00B30601">
            <w:pPr>
              <w:widowControl w:val="0"/>
              <w:rPr>
                <w:rFonts w:ascii="仿宋" w:eastAsia="仿宋" w:hAnsi="仿宋"/>
              </w:rPr>
            </w:pPr>
            <w:r>
              <w:rPr>
                <w:rFonts w:ascii="仿宋" w:eastAsia="仿宋" w:hAnsi="仿宋" w:cs="楷体-简"/>
              </w:rPr>
              <w:t>收集最终用户，普通用户的需求建议，初步编写</w:t>
            </w:r>
            <w:r>
              <w:rPr>
                <w:rFonts w:ascii="仿宋" w:eastAsia="仿宋" w:hAnsi="仿宋" w:cs="楷体-简" w:hint="eastAsia"/>
              </w:rPr>
              <w:t>软件需求规格说明书</w:t>
            </w:r>
            <w:r>
              <w:rPr>
                <w:rFonts w:ascii="仿宋" w:eastAsia="仿宋" w:hAnsi="仿宋" w:cs="楷体-简"/>
              </w:rPr>
              <w:t>以及原型设计</w:t>
            </w:r>
          </w:p>
        </w:tc>
      </w:tr>
      <w:tr w:rsidR="002808C9">
        <w:tc>
          <w:tcPr>
            <w:tcW w:w="2840" w:type="dxa"/>
          </w:tcPr>
          <w:p w:rsidR="002808C9" w:rsidRDefault="00B30601">
            <w:pPr>
              <w:widowControl w:val="0"/>
              <w:rPr>
                <w:rFonts w:ascii="仿宋" w:eastAsia="仿宋" w:hAnsi="仿宋"/>
              </w:rPr>
            </w:pPr>
            <w:r>
              <w:rPr>
                <w:rFonts w:ascii="仿宋" w:eastAsia="仿宋" w:hAnsi="仿宋" w:cs="楷体-简" w:hint="eastAsia"/>
              </w:rPr>
              <w:t>第十一周结束</w:t>
            </w:r>
          </w:p>
        </w:tc>
        <w:tc>
          <w:tcPr>
            <w:tcW w:w="2841" w:type="dxa"/>
          </w:tcPr>
          <w:p w:rsidR="002808C9" w:rsidRDefault="00B30601">
            <w:pPr>
              <w:widowControl w:val="0"/>
              <w:rPr>
                <w:rFonts w:ascii="仿宋" w:eastAsia="仿宋" w:hAnsi="仿宋"/>
              </w:rPr>
            </w:pPr>
            <w:r>
              <w:rPr>
                <w:rFonts w:ascii="仿宋" w:eastAsia="仿宋" w:hAnsi="仿宋" w:cs="楷体-简" w:hint="eastAsia"/>
              </w:rPr>
              <w:t>修改《软件需求规格说明书》</w:t>
            </w:r>
          </w:p>
        </w:tc>
        <w:tc>
          <w:tcPr>
            <w:tcW w:w="2841" w:type="dxa"/>
          </w:tcPr>
          <w:p w:rsidR="002808C9" w:rsidRDefault="00B30601">
            <w:pPr>
              <w:widowControl w:val="0"/>
              <w:rPr>
                <w:rFonts w:ascii="仿宋" w:eastAsia="仿宋" w:hAnsi="仿宋"/>
              </w:rPr>
            </w:pPr>
            <w:r>
              <w:rPr>
                <w:rFonts w:ascii="仿宋" w:eastAsia="仿宋" w:hAnsi="仿宋" w:cs="楷体-简"/>
              </w:rPr>
              <w:t>根据评审意见修改</w:t>
            </w:r>
            <w:r>
              <w:rPr>
                <w:rFonts w:ascii="仿宋" w:eastAsia="仿宋" w:hAnsi="仿宋" w:cs="楷体-简" w:hint="eastAsia"/>
              </w:rPr>
              <w:t>软件需求规格说明书</w:t>
            </w:r>
          </w:p>
        </w:tc>
      </w:tr>
      <w:tr w:rsidR="002808C9">
        <w:tc>
          <w:tcPr>
            <w:tcW w:w="2840" w:type="dxa"/>
          </w:tcPr>
          <w:p w:rsidR="002808C9" w:rsidRDefault="00B30601">
            <w:pPr>
              <w:widowControl w:val="0"/>
              <w:rPr>
                <w:rFonts w:ascii="仿宋" w:eastAsia="仿宋" w:hAnsi="仿宋"/>
              </w:rPr>
            </w:pPr>
            <w:r>
              <w:rPr>
                <w:rFonts w:ascii="仿宋" w:eastAsia="仿宋" w:hAnsi="仿宋" w:cs="楷体-简" w:hint="eastAsia"/>
              </w:rPr>
              <w:t>第十二周结束</w:t>
            </w:r>
          </w:p>
        </w:tc>
        <w:tc>
          <w:tcPr>
            <w:tcW w:w="2841" w:type="dxa"/>
          </w:tcPr>
          <w:p w:rsidR="002808C9" w:rsidRDefault="00B30601">
            <w:pPr>
              <w:widowControl w:val="0"/>
              <w:rPr>
                <w:rFonts w:ascii="仿宋" w:eastAsia="仿宋" w:hAnsi="仿宋"/>
              </w:rPr>
            </w:pPr>
            <w:r>
              <w:rPr>
                <w:rFonts w:ascii="仿宋" w:eastAsia="仿宋" w:hAnsi="仿宋" w:cs="楷体-简" w:hint="eastAsia"/>
              </w:rPr>
              <w:t>起草《软件需求变更文档》</w:t>
            </w:r>
          </w:p>
        </w:tc>
        <w:tc>
          <w:tcPr>
            <w:tcW w:w="2841" w:type="dxa"/>
          </w:tcPr>
          <w:p w:rsidR="002808C9" w:rsidRDefault="00B30601">
            <w:pPr>
              <w:widowControl w:val="0"/>
              <w:rPr>
                <w:rFonts w:ascii="仿宋" w:eastAsia="仿宋" w:hAnsi="仿宋"/>
              </w:rPr>
            </w:pPr>
            <w:r>
              <w:rPr>
                <w:rFonts w:ascii="仿宋" w:eastAsia="仿宋" w:hAnsi="仿宋" w:cs="楷体-简"/>
              </w:rPr>
              <w:t>对用户进行回访，初步撰写</w:t>
            </w:r>
            <w:r>
              <w:rPr>
                <w:rFonts w:ascii="仿宋" w:eastAsia="仿宋" w:hAnsi="仿宋" w:cs="楷体-简" w:hint="eastAsia"/>
              </w:rPr>
              <w:t>软件需求变更文档</w:t>
            </w:r>
          </w:p>
        </w:tc>
      </w:tr>
      <w:tr w:rsidR="002808C9">
        <w:tc>
          <w:tcPr>
            <w:tcW w:w="2840" w:type="dxa"/>
          </w:tcPr>
          <w:p w:rsidR="002808C9" w:rsidRDefault="00B30601">
            <w:pPr>
              <w:widowControl w:val="0"/>
              <w:rPr>
                <w:rFonts w:ascii="仿宋" w:eastAsia="仿宋" w:hAnsi="仿宋"/>
              </w:rPr>
            </w:pPr>
            <w:r>
              <w:rPr>
                <w:rFonts w:ascii="仿宋" w:eastAsia="仿宋" w:hAnsi="仿宋" w:cs="楷体-简" w:hint="eastAsia"/>
              </w:rPr>
              <w:t>第十三周结束</w:t>
            </w:r>
          </w:p>
        </w:tc>
        <w:tc>
          <w:tcPr>
            <w:tcW w:w="2841" w:type="dxa"/>
          </w:tcPr>
          <w:p w:rsidR="002808C9" w:rsidRDefault="00B30601">
            <w:pPr>
              <w:widowControl w:val="0"/>
              <w:rPr>
                <w:rFonts w:ascii="仿宋" w:eastAsia="仿宋" w:hAnsi="仿宋"/>
              </w:rPr>
            </w:pPr>
            <w:r>
              <w:rPr>
                <w:rFonts w:ascii="仿宋" w:eastAsia="仿宋" w:hAnsi="仿宋" w:cs="楷体-简" w:hint="eastAsia"/>
              </w:rPr>
              <w:t>完善《软件需求变更文档》</w:t>
            </w:r>
          </w:p>
        </w:tc>
        <w:tc>
          <w:tcPr>
            <w:tcW w:w="2841" w:type="dxa"/>
          </w:tcPr>
          <w:p w:rsidR="002808C9" w:rsidRDefault="00B30601">
            <w:pPr>
              <w:widowControl w:val="0"/>
              <w:rPr>
                <w:rFonts w:ascii="仿宋" w:eastAsia="仿宋" w:hAnsi="仿宋"/>
              </w:rPr>
            </w:pPr>
            <w:r>
              <w:rPr>
                <w:rFonts w:ascii="仿宋" w:eastAsia="仿宋" w:hAnsi="仿宋" w:cs="楷体-简"/>
              </w:rPr>
              <w:t>根据评审修改</w:t>
            </w:r>
            <w:r>
              <w:rPr>
                <w:rFonts w:ascii="仿宋" w:eastAsia="仿宋" w:hAnsi="仿宋" w:cs="楷体-简" w:hint="eastAsia"/>
              </w:rPr>
              <w:t>软件需求变更文档</w:t>
            </w:r>
          </w:p>
        </w:tc>
      </w:tr>
    </w:tbl>
    <w:p w:rsidR="002808C9" w:rsidRDefault="002808C9"/>
    <w:p w:rsidR="002808C9" w:rsidRDefault="00B30601">
      <w:pPr>
        <w:pStyle w:val="1"/>
      </w:pPr>
      <w:bookmarkStart w:id="40" w:name="_Toc1285565229_WPSOffice_Level2"/>
      <w:bookmarkStart w:id="41" w:name="_Toc21886231"/>
      <w:r>
        <w:t xml:space="preserve">3.2 </w:t>
      </w:r>
      <w:r>
        <w:t>工作任务分解</w:t>
      </w:r>
      <w:bookmarkEnd w:id="40"/>
      <w:bookmarkEnd w:id="41"/>
    </w:p>
    <w:tbl>
      <w:tblPr>
        <w:tblW w:w="833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44"/>
        <w:gridCol w:w="2177"/>
        <w:gridCol w:w="951"/>
        <w:gridCol w:w="1178"/>
        <w:gridCol w:w="1035"/>
        <w:gridCol w:w="822"/>
        <w:gridCol w:w="1429"/>
      </w:tblGrid>
      <w:tr w:rsidR="002808C9">
        <w:tc>
          <w:tcPr>
            <w:tcW w:w="744" w:type="dxa"/>
            <w:tcBorders>
              <w:top w:val="single" w:sz="4" w:space="0" w:color="B1BBCC"/>
              <w:left w:val="single" w:sz="4" w:space="0" w:color="B1BBCC"/>
              <w:bottom w:val="single" w:sz="4" w:space="0" w:color="B1BBCC"/>
              <w:right w:val="single" w:sz="4" w:space="0" w:color="B1BBCC"/>
            </w:tcBorders>
            <w:shd w:val="clear" w:color="auto" w:fill="DFE3E8"/>
          </w:tcPr>
          <w:p w:rsidR="002808C9" w:rsidRDefault="00B30601">
            <w:pPr>
              <w:rPr>
                <w:rFonts w:ascii="仿宋" w:eastAsia="仿宋" w:hAnsi="仿宋"/>
              </w:rPr>
            </w:pPr>
            <w:r>
              <w:rPr>
                <w:rFonts w:ascii="仿宋" w:eastAsia="仿宋" w:hAnsi="仿宋" w:hint="eastAsia"/>
              </w:rPr>
              <w:t>序号</w:t>
            </w:r>
          </w:p>
        </w:tc>
        <w:tc>
          <w:tcPr>
            <w:tcW w:w="217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任务名称</w:t>
            </w:r>
          </w:p>
        </w:tc>
        <w:tc>
          <w:tcPr>
            <w:tcW w:w="95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工期</w:t>
            </w:r>
          </w:p>
        </w:tc>
        <w:tc>
          <w:tcPr>
            <w:tcW w:w="117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开始时间</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完成时间</w:t>
            </w:r>
          </w:p>
        </w:tc>
        <w:tc>
          <w:tcPr>
            <w:tcW w:w="82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前置任务</w:t>
            </w:r>
          </w:p>
        </w:tc>
        <w:tc>
          <w:tcPr>
            <w:tcW w:w="142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808C9" w:rsidRDefault="00B30601">
            <w:pPr>
              <w:rPr>
                <w:rFonts w:ascii="仿宋" w:eastAsia="仿宋" w:hAnsi="仿宋"/>
              </w:rPr>
            </w:pPr>
            <w:r>
              <w:rPr>
                <w:rFonts w:ascii="仿宋" w:eastAsia="仿宋" w:hAnsi="仿宋" w:hint="eastAsia"/>
              </w:rPr>
              <w:t>负责人员</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项目准备阶段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16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2019年10月3日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小组组建/组长确立</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meeting1</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 1 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3</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李骏</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小组git仓库搭建/权限授予</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2019年9月19日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lastRenderedPageBreak/>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关键用户访谈1（询问案例教学系统APP）</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2019年9月20日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郭岳,杨海波,杨枨老师</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关键用户访谈记录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LOGO设计/设计理念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李骏,周南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个人阅读《人月神话》之没有银弹并撰写读后感</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2019年9月20日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组员叶瑶毓加入</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2019年9月22日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叶瑶毓</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meeting2</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 2会议记录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李骏</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翻转课堂1(UML概述)主负责人确认</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杨寒凌</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小组成员提交翻转课堂1资料给负责人</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2019年9月25日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3</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翻转课堂1(UML概述)PPT制作</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5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2019年9月26日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2019年10月2日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3</w:t>
            </w:r>
            <w:r>
              <w:rPr>
                <w:rFonts w:ascii="仿宋" w:eastAsia="仿宋" w:hAnsi="仿宋" w:hint="eastAsia"/>
              </w:rPr>
              <w:t>,1</w:t>
            </w:r>
            <w:r>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杨寒凌</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翻转课堂1(UML概述)PPT提交</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2019年10月3日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2019年10月3日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5</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WBS更新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杨海波</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甘特图更新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2019年9月23日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1</w:t>
            </w:r>
            <w:r>
              <w:rPr>
                <w:rFonts w:ascii="仿宋" w:eastAsia="仿宋" w:hAnsi="仿宋"/>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确定与关键用户(杨枨)第二次谈话内容</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2019年9月24日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rPr>
              <w:t>6</w:t>
            </w:r>
            <w:r>
              <w:rPr>
                <w:rFonts w:ascii="仿宋" w:eastAsia="仿宋" w:hAnsi="仿宋" w:hint="eastAsia"/>
              </w:rPr>
              <w:t>,</w:t>
            </w:r>
            <w:r>
              <w:rPr>
                <w:rFonts w:ascii="仿宋" w:eastAsia="仿宋" w:hAnsi="仿宋"/>
              </w:rPr>
              <w:t>7</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lastRenderedPageBreak/>
              <w:t>2</w:t>
            </w:r>
            <w:r>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项目计划阶段</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4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项目计划（初稿）撰写</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4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2019年9月24日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翻转课堂1(UML概述)(初稿)完成</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4</w:t>
            </w:r>
            <w:r>
              <w:rPr>
                <w:rFonts w:ascii="仿宋" w:eastAsia="仿宋" w:hAnsi="仿宋" w:hint="eastAsia"/>
              </w:rPr>
              <w:t>,1</w:t>
            </w:r>
            <w:r>
              <w:rPr>
                <w:rFonts w:ascii="仿宋" w:eastAsia="仿宋" w:hAnsi="仿宋"/>
              </w:rPr>
              <w:t>5</w:t>
            </w:r>
            <w:r>
              <w:rPr>
                <w:rFonts w:ascii="仿宋" w:eastAsia="仿宋" w:hAnsi="仿宋" w:hint="eastAsia"/>
              </w:rPr>
              <w:t>,1</w:t>
            </w:r>
            <w:r>
              <w:rPr>
                <w:rFonts w:ascii="仿宋" w:eastAsia="仿宋" w:hAnsi="仿宋"/>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杨寒凌,杨海波</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获取新项目源文件</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2019年9月26日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2019年9月26日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meeting3</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PRD-G10 meeting 3 会议记录</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杨海波</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确定每周例会时间</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w:t>
            </w:r>
            <w:r>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添加绩效评价</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w:t>
            </w:r>
            <w:r>
              <w:rPr>
                <w:rFonts w:ascii="仿宋" w:eastAsia="仿宋" w:hAnsi="仿宋"/>
              </w:rPr>
              <w:t>4</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8</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统一项目工具</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w:t>
            </w:r>
            <w:r>
              <w:rPr>
                <w:rFonts w:ascii="仿宋" w:eastAsia="仿宋" w:hAnsi="仿宋"/>
              </w:rPr>
              <w:t>6</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2</w:t>
            </w:r>
            <w:r>
              <w:rPr>
                <w:rFonts w:ascii="仿宋" w:eastAsia="仿宋" w:hAnsi="仿宋"/>
              </w:rPr>
              <w:t>9</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WBS更新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杨海波</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0</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项目计划更新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w:t>
            </w:r>
            <w:r>
              <w:rPr>
                <w:rFonts w:ascii="仿宋" w:eastAsia="仿宋" w:hAnsi="仿宋"/>
              </w:rPr>
              <w:t>1</w:t>
            </w: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1</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可行性计划（初稿）撰写</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2019年9月29日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lastRenderedPageBreak/>
              <w:t>3</w:t>
            </w:r>
            <w:r>
              <w:rPr>
                <w:rFonts w:ascii="仿宋" w:eastAsia="仿宋" w:hAnsi="仿宋"/>
              </w:rPr>
              <w:t>2</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确认UML翻转课堂PPT侧重点</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3</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 xml:space="preserve">   确认需求工程文档模板</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 个工作日</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2019年9月27日</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4</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获取需求</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rPr>
              <w:t>8</w:t>
            </w:r>
            <w:r>
              <w:rPr>
                <w:rFonts w:ascii="仿宋" w:eastAsia="仿宋" w:hAnsi="仿宋" w:hint="eastAsia"/>
              </w:rPr>
              <w:t xml:space="preserve"> 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第十二周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5</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需求分析</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rPr>
              <w:t>8</w:t>
            </w:r>
            <w:r>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第十二周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6</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需求规格说明</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2</w:t>
            </w:r>
            <w:r>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第十四周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r w:rsidR="002808C9">
        <w:tc>
          <w:tcPr>
            <w:tcW w:w="744" w:type="dxa"/>
            <w:tcBorders>
              <w:top w:val="single" w:sz="4" w:space="0" w:color="B1BBCC"/>
              <w:left w:val="single" w:sz="4" w:space="0" w:color="B1BBCC"/>
              <w:bottom w:val="single" w:sz="4" w:space="0" w:color="B1BBCC"/>
              <w:right w:val="single" w:sz="4" w:space="0" w:color="B1BBCC"/>
            </w:tcBorders>
            <w:shd w:val="clear" w:color="auto" w:fill="FFFFFF"/>
          </w:tcPr>
          <w:p w:rsidR="002808C9" w:rsidRDefault="00B30601">
            <w:pPr>
              <w:rPr>
                <w:rFonts w:ascii="仿宋" w:eastAsia="仿宋" w:hAnsi="仿宋"/>
              </w:rPr>
            </w:pPr>
            <w:r>
              <w:rPr>
                <w:rFonts w:ascii="仿宋" w:eastAsia="仿宋" w:hAnsi="仿宋" w:hint="eastAsia"/>
              </w:rPr>
              <w:t>3</w:t>
            </w:r>
            <w:r>
              <w:rPr>
                <w:rFonts w:ascii="仿宋" w:eastAsia="仿宋" w:hAnsi="仿宋"/>
              </w:rPr>
              <w:t>7</w:t>
            </w:r>
          </w:p>
        </w:tc>
        <w:tc>
          <w:tcPr>
            <w:tcW w:w="2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系统设计与实现</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1</w:t>
            </w:r>
            <w:r>
              <w:rPr>
                <w:rFonts w:ascii="仿宋" w:eastAsia="仿宋" w:hAnsi="仿宋"/>
              </w:rPr>
              <w:t>2</w:t>
            </w:r>
            <w:r>
              <w:rPr>
                <w:rFonts w:ascii="仿宋" w:eastAsia="仿宋" w:hAnsi="仿宋" w:hint="eastAsia"/>
              </w:rPr>
              <w:t>周</w:t>
            </w:r>
          </w:p>
        </w:tc>
        <w:tc>
          <w:tcPr>
            <w:tcW w:w="1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第五周</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第十四周</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2808C9">
            <w:pPr>
              <w:rPr>
                <w:rFonts w:ascii="仿宋" w:eastAsia="仿宋" w:hAnsi="仿宋"/>
              </w:rPr>
            </w:pPr>
          </w:p>
        </w:tc>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808C9" w:rsidRDefault="00B30601">
            <w:pPr>
              <w:rPr>
                <w:rFonts w:ascii="仿宋" w:eastAsia="仿宋" w:hAnsi="仿宋"/>
              </w:rPr>
            </w:pPr>
            <w:r>
              <w:rPr>
                <w:rFonts w:ascii="仿宋" w:eastAsia="仿宋" w:hAnsi="仿宋" w:hint="eastAsia"/>
              </w:rPr>
              <w:t>郭岳,李骏,杨海波,杨寒凌,叶瑶毓,周南</w:t>
            </w:r>
          </w:p>
        </w:tc>
      </w:tr>
    </w:tbl>
    <w:p w:rsidR="002808C9" w:rsidRDefault="00B30601">
      <w:pPr>
        <w:pStyle w:val="2"/>
      </w:pPr>
      <w:bookmarkStart w:id="42" w:name="_Toc661831336_WPSOffice_Level2"/>
      <w:bookmarkStart w:id="43" w:name="_Toc21886232"/>
      <w:r>
        <w:t>3.3 WBS</w:t>
      </w:r>
      <w:bookmarkEnd w:id="42"/>
      <w:bookmarkEnd w:id="43"/>
    </w:p>
    <w:p w:rsidR="002808C9" w:rsidRDefault="00CD01DE">
      <w:r>
        <w:rPr>
          <w:noProof/>
        </w:rPr>
        <w:drawing>
          <wp:inline distT="0" distB="0" distL="0" distR="0">
            <wp:extent cx="5270500" cy="2870200"/>
            <wp:effectExtent l="0" t="0" r="6350" b="6350"/>
            <wp:docPr id="5" name="图片 2" descr="66cc46e2a28c7aa31240153ffc79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6cc46e2a28c7aa31240153ffc79a4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870200"/>
                    </a:xfrm>
                    <a:prstGeom prst="rect">
                      <a:avLst/>
                    </a:prstGeom>
                    <a:noFill/>
                    <a:ln>
                      <a:noFill/>
                    </a:ln>
                  </pic:spPr>
                </pic:pic>
              </a:graphicData>
            </a:graphic>
          </wp:inline>
        </w:drawing>
      </w:r>
    </w:p>
    <w:p w:rsidR="002808C9" w:rsidRDefault="00B30601">
      <w:pPr>
        <w:pStyle w:val="1"/>
      </w:pPr>
      <w:bookmarkStart w:id="44" w:name="_Toc1824227088_WPSOffice_Level1"/>
      <w:bookmarkStart w:id="45" w:name="_Toc21886233"/>
      <w:r>
        <w:lastRenderedPageBreak/>
        <w:t xml:space="preserve">4. </w:t>
      </w:r>
      <w:r>
        <w:t>范围管理计划</w:t>
      </w:r>
      <w:bookmarkEnd w:id="44"/>
      <w:bookmarkEnd w:id="45"/>
    </w:p>
    <w:tbl>
      <w:tblPr>
        <w:tblStyle w:val="aa"/>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6429"/>
      </w:tblGrid>
      <w:tr w:rsidR="002808C9">
        <w:tc>
          <w:tcPr>
            <w:tcW w:w="1673" w:type="dxa"/>
          </w:tcPr>
          <w:p w:rsidR="002808C9" w:rsidRDefault="00B30601">
            <w:pPr>
              <w:rPr>
                <w:rFonts w:ascii="仿宋" w:eastAsia="仿宋" w:hAnsi="仿宋"/>
              </w:rPr>
            </w:pPr>
            <w:r>
              <w:rPr>
                <w:rFonts w:ascii="仿宋" w:eastAsia="仿宋" w:hAnsi="仿宋" w:hint="eastAsia"/>
              </w:rPr>
              <w:t>阶段</w:t>
            </w:r>
          </w:p>
        </w:tc>
        <w:tc>
          <w:tcPr>
            <w:tcW w:w="6429" w:type="dxa"/>
          </w:tcPr>
          <w:p w:rsidR="002808C9" w:rsidRDefault="00B30601">
            <w:pPr>
              <w:rPr>
                <w:rFonts w:ascii="仿宋" w:eastAsia="仿宋" w:hAnsi="仿宋"/>
              </w:rPr>
            </w:pPr>
            <w:r>
              <w:rPr>
                <w:rFonts w:ascii="仿宋" w:eastAsia="仿宋" w:hAnsi="仿宋" w:hint="eastAsia"/>
              </w:rPr>
              <w:t>具体内容</w:t>
            </w:r>
          </w:p>
        </w:tc>
      </w:tr>
      <w:tr w:rsidR="002808C9">
        <w:tc>
          <w:tcPr>
            <w:tcW w:w="1673" w:type="dxa"/>
          </w:tcPr>
          <w:p w:rsidR="002808C9" w:rsidRDefault="00B30601">
            <w:pPr>
              <w:rPr>
                <w:rFonts w:ascii="仿宋" w:eastAsia="仿宋" w:hAnsi="仿宋"/>
              </w:rPr>
            </w:pPr>
            <w:r>
              <w:rPr>
                <w:rFonts w:ascii="仿宋" w:eastAsia="仿宋" w:hAnsi="仿宋" w:hint="eastAsia"/>
              </w:rPr>
              <w:t>知识技能培训</w:t>
            </w:r>
          </w:p>
        </w:tc>
        <w:tc>
          <w:tcPr>
            <w:tcW w:w="6429" w:type="dxa"/>
          </w:tcPr>
          <w:p w:rsidR="002808C9" w:rsidRDefault="00B30601">
            <w:pPr>
              <w:rPr>
                <w:rFonts w:ascii="仿宋" w:eastAsia="仿宋" w:hAnsi="仿宋"/>
              </w:rPr>
            </w:pPr>
            <w:r>
              <w:rPr>
                <w:rFonts w:ascii="仿宋" w:eastAsia="仿宋" w:hAnsi="仿宋" w:hint="eastAsia"/>
              </w:rPr>
              <w:t>培训需求分析员</w:t>
            </w:r>
          </w:p>
        </w:tc>
      </w:tr>
      <w:tr w:rsidR="002808C9">
        <w:tc>
          <w:tcPr>
            <w:tcW w:w="1673" w:type="dxa"/>
          </w:tcPr>
          <w:p w:rsidR="002808C9" w:rsidRDefault="00B30601">
            <w:pPr>
              <w:rPr>
                <w:rFonts w:ascii="仿宋" w:eastAsia="仿宋" w:hAnsi="仿宋"/>
              </w:rPr>
            </w:pPr>
            <w:r>
              <w:rPr>
                <w:rFonts w:ascii="仿宋" w:eastAsia="仿宋" w:hAnsi="仿宋" w:hint="eastAsia"/>
              </w:rPr>
              <w:t>需求获取</w:t>
            </w:r>
          </w:p>
        </w:tc>
        <w:tc>
          <w:tcPr>
            <w:tcW w:w="6429" w:type="dxa"/>
          </w:tcPr>
          <w:p w:rsidR="002808C9" w:rsidRDefault="00B30601">
            <w:pPr>
              <w:rPr>
                <w:rFonts w:ascii="仿宋" w:eastAsia="仿宋" w:hAnsi="仿宋"/>
              </w:rPr>
            </w:pPr>
            <w:r>
              <w:rPr>
                <w:rFonts w:ascii="仿宋" w:eastAsia="仿宋" w:hAnsi="仿宋" w:hint="eastAsia"/>
              </w:rPr>
              <w:t>定义需求开发过程</w:t>
            </w:r>
          </w:p>
          <w:p w:rsidR="002808C9" w:rsidRDefault="00B30601">
            <w:pPr>
              <w:rPr>
                <w:rFonts w:ascii="仿宋" w:eastAsia="仿宋" w:hAnsi="仿宋"/>
              </w:rPr>
            </w:pPr>
            <w:r>
              <w:rPr>
                <w:rFonts w:ascii="仿宋" w:eastAsia="仿宋" w:hAnsi="仿宋" w:hint="eastAsia"/>
              </w:rPr>
              <w:t>撰写前景和范围文档</w:t>
            </w:r>
          </w:p>
          <w:p w:rsidR="002808C9" w:rsidRDefault="00B30601">
            <w:pPr>
              <w:rPr>
                <w:rFonts w:ascii="仿宋" w:eastAsia="仿宋" w:hAnsi="仿宋"/>
              </w:rPr>
            </w:pPr>
            <w:r>
              <w:rPr>
                <w:rFonts w:ascii="仿宋" w:eastAsia="仿宋" w:hAnsi="仿宋" w:hint="eastAsia"/>
              </w:rPr>
              <w:t>确定用户群和他们的特点</w:t>
            </w:r>
          </w:p>
          <w:p w:rsidR="002808C9" w:rsidRDefault="00B30601">
            <w:pPr>
              <w:rPr>
                <w:rFonts w:ascii="仿宋" w:eastAsia="仿宋" w:hAnsi="仿宋"/>
              </w:rPr>
            </w:pPr>
            <w:r>
              <w:rPr>
                <w:rFonts w:ascii="仿宋" w:eastAsia="仿宋" w:hAnsi="仿宋" w:hint="eastAsia"/>
              </w:rPr>
              <w:t>确定核心用户代表</w:t>
            </w:r>
          </w:p>
          <w:p w:rsidR="002808C9" w:rsidRDefault="00B30601">
            <w:pPr>
              <w:rPr>
                <w:rFonts w:ascii="仿宋" w:eastAsia="仿宋" w:hAnsi="仿宋"/>
              </w:rPr>
            </w:pPr>
            <w:r>
              <w:rPr>
                <w:rFonts w:ascii="仿宋" w:eastAsia="仿宋" w:hAnsi="仿宋" w:hint="eastAsia"/>
              </w:rPr>
              <w:t>与用户代表沟通以确定用例</w:t>
            </w:r>
          </w:p>
          <w:p w:rsidR="002808C9" w:rsidRDefault="00B30601">
            <w:pPr>
              <w:rPr>
                <w:rFonts w:ascii="仿宋" w:eastAsia="仿宋" w:hAnsi="仿宋"/>
              </w:rPr>
            </w:pPr>
            <w:r>
              <w:rPr>
                <w:rFonts w:ascii="仿宋" w:eastAsia="仿宋" w:hAnsi="仿宋" w:hint="eastAsia"/>
              </w:rPr>
              <w:t>确定系统事件和响应</w:t>
            </w:r>
          </w:p>
          <w:p w:rsidR="002808C9" w:rsidRDefault="00B30601">
            <w:pPr>
              <w:rPr>
                <w:rFonts w:ascii="仿宋" w:eastAsia="仿宋" w:hAnsi="仿宋"/>
              </w:rPr>
            </w:pPr>
            <w:r>
              <w:rPr>
                <w:rFonts w:ascii="仿宋" w:eastAsia="仿宋" w:hAnsi="仿宋" w:hint="eastAsia"/>
              </w:rPr>
              <w:t>召开专门的需求获取讨论会</w:t>
            </w:r>
          </w:p>
          <w:p w:rsidR="002808C9" w:rsidRDefault="00B30601">
            <w:pPr>
              <w:rPr>
                <w:rFonts w:ascii="仿宋" w:eastAsia="仿宋" w:hAnsi="仿宋"/>
              </w:rPr>
            </w:pPr>
            <w:r>
              <w:rPr>
                <w:rFonts w:ascii="仿宋" w:eastAsia="仿宋" w:hAnsi="仿宋" w:hint="eastAsia"/>
              </w:rPr>
              <w:t>观察用户工作的过程</w:t>
            </w:r>
          </w:p>
          <w:p w:rsidR="002808C9" w:rsidRDefault="00B30601">
            <w:pPr>
              <w:rPr>
                <w:rFonts w:ascii="仿宋" w:eastAsia="仿宋" w:hAnsi="仿宋"/>
              </w:rPr>
            </w:pPr>
            <w:r>
              <w:rPr>
                <w:rFonts w:ascii="仿宋" w:eastAsia="仿宋" w:hAnsi="仿宋" w:hint="eastAsia"/>
              </w:rPr>
              <w:t>检查当前系统的问题报告来进一步完善需求</w:t>
            </w:r>
          </w:p>
        </w:tc>
      </w:tr>
      <w:tr w:rsidR="002808C9">
        <w:tc>
          <w:tcPr>
            <w:tcW w:w="1673" w:type="dxa"/>
          </w:tcPr>
          <w:p w:rsidR="002808C9" w:rsidRDefault="00B30601">
            <w:pPr>
              <w:rPr>
                <w:rFonts w:ascii="仿宋" w:eastAsia="仿宋" w:hAnsi="仿宋"/>
              </w:rPr>
            </w:pPr>
            <w:r>
              <w:rPr>
                <w:rFonts w:ascii="仿宋" w:eastAsia="仿宋" w:hAnsi="仿宋" w:hint="eastAsia"/>
              </w:rPr>
              <w:t>需求分析</w:t>
            </w:r>
          </w:p>
        </w:tc>
        <w:tc>
          <w:tcPr>
            <w:tcW w:w="6429" w:type="dxa"/>
          </w:tcPr>
          <w:p w:rsidR="002808C9" w:rsidRDefault="00B30601">
            <w:pPr>
              <w:rPr>
                <w:rFonts w:ascii="仿宋" w:eastAsia="仿宋" w:hAnsi="仿宋"/>
              </w:rPr>
            </w:pPr>
            <w:r>
              <w:rPr>
                <w:rFonts w:ascii="仿宋" w:eastAsia="仿宋" w:hAnsi="仿宋" w:hint="eastAsia"/>
              </w:rPr>
              <w:t>绘制关联图</w:t>
            </w:r>
          </w:p>
          <w:p w:rsidR="002808C9" w:rsidRDefault="00B30601">
            <w:pPr>
              <w:rPr>
                <w:rFonts w:ascii="仿宋" w:eastAsia="仿宋" w:hAnsi="仿宋"/>
              </w:rPr>
            </w:pPr>
            <w:r>
              <w:rPr>
                <w:rFonts w:ascii="仿宋" w:eastAsia="仿宋" w:hAnsi="仿宋" w:hint="eastAsia"/>
              </w:rPr>
              <w:t>创建用户界面和技术原型</w:t>
            </w:r>
          </w:p>
          <w:p w:rsidR="002808C9" w:rsidRDefault="00B30601">
            <w:pPr>
              <w:rPr>
                <w:rFonts w:ascii="仿宋" w:eastAsia="仿宋" w:hAnsi="仿宋"/>
              </w:rPr>
            </w:pPr>
            <w:r>
              <w:rPr>
                <w:rFonts w:ascii="仿宋" w:eastAsia="仿宋" w:hAnsi="仿宋" w:hint="eastAsia"/>
              </w:rPr>
              <w:t>分析需求的可行性</w:t>
            </w:r>
          </w:p>
          <w:p w:rsidR="002808C9" w:rsidRDefault="00B30601">
            <w:pPr>
              <w:rPr>
                <w:rFonts w:ascii="仿宋" w:eastAsia="仿宋" w:hAnsi="仿宋"/>
              </w:rPr>
            </w:pPr>
            <w:r>
              <w:rPr>
                <w:rFonts w:ascii="仿宋" w:eastAsia="仿宋" w:hAnsi="仿宋" w:hint="eastAsia"/>
              </w:rPr>
              <w:t>确定需求的优先级</w:t>
            </w:r>
          </w:p>
          <w:p w:rsidR="002808C9" w:rsidRDefault="00B30601">
            <w:pPr>
              <w:rPr>
                <w:rFonts w:ascii="仿宋" w:eastAsia="仿宋" w:hAnsi="仿宋"/>
              </w:rPr>
            </w:pPr>
            <w:r>
              <w:rPr>
                <w:rFonts w:ascii="仿宋" w:eastAsia="仿宋" w:hAnsi="仿宋" w:hint="eastAsia"/>
              </w:rPr>
              <w:t>为需求建模</w:t>
            </w:r>
          </w:p>
          <w:p w:rsidR="002808C9" w:rsidRDefault="00B30601">
            <w:pPr>
              <w:rPr>
                <w:rFonts w:ascii="仿宋" w:eastAsia="仿宋" w:hAnsi="仿宋"/>
              </w:rPr>
            </w:pPr>
            <w:r>
              <w:rPr>
                <w:rFonts w:ascii="仿宋" w:eastAsia="仿宋" w:hAnsi="仿宋" w:hint="eastAsia"/>
              </w:rPr>
              <w:t>创建数据字典</w:t>
            </w:r>
          </w:p>
          <w:p w:rsidR="002808C9" w:rsidRDefault="00B30601">
            <w:pPr>
              <w:rPr>
                <w:rFonts w:ascii="仿宋" w:eastAsia="仿宋" w:hAnsi="仿宋"/>
              </w:rPr>
            </w:pPr>
            <w:r>
              <w:rPr>
                <w:rFonts w:ascii="仿宋" w:eastAsia="仿宋" w:hAnsi="仿宋" w:hint="eastAsia"/>
              </w:rPr>
              <w:t>应用质量功能调配</w:t>
            </w:r>
          </w:p>
        </w:tc>
      </w:tr>
      <w:tr w:rsidR="002808C9">
        <w:tc>
          <w:tcPr>
            <w:tcW w:w="1673" w:type="dxa"/>
          </w:tcPr>
          <w:p w:rsidR="002808C9" w:rsidRDefault="00B30601">
            <w:pPr>
              <w:rPr>
                <w:rFonts w:ascii="仿宋" w:eastAsia="仿宋" w:hAnsi="仿宋"/>
              </w:rPr>
            </w:pPr>
            <w:r>
              <w:rPr>
                <w:rFonts w:ascii="仿宋" w:eastAsia="仿宋" w:hAnsi="仿宋" w:hint="eastAsia"/>
              </w:rPr>
              <w:t>规格说明</w:t>
            </w:r>
          </w:p>
        </w:tc>
        <w:tc>
          <w:tcPr>
            <w:tcW w:w="6429" w:type="dxa"/>
          </w:tcPr>
          <w:p w:rsidR="002808C9" w:rsidRDefault="00B30601">
            <w:pPr>
              <w:rPr>
                <w:rFonts w:ascii="仿宋" w:eastAsia="仿宋" w:hAnsi="仿宋"/>
              </w:rPr>
            </w:pPr>
            <w:r>
              <w:rPr>
                <w:rFonts w:ascii="仿宋" w:eastAsia="仿宋" w:hAnsi="仿宋" w:hint="eastAsia"/>
              </w:rPr>
              <w:t>采用SRS模板</w:t>
            </w:r>
          </w:p>
        </w:tc>
      </w:tr>
      <w:tr w:rsidR="002808C9">
        <w:tc>
          <w:tcPr>
            <w:tcW w:w="1673" w:type="dxa"/>
          </w:tcPr>
          <w:p w:rsidR="002808C9" w:rsidRDefault="00B30601">
            <w:pPr>
              <w:rPr>
                <w:rFonts w:ascii="仿宋" w:eastAsia="仿宋" w:hAnsi="仿宋"/>
              </w:rPr>
            </w:pPr>
            <w:r>
              <w:rPr>
                <w:rFonts w:ascii="仿宋" w:eastAsia="仿宋" w:hAnsi="仿宋" w:hint="eastAsia"/>
              </w:rPr>
              <w:t>需求验证</w:t>
            </w:r>
          </w:p>
        </w:tc>
        <w:tc>
          <w:tcPr>
            <w:tcW w:w="6429" w:type="dxa"/>
          </w:tcPr>
          <w:p w:rsidR="002808C9" w:rsidRDefault="00B30601">
            <w:pPr>
              <w:rPr>
                <w:rFonts w:ascii="仿宋" w:eastAsia="仿宋" w:hAnsi="仿宋"/>
              </w:rPr>
            </w:pPr>
            <w:r>
              <w:rPr>
                <w:rFonts w:ascii="仿宋" w:eastAsia="仿宋" w:hAnsi="仿宋" w:hint="eastAsia"/>
              </w:rPr>
              <w:t>审查需求文档</w:t>
            </w:r>
          </w:p>
          <w:p w:rsidR="002808C9" w:rsidRDefault="00B30601">
            <w:pPr>
              <w:rPr>
                <w:rFonts w:ascii="仿宋" w:eastAsia="仿宋" w:hAnsi="仿宋"/>
              </w:rPr>
            </w:pPr>
            <w:r>
              <w:rPr>
                <w:rFonts w:ascii="仿宋" w:eastAsia="仿宋" w:hAnsi="仿宋" w:hint="eastAsia"/>
              </w:rPr>
              <w:t>测试需求</w:t>
            </w:r>
          </w:p>
          <w:p w:rsidR="002808C9" w:rsidRDefault="00B30601">
            <w:pPr>
              <w:rPr>
                <w:rFonts w:ascii="仿宋" w:eastAsia="仿宋" w:hAnsi="仿宋"/>
              </w:rPr>
            </w:pPr>
            <w:r>
              <w:rPr>
                <w:rFonts w:ascii="仿宋" w:eastAsia="仿宋" w:hAnsi="仿宋" w:hint="eastAsia"/>
              </w:rPr>
              <w:t>定义合格标准</w:t>
            </w:r>
          </w:p>
        </w:tc>
      </w:tr>
      <w:tr w:rsidR="002808C9">
        <w:tc>
          <w:tcPr>
            <w:tcW w:w="1673" w:type="dxa"/>
          </w:tcPr>
          <w:p w:rsidR="002808C9" w:rsidRDefault="00B30601">
            <w:pPr>
              <w:rPr>
                <w:rFonts w:ascii="仿宋" w:eastAsia="仿宋" w:hAnsi="仿宋"/>
              </w:rPr>
            </w:pPr>
            <w:r>
              <w:rPr>
                <w:rFonts w:ascii="仿宋" w:eastAsia="仿宋" w:hAnsi="仿宋" w:hint="eastAsia"/>
              </w:rPr>
              <w:t>需求管理</w:t>
            </w:r>
          </w:p>
        </w:tc>
        <w:tc>
          <w:tcPr>
            <w:tcW w:w="6429" w:type="dxa"/>
          </w:tcPr>
          <w:p w:rsidR="002808C9" w:rsidRDefault="00B30601">
            <w:pPr>
              <w:rPr>
                <w:rFonts w:ascii="仿宋" w:eastAsia="仿宋" w:hAnsi="仿宋"/>
              </w:rPr>
            </w:pPr>
            <w:r>
              <w:rPr>
                <w:rFonts w:ascii="仿宋" w:eastAsia="仿宋" w:hAnsi="仿宋" w:hint="eastAsia"/>
              </w:rPr>
              <w:t>定义需求变更过程</w:t>
            </w:r>
          </w:p>
          <w:p w:rsidR="002808C9" w:rsidRDefault="00B30601">
            <w:pPr>
              <w:rPr>
                <w:rFonts w:ascii="仿宋" w:eastAsia="仿宋" w:hAnsi="仿宋"/>
              </w:rPr>
            </w:pPr>
            <w:r>
              <w:rPr>
                <w:rFonts w:ascii="仿宋" w:eastAsia="仿宋" w:hAnsi="仿宋" w:hint="eastAsia"/>
              </w:rPr>
              <w:t>成立变更控制有委员会</w:t>
            </w:r>
          </w:p>
          <w:p w:rsidR="002808C9" w:rsidRDefault="00B30601">
            <w:pPr>
              <w:rPr>
                <w:rFonts w:ascii="仿宋" w:eastAsia="仿宋" w:hAnsi="仿宋"/>
              </w:rPr>
            </w:pPr>
            <w:r>
              <w:rPr>
                <w:rFonts w:ascii="仿宋" w:eastAsia="仿宋" w:hAnsi="仿宋" w:hint="eastAsia"/>
              </w:rPr>
              <w:t>分析需求变更的影响</w:t>
            </w:r>
          </w:p>
          <w:p w:rsidR="002808C9" w:rsidRDefault="00B30601">
            <w:pPr>
              <w:rPr>
                <w:rFonts w:ascii="仿宋" w:eastAsia="仿宋" w:hAnsi="仿宋"/>
              </w:rPr>
            </w:pPr>
            <w:r>
              <w:rPr>
                <w:rFonts w:ascii="仿宋" w:eastAsia="仿宋" w:hAnsi="仿宋" w:hint="eastAsia"/>
              </w:rPr>
              <w:t>建立基线和控制需求文档的版本</w:t>
            </w:r>
          </w:p>
          <w:p w:rsidR="002808C9" w:rsidRDefault="00B30601">
            <w:pPr>
              <w:rPr>
                <w:rFonts w:ascii="仿宋" w:eastAsia="仿宋" w:hAnsi="仿宋"/>
              </w:rPr>
            </w:pPr>
            <w:r>
              <w:rPr>
                <w:rFonts w:ascii="仿宋" w:eastAsia="仿宋" w:hAnsi="仿宋" w:hint="eastAsia"/>
              </w:rPr>
              <w:t>维护需求变更的历史记录</w:t>
            </w:r>
          </w:p>
          <w:p w:rsidR="002808C9" w:rsidRDefault="00B30601">
            <w:pPr>
              <w:rPr>
                <w:rFonts w:ascii="仿宋" w:eastAsia="仿宋" w:hAnsi="仿宋"/>
              </w:rPr>
            </w:pPr>
            <w:r>
              <w:rPr>
                <w:rFonts w:ascii="仿宋" w:eastAsia="仿宋" w:hAnsi="仿宋" w:hint="eastAsia"/>
              </w:rPr>
              <w:t>跟踪每项需求的状态</w:t>
            </w:r>
          </w:p>
          <w:p w:rsidR="002808C9" w:rsidRDefault="00B30601">
            <w:pPr>
              <w:rPr>
                <w:rFonts w:ascii="仿宋" w:eastAsia="仿宋" w:hAnsi="仿宋"/>
              </w:rPr>
            </w:pPr>
            <w:r>
              <w:rPr>
                <w:rFonts w:ascii="仿宋" w:eastAsia="仿宋" w:hAnsi="仿宋" w:hint="eastAsia"/>
              </w:rPr>
              <w:t>衡量需求的稳定性</w:t>
            </w:r>
          </w:p>
          <w:p w:rsidR="002808C9" w:rsidRDefault="00B30601">
            <w:pPr>
              <w:rPr>
                <w:rFonts w:ascii="仿宋" w:eastAsia="仿宋" w:hAnsi="仿宋"/>
              </w:rPr>
            </w:pPr>
            <w:r>
              <w:rPr>
                <w:rFonts w:ascii="仿宋" w:eastAsia="仿宋" w:hAnsi="仿宋" w:hint="eastAsia"/>
              </w:rPr>
              <w:t>使用需求管理工具</w:t>
            </w:r>
          </w:p>
          <w:p w:rsidR="002808C9" w:rsidRDefault="00B30601">
            <w:pPr>
              <w:rPr>
                <w:rFonts w:ascii="仿宋" w:eastAsia="仿宋" w:hAnsi="仿宋"/>
              </w:rPr>
            </w:pPr>
            <w:r>
              <w:rPr>
                <w:rFonts w:ascii="仿宋" w:eastAsia="仿宋" w:hAnsi="仿宋" w:hint="eastAsia"/>
              </w:rPr>
              <w:t>创建需求跟踪矩阵</w:t>
            </w:r>
          </w:p>
        </w:tc>
      </w:tr>
    </w:tbl>
    <w:p w:rsidR="002808C9" w:rsidRDefault="002808C9"/>
    <w:p w:rsidR="002808C9" w:rsidRDefault="00B30601">
      <w:pPr>
        <w:pStyle w:val="1"/>
        <w:numPr>
          <w:ilvl w:val="0"/>
          <w:numId w:val="2"/>
        </w:numPr>
      </w:pPr>
      <w:bookmarkStart w:id="46" w:name="_Toc160639797_WPSOffice_Level1"/>
      <w:bookmarkStart w:id="47" w:name="_Toc21886234"/>
      <w:r>
        <w:t>质量管理计划</w:t>
      </w:r>
      <w:bookmarkEnd w:id="46"/>
      <w:bookmarkEnd w:id="47"/>
    </w:p>
    <w:p w:rsidR="002808C9" w:rsidRDefault="00B30601">
      <w:pPr>
        <w:pStyle w:val="2"/>
      </w:pPr>
      <w:bookmarkStart w:id="48" w:name="_Toc174511844"/>
      <w:bookmarkStart w:id="49" w:name="_Toc1581456339_WPSOffice_Level2"/>
      <w:bookmarkStart w:id="50" w:name="_Toc21886235"/>
      <w:r>
        <w:t>5.1</w:t>
      </w:r>
      <w:r>
        <w:t>项目组织</w:t>
      </w:r>
      <w:bookmarkEnd w:id="48"/>
      <w:bookmarkEnd w:id="49"/>
      <w:bookmarkEnd w:id="50"/>
    </w:p>
    <w:p w:rsidR="002808C9" w:rsidRDefault="00B30601">
      <w:pPr>
        <w:pStyle w:val="3"/>
      </w:pPr>
      <w:bookmarkStart w:id="51" w:name="_Toc174511845"/>
      <w:bookmarkStart w:id="52" w:name="_Toc160639797_WPSOffice_Level3"/>
      <w:bookmarkStart w:id="53" w:name="_Toc21886236"/>
      <w:r>
        <w:t xml:space="preserve">5.1.1 </w:t>
      </w:r>
      <w:r>
        <w:t>组织机构</w:t>
      </w:r>
      <w:bookmarkEnd w:id="51"/>
      <w:bookmarkEnd w:id="52"/>
      <w:bookmarkEnd w:id="53"/>
    </w:p>
    <w:p w:rsidR="002808C9" w:rsidRDefault="00B30601">
      <w:pPr>
        <w:ind w:firstLine="420"/>
        <w:rPr>
          <w:bCs w:val="0"/>
        </w:rPr>
      </w:pPr>
      <w:r>
        <w:rPr>
          <w:rFonts w:hint="eastAsia"/>
          <w:bCs w:val="0"/>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组织结构如图</w:t>
      </w:r>
      <w:r>
        <w:rPr>
          <w:rFonts w:hint="eastAsia"/>
          <w:bCs w:val="0"/>
        </w:rPr>
        <w:t>8</w:t>
      </w:r>
      <w:r>
        <w:rPr>
          <w:rFonts w:hint="eastAsia"/>
          <w:bCs w:val="0"/>
        </w:rPr>
        <w:t>所示。</w:t>
      </w:r>
    </w:p>
    <w:p w:rsidR="002808C9" w:rsidRDefault="002808C9">
      <w:pPr>
        <w:ind w:firstLine="420"/>
        <w:rPr>
          <w:rFonts w:ascii="Book Antiqua" w:hAnsi="Book Antiqua"/>
          <w:sz w:val="24"/>
        </w:rPr>
      </w:pPr>
    </w:p>
    <w:p w:rsidR="002808C9" w:rsidRDefault="00B30601">
      <w:pPr>
        <w:pStyle w:val="2"/>
      </w:pPr>
      <w:bookmarkStart w:id="54" w:name="_Toc174511846"/>
      <w:bookmarkStart w:id="55" w:name="_Toc131590654_WPSOffice_Level2"/>
      <w:bookmarkStart w:id="56" w:name="_Toc21886237"/>
      <w:r>
        <w:t>5.2</w:t>
      </w:r>
      <w:r>
        <w:t>职责</w:t>
      </w:r>
      <w:bookmarkEnd w:id="54"/>
      <w:bookmarkEnd w:id="55"/>
      <w:bookmarkEnd w:id="56"/>
    </w:p>
    <w:p w:rsidR="002808C9" w:rsidRDefault="00B30601">
      <w:pPr>
        <w:ind w:firstLine="420"/>
        <w:rPr>
          <w:bCs w:val="0"/>
        </w:rPr>
      </w:pPr>
      <w:r>
        <w:rPr>
          <w:rFonts w:hint="eastAsia"/>
          <w:bCs w:val="0"/>
        </w:rPr>
        <w:t>在本项目中，质量保证组织的职责如下。</w:t>
      </w:r>
    </w:p>
    <w:p w:rsidR="002808C9" w:rsidRDefault="00B30601">
      <w:pPr>
        <w:pStyle w:val="3"/>
      </w:pPr>
      <w:bookmarkStart w:id="57" w:name="_Toc174511847"/>
      <w:bookmarkStart w:id="58" w:name="_Toc486123900_WPSOffice_Level3"/>
      <w:bookmarkStart w:id="59" w:name="_Toc21886238"/>
      <w:r>
        <w:t>5.2.1</w:t>
      </w:r>
      <w:r>
        <w:t>高层管理</w:t>
      </w:r>
      <w:bookmarkEnd w:id="57"/>
      <w:bookmarkEnd w:id="58"/>
      <w:bookmarkEnd w:id="59"/>
    </w:p>
    <w:p w:rsidR="002808C9" w:rsidRDefault="00B30601">
      <w:pPr>
        <w:ind w:firstLine="420"/>
        <w:rPr>
          <w:rFonts w:ascii="Book Antiqua" w:hAnsi="Book Antiqua"/>
          <w:szCs w:val="21"/>
        </w:rPr>
      </w:pPr>
      <w:r>
        <w:rPr>
          <w:rFonts w:ascii="Book Antiqua" w:hAnsi="Book Antiqua"/>
          <w:szCs w:val="21"/>
        </w:rPr>
        <w:t>高层管理是公司负责质量的高级管理，其质量职责如下：</w:t>
      </w:r>
    </w:p>
    <w:p w:rsidR="002808C9" w:rsidRDefault="00B30601">
      <w:pPr>
        <w:numPr>
          <w:ilvl w:val="0"/>
          <w:numId w:val="3"/>
        </w:numPr>
        <w:rPr>
          <w:rFonts w:ascii="Book Antiqua" w:hAnsi="Book Antiqua"/>
          <w:szCs w:val="21"/>
        </w:rPr>
      </w:pPr>
      <w:r>
        <w:rPr>
          <w:rFonts w:ascii="Book Antiqua" w:hAnsi="Book Antiqua"/>
          <w:szCs w:val="21"/>
        </w:rPr>
        <w:t>受理项目内不能解决的不符合</w:t>
      </w:r>
      <w:r>
        <w:rPr>
          <w:rFonts w:ascii="Book Antiqua" w:hAnsi="Book Antiqua" w:hint="eastAsia"/>
          <w:szCs w:val="21"/>
        </w:rPr>
        <w:t>问题</w:t>
      </w:r>
      <w:r>
        <w:rPr>
          <w:rFonts w:ascii="Book Antiqua" w:hAnsi="Book Antiqua"/>
          <w:szCs w:val="21"/>
        </w:rPr>
        <w:t>，必要时与项目经理协调。</w:t>
      </w:r>
    </w:p>
    <w:p w:rsidR="002808C9" w:rsidRDefault="00B30601">
      <w:pPr>
        <w:numPr>
          <w:ilvl w:val="0"/>
          <w:numId w:val="3"/>
        </w:numPr>
        <w:rPr>
          <w:rFonts w:ascii="Book Antiqua" w:hAnsi="Book Antiqua"/>
          <w:szCs w:val="21"/>
        </w:rPr>
      </w:pPr>
      <w:r>
        <w:rPr>
          <w:rFonts w:ascii="Book Antiqua" w:hAnsi="Book Antiqua"/>
          <w:szCs w:val="21"/>
        </w:rPr>
        <w:t>负责听取质量保证组的工作报告，评审质</w:t>
      </w:r>
      <w:r>
        <w:rPr>
          <w:rFonts w:ascii="Book Antiqua" w:hAnsi="Book Antiqua" w:hint="eastAsia"/>
          <w:szCs w:val="21"/>
        </w:rPr>
        <w:t>量</w:t>
      </w:r>
      <w:r>
        <w:rPr>
          <w:rFonts w:ascii="Book Antiqua" w:hAnsi="Book Antiqua"/>
          <w:szCs w:val="21"/>
        </w:rPr>
        <w:t>保证活动和结果。</w:t>
      </w:r>
    </w:p>
    <w:p w:rsidR="002808C9" w:rsidRDefault="00B30601">
      <w:pPr>
        <w:numPr>
          <w:ilvl w:val="0"/>
          <w:numId w:val="3"/>
        </w:numPr>
        <w:rPr>
          <w:rFonts w:ascii="Book Antiqua" w:hAnsi="Book Antiqua"/>
          <w:szCs w:val="21"/>
        </w:rPr>
      </w:pPr>
      <w:r>
        <w:rPr>
          <w:rFonts w:ascii="Book Antiqua" w:hAnsi="Book Antiqua"/>
          <w:szCs w:val="21"/>
        </w:rPr>
        <w:t>参加有关质量保证过程改进的评审。</w:t>
      </w:r>
    </w:p>
    <w:p w:rsidR="002808C9" w:rsidRDefault="00B30601">
      <w:pPr>
        <w:pStyle w:val="3"/>
      </w:pPr>
      <w:bookmarkStart w:id="60" w:name="_Toc174511848"/>
      <w:bookmarkStart w:id="61" w:name="_Toc1256594112_WPSOffice_Level3"/>
      <w:bookmarkStart w:id="62" w:name="_Toc21886239"/>
      <w:r>
        <w:t xml:space="preserve">5.2.2 </w:t>
      </w:r>
      <w:r>
        <w:t>项目的质量保证人员</w:t>
      </w:r>
      <w:bookmarkEnd w:id="60"/>
      <w:bookmarkEnd w:id="61"/>
      <w:bookmarkEnd w:id="62"/>
    </w:p>
    <w:p w:rsidR="002808C9" w:rsidRDefault="00B30601">
      <w:pPr>
        <w:ind w:firstLine="420"/>
        <w:rPr>
          <w:rFonts w:ascii="Book Antiqua" w:hAnsi="Book Antiqua"/>
          <w:szCs w:val="21"/>
        </w:rPr>
      </w:pPr>
      <w:r>
        <w:rPr>
          <w:rFonts w:ascii="Book Antiqua" w:hAnsi="Book Antiqua"/>
          <w:szCs w:val="21"/>
        </w:rPr>
        <w:t>质量保证人员的质量职责如下：</w:t>
      </w:r>
    </w:p>
    <w:p w:rsidR="002808C9" w:rsidRDefault="00B30601">
      <w:pPr>
        <w:numPr>
          <w:ilvl w:val="0"/>
          <w:numId w:val="4"/>
        </w:numPr>
        <w:rPr>
          <w:rFonts w:ascii="Book Antiqua" w:hAnsi="Book Antiqua"/>
          <w:szCs w:val="21"/>
        </w:rPr>
      </w:pPr>
      <w:r>
        <w:rPr>
          <w:rFonts w:ascii="Book Antiqua" w:hAnsi="Book Antiqua"/>
          <w:szCs w:val="21"/>
        </w:rPr>
        <w:t>负责项目实施过程中对项目实施情况进行监督，包括对项目实施过程和工作产品进行监督检查。</w:t>
      </w:r>
    </w:p>
    <w:p w:rsidR="002808C9" w:rsidRDefault="00B30601">
      <w:pPr>
        <w:numPr>
          <w:ilvl w:val="0"/>
          <w:numId w:val="4"/>
        </w:numPr>
        <w:rPr>
          <w:rFonts w:ascii="Book Antiqua" w:hAnsi="Book Antiqua"/>
          <w:szCs w:val="21"/>
        </w:rPr>
      </w:pPr>
      <w:r>
        <w:rPr>
          <w:rFonts w:ascii="Book Antiqua" w:hAnsi="Book Antiqua"/>
          <w:szCs w:val="21"/>
        </w:rPr>
        <w:t>实施项目组成员的质量保证培训。</w:t>
      </w:r>
    </w:p>
    <w:p w:rsidR="002808C9" w:rsidRDefault="00B30601">
      <w:pPr>
        <w:numPr>
          <w:ilvl w:val="0"/>
          <w:numId w:val="4"/>
        </w:numPr>
        <w:rPr>
          <w:rFonts w:ascii="Book Antiqua" w:hAnsi="Book Antiqua"/>
          <w:szCs w:val="21"/>
        </w:rPr>
      </w:pPr>
      <w:r>
        <w:rPr>
          <w:rFonts w:ascii="Book Antiqua" w:hAnsi="Book Antiqua"/>
          <w:szCs w:val="21"/>
        </w:rPr>
        <w:t>制定质量保证计划。</w:t>
      </w:r>
    </w:p>
    <w:p w:rsidR="002808C9" w:rsidRDefault="00B30601">
      <w:pPr>
        <w:numPr>
          <w:ilvl w:val="0"/>
          <w:numId w:val="4"/>
        </w:numPr>
        <w:rPr>
          <w:rFonts w:ascii="Book Antiqua" w:hAnsi="Book Antiqua"/>
          <w:szCs w:val="21"/>
        </w:rPr>
      </w:pPr>
      <w:r>
        <w:rPr>
          <w:rFonts w:ascii="Book Antiqua" w:hAnsi="Book Antiqua"/>
          <w:szCs w:val="21"/>
        </w:rPr>
        <w:t>按计划实施审计活动，依照质量保证计划执行评审</w:t>
      </w:r>
      <w:r>
        <w:rPr>
          <w:rFonts w:ascii="Book Antiqua" w:hAnsi="Book Antiqua"/>
          <w:szCs w:val="21"/>
        </w:rPr>
        <w:t>/</w:t>
      </w:r>
      <w:r>
        <w:rPr>
          <w:rFonts w:ascii="Book Antiqua" w:hAnsi="Book Antiqua"/>
          <w:szCs w:val="21"/>
        </w:rPr>
        <w:t>审计，并记录执行中发</w:t>
      </w:r>
      <w:r>
        <w:rPr>
          <w:rFonts w:ascii="Book Antiqua" w:hAnsi="Book Antiqua" w:hint="eastAsia"/>
          <w:szCs w:val="21"/>
        </w:rPr>
        <w:t>现</w:t>
      </w:r>
      <w:r>
        <w:rPr>
          <w:rFonts w:ascii="Book Antiqua" w:hAnsi="Book Antiqua"/>
          <w:szCs w:val="21"/>
        </w:rPr>
        <w:t>的不符合项。</w:t>
      </w:r>
    </w:p>
    <w:p w:rsidR="002808C9" w:rsidRDefault="00B30601">
      <w:pPr>
        <w:numPr>
          <w:ilvl w:val="0"/>
          <w:numId w:val="4"/>
        </w:numPr>
        <w:rPr>
          <w:rFonts w:ascii="Book Antiqua" w:hAnsi="Book Antiqua"/>
          <w:szCs w:val="21"/>
        </w:rPr>
      </w:pPr>
      <w:r>
        <w:rPr>
          <w:rFonts w:ascii="Book Antiqua" w:hAnsi="Book Antiqua"/>
          <w:szCs w:val="21"/>
        </w:rPr>
        <w:lastRenderedPageBreak/>
        <w:t>对不符合问题提交不符合项报告，跟踪并验证纠正措施的执行情况。</w:t>
      </w:r>
    </w:p>
    <w:p w:rsidR="002808C9" w:rsidRDefault="00B30601">
      <w:pPr>
        <w:numPr>
          <w:ilvl w:val="0"/>
          <w:numId w:val="4"/>
        </w:numPr>
        <w:rPr>
          <w:rFonts w:ascii="Book Antiqua" w:hAnsi="Book Antiqua"/>
          <w:szCs w:val="21"/>
        </w:rPr>
      </w:pPr>
      <w:r>
        <w:rPr>
          <w:rFonts w:ascii="Book Antiqua" w:hAnsi="Book Antiqua"/>
          <w:szCs w:val="21"/>
        </w:rPr>
        <w:t>对项目内不能解决的不符合项问超；向高层管理提交报告。</w:t>
      </w:r>
    </w:p>
    <w:p w:rsidR="002808C9" w:rsidRDefault="00B30601">
      <w:pPr>
        <w:numPr>
          <w:ilvl w:val="0"/>
          <w:numId w:val="4"/>
        </w:numPr>
        <w:rPr>
          <w:rFonts w:ascii="Book Antiqua" w:hAnsi="Book Antiqua"/>
          <w:szCs w:val="21"/>
        </w:rPr>
      </w:pPr>
      <w:r>
        <w:rPr>
          <w:rFonts w:ascii="Book Antiqua" w:hAnsi="Book Antiqua"/>
          <w:szCs w:val="21"/>
        </w:rPr>
        <w:t>向项目经理报告项目质量工作状况和质量度量结果。</w:t>
      </w:r>
    </w:p>
    <w:p w:rsidR="002808C9" w:rsidRDefault="00B30601">
      <w:pPr>
        <w:numPr>
          <w:ilvl w:val="0"/>
          <w:numId w:val="4"/>
        </w:numPr>
        <w:rPr>
          <w:rFonts w:ascii="Book Antiqua" w:hAnsi="Book Antiqua"/>
          <w:szCs w:val="21"/>
        </w:rPr>
      </w:pPr>
      <w:r>
        <w:rPr>
          <w:rFonts w:ascii="Book Antiqua" w:hAnsi="Book Antiqua"/>
          <w:szCs w:val="21"/>
        </w:rPr>
        <w:t>定期向项目组报告质量活动的结果。</w:t>
      </w:r>
    </w:p>
    <w:p w:rsidR="002808C9" w:rsidRDefault="00B30601">
      <w:pPr>
        <w:numPr>
          <w:ilvl w:val="0"/>
          <w:numId w:val="4"/>
        </w:numPr>
        <w:rPr>
          <w:rFonts w:ascii="Book Antiqua" w:hAnsi="Book Antiqua"/>
          <w:szCs w:val="21"/>
        </w:rPr>
      </w:pPr>
      <w:r>
        <w:rPr>
          <w:rFonts w:ascii="Book Antiqua" w:hAnsi="Book Antiqua"/>
          <w:szCs w:val="21"/>
        </w:rPr>
        <w:t>制定质量保证的过程改进计划，记录过程数据。</w:t>
      </w:r>
    </w:p>
    <w:p w:rsidR="002808C9" w:rsidRDefault="00B30601">
      <w:pPr>
        <w:pStyle w:val="3"/>
      </w:pPr>
      <w:bookmarkStart w:id="63" w:name="_Toc174511849"/>
      <w:bookmarkStart w:id="64" w:name="_Toc1223055786_WPSOffice_Level3"/>
      <w:bookmarkStart w:id="65" w:name="_Toc21886240"/>
      <w:r>
        <w:t>5.2.3</w:t>
      </w:r>
      <w:r>
        <w:t>项目经理</w:t>
      </w:r>
      <w:bookmarkEnd w:id="63"/>
      <w:bookmarkEnd w:id="64"/>
      <w:bookmarkEnd w:id="65"/>
    </w:p>
    <w:p w:rsidR="002808C9" w:rsidRDefault="00B30601">
      <w:pPr>
        <w:ind w:firstLine="420"/>
        <w:rPr>
          <w:rFonts w:ascii="Book Antiqua" w:hAnsi="Book Antiqua"/>
          <w:szCs w:val="21"/>
        </w:rPr>
      </w:pPr>
      <w:r>
        <w:rPr>
          <w:rFonts w:ascii="Book Antiqua" w:hAnsi="Book Antiqua"/>
          <w:szCs w:val="21"/>
        </w:rPr>
        <w:t>项目经理的质量职责如下：</w:t>
      </w:r>
    </w:p>
    <w:p w:rsidR="002808C9" w:rsidRDefault="00B30601">
      <w:pPr>
        <w:numPr>
          <w:ilvl w:val="0"/>
          <w:numId w:val="5"/>
        </w:numPr>
        <w:rPr>
          <w:rFonts w:ascii="Book Antiqua" w:hAnsi="Book Antiqua"/>
          <w:szCs w:val="21"/>
        </w:rPr>
      </w:pPr>
      <w:r>
        <w:rPr>
          <w:rFonts w:ascii="Book Antiqua" w:hAnsi="Book Antiqua"/>
          <w:szCs w:val="21"/>
        </w:rPr>
        <w:t>评审质量计划。</w:t>
      </w:r>
    </w:p>
    <w:p w:rsidR="002808C9" w:rsidRDefault="00B30601">
      <w:pPr>
        <w:numPr>
          <w:ilvl w:val="0"/>
          <w:numId w:val="5"/>
        </w:numPr>
        <w:rPr>
          <w:rFonts w:ascii="Book Antiqua" w:hAnsi="Book Antiqua"/>
          <w:szCs w:val="21"/>
        </w:rPr>
      </w:pPr>
      <w:r>
        <w:rPr>
          <w:rFonts w:ascii="Book Antiqua" w:hAnsi="Book Antiqua"/>
          <w:szCs w:val="21"/>
        </w:rPr>
        <w:t>与质量保证人员一起协商不符合项问题的纠正措施，并安排资源实施纠正措施。</w:t>
      </w:r>
    </w:p>
    <w:p w:rsidR="002808C9" w:rsidRDefault="00B30601">
      <w:pPr>
        <w:numPr>
          <w:ilvl w:val="0"/>
          <w:numId w:val="5"/>
        </w:numPr>
        <w:rPr>
          <w:rFonts w:ascii="Book Antiqua" w:hAnsi="Book Antiqua"/>
          <w:sz w:val="24"/>
        </w:rPr>
      </w:pPr>
      <w:r>
        <w:rPr>
          <w:rFonts w:ascii="Book Antiqua" w:hAnsi="Book Antiqua"/>
          <w:szCs w:val="21"/>
        </w:rPr>
        <w:t>定期或事件驱动地评审质量保证活动和结果。</w:t>
      </w:r>
    </w:p>
    <w:p w:rsidR="002808C9" w:rsidRDefault="00B30601">
      <w:pPr>
        <w:pStyle w:val="2"/>
      </w:pPr>
      <w:bookmarkStart w:id="66" w:name="_Toc174511850"/>
      <w:bookmarkStart w:id="67" w:name="_Toc1883449015_WPSOffice_Level2"/>
      <w:bookmarkStart w:id="68" w:name="_Toc21886241"/>
      <w:r>
        <w:t xml:space="preserve">5.3 </w:t>
      </w:r>
      <w:r>
        <w:t>质量目标</w:t>
      </w:r>
      <w:bookmarkEnd w:id="66"/>
      <w:bookmarkEnd w:id="67"/>
      <w:bookmarkEnd w:id="68"/>
    </w:p>
    <w:p w:rsidR="002808C9" w:rsidRDefault="00B30601">
      <w:pPr>
        <w:ind w:firstLine="420"/>
        <w:rPr>
          <w:rFonts w:ascii="Book Antiqua" w:hAnsi="Book Antiqua"/>
          <w:szCs w:val="21"/>
        </w:rPr>
      </w:pPr>
      <w:r>
        <w:rPr>
          <w:rFonts w:ascii="Book Antiqua" w:hAnsi="Book Antiqua"/>
          <w:szCs w:val="21"/>
        </w:rPr>
        <w:t>根据企业的质量方针和质量目标，结合本项目特点，制定项目的总体质量目标：</w:t>
      </w:r>
    </w:p>
    <w:p w:rsidR="002808C9" w:rsidRDefault="00B30601">
      <w:pPr>
        <w:ind w:firstLine="420"/>
        <w:rPr>
          <w:rFonts w:ascii="Book Antiqua" w:hAnsi="Book Antiqua"/>
          <w:szCs w:val="21"/>
        </w:rPr>
      </w:pPr>
      <w:bookmarkStart w:id="69" w:name="_Toc185126218_WPSOffice_Level3"/>
      <w:r>
        <w:rPr>
          <w:rFonts w:ascii="Book Antiqua" w:hAnsi="Book Antiqua"/>
          <w:szCs w:val="21"/>
        </w:rPr>
        <w:t>1</w:t>
      </w:r>
      <w:r>
        <w:rPr>
          <w:rFonts w:ascii="Book Antiqua" w:hAnsi="Book Antiqua"/>
          <w:szCs w:val="21"/>
        </w:rPr>
        <w:t>）基于需求的测试覆盖率为</w:t>
      </w:r>
      <w:r>
        <w:rPr>
          <w:rFonts w:ascii="Book Antiqua" w:hAnsi="Book Antiqua"/>
          <w:szCs w:val="21"/>
        </w:rPr>
        <w:t>100%</w:t>
      </w:r>
      <w:r>
        <w:rPr>
          <w:rFonts w:ascii="Book Antiqua" w:hAnsi="Book Antiqua"/>
          <w:szCs w:val="21"/>
        </w:rPr>
        <w:t>。</w:t>
      </w:r>
      <w:bookmarkEnd w:id="69"/>
    </w:p>
    <w:p w:rsidR="002808C9" w:rsidRDefault="00B30601">
      <w:pPr>
        <w:ind w:firstLine="420"/>
        <w:rPr>
          <w:rFonts w:ascii="Book Antiqua" w:hAnsi="Book Antiqua"/>
          <w:szCs w:val="21"/>
        </w:rPr>
      </w:pPr>
      <w:bookmarkStart w:id="70" w:name="_Toc1860025070_WPSOffice_Level3"/>
      <w:r>
        <w:rPr>
          <w:rFonts w:ascii="Book Antiqua" w:hAnsi="Book Antiqua"/>
          <w:szCs w:val="21"/>
        </w:rPr>
        <w:t>2</w:t>
      </w:r>
      <w:r>
        <w:rPr>
          <w:rFonts w:ascii="Book Antiqua" w:hAnsi="Book Antiqua"/>
          <w:szCs w:val="21"/>
        </w:rPr>
        <w:t>）软件功能测试用例通过率不低于</w:t>
      </w:r>
      <w:r>
        <w:rPr>
          <w:rFonts w:ascii="Book Antiqua" w:hAnsi="Book Antiqua"/>
          <w:szCs w:val="21"/>
        </w:rPr>
        <w:t>95%</w:t>
      </w:r>
      <w:r>
        <w:rPr>
          <w:rFonts w:ascii="Book Antiqua" w:hAnsi="Book Antiqua"/>
          <w:szCs w:val="21"/>
        </w:rPr>
        <w:t>。</w:t>
      </w:r>
      <w:bookmarkEnd w:id="70"/>
    </w:p>
    <w:p w:rsidR="002808C9" w:rsidRDefault="00B30601">
      <w:pPr>
        <w:ind w:firstLine="420"/>
        <w:rPr>
          <w:rFonts w:ascii="Book Antiqua" w:hAnsi="Book Antiqua"/>
          <w:szCs w:val="21"/>
        </w:rPr>
      </w:pPr>
      <w:bookmarkStart w:id="71" w:name="_Toc521902111_WPSOffice_Level3"/>
      <w:r>
        <w:rPr>
          <w:rFonts w:ascii="Book Antiqua" w:hAnsi="Book Antiqua"/>
          <w:szCs w:val="21"/>
        </w:rPr>
        <w:t>3</w:t>
      </w:r>
      <w:r>
        <w:rPr>
          <w:rFonts w:ascii="Book Antiqua" w:hAnsi="Book Antiqua"/>
          <w:szCs w:val="21"/>
        </w:rPr>
        <w:t>）每个阶段评审中发现的问题都已经解决或得到适当处理。</w:t>
      </w:r>
      <w:bookmarkEnd w:id="71"/>
    </w:p>
    <w:p w:rsidR="002808C9" w:rsidRDefault="00B30601">
      <w:pPr>
        <w:ind w:firstLine="420"/>
        <w:rPr>
          <w:rFonts w:ascii="Book Antiqua" w:hAnsi="Book Antiqua"/>
          <w:sz w:val="24"/>
        </w:rPr>
      </w:pPr>
      <w:bookmarkStart w:id="72" w:name="_Toc1285565229_WPSOffice_Level3"/>
      <w:r>
        <w:rPr>
          <w:rFonts w:ascii="Book Antiqua" w:hAnsi="Book Antiqua"/>
          <w:szCs w:val="21"/>
        </w:rPr>
        <w:t>4</w:t>
      </w:r>
      <w:r>
        <w:rPr>
          <w:rFonts w:ascii="Book Antiqua" w:hAnsi="Book Antiqua"/>
          <w:szCs w:val="21"/>
        </w:rPr>
        <w:t>）产品发布时不存在严重问题以及以上的缺陷。</w:t>
      </w:r>
      <w:bookmarkEnd w:id="72"/>
    </w:p>
    <w:p w:rsidR="002808C9" w:rsidRDefault="00B30601">
      <w:pPr>
        <w:pStyle w:val="2"/>
      </w:pPr>
      <w:bookmarkStart w:id="73" w:name="_Toc174511851"/>
      <w:bookmarkStart w:id="74" w:name="_Toc1218638325_WPSOffice_Level2"/>
      <w:bookmarkStart w:id="75" w:name="_Toc21886242"/>
      <w:r>
        <w:t xml:space="preserve">5.4 </w:t>
      </w:r>
      <w:r>
        <w:t>质量策略</w:t>
      </w:r>
      <w:bookmarkEnd w:id="73"/>
      <w:bookmarkEnd w:id="74"/>
      <w:bookmarkEnd w:id="75"/>
    </w:p>
    <w:p w:rsidR="002808C9" w:rsidRDefault="00B30601">
      <w:pPr>
        <w:ind w:firstLine="420"/>
        <w:rPr>
          <w:rFonts w:ascii="Book Antiqua" w:hAnsi="Book Antiqua"/>
          <w:szCs w:val="21"/>
        </w:rPr>
      </w:pPr>
      <w:r>
        <w:rPr>
          <w:rFonts w:ascii="Book Antiqua" w:hAnsi="Book Antiqua"/>
          <w:szCs w:val="21"/>
        </w:rPr>
        <w:t>为了保证提交给用户的产品是高质量的，实施过程中采取的质量保证措施包括：</w:t>
      </w:r>
    </w:p>
    <w:p w:rsidR="002808C9" w:rsidRDefault="00B30601">
      <w:pPr>
        <w:numPr>
          <w:ilvl w:val="0"/>
          <w:numId w:val="6"/>
        </w:numPr>
        <w:rPr>
          <w:rFonts w:ascii="Book Antiqua" w:hAnsi="Book Antiqua"/>
          <w:szCs w:val="21"/>
        </w:rPr>
      </w:pPr>
      <w:r>
        <w:rPr>
          <w:rFonts w:ascii="Book Antiqua" w:hAnsi="Book Antiqua"/>
          <w:szCs w:val="21"/>
        </w:rPr>
        <w:t>将质量贯彻到日常的项目进展过程中</w:t>
      </w:r>
      <w:r>
        <w:rPr>
          <w:rFonts w:ascii="Book Antiqua" w:hAnsi="Book Antiqua" w:hint="eastAsia"/>
          <w:szCs w:val="21"/>
        </w:rPr>
        <w:t>；</w:t>
      </w:r>
    </w:p>
    <w:p w:rsidR="002808C9" w:rsidRDefault="00B30601">
      <w:pPr>
        <w:numPr>
          <w:ilvl w:val="0"/>
          <w:numId w:val="6"/>
        </w:numPr>
        <w:ind w:left="851" w:hanging="425"/>
        <w:rPr>
          <w:rFonts w:ascii="Book Antiqua" w:hAnsi="Book Antiqua"/>
          <w:sz w:val="24"/>
        </w:rPr>
      </w:pPr>
      <w:r>
        <w:rPr>
          <w:rFonts w:ascii="Book Antiqua" w:hAnsi="Book Antiqua"/>
          <w:szCs w:val="21"/>
        </w:rPr>
        <w:t>应该特别注意项目工作产品质量的早期评审工作，元论是质量保证还是质量控制</w:t>
      </w:r>
      <w:r>
        <w:rPr>
          <w:rFonts w:ascii="Book Antiqua" w:hAnsi="Book Antiqua" w:hint="eastAsia"/>
          <w:szCs w:val="21"/>
        </w:rPr>
        <w:t>，</w:t>
      </w:r>
      <w:r>
        <w:rPr>
          <w:rFonts w:ascii="Book Antiqua" w:hAnsi="Book Antiqua"/>
          <w:szCs w:val="21"/>
        </w:rPr>
        <w:t>采取的策略都是早期预防和早期排除缺陷。</w:t>
      </w:r>
    </w:p>
    <w:p w:rsidR="002808C9" w:rsidRDefault="00B30601">
      <w:pPr>
        <w:pStyle w:val="2"/>
      </w:pPr>
      <w:bookmarkStart w:id="76" w:name="_Toc174511852"/>
      <w:bookmarkStart w:id="77" w:name="_Toc1102786836_WPSOffice_Level2"/>
      <w:bookmarkStart w:id="78" w:name="_Toc21886243"/>
      <w:r>
        <w:t xml:space="preserve">5.5 </w:t>
      </w:r>
      <w:r>
        <w:t>质量保证活动</w:t>
      </w:r>
      <w:bookmarkEnd w:id="76"/>
      <w:bookmarkEnd w:id="77"/>
      <w:bookmarkEnd w:id="78"/>
    </w:p>
    <w:p w:rsidR="002808C9" w:rsidRDefault="00B30601">
      <w:pPr>
        <w:ind w:firstLine="420"/>
        <w:rPr>
          <w:rFonts w:ascii="Book Antiqua" w:hAnsi="Book Antiqua"/>
          <w:szCs w:val="21"/>
        </w:rPr>
      </w:pPr>
      <w:r>
        <w:rPr>
          <w:rFonts w:ascii="Book Antiqua" w:hAnsi="Book Antiqua"/>
          <w:szCs w:val="21"/>
        </w:rPr>
        <w:t>质量保证的主要活动包括过程评审和产品审计。</w:t>
      </w:r>
    </w:p>
    <w:p w:rsidR="002808C9" w:rsidRDefault="00B30601">
      <w:pPr>
        <w:ind w:firstLine="420"/>
        <w:rPr>
          <w:rFonts w:ascii="Book Antiqua" w:hAnsi="Book Antiqua"/>
          <w:szCs w:val="21"/>
        </w:rPr>
      </w:pPr>
      <w:r>
        <w:rPr>
          <w:rFonts w:ascii="Book Antiqua" w:hAnsi="Book Antiqua"/>
          <w:szCs w:val="21"/>
        </w:rPr>
        <w:t>过程评审和产品审计的目的是确保在项目进展过程的备个阶段和备个方面采取各项措施来保证和提高提交给用户的产品质量。</w:t>
      </w:r>
    </w:p>
    <w:p w:rsidR="002808C9" w:rsidRDefault="00B30601">
      <w:pPr>
        <w:ind w:firstLine="420"/>
        <w:rPr>
          <w:rFonts w:ascii="Book Antiqua" w:hAnsi="Book Antiqua"/>
          <w:szCs w:val="21"/>
        </w:rPr>
      </w:pPr>
      <w:r>
        <w:rPr>
          <w:rFonts w:ascii="Book Antiqua" w:hAnsi="Book Antiqua"/>
          <w:szCs w:val="21"/>
        </w:rPr>
        <w:t>每次过程评审和产品审计都应填写相应的报告或活动记录。</w:t>
      </w:r>
    </w:p>
    <w:p w:rsidR="002808C9" w:rsidRDefault="00B30601">
      <w:pPr>
        <w:ind w:firstLine="420"/>
        <w:jc w:val="center"/>
        <w:rPr>
          <w:rFonts w:ascii="Book Antiqua" w:hAnsi="Book Antiqua"/>
          <w:sz w:val="24"/>
        </w:rPr>
      </w:pPr>
      <w:bookmarkStart w:id="79" w:name="_Toc661831336_WPSOffice_Level3"/>
      <w:r>
        <w:rPr>
          <w:rFonts w:ascii="Book Antiqua" w:hAnsi="Book Antiqua"/>
          <w:sz w:val="24"/>
        </w:rPr>
        <w:lastRenderedPageBreak/>
        <w:t>表质量计划标准</w:t>
      </w:r>
      <w:bookmarkEnd w:id="7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369"/>
        <w:gridCol w:w="2268"/>
      </w:tblGrid>
      <w:tr w:rsidR="002808C9">
        <w:trPr>
          <w:trHeight w:val="470"/>
        </w:trPr>
        <w:tc>
          <w:tcPr>
            <w:tcW w:w="2130"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项目</w:t>
            </w:r>
          </w:p>
        </w:tc>
        <w:tc>
          <w:tcPr>
            <w:tcW w:w="2130"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具体描述</w:t>
            </w:r>
          </w:p>
        </w:tc>
        <w:tc>
          <w:tcPr>
            <w:tcW w:w="2369"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计划的质量问题数</w:t>
            </w:r>
          </w:p>
        </w:tc>
        <w:tc>
          <w:tcPr>
            <w:tcW w:w="2268"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实际质量问题数</w:t>
            </w:r>
          </w:p>
        </w:tc>
      </w:tr>
      <w:tr w:rsidR="002808C9">
        <w:tc>
          <w:tcPr>
            <w:tcW w:w="2130" w:type="dxa"/>
            <w:vMerge w:val="restart"/>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缺陷排除率（缺陷数/页）</w:t>
            </w: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需求检查</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4</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系统总体设计检查</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2</w:t>
            </w:r>
          </w:p>
        </w:tc>
        <w:tc>
          <w:tcPr>
            <w:tcW w:w="2268" w:type="dxa"/>
          </w:tcPr>
          <w:p w:rsidR="002808C9" w:rsidRDefault="002808C9">
            <w:pPr>
              <w:rPr>
                <w:rFonts w:ascii="华文仿宋" w:eastAsia="华文仿宋" w:hAnsi="华文仿宋" w:cs="华文仿宋"/>
                <w:sz w:val="24"/>
              </w:rPr>
            </w:pPr>
          </w:p>
        </w:tc>
      </w:tr>
      <w:tr w:rsidR="002808C9">
        <w:tc>
          <w:tcPr>
            <w:tcW w:w="2130" w:type="dxa"/>
            <w:vMerge w:val="restart"/>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缺陷排除率（缺陷数/KLOC）</w:t>
            </w: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详细设计复核</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30</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详细设计检查</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10</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代码复核</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65</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代码检查</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20</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编译</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20</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单元测试</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15</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系统集成</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5</w:t>
            </w:r>
          </w:p>
        </w:tc>
        <w:tc>
          <w:tcPr>
            <w:tcW w:w="2268" w:type="dxa"/>
          </w:tcPr>
          <w:p w:rsidR="002808C9" w:rsidRDefault="002808C9">
            <w:pPr>
              <w:rPr>
                <w:rFonts w:ascii="华文仿宋" w:eastAsia="华文仿宋" w:hAnsi="华文仿宋" w:cs="华文仿宋"/>
                <w:sz w:val="24"/>
              </w:rPr>
            </w:pPr>
          </w:p>
        </w:tc>
      </w:tr>
      <w:tr w:rsidR="002808C9">
        <w:tc>
          <w:tcPr>
            <w:tcW w:w="2130" w:type="dxa"/>
            <w:vMerge/>
          </w:tcPr>
          <w:p w:rsidR="002808C9" w:rsidRDefault="002808C9">
            <w:pPr>
              <w:rPr>
                <w:rFonts w:ascii="华文仿宋" w:eastAsia="华文仿宋" w:hAnsi="华文仿宋" w:cs="华文仿宋"/>
                <w:sz w:val="24"/>
              </w:rPr>
            </w:pPr>
          </w:p>
        </w:tc>
        <w:tc>
          <w:tcPr>
            <w:tcW w:w="213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系统测试</w:t>
            </w:r>
          </w:p>
        </w:tc>
        <w:tc>
          <w:tcPr>
            <w:tcW w:w="2369" w:type="dxa"/>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5</w:t>
            </w:r>
          </w:p>
        </w:tc>
        <w:tc>
          <w:tcPr>
            <w:tcW w:w="2268" w:type="dxa"/>
          </w:tcPr>
          <w:p w:rsidR="002808C9" w:rsidRDefault="002808C9">
            <w:pPr>
              <w:rPr>
                <w:rFonts w:ascii="华文仿宋" w:eastAsia="华文仿宋" w:hAnsi="华文仿宋" w:cs="华文仿宋"/>
                <w:sz w:val="24"/>
              </w:rPr>
            </w:pPr>
          </w:p>
        </w:tc>
      </w:tr>
    </w:tbl>
    <w:p w:rsidR="002808C9" w:rsidRDefault="002808C9">
      <w:pPr>
        <w:ind w:firstLine="420"/>
        <w:rPr>
          <w:rFonts w:ascii="Book Antiqua" w:hAnsi="Book Antiqua"/>
          <w:sz w:val="24"/>
        </w:rPr>
      </w:pPr>
    </w:p>
    <w:p w:rsidR="002808C9" w:rsidRDefault="00B30601">
      <w:pPr>
        <w:pStyle w:val="3"/>
      </w:pPr>
      <w:bookmarkStart w:id="80" w:name="_Toc174511853"/>
      <w:bookmarkStart w:id="81" w:name="_Toc1581456339_WPSOffice_Level3"/>
      <w:bookmarkStart w:id="82" w:name="_Toc21886244"/>
      <w:r>
        <w:t xml:space="preserve">5.5.1 </w:t>
      </w:r>
      <w:r>
        <w:t>产品审计</w:t>
      </w:r>
      <w:bookmarkEnd w:id="80"/>
      <w:bookmarkEnd w:id="81"/>
      <w:bookmarkEnd w:id="82"/>
    </w:p>
    <w:p w:rsidR="002808C9" w:rsidRDefault="00B30601">
      <w:pPr>
        <w:ind w:firstLine="420"/>
        <w:rPr>
          <w:rFonts w:ascii="Book Antiqua" w:hAnsi="Book Antiqua"/>
          <w:szCs w:val="21"/>
        </w:rPr>
      </w:pPr>
      <w:r>
        <w:rPr>
          <w:rFonts w:ascii="Book Antiqua" w:hAnsi="Book Antiqua"/>
          <w:szCs w:val="21"/>
        </w:rPr>
        <w:t>产品审计由质量保证人员来进行，检查项目产品是否达到质量目标。</w:t>
      </w:r>
    </w:p>
    <w:p w:rsidR="002808C9" w:rsidRDefault="00B30601">
      <w:pPr>
        <w:ind w:firstLine="420"/>
        <w:rPr>
          <w:rFonts w:ascii="Book Antiqua" w:hAnsi="Book Antiqua"/>
          <w:szCs w:val="21"/>
        </w:rPr>
      </w:pPr>
      <w:r>
        <w:rPr>
          <w:rFonts w:ascii="Book Antiqua" w:hAnsi="Book Antiqua"/>
          <w:szCs w:val="21"/>
        </w:rPr>
        <w:t>质量保证人员可以有选择性地审计项目生存期中创建的工作产品，以验证是否符合适当的标准，是否进行了质量检查。表便是质量审计一览表。</w:t>
      </w:r>
    </w:p>
    <w:p w:rsidR="002808C9" w:rsidRDefault="002808C9">
      <w:pPr>
        <w:ind w:firstLine="420"/>
        <w:jc w:val="center"/>
        <w:rPr>
          <w:rFonts w:ascii="Book Antiqua" w:hAnsi="Book Antiqua"/>
          <w:sz w:val="24"/>
        </w:rPr>
      </w:pPr>
    </w:p>
    <w:p w:rsidR="002808C9" w:rsidRDefault="00B30601">
      <w:pPr>
        <w:ind w:firstLine="420"/>
        <w:jc w:val="center"/>
        <w:rPr>
          <w:rFonts w:ascii="Book Antiqua" w:hAnsi="Book Antiqua"/>
          <w:sz w:val="24"/>
        </w:rPr>
      </w:pPr>
      <w:bookmarkStart w:id="83" w:name="_Toc131590654_WPSOffice_Level3"/>
      <w:r>
        <w:rPr>
          <w:rFonts w:ascii="Book Antiqua" w:hAnsi="Book Antiqua"/>
          <w:sz w:val="24"/>
        </w:rPr>
        <w:t>质量审计一览表</w:t>
      </w:r>
      <w:bookmarkEnd w:id="8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693"/>
        <w:gridCol w:w="2410"/>
        <w:gridCol w:w="3260"/>
      </w:tblGrid>
      <w:tr w:rsidR="002808C9">
        <w:trPr>
          <w:trHeight w:val="489"/>
        </w:trPr>
        <w:tc>
          <w:tcPr>
            <w:tcW w:w="534"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项</w:t>
            </w:r>
          </w:p>
        </w:tc>
        <w:tc>
          <w:tcPr>
            <w:tcW w:w="2693"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审计对象</w:t>
            </w:r>
          </w:p>
        </w:tc>
        <w:tc>
          <w:tcPr>
            <w:tcW w:w="2410"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审计阶段</w:t>
            </w:r>
          </w:p>
        </w:tc>
        <w:tc>
          <w:tcPr>
            <w:tcW w:w="3260" w:type="dxa"/>
            <w:vAlign w:val="center"/>
          </w:tcPr>
          <w:p w:rsidR="002808C9" w:rsidRDefault="00B30601">
            <w:pPr>
              <w:jc w:val="center"/>
              <w:rPr>
                <w:rFonts w:ascii="华文仿宋" w:eastAsia="华文仿宋" w:hAnsi="华文仿宋" w:cs="华文仿宋"/>
                <w:sz w:val="24"/>
              </w:rPr>
            </w:pPr>
            <w:r>
              <w:rPr>
                <w:rFonts w:ascii="华文仿宋" w:eastAsia="华文仿宋" w:hAnsi="华文仿宋" w:cs="华文仿宋" w:hint="eastAsia"/>
                <w:sz w:val="24"/>
              </w:rPr>
              <w:t>参照的标准</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1</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软件项目计划</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计划结束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2</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软件配置管理计划</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计划结束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lastRenderedPageBreak/>
              <w:t>3</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软件质量保证计划</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计划结束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4</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总体设计文档</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设计结束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5</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详细设计文档</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设计结束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6</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数据库表和编码规范</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设计结束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7</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产品代码</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每个阶段实施结束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8</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测试报告</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测试结束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9</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测试计划</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设计结束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r w:rsidR="002808C9">
        <w:tc>
          <w:tcPr>
            <w:tcW w:w="534"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10</w:t>
            </w:r>
          </w:p>
        </w:tc>
        <w:tc>
          <w:tcPr>
            <w:tcW w:w="2693"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用户文档</w:t>
            </w:r>
          </w:p>
        </w:tc>
        <w:tc>
          <w:tcPr>
            <w:tcW w:w="241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测试结束</w:t>
            </w:r>
          </w:p>
        </w:tc>
        <w:tc>
          <w:tcPr>
            <w:tcW w:w="3260" w:type="dxa"/>
          </w:tcPr>
          <w:p w:rsidR="002808C9" w:rsidRDefault="00B30601">
            <w:pPr>
              <w:rPr>
                <w:rFonts w:ascii="华文仿宋" w:eastAsia="华文仿宋" w:hAnsi="华文仿宋" w:cs="华文仿宋"/>
                <w:sz w:val="24"/>
              </w:rPr>
            </w:pPr>
            <w:r>
              <w:rPr>
                <w:rFonts w:ascii="华文仿宋" w:eastAsia="华文仿宋" w:hAnsi="华文仿宋" w:cs="华文仿宋" w:hint="eastAsia"/>
                <w:sz w:val="24"/>
              </w:rPr>
              <w:t>企业质量体系和项目计划</w:t>
            </w:r>
          </w:p>
        </w:tc>
      </w:tr>
    </w:tbl>
    <w:p w:rsidR="002808C9" w:rsidRDefault="002808C9">
      <w:pPr>
        <w:rPr>
          <w:rFonts w:ascii="Book Antiqua" w:hAnsi="Book Antiqua"/>
          <w:sz w:val="24"/>
        </w:rPr>
      </w:pPr>
    </w:p>
    <w:p w:rsidR="002808C9" w:rsidRDefault="00B30601">
      <w:pPr>
        <w:pStyle w:val="3"/>
      </w:pPr>
      <w:bookmarkStart w:id="84" w:name="_Toc174511854"/>
      <w:bookmarkStart w:id="85" w:name="_Toc1883449015_WPSOffice_Level3"/>
      <w:bookmarkStart w:id="86" w:name="_Toc21886245"/>
      <w:r>
        <w:t>5.5.2</w:t>
      </w:r>
      <w:r>
        <w:t>过程评审</w:t>
      </w:r>
      <w:bookmarkEnd w:id="84"/>
      <w:bookmarkEnd w:id="85"/>
      <w:bookmarkEnd w:id="86"/>
    </w:p>
    <w:p w:rsidR="002808C9" w:rsidRDefault="00B30601">
      <w:pPr>
        <w:ind w:firstLine="420"/>
        <w:rPr>
          <w:rFonts w:ascii="Book Antiqua" w:hAnsi="Book Antiqua"/>
          <w:szCs w:val="21"/>
        </w:rPr>
      </w:pPr>
      <w:r>
        <w:rPr>
          <w:rFonts w:ascii="Book Antiqua" w:hAnsi="Book Antiqua"/>
          <w:szCs w:val="21"/>
        </w:rPr>
        <w:t>项目严格按照组织定义的软件过程进行开发，过程评审的具体依据参照企业的过程规范，保证项目中的所有过程活动都在实施范围内。在每次评审之后，要对评审结</w:t>
      </w:r>
      <w:r>
        <w:rPr>
          <w:rFonts w:ascii="Book Antiqua" w:hAnsi="Book Antiqua" w:hint="eastAsia"/>
          <w:szCs w:val="21"/>
        </w:rPr>
        <w:t>果</w:t>
      </w:r>
      <w:r>
        <w:rPr>
          <w:rFonts w:ascii="Book Antiqua" w:hAnsi="Book Antiqua"/>
          <w:szCs w:val="21"/>
        </w:rPr>
        <w:t>做出明确的决策并形成评审记录。评审可采取文件传阅、评审会等形式。</w:t>
      </w:r>
    </w:p>
    <w:p w:rsidR="002808C9" w:rsidRDefault="00B30601">
      <w:pPr>
        <w:ind w:firstLine="420"/>
        <w:rPr>
          <w:rFonts w:ascii="Book Antiqua" w:hAnsi="Book Antiqua"/>
          <w:szCs w:val="21"/>
        </w:rPr>
      </w:pPr>
      <w:r>
        <w:rPr>
          <w:rFonts w:ascii="Book Antiqua" w:hAnsi="Book Antiqua"/>
          <w:szCs w:val="21"/>
        </w:rPr>
        <w:t>质量保证人员负责对项目过程迸行监督，将发现的</w:t>
      </w:r>
      <w:r>
        <w:rPr>
          <w:rFonts w:ascii="Book Antiqua" w:hAnsi="Book Antiqua" w:hint="eastAsia"/>
          <w:szCs w:val="21"/>
        </w:rPr>
        <w:t>问题</w:t>
      </w:r>
      <w:r>
        <w:rPr>
          <w:rFonts w:ascii="Book Antiqua" w:hAnsi="Book Antiqua"/>
          <w:szCs w:val="21"/>
        </w:rPr>
        <w:t>和解决情况</w:t>
      </w:r>
      <w:r>
        <w:rPr>
          <w:rFonts w:ascii="Book Antiqua" w:hAnsi="Book Antiqua" w:hint="eastAsia"/>
          <w:szCs w:val="21"/>
        </w:rPr>
        <w:t>在</w:t>
      </w:r>
      <w:r>
        <w:rPr>
          <w:rFonts w:ascii="Book Antiqua" w:hAnsi="Book Antiqua"/>
          <w:szCs w:val="21"/>
        </w:rPr>
        <w:t>每周的例会上通报，对没有解决的问题迸行讨论，对不能解决的问题提交高级管理者处理。</w:t>
      </w:r>
    </w:p>
    <w:p w:rsidR="002808C9" w:rsidRDefault="00B30601">
      <w:pPr>
        <w:ind w:firstLine="420"/>
        <w:rPr>
          <w:rFonts w:ascii="Book Antiqua" w:hAnsi="Book Antiqua"/>
          <w:szCs w:val="21"/>
        </w:rPr>
      </w:pPr>
      <w:r>
        <w:rPr>
          <w:rFonts w:ascii="Book Antiqua" w:hAnsi="Book Antiqua"/>
          <w:szCs w:val="21"/>
        </w:rPr>
        <w:t>每个周</w:t>
      </w:r>
      <w:r>
        <w:rPr>
          <w:rFonts w:ascii="Book Antiqua" w:hAnsi="Book Antiqua" w:hint="eastAsia"/>
          <w:szCs w:val="21"/>
        </w:rPr>
        <w:t>末</w:t>
      </w:r>
      <w:r>
        <w:rPr>
          <w:rFonts w:ascii="Book Antiqua" w:hAnsi="Book Antiqua"/>
          <w:szCs w:val="21"/>
        </w:rPr>
        <w:t>，进行一次配置管理审核，确认配置管理工作是否正常进</w:t>
      </w:r>
      <w:r>
        <w:rPr>
          <w:rFonts w:ascii="Book Antiqua" w:hAnsi="Book Antiqua" w:hint="eastAsia"/>
          <w:szCs w:val="21"/>
        </w:rPr>
        <w:t>行</w:t>
      </w:r>
      <w:r>
        <w:rPr>
          <w:rFonts w:ascii="Book Antiqua" w:hAnsi="Book Antiqua"/>
          <w:szCs w:val="21"/>
        </w:rPr>
        <w:t>。</w:t>
      </w:r>
    </w:p>
    <w:p w:rsidR="002808C9" w:rsidRDefault="00B30601">
      <w:pPr>
        <w:ind w:firstLine="420"/>
        <w:rPr>
          <w:rFonts w:ascii="Book Antiqua" w:hAnsi="Book Antiqua"/>
          <w:szCs w:val="21"/>
        </w:rPr>
      </w:pPr>
      <w:r>
        <w:rPr>
          <w:rFonts w:ascii="Book Antiqua" w:hAnsi="Book Antiqua"/>
          <w:szCs w:val="21"/>
        </w:rPr>
        <w:t>根据公司的质量保证体系和本项目的具体特点，确定项目执行过程如下：</w:t>
      </w:r>
    </w:p>
    <w:p w:rsidR="002808C9" w:rsidRDefault="00B30601">
      <w:pPr>
        <w:ind w:firstLine="420"/>
        <w:rPr>
          <w:rFonts w:ascii="Book Antiqua" w:hAnsi="Book Antiqua"/>
          <w:szCs w:val="21"/>
        </w:rPr>
      </w:pPr>
      <w:r>
        <w:rPr>
          <w:rFonts w:ascii="Book Antiqua" w:hAnsi="Book Antiqua"/>
          <w:szCs w:val="21"/>
        </w:rPr>
        <w:t>1</w:t>
      </w:r>
      <w:r>
        <w:rPr>
          <w:rFonts w:ascii="Book Antiqua" w:hAnsi="Book Antiqua"/>
          <w:szCs w:val="21"/>
        </w:rPr>
        <w:t>）项目规划过程及产品标准。</w:t>
      </w:r>
    </w:p>
    <w:p w:rsidR="002808C9" w:rsidRDefault="00B30601">
      <w:pPr>
        <w:ind w:firstLine="420"/>
        <w:rPr>
          <w:rFonts w:ascii="Book Antiqua" w:hAnsi="Book Antiqua"/>
          <w:szCs w:val="21"/>
        </w:rPr>
      </w:pPr>
      <w:r>
        <w:rPr>
          <w:rFonts w:ascii="Book Antiqua" w:hAnsi="Book Antiqua"/>
          <w:szCs w:val="21"/>
        </w:rPr>
        <w:t>2</w:t>
      </w:r>
      <w:r>
        <w:rPr>
          <w:rFonts w:ascii="Book Antiqua" w:hAnsi="Book Antiqua"/>
          <w:szCs w:val="21"/>
        </w:rPr>
        <w:t>）项目跟踪管理过程。</w:t>
      </w:r>
    </w:p>
    <w:p w:rsidR="002808C9" w:rsidRDefault="00B30601">
      <w:pPr>
        <w:ind w:firstLine="420"/>
        <w:rPr>
          <w:rFonts w:ascii="Book Antiqua" w:hAnsi="Book Antiqua"/>
          <w:szCs w:val="21"/>
        </w:rPr>
      </w:pPr>
      <w:r>
        <w:rPr>
          <w:rFonts w:ascii="Book Antiqua" w:hAnsi="Book Antiqua"/>
          <w:szCs w:val="21"/>
        </w:rPr>
        <w:t>3</w:t>
      </w:r>
      <w:r>
        <w:rPr>
          <w:rFonts w:ascii="Book Antiqua" w:hAnsi="Book Antiqua"/>
          <w:szCs w:val="21"/>
        </w:rPr>
        <w:t>）需求分析过程及产品标准。</w:t>
      </w:r>
    </w:p>
    <w:p w:rsidR="002808C9" w:rsidRDefault="00B30601">
      <w:pPr>
        <w:ind w:firstLine="420"/>
        <w:rPr>
          <w:rFonts w:ascii="Book Antiqua" w:hAnsi="Book Antiqua"/>
          <w:szCs w:val="21"/>
        </w:rPr>
      </w:pPr>
      <w:r>
        <w:rPr>
          <w:rFonts w:ascii="Book Antiqua" w:hAnsi="Book Antiqua"/>
          <w:szCs w:val="21"/>
        </w:rPr>
        <w:t>4</w:t>
      </w:r>
      <w:r>
        <w:rPr>
          <w:rFonts w:ascii="Book Antiqua" w:hAnsi="Book Antiqua"/>
          <w:szCs w:val="21"/>
        </w:rPr>
        <w:t>）系统设计过程及产品标准。</w:t>
      </w:r>
    </w:p>
    <w:p w:rsidR="002808C9" w:rsidRDefault="00B30601">
      <w:pPr>
        <w:ind w:firstLine="420"/>
        <w:rPr>
          <w:rFonts w:ascii="Book Antiqua" w:hAnsi="Book Antiqua"/>
          <w:szCs w:val="21"/>
        </w:rPr>
      </w:pPr>
      <w:r>
        <w:rPr>
          <w:rFonts w:ascii="Book Antiqua" w:hAnsi="Book Antiqua"/>
          <w:szCs w:val="21"/>
        </w:rPr>
        <w:t>5</w:t>
      </w:r>
      <w:r>
        <w:rPr>
          <w:rFonts w:ascii="Book Antiqua" w:hAnsi="Book Antiqua"/>
          <w:szCs w:val="21"/>
        </w:rPr>
        <w:t>）详细设计过程及产品标准。</w:t>
      </w:r>
    </w:p>
    <w:p w:rsidR="002808C9" w:rsidRDefault="00B30601">
      <w:pPr>
        <w:ind w:firstLine="420"/>
        <w:rPr>
          <w:rFonts w:ascii="Book Antiqua" w:hAnsi="Book Antiqua"/>
          <w:szCs w:val="21"/>
        </w:rPr>
      </w:pPr>
      <w:r>
        <w:rPr>
          <w:rFonts w:ascii="Book Antiqua" w:hAnsi="Book Antiqua"/>
          <w:szCs w:val="21"/>
        </w:rPr>
        <w:t>6</w:t>
      </w:r>
      <w:r>
        <w:rPr>
          <w:rFonts w:ascii="Book Antiqua" w:hAnsi="Book Antiqua"/>
          <w:szCs w:val="21"/>
        </w:rPr>
        <w:t>）调试运行过程及产品标准。</w:t>
      </w:r>
    </w:p>
    <w:p w:rsidR="002808C9" w:rsidRDefault="00B30601">
      <w:pPr>
        <w:ind w:firstLine="420"/>
        <w:rPr>
          <w:rFonts w:ascii="Book Antiqua" w:hAnsi="Book Antiqua"/>
          <w:szCs w:val="21"/>
        </w:rPr>
      </w:pPr>
      <w:r>
        <w:rPr>
          <w:rFonts w:ascii="Book Antiqua" w:hAnsi="Book Antiqua"/>
          <w:szCs w:val="21"/>
        </w:rPr>
        <w:t>7</w:t>
      </w:r>
      <w:r>
        <w:rPr>
          <w:rFonts w:ascii="Book Antiqua" w:hAnsi="Book Antiqua"/>
          <w:szCs w:val="21"/>
        </w:rPr>
        <w:t>）代码走查过程及代码编写标准。</w:t>
      </w:r>
    </w:p>
    <w:p w:rsidR="002808C9" w:rsidRDefault="00B30601">
      <w:pPr>
        <w:ind w:firstLine="420"/>
        <w:rPr>
          <w:rFonts w:ascii="Book Antiqua" w:hAnsi="Book Antiqua"/>
          <w:szCs w:val="21"/>
        </w:rPr>
      </w:pPr>
      <w:r>
        <w:rPr>
          <w:rFonts w:ascii="Book Antiqua" w:hAnsi="Book Antiqua"/>
          <w:szCs w:val="21"/>
        </w:rPr>
        <w:t>8</w:t>
      </w:r>
      <w:r>
        <w:rPr>
          <w:rFonts w:ascii="Book Antiqua" w:hAnsi="Book Antiqua"/>
          <w:szCs w:val="21"/>
        </w:rPr>
        <w:t>）产品集成测试过程及产品标准。</w:t>
      </w:r>
    </w:p>
    <w:p w:rsidR="002808C9" w:rsidRDefault="00B30601">
      <w:pPr>
        <w:ind w:firstLine="420"/>
        <w:rPr>
          <w:rFonts w:ascii="Book Antiqua" w:hAnsi="Book Antiqua"/>
          <w:szCs w:val="21"/>
        </w:rPr>
      </w:pPr>
      <w:r>
        <w:rPr>
          <w:rFonts w:ascii="Book Antiqua" w:hAnsi="Book Antiqua"/>
          <w:szCs w:val="21"/>
        </w:rPr>
        <w:t>9</w:t>
      </w:r>
      <w:r>
        <w:rPr>
          <w:rFonts w:ascii="Book Antiqua" w:hAnsi="Book Antiqua"/>
          <w:szCs w:val="21"/>
        </w:rPr>
        <w:t>）开发环境中的执行规则。</w:t>
      </w:r>
    </w:p>
    <w:p w:rsidR="002808C9" w:rsidRDefault="00B30601">
      <w:pPr>
        <w:ind w:firstLine="420"/>
        <w:rPr>
          <w:rFonts w:ascii="Book Antiqua" w:hAnsi="Book Antiqua"/>
          <w:szCs w:val="21"/>
        </w:rPr>
      </w:pPr>
      <w:r>
        <w:rPr>
          <w:rFonts w:ascii="Book Antiqua" w:hAnsi="Book Antiqua"/>
          <w:szCs w:val="21"/>
        </w:rPr>
        <w:t>10</w:t>
      </w:r>
      <w:r>
        <w:rPr>
          <w:rFonts w:ascii="Book Antiqua" w:hAnsi="Book Antiqua"/>
          <w:szCs w:val="21"/>
        </w:rPr>
        <w:t>）测试环境中的执行规则。</w:t>
      </w:r>
    </w:p>
    <w:p w:rsidR="002808C9" w:rsidRDefault="00B30601">
      <w:pPr>
        <w:ind w:firstLine="420"/>
        <w:rPr>
          <w:rFonts w:ascii="Book Antiqua" w:hAnsi="Book Antiqua"/>
          <w:szCs w:val="21"/>
        </w:rPr>
      </w:pPr>
      <w:r>
        <w:rPr>
          <w:rFonts w:ascii="Book Antiqua" w:hAnsi="Book Antiqua"/>
          <w:szCs w:val="21"/>
        </w:rPr>
        <w:t>11</w:t>
      </w:r>
      <w:r>
        <w:rPr>
          <w:rFonts w:ascii="Book Antiqua" w:hAnsi="Book Antiqua"/>
          <w:szCs w:val="21"/>
        </w:rPr>
        <w:t>）质量保证过程及其标准。</w:t>
      </w:r>
    </w:p>
    <w:p w:rsidR="002808C9" w:rsidRDefault="00B30601">
      <w:pPr>
        <w:ind w:firstLine="420"/>
        <w:rPr>
          <w:rFonts w:ascii="Book Antiqua" w:hAnsi="Book Antiqua"/>
          <w:szCs w:val="21"/>
        </w:rPr>
      </w:pPr>
      <w:r>
        <w:rPr>
          <w:rFonts w:ascii="Book Antiqua" w:hAnsi="Book Antiqua"/>
          <w:szCs w:val="21"/>
        </w:rPr>
        <w:lastRenderedPageBreak/>
        <w:t>12</w:t>
      </w:r>
      <w:r>
        <w:rPr>
          <w:rFonts w:ascii="Book Antiqua" w:hAnsi="Book Antiqua"/>
          <w:szCs w:val="21"/>
        </w:rPr>
        <w:t>）配置管理过程及其标谁。</w:t>
      </w:r>
    </w:p>
    <w:p w:rsidR="002808C9" w:rsidRDefault="00B30601">
      <w:pPr>
        <w:ind w:firstLine="420"/>
        <w:rPr>
          <w:rFonts w:ascii="Book Antiqua" w:hAnsi="Book Antiqua"/>
          <w:szCs w:val="21"/>
        </w:rPr>
      </w:pPr>
      <w:r>
        <w:rPr>
          <w:rFonts w:ascii="Book Antiqua" w:hAnsi="Book Antiqua"/>
          <w:szCs w:val="21"/>
        </w:rPr>
        <w:t>具体过程执行标准详见企业质量体系和项目计划的过程附件。</w:t>
      </w:r>
    </w:p>
    <w:p w:rsidR="002808C9" w:rsidRDefault="00B30601">
      <w:pPr>
        <w:pStyle w:val="2"/>
      </w:pPr>
      <w:bookmarkStart w:id="87" w:name="_Toc174511855"/>
      <w:bookmarkStart w:id="88" w:name="_Toc1754479042_WPSOffice_Level2"/>
      <w:bookmarkStart w:id="89" w:name="_Toc21886246"/>
      <w:r>
        <w:t xml:space="preserve">5.6 </w:t>
      </w:r>
      <w:r>
        <w:t>质量控制活动</w:t>
      </w:r>
      <w:bookmarkEnd w:id="87"/>
      <w:bookmarkEnd w:id="88"/>
      <w:bookmarkEnd w:id="89"/>
    </w:p>
    <w:p w:rsidR="002808C9" w:rsidRDefault="00B30601">
      <w:pPr>
        <w:ind w:firstLine="420"/>
        <w:rPr>
          <w:rFonts w:ascii="Book Antiqua" w:hAnsi="Book Antiqua"/>
          <w:szCs w:val="21"/>
        </w:rPr>
      </w:pPr>
      <w:r>
        <w:rPr>
          <w:rFonts w:ascii="Book Antiqua" w:hAnsi="Book Antiqua"/>
          <w:szCs w:val="21"/>
        </w:rPr>
        <w:t>质量控制活动包括代码走查、单元测试、集成测试、环境测试等由开发人负责，详见进度计划。编码人员在编写代码时要进行同步单元测试，单元测试要达到分支覆盖，产品通过单元测试和编码检查后，应提交给测试部进行集成测试、系统测试。测试部的测试应达到质量目标要求，软件发布时应达到测试通过准则的要求。</w:t>
      </w:r>
    </w:p>
    <w:p w:rsidR="002808C9" w:rsidRDefault="00B30601">
      <w:pPr>
        <w:pStyle w:val="2"/>
      </w:pPr>
      <w:bookmarkStart w:id="90" w:name="_Toc174511856"/>
      <w:bookmarkStart w:id="91" w:name="_Toc431301937_WPSOffice_Level2"/>
      <w:bookmarkStart w:id="92" w:name="_Toc21886247"/>
      <w:r>
        <w:t xml:space="preserve">5.7 </w:t>
      </w:r>
      <w:r>
        <w:t>质量保证的报告途径</w:t>
      </w:r>
      <w:bookmarkEnd w:id="90"/>
      <w:bookmarkEnd w:id="91"/>
      <w:bookmarkEnd w:id="92"/>
    </w:p>
    <w:p w:rsidR="002808C9" w:rsidRDefault="00B30601">
      <w:pPr>
        <w:ind w:firstLine="420"/>
        <w:rPr>
          <w:rFonts w:ascii="Book Antiqua" w:hAnsi="Book Antiqua"/>
          <w:szCs w:val="21"/>
        </w:rPr>
      </w:pPr>
      <w:r>
        <w:rPr>
          <w:rFonts w:ascii="Book Antiqua" w:hAnsi="Book Antiqua"/>
          <w:szCs w:val="21"/>
        </w:rPr>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项目周例会中汇报。</w:t>
      </w:r>
    </w:p>
    <w:p w:rsidR="002808C9" w:rsidRDefault="00B30601">
      <w:pPr>
        <w:ind w:firstLine="420"/>
        <w:rPr>
          <w:rFonts w:ascii="Book Antiqua" w:hAnsi="Book Antiqua"/>
          <w:szCs w:val="21"/>
        </w:rPr>
      </w:pPr>
      <w:r>
        <w:rPr>
          <w:rFonts w:ascii="Book Antiqua" w:hAnsi="Book Antiqua"/>
          <w:szCs w:val="21"/>
        </w:rPr>
        <w:t>对不符含项，质量保证人员耍在预定完成日期内重新审计，验证不符合项的纠正情况，若超过预定完成日期</w:t>
      </w:r>
      <w:r>
        <w:rPr>
          <w:rFonts w:ascii="Book Antiqua" w:hAnsi="Book Antiqua"/>
          <w:szCs w:val="21"/>
        </w:rPr>
        <w:t>1</w:t>
      </w:r>
      <w:r>
        <w:rPr>
          <w:rFonts w:ascii="Book Antiqua" w:hAnsi="Book Antiqua"/>
          <w:szCs w:val="21"/>
        </w:rPr>
        <w:t>周仍然有没解决的不符合项，质量保证人员上报给高级管理者，由高级管理者决定最后的措施。</w:t>
      </w:r>
    </w:p>
    <w:p w:rsidR="002808C9" w:rsidRDefault="002808C9">
      <w:pPr>
        <w:ind w:firstLine="420"/>
        <w:rPr>
          <w:rFonts w:ascii="Book Antiqua" w:hAnsi="Book Antiqua"/>
          <w:szCs w:val="21"/>
        </w:rPr>
      </w:pPr>
    </w:p>
    <w:p w:rsidR="002808C9" w:rsidRDefault="00B30601">
      <w:pPr>
        <w:ind w:firstLine="420"/>
        <w:rPr>
          <w:rFonts w:ascii="Book Antiqua" w:hAnsi="Book Antiqua"/>
          <w:szCs w:val="21"/>
        </w:rPr>
      </w:pPr>
      <w:r>
        <w:rPr>
          <w:rFonts w:ascii="Book Antiqua" w:hAnsi="Book Antiqua"/>
          <w:szCs w:val="21"/>
        </w:rPr>
        <w:t>质量保证人员有独立的汇报途径，日常的汇报途径如下：</w:t>
      </w:r>
    </w:p>
    <w:p w:rsidR="002808C9" w:rsidRDefault="00B30601">
      <w:pPr>
        <w:numPr>
          <w:ilvl w:val="0"/>
          <w:numId w:val="7"/>
        </w:numPr>
        <w:rPr>
          <w:rFonts w:ascii="Book Antiqua" w:hAnsi="Book Antiqua"/>
          <w:szCs w:val="21"/>
        </w:rPr>
      </w:pPr>
      <w:r>
        <w:rPr>
          <w:rFonts w:ascii="Book Antiqua" w:hAnsi="Book Antiqua"/>
          <w:szCs w:val="21"/>
        </w:rPr>
        <w:t>将发现的问题通知项目经理，协调纠正措施。</w:t>
      </w:r>
    </w:p>
    <w:p w:rsidR="002808C9" w:rsidRDefault="00B30601">
      <w:pPr>
        <w:numPr>
          <w:ilvl w:val="0"/>
          <w:numId w:val="7"/>
        </w:numPr>
        <w:rPr>
          <w:rFonts w:ascii="Book Antiqua" w:hAnsi="Book Antiqua"/>
          <w:szCs w:val="21"/>
        </w:rPr>
      </w:pPr>
      <w:r>
        <w:rPr>
          <w:rFonts w:ascii="Book Antiqua" w:hAnsi="Book Antiqua"/>
          <w:szCs w:val="21"/>
        </w:rPr>
        <w:t>将项目组内不能协调的问题汇报给茼级管理者，由南级管理者协调解决。</w:t>
      </w:r>
    </w:p>
    <w:p w:rsidR="002808C9" w:rsidRDefault="00B30601">
      <w:pPr>
        <w:numPr>
          <w:ilvl w:val="0"/>
          <w:numId w:val="7"/>
        </w:numPr>
        <w:rPr>
          <w:rFonts w:ascii="Book Antiqua" w:hAnsi="Book Antiqua"/>
          <w:szCs w:val="21"/>
        </w:rPr>
      </w:pPr>
      <w:r>
        <w:rPr>
          <w:rFonts w:ascii="Book Antiqua" w:hAnsi="Book Antiqua"/>
          <w:szCs w:val="21"/>
        </w:rPr>
        <w:t>将日常工作和过程数据汇报给质量经理，由其统一收集并进行统计。</w:t>
      </w:r>
    </w:p>
    <w:p w:rsidR="002808C9" w:rsidRDefault="002808C9">
      <w:pPr>
        <w:ind w:firstLine="420"/>
        <w:rPr>
          <w:rFonts w:ascii="Book Antiqua" w:eastAsia="黑体" w:hAnsi="Book Antiqua"/>
          <w:sz w:val="24"/>
        </w:rPr>
      </w:pPr>
    </w:p>
    <w:p w:rsidR="002808C9" w:rsidRDefault="00B30601">
      <w:pPr>
        <w:pStyle w:val="2"/>
      </w:pPr>
      <w:bookmarkStart w:id="93" w:name="_Toc174511857"/>
      <w:bookmarkStart w:id="94" w:name="_Toc1134346534_WPSOffice_Level2"/>
      <w:bookmarkStart w:id="95" w:name="_Toc21886248"/>
      <w:r>
        <w:t xml:space="preserve">5.8 </w:t>
      </w:r>
      <w:r>
        <w:t>记录的收集、维护和保存</w:t>
      </w:r>
      <w:bookmarkEnd w:id="93"/>
      <w:bookmarkEnd w:id="94"/>
      <w:bookmarkEnd w:id="95"/>
    </w:p>
    <w:p w:rsidR="002808C9" w:rsidRDefault="00B30601">
      <w:pPr>
        <w:ind w:firstLine="420"/>
        <w:rPr>
          <w:rFonts w:ascii="Book Antiqua" w:hAnsi="Book Antiqua"/>
          <w:szCs w:val="21"/>
        </w:rPr>
      </w:pPr>
      <w:r>
        <w:rPr>
          <w:rFonts w:ascii="Book Antiqua" w:hAnsi="Book Antiqua"/>
          <w:szCs w:val="21"/>
        </w:rPr>
        <w:t>项目组应当保留项目执行过程中形成的各类文档、各种记录、</w:t>
      </w:r>
      <w:r>
        <w:rPr>
          <w:rFonts w:ascii="Book Antiqua" w:hAnsi="Book Antiqua" w:hint="eastAsia"/>
          <w:szCs w:val="21"/>
        </w:rPr>
        <w:t>各</w:t>
      </w:r>
      <w:r>
        <w:rPr>
          <w:rFonts w:ascii="Book Antiqua" w:hAnsi="Book Antiqua"/>
          <w:szCs w:val="21"/>
        </w:rPr>
        <w:t>级周报、各级会议记录，对</w:t>
      </w:r>
      <w:r>
        <w:rPr>
          <w:rFonts w:ascii="Book Antiqua" w:hAnsi="Book Antiqua" w:hint="eastAsia"/>
          <w:szCs w:val="21"/>
        </w:rPr>
        <w:t>于</w:t>
      </w:r>
      <w:r>
        <w:rPr>
          <w:rFonts w:ascii="Book Antiqua" w:hAnsi="Book Antiqua"/>
          <w:szCs w:val="21"/>
        </w:rPr>
        <w:t>项目中问题的处理也需要形成记录保存。每周由质量保证人员根据任务清单的审计任务进行审计活动，并收集</w:t>
      </w:r>
      <w:r>
        <w:rPr>
          <w:rFonts w:ascii="Book Antiqua" w:hAnsi="Book Antiqua" w:hint="eastAsia"/>
          <w:szCs w:val="21"/>
        </w:rPr>
        <w:t>各</w:t>
      </w:r>
      <w:r>
        <w:rPr>
          <w:rFonts w:ascii="Book Antiqua" w:hAnsi="Book Antiqua"/>
          <w:szCs w:val="21"/>
        </w:rPr>
        <w:t>活动的过程数据。</w:t>
      </w:r>
    </w:p>
    <w:p w:rsidR="002808C9" w:rsidRDefault="002808C9">
      <w:pPr>
        <w:ind w:firstLine="420"/>
        <w:rPr>
          <w:rFonts w:ascii="Book Antiqua" w:hAnsi="Book Antiqua"/>
          <w:szCs w:val="21"/>
        </w:rPr>
      </w:pPr>
    </w:p>
    <w:p w:rsidR="002808C9" w:rsidRDefault="00B30601">
      <w:pPr>
        <w:pStyle w:val="1"/>
      </w:pPr>
      <w:bookmarkStart w:id="96" w:name="_Toc527297429"/>
      <w:bookmarkStart w:id="97" w:name="_Toc527842866"/>
      <w:bookmarkStart w:id="98" w:name="_Toc486123900_WPSOffice_Level1"/>
      <w:bookmarkStart w:id="99" w:name="_Toc21886249"/>
      <w:r>
        <w:rPr>
          <w:rFonts w:hint="eastAsia"/>
        </w:rPr>
        <w:lastRenderedPageBreak/>
        <w:t>6</w:t>
      </w:r>
      <w:r>
        <w:t>.</w:t>
      </w:r>
      <w:r>
        <w:rPr>
          <w:rFonts w:hint="eastAsia"/>
        </w:rPr>
        <w:t>配置系统管理</w:t>
      </w:r>
      <w:bookmarkEnd w:id="96"/>
      <w:bookmarkEnd w:id="97"/>
      <w:bookmarkEnd w:id="98"/>
      <w:bookmarkEnd w:id="99"/>
    </w:p>
    <w:p w:rsidR="002808C9" w:rsidRDefault="00B30601">
      <w:pPr>
        <w:pStyle w:val="2"/>
      </w:pPr>
      <w:bookmarkStart w:id="100" w:name="_Toc527842867"/>
      <w:bookmarkStart w:id="101" w:name="_Toc527297430"/>
      <w:bookmarkStart w:id="102" w:name="_Toc525942166"/>
      <w:bookmarkStart w:id="103" w:name="_Toc526032342"/>
      <w:bookmarkStart w:id="104" w:name="_Toc526063147"/>
      <w:bookmarkStart w:id="105" w:name="_Toc1749862519_WPSOffice_Level2"/>
      <w:bookmarkStart w:id="106" w:name="_Toc21886250"/>
      <w:r>
        <w:rPr>
          <w:rFonts w:hint="eastAsia"/>
        </w:rPr>
        <w:t>6.1</w:t>
      </w:r>
      <w:r>
        <w:rPr>
          <w:rFonts w:hint="eastAsia"/>
        </w:rPr>
        <w:t>管理</w:t>
      </w:r>
      <w:bookmarkStart w:id="107" w:name="_Toc525942167"/>
      <w:bookmarkEnd w:id="100"/>
      <w:bookmarkEnd w:id="101"/>
      <w:bookmarkEnd w:id="102"/>
      <w:bookmarkEnd w:id="103"/>
      <w:bookmarkEnd w:id="104"/>
      <w:bookmarkEnd w:id="105"/>
      <w:bookmarkEnd w:id="106"/>
    </w:p>
    <w:p w:rsidR="002808C9" w:rsidRDefault="00B30601">
      <w:pPr>
        <w:pStyle w:val="3"/>
      </w:pPr>
      <w:bookmarkStart w:id="108" w:name="_Toc527297431"/>
      <w:bookmarkStart w:id="109" w:name="_Toc526063148"/>
      <w:bookmarkStart w:id="110" w:name="_Toc526032343"/>
      <w:bookmarkStart w:id="111" w:name="_Toc1218638325_WPSOffice_Level3"/>
      <w:bookmarkStart w:id="112" w:name="_Toc21886251"/>
      <w:r>
        <w:rPr>
          <w:rFonts w:hint="eastAsia"/>
        </w:rPr>
        <w:t>6.1.1</w:t>
      </w:r>
      <w:r>
        <w:rPr>
          <w:rFonts w:hint="eastAsia"/>
        </w:rPr>
        <w:t>机构</w:t>
      </w:r>
      <w:bookmarkEnd w:id="107"/>
      <w:bookmarkEnd w:id="108"/>
      <w:bookmarkEnd w:id="109"/>
      <w:bookmarkEnd w:id="110"/>
      <w:bookmarkEnd w:id="111"/>
      <w:bookmarkEnd w:id="112"/>
    </w:p>
    <w:p w:rsidR="002808C9" w:rsidRDefault="00B30601">
      <w:pPr>
        <w:ind w:leftChars="100" w:left="210"/>
      </w:pPr>
      <w:r>
        <w:tab/>
      </w:r>
      <w:r>
        <w:rPr>
          <w:rFonts w:hint="eastAsia"/>
        </w:rPr>
        <w:t>软件项目研发过程中必须成立软件配置管理小组配置管理工作，该小组应该贯穿整个项目开发时期。</w:t>
      </w:r>
    </w:p>
    <w:p w:rsidR="002808C9" w:rsidRDefault="00B30601">
      <w:pPr>
        <w:pStyle w:val="3"/>
      </w:pPr>
      <w:bookmarkStart w:id="113" w:name="_Toc526063149"/>
      <w:bookmarkStart w:id="114" w:name="_Toc526032344"/>
      <w:bookmarkStart w:id="115" w:name="_Toc527297432"/>
      <w:bookmarkStart w:id="116" w:name="_Toc525942168"/>
      <w:bookmarkStart w:id="117" w:name="_Toc1102786836_WPSOffice_Level3"/>
      <w:bookmarkStart w:id="118" w:name="_Toc21886252"/>
      <w:r>
        <w:rPr>
          <w:rFonts w:hint="eastAsia"/>
        </w:rPr>
        <w:t>6.1.2</w:t>
      </w:r>
      <w:r>
        <w:rPr>
          <w:rFonts w:hint="eastAsia"/>
        </w:rPr>
        <w:t>组织及组成成员职责</w:t>
      </w:r>
      <w:bookmarkEnd w:id="113"/>
      <w:bookmarkEnd w:id="114"/>
      <w:bookmarkEnd w:id="115"/>
      <w:bookmarkEnd w:id="116"/>
      <w:bookmarkEnd w:id="117"/>
      <w:bookmarkEnd w:id="118"/>
    </w:p>
    <w:p w:rsidR="002808C9" w:rsidRDefault="00B30601">
      <w:pPr>
        <w:pStyle w:val="4"/>
        <w:rPr>
          <w:rStyle w:val="50"/>
          <w:b/>
        </w:rPr>
      </w:pPr>
      <w:bookmarkStart w:id="119" w:name="_Toc527297433"/>
      <w:bookmarkStart w:id="120" w:name="_Toc526063150"/>
      <w:bookmarkStart w:id="121" w:name="_Toc526032345"/>
      <w:bookmarkStart w:id="122" w:name="_Toc50964603"/>
      <w:bookmarkStart w:id="123" w:name="_Toc26159672"/>
      <w:r>
        <w:rPr>
          <w:rStyle w:val="50"/>
          <w:rFonts w:hint="eastAsia"/>
        </w:rPr>
        <w:t>6.1.2.1</w:t>
      </w:r>
      <w:r>
        <w:rPr>
          <w:rStyle w:val="50"/>
          <w:rFonts w:hint="eastAsia"/>
          <w:b/>
        </w:rPr>
        <w:t>软件配置控制委员会（</w:t>
      </w:r>
      <w:r>
        <w:rPr>
          <w:rStyle w:val="50"/>
          <w:b/>
        </w:rPr>
        <w:t>SCCB</w:t>
      </w:r>
      <w:r>
        <w:rPr>
          <w:rStyle w:val="50"/>
          <w:rFonts w:hint="eastAsia"/>
          <w:b/>
        </w:rPr>
        <w:t>）</w:t>
      </w:r>
      <w:bookmarkEnd w:id="119"/>
      <w:bookmarkEnd w:id="120"/>
      <w:bookmarkEnd w:id="121"/>
      <w:bookmarkEnd w:id="122"/>
      <w:bookmarkEnd w:id="123"/>
    </w:p>
    <w:p w:rsidR="002808C9" w:rsidRDefault="00B30601">
      <w:pPr>
        <w:numPr>
          <w:ilvl w:val="0"/>
          <w:numId w:val="8"/>
        </w:numPr>
        <w:spacing w:beforeLines="50" w:before="156" w:afterLines="50" w:after="156"/>
      </w:pPr>
      <w:r>
        <w:rPr>
          <w:rFonts w:hint="eastAsia"/>
          <w:b/>
        </w:rPr>
        <w:t>任务</w:t>
      </w:r>
    </w:p>
    <w:p w:rsidR="002808C9" w:rsidRDefault="00B30601">
      <w:pPr>
        <w:pStyle w:val="a0"/>
        <w:ind w:left="1020" w:firstLine="120"/>
      </w:pPr>
      <w:r>
        <w:rPr>
          <w:rFonts w:hint="eastAsia"/>
        </w:rPr>
        <w:t>1.</w:t>
      </w:r>
      <w:r>
        <w:rPr>
          <w:rFonts w:hint="eastAsia"/>
        </w:rPr>
        <w:t>评审项目配置管理计划，批准项目配置规范，宣布项目配置管理计划的生效。</w:t>
      </w:r>
    </w:p>
    <w:p w:rsidR="002808C9" w:rsidRDefault="00B30601">
      <w:pPr>
        <w:pStyle w:val="a0"/>
        <w:ind w:left="1140" w:firstLine="0"/>
      </w:pPr>
      <w:r>
        <w:rPr>
          <w:rFonts w:hint="eastAsia"/>
        </w:rPr>
        <w:t>2.</w:t>
      </w:r>
      <w:r>
        <w:rPr>
          <w:rFonts w:hint="eastAsia"/>
        </w:rPr>
        <w:t>批准各阶段各类配置管理库的启用和配置管理项</w:t>
      </w:r>
      <w:r>
        <w:t>/</w:t>
      </w:r>
      <w:r>
        <w:rPr>
          <w:rFonts w:hint="eastAsia"/>
        </w:rPr>
        <w:t>单元标识的有效性。</w:t>
      </w:r>
    </w:p>
    <w:p w:rsidR="002808C9" w:rsidRDefault="00B30601">
      <w:pPr>
        <w:pStyle w:val="a0"/>
        <w:ind w:left="1140" w:firstLine="0"/>
      </w:pPr>
      <w:r>
        <w:rPr>
          <w:rFonts w:hint="eastAsia"/>
        </w:rPr>
        <w:t>3.</w:t>
      </w:r>
      <w:r>
        <w:rPr>
          <w:rFonts w:hint="eastAsia"/>
        </w:rPr>
        <w:t>评审和批准对软件基线变更的变更申请。</w:t>
      </w:r>
    </w:p>
    <w:p w:rsidR="002808C9" w:rsidRDefault="00B30601">
      <w:pPr>
        <w:pStyle w:val="a0"/>
        <w:ind w:left="1140" w:firstLine="0"/>
      </w:pPr>
      <w:r>
        <w:rPr>
          <w:rFonts w:hint="eastAsia"/>
        </w:rPr>
        <w:t xml:space="preserve">4. </w:t>
      </w:r>
      <w:r>
        <w:rPr>
          <w:rFonts w:hint="eastAsia"/>
        </w:rPr>
        <w:t>监督在软件配置管理工作中认真执行软件工程规范。</w:t>
      </w:r>
    </w:p>
    <w:p w:rsidR="002808C9" w:rsidRDefault="00B30601">
      <w:pPr>
        <w:numPr>
          <w:ilvl w:val="0"/>
          <w:numId w:val="8"/>
        </w:numPr>
        <w:spacing w:beforeLines="50" w:before="156" w:afterLines="50" w:after="156"/>
      </w:pPr>
      <w:r>
        <w:rPr>
          <w:rFonts w:hint="eastAsia"/>
          <w:b/>
        </w:rPr>
        <w:t>组织人员名单</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4"/>
        <w:gridCol w:w="1179"/>
        <w:gridCol w:w="3109"/>
        <w:gridCol w:w="3094"/>
      </w:tblGrid>
      <w:tr w:rsidR="002808C9">
        <w:trPr>
          <w:trHeight w:val="450"/>
          <w:tblHeader/>
          <w:jc w:val="center"/>
        </w:trPr>
        <w:tc>
          <w:tcPr>
            <w:tcW w:w="1144"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姓名</w:t>
            </w:r>
          </w:p>
        </w:tc>
        <w:tc>
          <w:tcPr>
            <w:tcW w:w="1179"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角色</w:t>
            </w:r>
          </w:p>
        </w:tc>
        <w:tc>
          <w:tcPr>
            <w:tcW w:w="3109"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项目组角色</w:t>
            </w:r>
          </w:p>
        </w:tc>
        <w:tc>
          <w:tcPr>
            <w:tcW w:w="3094"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rFonts w:eastAsia="宋体"/>
                <w:b/>
              </w:rPr>
            </w:pPr>
            <w:r>
              <w:rPr>
                <w:rFonts w:hint="eastAsia"/>
                <w:b/>
              </w:rPr>
              <w:t>占有分支</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郭岳</w:t>
            </w:r>
          </w:p>
        </w:tc>
        <w:tc>
          <w:tcPr>
            <w:tcW w:w="1179"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PM</w:t>
            </w:r>
          </w:p>
        </w:tc>
        <w:tc>
          <w:tcPr>
            <w:tcW w:w="310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组长</w:t>
            </w:r>
            <w:r>
              <w:rPr>
                <w:rFonts w:hint="eastAsia"/>
              </w:rPr>
              <w:t>P</w:t>
            </w:r>
            <w:r>
              <w:t>M</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Guoqs</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杨海波</w:t>
            </w:r>
          </w:p>
        </w:tc>
        <w:tc>
          <w:tcPr>
            <w:tcW w:w="117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成员</w:t>
            </w:r>
          </w:p>
        </w:tc>
        <w:tc>
          <w:tcPr>
            <w:tcW w:w="310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配置管理员</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Wavesheep</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周南</w:t>
            </w:r>
          </w:p>
        </w:tc>
        <w:tc>
          <w:tcPr>
            <w:tcW w:w="1179" w:type="dxa"/>
            <w:tcBorders>
              <w:top w:val="single" w:sz="4" w:space="0" w:color="auto"/>
              <w:left w:val="single" w:sz="4" w:space="0" w:color="auto"/>
              <w:bottom w:val="single" w:sz="4" w:space="0" w:color="auto"/>
              <w:right w:val="single" w:sz="4" w:space="0" w:color="auto"/>
            </w:tcBorders>
          </w:tcPr>
          <w:p w:rsidR="002808C9" w:rsidRDefault="00B30601">
            <w:pPr>
              <w:tabs>
                <w:tab w:val="left" w:pos="1170"/>
              </w:tabs>
            </w:pPr>
            <w:r>
              <w:rPr>
                <w:rFonts w:hint="eastAsia"/>
              </w:rPr>
              <w:t>成员</w:t>
            </w:r>
            <w:r>
              <w:tab/>
            </w:r>
          </w:p>
        </w:tc>
        <w:tc>
          <w:tcPr>
            <w:tcW w:w="3109"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参与人员</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Louis</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杨寒凌</w:t>
            </w:r>
          </w:p>
        </w:tc>
        <w:tc>
          <w:tcPr>
            <w:tcW w:w="1179" w:type="dxa"/>
            <w:tcBorders>
              <w:top w:val="single" w:sz="4" w:space="0" w:color="auto"/>
              <w:left w:val="single" w:sz="4" w:space="0" w:color="auto"/>
              <w:bottom w:val="single" w:sz="4" w:space="0" w:color="auto"/>
              <w:right w:val="single" w:sz="4" w:space="0" w:color="auto"/>
            </w:tcBorders>
          </w:tcPr>
          <w:p w:rsidR="002808C9" w:rsidRDefault="00B30601">
            <w:pPr>
              <w:tabs>
                <w:tab w:val="left" w:pos="1170"/>
              </w:tabs>
            </w:pPr>
            <w:r>
              <w:rPr>
                <w:rFonts w:hint="eastAsia"/>
              </w:rPr>
              <w:t>成员</w:t>
            </w:r>
            <w:r>
              <w:tab/>
            </w:r>
          </w:p>
        </w:tc>
        <w:tc>
          <w:tcPr>
            <w:tcW w:w="310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参与人员</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Pikahan</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lastRenderedPageBreak/>
              <w:t>李骏</w:t>
            </w:r>
          </w:p>
        </w:tc>
        <w:tc>
          <w:tcPr>
            <w:tcW w:w="1179" w:type="dxa"/>
            <w:tcBorders>
              <w:top w:val="single" w:sz="4" w:space="0" w:color="auto"/>
              <w:left w:val="single" w:sz="4" w:space="0" w:color="auto"/>
              <w:bottom w:val="single" w:sz="4" w:space="0" w:color="auto"/>
              <w:right w:val="single" w:sz="4" w:space="0" w:color="auto"/>
            </w:tcBorders>
          </w:tcPr>
          <w:p w:rsidR="002808C9" w:rsidRDefault="00B30601">
            <w:pPr>
              <w:tabs>
                <w:tab w:val="left" w:pos="1170"/>
              </w:tabs>
            </w:pPr>
            <w:r>
              <w:rPr>
                <w:rFonts w:hint="eastAsia"/>
              </w:rPr>
              <w:t>成员</w:t>
            </w:r>
            <w:r>
              <w:tab/>
            </w:r>
          </w:p>
        </w:tc>
        <w:tc>
          <w:tcPr>
            <w:tcW w:w="310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参与人员</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Gilfoyle</w:t>
            </w:r>
          </w:p>
        </w:tc>
      </w:tr>
      <w:tr w:rsidR="002808C9">
        <w:trPr>
          <w:jc w:val="center"/>
        </w:trPr>
        <w:tc>
          <w:tcPr>
            <w:tcW w:w="114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叶瑶毓</w:t>
            </w:r>
          </w:p>
        </w:tc>
        <w:tc>
          <w:tcPr>
            <w:tcW w:w="1179" w:type="dxa"/>
            <w:tcBorders>
              <w:top w:val="single" w:sz="4" w:space="0" w:color="auto"/>
              <w:left w:val="single" w:sz="4" w:space="0" w:color="auto"/>
              <w:bottom w:val="single" w:sz="4" w:space="0" w:color="auto"/>
              <w:right w:val="single" w:sz="4" w:space="0" w:color="auto"/>
            </w:tcBorders>
          </w:tcPr>
          <w:p w:rsidR="002808C9" w:rsidRDefault="00B30601">
            <w:pPr>
              <w:tabs>
                <w:tab w:val="left" w:pos="1170"/>
              </w:tabs>
              <w:rPr>
                <w:rFonts w:eastAsia="宋体"/>
              </w:rPr>
            </w:pPr>
            <w:r>
              <w:rPr>
                <w:rFonts w:hint="eastAsia"/>
              </w:rPr>
              <w:t>成员</w:t>
            </w:r>
          </w:p>
        </w:tc>
        <w:tc>
          <w:tcPr>
            <w:tcW w:w="3109"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参与人员</w:t>
            </w:r>
          </w:p>
        </w:tc>
        <w:tc>
          <w:tcPr>
            <w:tcW w:w="3094"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w:t>
            </w:r>
          </w:p>
        </w:tc>
      </w:tr>
    </w:tbl>
    <w:p w:rsidR="002808C9" w:rsidRDefault="00B30601">
      <w:pPr>
        <w:pStyle w:val="4"/>
        <w:rPr>
          <w:rStyle w:val="50"/>
        </w:rPr>
      </w:pPr>
      <w:bookmarkStart w:id="124" w:name="_Toc26159673"/>
      <w:bookmarkStart w:id="125" w:name="_Toc527297434"/>
      <w:bookmarkStart w:id="126" w:name="_Toc526032346"/>
      <w:bookmarkStart w:id="127" w:name="_Toc526063151"/>
      <w:bookmarkStart w:id="128" w:name="_Toc50964604"/>
      <w:r>
        <w:rPr>
          <w:rStyle w:val="50"/>
          <w:rFonts w:hint="eastAsia"/>
        </w:rPr>
        <w:t>6.1.2.2</w:t>
      </w:r>
      <w:r>
        <w:rPr>
          <w:rStyle w:val="50"/>
          <w:rFonts w:hint="eastAsia"/>
        </w:rPr>
        <w:t>软件配置管理组（</w:t>
      </w:r>
      <w:r>
        <w:rPr>
          <w:rStyle w:val="50"/>
        </w:rPr>
        <w:t>SCM</w:t>
      </w:r>
      <w:r>
        <w:rPr>
          <w:rStyle w:val="50"/>
          <w:rFonts w:hint="eastAsia"/>
        </w:rPr>
        <w:t>组）</w:t>
      </w:r>
      <w:bookmarkEnd w:id="124"/>
      <w:bookmarkEnd w:id="125"/>
      <w:bookmarkEnd w:id="126"/>
      <w:bookmarkEnd w:id="127"/>
      <w:bookmarkEnd w:id="128"/>
    </w:p>
    <w:p w:rsidR="002808C9" w:rsidRDefault="00B30601">
      <w:pPr>
        <w:numPr>
          <w:ilvl w:val="0"/>
          <w:numId w:val="8"/>
        </w:numPr>
        <w:spacing w:beforeLines="50" w:before="156" w:afterLines="50" w:after="156"/>
      </w:pPr>
      <w:r>
        <w:rPr>
          <w:rFonts w:hint="eastAsia"/>
          <w:b/>
        </w:rPr>
        <w:t>任务</w:t>
      </w:r>
    </w:p>
    <w:p w:rsidR="002808C9" w:rsidRDefault="00B30601">
      <w:pPr>
        <w:pStyle w:val="a0"/>
        <w:ind w:left="1140" w:firstLine="0"/>
      </w:pPr>
      <w:r>
        <w:rPr>
          <w:rFonts w:hint="eastAsia"/>
        </w:rPr>
        <w:t>1.</w:t>
      </w:r>
      <w:r>
        <w:rPr>
          <w:rFonts w:hint="eastAsia"/>
        </w:rPr>
        <w:t>项目各阶段配置管理库的建立和管理。</w:t>
      </w:r>
    </w:p>
    <w:p w:rsidR="002808C9" w:rsidRDefault="00B30601">
      <w:pPr>
        <w:pStyle w:val="a0"/>
        <w:ind w:left="1140" w:firstLine="0"/>
      </w:pPr>
      <w:r>
        <w:rPr>
          <w:rFonts w:hint="eastAsia"/>
        </w:rPr>
        <w:t>2.</w:t>
      </w:r>
      <w:r>
        <w:rPr>
          <w:rFonts w:hint="eastAsia"/>
        </w:rPr>
        <w:t>制订和维护软件配置管理计划。</w:t>
      </w:r>
    </w:p>
    <w:p w:rsidR="002808C9" w:rsidRDefault="00B30601">
      <w:pPr>
        <w:pStyle w:val="a0"/>
        <w:ind w:left="1140" w:firstLine="0"/>
      </w:pPr>
      <w:r>
        <w:rPr>
          <w:rFonts w:hint="eastAsia"/>
        </w:rPr>
        <w:t>3.</w:t>
      </w:r>
      <w:r>
        <w:rPr>
          <w:rFonts w:hint="eastAsia"/>
        </w:rPr>
        <w:t>提交软件基线的定期更新，审核对已执行的基线变更。</w:t>
      </w:r>
    </w:p>
    <w:p w:rsidR="002808C9" w:rsidRDefault="00B30601">
      <w:pPr>
        <w:pStyle w:val="a0"/>
        <w:ind w:left="1140" w:firstLine="0"/>
      </w:pPr>
      <w:r>
        <w:rPr>
          <w:rFonts w:hint="eastAsia"/>
        </w:rPr>
        <w:t>4.</w:t>
      </w:r>
      <w:r>
        <w:rPr>
          <w:rFonts w:hint="eastAsia"/>
        </w:rPr>
        <w:t>对软件基线库的存取管理及保存。</w:t>
      </w:r>
    </w:p>
    <w:p w:rsidR="002808C9" w:rsidRDefault="00B30601">
      <w:pPr>
        <w:pStyle w:val="a0"/>
        <w:ind w:left="1140" w:firstLine="0"/>
      </w:pPr>
      <w:r>
        <w:rPr>
          <w:rFonts w:hint="eastAsia"/>
        </w:rPr>
        <w:t>5.</w:t>
      </w:r>
      <w:r>
        <w:rPr>
          <w:rFonts w:hint="eastAsia"/>
        </w:rPr>
        <w:t>定期发布上传软件配置管理报告、软件配置管理组对配置管理动作记录。</w:t>
      </w:r>
    </w:p>
    <w:p w:rsidR="002808C9" w:rsidRDefault="00B30601">
      <w:pPr>
        <w:numPr>
          <w:ilvl w:val="0"/>
          <w:numId w:val="8"/>
        </w:numPr>
        <w:spacing w:beforeLines="50" w:before="156" w:afterLines="50" w:after="156"/>
      </w:pPr>
      <w:r>
        <w:rPr>
          <w:rFonts w:hint="eastAsia"/>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2808C9">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tcPr>
          <w:p w:rsidR="002808C9" w:rsidRDefault="00B30601">
            <w:pPr>
              <w:rPr>
                <w:b/>
              </w:rPr>
            </w:pPr>
            <w:r>
              <w:rPr>
                <w:rFonts w:hint="eastAsia"/>
                <w:b/>
              </w:rPr>
              <w:t>说明</w:t>
            </w:r>
          </w:p>
        </w:tc>
      </w:tr>
      <w:tr w:rsidR="002808C9">
        <w:trPr>
          <w:jc w:val="center"/>
        </w:trPr>
        <w:tc>
          <w:tcPr>
            <w:tcW w:w="1118" w:type="dxa"/>
            <w:tcBorders>
              <w:top w:val="single" w:sz="4" w:space="0" w:color="auto"/>
              <w:left w:val="single" w:sz="4" w:space="0" w:color="auto"/>
              <w:bottom w:val="single" w:sz="4" w:space="0" w:color="auto"/>
              <w:right w:val="single" w:sz="4" w:space="0" w:color="auto"/>
            </w:tcBorders>
          </w:tcPr>
          <w:p w:rsidR="002808C9" w:rsidRDefault="00B30601">
            <w:pPr>
              <w:rPr>
                <w:rFonts w:eastAsia="宋体"/>
              </w:rPr>
            </w:pPr>
            <w:r>
              <w:rPr>
                <w:rFonts w:hint="eastAsia"/>
              </w:rPr>
              <w:t>郭岳</w:t>
            </w:r>
          </w:p>
        </w:tc>
        <w:tc>
          <w:tcPr>
            <w:tcW w:w="3012"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项目组软件配置管理员</w:t>
            </w:r>
          </w:p>
        </w:tc>
        <w:tc>
          <w:tcPr>
            <w:tcW w:w="3085"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具体实施项目的配置管理</w:t>
            </w:r>
          </w:p>
        </w:tc>
      </w:tr>
      <w:tr w:rsidR="002808C9">
        <w:trPr>
          <w:jc w:val="center"/>
        </w:trPr>
        <w:tc>
          <w:tcPr>
            <w:tcW w:w="1118"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兼职</w:t>
            </w:r>
          </w:p>
        </w:tc>
        <w:tc>
          <w:tcPr>
            <w:tcW w:w="3012"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项目组软件变更控制管理员</w:t>
            </w:r>
          </w:p>
        </w:tc>
        <w:tc>
          <w:tcPr>
            <w:tcW w:w="3085" w:type="dxa"/>
            <w:tcBorders>
              <w:top w:val="single" w:sz="4" w:space="0" w:color="auto"/>
              <w:left w:val="single" w:sz="4" w:space="0" w:color="auto"/>
              <w:bottom w:val="single" w:sz="4" w:space="0" w:color="auto"/>
              <w:right w:val="single" w:sz="4" w:space="0" w:color="auto"/>
            </w:tcBorders>
          </w:tcPr>
          <w:p w:rsidR="002808C9" w:rsidRDefault="00B30601">
            <w:r>
              <w:rPr>
                <w:rFonts w:hint="eastAsia"/>
              </w:rPr>
              <w:t>具体负责项目的变更控制</w:t>
            </w:r>
          </w:p>
        </w:tc>
      </w:tr>
      <w:tr w:rsidR="002808C9">
        <w:trPr>
          <w:jc w:val="center"/>
        </w:trPr>
        <w:tc>
          <w:tcPr>
            <w:tcW w:w="1118" w:type="dxa"/>
            <w:tcBorders>
              <w:top w:val="single" w:sz="4" w:space="0" w:color="auto"/>
              <w:left w:val="single" w:sz="4" w:space="0" w:color="auto"/>
              <w:bottom w:val="single" w:sz="4" w:space="0" w:color="auto"/>
              <w:right w:val="single" w:sz="4" w:space="0" w:color="auto"/>
            </w:tcBorders>
          </w:tcPr>
          <w:p w:rsidR="002808C9" w:rsidRDefault="002808C9"/>
        </w:tc>
        <w:tc>
          <w:tcPr>
            <w:tcW w:w="3012" w:type="dxa"/>
            <w:tcBorders>
              <w:top w:val="single" w:sz="4" w:space="0" w:color="auto"/>
              <w:left w:val="single" w:sz="4" w:space="0" w:color="auto"/>
              <w:bottom w:val="single" w:sz="4" w:space="0" w:color="auto"/>
              <w:right w:val="single" w:sz="4" w:space="0" w:color="auto"/>
            </w:tcBorders>
          </w:tcPr>
          <w:p w:rsidR="002808C9" w:rsidRDefault="002808C9"/>
        </w:tc>
        <w:tc>
          <w:tcPr>
            <w:tcW w:w="3085" w:type="dxa"/>
            <w:tcBorders>
              <w:top w:val="single" w:sz="4" w:space="0" w:color="auto"/>
              <w:left w:val="single" w:sz="4" w:space="0" w:color="auto"/>
              <w:bottom w:val="single" w:sz="4" w:space="0" w:color="auto"/>
              <w:right w:val="single" w:sz="4" w:space="0" w:color="auto"/>
            </w:tcBorders>
          </w:tcPr>
          <w:p w:rsidR="002808C9" w:rsidRDefault="002808C9"/>
        </w:tc>
      </w:tr>
    </w:tbl>
    <w:p w:rsidR="002808C9" w:rsidRDefault="00B30601">
      <w:pPr>
        <w:pStyle w:val="3"/>
      </w:pPr>
      <w:bookmarkStart w:id="129" w:name="_Toc526032347"/>
      <w:bookmarkStart w:id="130" w:name="_Toc526063152"/>
      <w:bookmarkStart w:id="131" w:name="_Toc527297435"/>
      <w:bookmarkStart w:id="132" w:name="_Toc527842868"/>
      <w:bookmarkStart w:id="133" w:name="_Toc310635285_WPSOffice_Level3"/>
      <w:bookmarkStart w:id="134" w:name="_Toc21886253"/>
      <w:r>
        <w:rPr>
          <w:rFonts w:hint="eastAsia"/>
        </w:rPr>
        <w:t>6.</w:t>
      </w:r>
      <w:r>
        <w:t>1</w:t>
      </w:r>
      <w:r>
        <w:rPr>
          <w:rFonts w:hint="eastAsia"/>
        </w:rPr>
        <w:t>.3</w:t>
      </w:r>
      <w:bookmarkStart w:id="135" w:name="_Toc525942169"/>
      <w:r>
        <w:rPr>
          <w:rFonts w:hint="eastAsia"/>
        </w:rPr>
        <w:t>角色职责</w:t>
      </w:r>
      <w:bookmarkEnd w:id="129"/>
      <w:bookmarkEnd w:id="130"/>
      <w:bookmarkEnd w:id="131"/>
      <w:bookmarkEnd w:id="132"/>
      <w:bookmarkEnd w:id="133"/>
      <w:bookmarkEnd w:id="134"/>
      <w:bookmarkEnd w:id="135"/>
    </w:p>
    <w:p w:rsidR="002808C9" w:rsidRDefault="00B30601">
      <w:pPr>
        <w:pStyle w:val="4"/>
        <w:rPr>
          <w:rStyle w:val="40"/>
          <w:b/>
        </w:rPr>
      </w:pPr>
      <w:bookmarkStart w:id="136" w:name="_Toc526032348"/>
      <w:bookmarkStart w:id="137" w:name="_Toc526063153"/>
      <w:bookmarkStart w:id="138" w:name="_Toc527297436"/>
      <w:r>
        <w:rPr>
          <w:rStyle w:val="50"/>
          <w:rFonts w:hint="eastAsia"/>
        </w:rPr>
        <w:t>6.</w:t>
      </w:r>
      <w:r>
        <w:rPr>
          <w:rStyle w:val="50"/>
        </w:rPr>
        <w:t>1</w:t>
      </w:r>
      <w:r>
        <w:rPr>
          <w:rStyle w:val="50"/>
          <w:rFonts w:hint="eastAsia"/>
        </w:rPr>
        <w:t>.3.1</w:t>
      </w:r>
      <w:r>
        <w:rPr>
          <w:rStyle w:val="50"/>
          <w:rFonts w:hint="eastAsia"/>
        </w:rPr>
        <w:t>软件配置管理员，软件变更控制管理员</w:t>
      </w:r>
      <w:bookmarkEnd w:id="136"/>
      <w:bookmarkEnd w:id="137"/>
      <w:bookmarkEnd w:id="138"/>
    </w:p>
    <w:p w:rsidR="002808C9" w:rsidRDefault="00B30601">
      <w:pPr>
        <w:numPr>
          <w:ilvl w:val="0"/>
          <w:numId w:val="8"/>
        </w:numPr>
        <w:spacing w:beforeLines="50" w:before="156" w:afterLines="50" w:after="156"/>
      </w:pPr>
      <w:r>
        <w:rPr>
          <w:rFonts w:hint="eastAsia"/>
        </w:rPr>
        <w:t>职责</w:t>
      </w:r>
    </w:p>
    <w:p w:rsidR="002808C9" w:rsidRDefault="00B30601">
      <w:pPr>
        <w:pStyle w:val="a0"/>
        <w:ind w:left="1140" w:firstLine="0"/>
      </w:pPr>
      <w:r>
        <w:rPr>
          <w:rFonts w:hint="eastAsia"/>
        </w:rPr>
        <w:t>1.</w:t>
      </w:r>
      <w:r>
        <w:rPr>
          <w:rFonts w:hint="eastAsia"/>
        </w:rPr>
        <w:t>配合项目经理在软件配置管理组的领导下，制定基于</w:t>
      </w:r>
      <w:r>
        <w:t>G</w:t>
      </w:r>
      <w:r>
        <w:rPr>
          <w:rFonts w:hint="eastAsia"/>
        </w:rPr>
        <w:t>it</w:t>
      </w:r>
      <w:r>
        <w:rPr>
          <w:rFonts w:hint="eastAsia"/>
        </w:rPr>
        <w:t>的开发策略和流程。</w:t>
      </w:r>
    </w:p>
    <w:p w:rsidR="002808C9" w:rsidRDefault="00B30601">
      <w:pPr>
        <w:pStyle w:val="a0"/>
        <w:ind w:left="1140" w:firstLine="0"/>
      </w:pPr>
      <w:r>
        <w:rPr>
          <w:rFonts w:hint="eastAsia"/>
        </w:rPr>
        <w:t>2.</w:t>
      </w:r>
      <w:r>
        <w:rPr>
          <w:rFonts w:hint="eastAsia"/>
        </w:rPr>
        <w:t>设定</w:t>
      </w:r>
      <w:r>
        <w:rPr>
          <w:rFonts w:hint="eastAsia"/>
        </w:rPr>
        <w:t>G</w:t>
      </w:r>
      <w:r>
        <w:t>IT</w:t>
      </w:r>
      <w:r>
        <w:rPr>
          <w:rFonts w:hint="eastAsia"/>
        </w:rPr>
        <w:t>中数据的访问权限。</w:t>
      </w:r>
    </w:p>
    <w:p w:rsidR="002808C9" w:rsidRDefault="00B30601">
      <w:pPr>
        <w:pStyle w:val="a0"/>
        <w:ind w:left="1140" w:firstLine="0"/>
      </w:pPr>
      <w:r>
        <w:rPr>
          <w:rFonts w:hint="eastAsia"/>
        </w:rPr>
        <w:lastRenderedPageBreak/>
        <w:t>3.</w:t>
      </w:r>
      <w:r>
        <w:rPr>
          <w:rFonts w:hint="eastAsia"/>
        </w:rPr>
        <w:t>为开发</w:t>
      </w:r>
      <w:r>
        <w:rPr>
          <w:rFonts w:hint="eastAsia"/>
        </w:rPr>
        <w:t>,</w:t>
      </w:r>
      <w:r>
        <w:rPr>
          <w:rFonts w:hint="eastAsia"/>
        </w:rPr>
        <w:t>集成准备文档模板文件。</w:t>
      </w:r>
    </w:p>
    <w:p w:rsidR="002808C9" w:rsidRDefault="00B30601">
      <w:pPr>
        <w:pStyle w:val="a0"/>
        <w:ind w:left="1140" w:firstLine="0"/>
      </w:pPr>
      <w:r>
        <w:rPr>
          <w:rFonts w:hint="eastAsia"/>
        </w:rPr>
        <w:t>4.</w:t>
      </w:r>
      <w:r>
        <w:rPr>
          <w:rFonts w:hint="eastAsia"/>
        </w:rPr>
        <w:t>执行所有文档版本的发布及更新。</w:t>
      </w:r>
    </w:p>
    <w:p w:rsidR="002808C9" w:rsidRDefault="00B30601">
      <w:pPr>
        <w:spacing w:line="240" w:lineRule="atLeast"/>
        <w:ind w:left="1140"/>
      </w:pPr>
      <w:r>
        <w:rPr>
          <w:rFonts w:hint="eastAsia"/>
        </w:rPr>
        <w:t xml:space="preserve">5. </w:t>
      </w:r>
      <w:r>
        <w:rPr>
          <w:rFonts w:hint="eastAsia"/>
        </w:rPr>
        <w:t>配合配置控制委员会，定期或事件驱动地召开</w:t>
      </w:r>
      <w:r>
        <w:t>SCCB</w:t>
      </w:r>
      <w:r>
        <w:rPr>
          <w:rFonts w:hint="eastAsia"/>
        </w:rPr>
        <w:t>例会，对配置管理文件进行审核及更新。</w:t>
      </w:r>
    </w:p>
    <w:p w:rsidR="002808C9" w:rsidRDefault="00B30601">
      <w:pPr>
        <w:spacing w:line="240" w:lineRule="atLeast"/>
        <w:ind w:left="840" w:firstLine="300"/>
      </w:pPr>
      <w:r>
        <w:rPr>
          <w:rFonts w:hint="eastAsia"/>
        </w:rPr>
        <w:t>6.</w:t>
      </w:r>
      <w:r>
        <w:rPr>
          <w:rFonts w:hint="eastAsia"/>
        </w:rPr>
        <w:t>定期或事件驱动地进行软件配置状态报告。</w:t>
      </w:r>
    </w:p>
    <w:p w:rsidR="002808C9" w:rsidRDefault="00B30601">
      <w:pPr>
        <w:spacing w:line="240" w:lineRule="atLeast"/>
        <w:ind w:left="840" w:firstLine="300"/>
      </w:pPr>
      <w:r>
        <w:rPr>
          <w:rFonts w:hint="eastAsia"/>
        </w:rPr>
        <w:t>7.</w:t>
      </w:r>
      <w:r>
        <w:rPr>
          <w:rFonts w:hint="eastAsia"/>
        </w:rPr>
        <w:t>定期备份</w:t>
      </w:r>
      <w:r>
        <w:rPr>
          <w:rFonts w:hint="eastAsia"/>
        </w:rPr>
        <w:t>G</w:t>
      </w:r>
      <w:r>
        <w:t>it</w:t>
      </w:r>
      <w:r>
        <w:rPr>
          <w:rFonts w:hint="eastAsia"/>
        </w:rPr>
        <w:t>数据库。</w:t>
      </w:r>
    </w:p>
    <w:p w:rsidR="002808C9" w:rsidRDefault="00B30601">
      <w:pPr>
        <w:spacing w:line="240" w:lineRule="atLeast"/>
        <w:ind w:left="840" w:firstLine="300"/>
      </w:pPr>
      <w:r>
        <w:rPr>
          <w:rFonts w:hint="eastAsia"/>
        </w:rPr>
        <w:t>8.</w:t>
      </w:r>
      <w:r>
        <w:rPr>
          <w:rFonts w:hint="eastAsia"/>
        </w:rPr>
        <w:t>对开发人员进行配置管理、工具等相关知识的培训。</w:t>
      </w:r>
    </w:p>
    <w:p w:rsidR="002808C9" w:rsidRDefault="00B30601">
      <w:pPr>
        <w:pStyle w:val="a0"/>
        <w:ind w:left="720"/>
      </w:pPr>
      <w:r>
        <w:rPr>
          <w:rFonts w:hint="eastAsia"/>
        </w:rPr>
        <w:t>9</w:t>
      </w:r>
      <w:r>
        <w:rPr>
          <w:rFonts w:hint="eastAsia"/>
        </w:rPr>
        <w:t>．与软件质量保证人员（</w:t>
      </w:r>
      <w:r>
        <w:t>SQA</w:t>
      </w:r>
      <w:r>
        <w:rPr>
          <w:rFonts w:hint="eastAsia"/>
        </w:rPr>
        <w:t>）进行软件配置审核，并定期报告配置的状态。</w:t>
      </w:r>
    </w:p>
    <w:p w:rsidR="002808C9" w:rsidRDefault="00B30601">
      <w:pPr>
        <w:pStyle w:val="a0"/>
        <w:ind w:left="720"/>
      </w:pPr>
      <w:r>
        <w:rPr>
          <w:rFonts w:hint="eastAsia"/>
        </w:rPr>
        <w:t>10.</w:t>
      </w:r>
      <w:r>
        <w:rPr>
          <w:rFonts w:hint="eastAsia"/>
        </w:rPr>
        <w:t>确定目录体系，即时将文档上传至</w:t>
      </w:r>
      <w:r>
        <w:rPr>
          <w:rFonts w:hint="eastAsia"/>
        </w:rPr>
        <w:t>GitHub</w:t>
      </w:r>
      <w:r>
        <w:rPr>
          <w:rFonts w:hint="eastAsia"/>
        </w:rPr>
        <w:t>。</w:t>
      </w:r>
    </w:p>
    <w:p w:rsidR="002808C9" w:rsidRDefault="00B30601">
      <w:pPr>
        <w:pStyle w:val="4"/>
        <w:rPr>
          <w:rStyle w:val="50"/>
        </w:rPr>
      </w:pPr>
      <w:bookmarkStart w:id="139" w:name="_Toc527297437"/>
      <w:bookmarkStart w:id="140" w:name="_Toc528148360"/>
      <w:bookmarkStart w:id="141" w:name="_Toc526063154"/>
      <w:bookmarkStart w:id="142" w:name="_Toc526032349"/>
      <w:bookmarkStart w:id="143" w:name="_Toc26159677"/>
      <w:bookmarkStart w:id="144" w:name="_Toc50964608"/>
      <w:r>
        <w:rPr>
          <w:rStyle w:val="50"/>
          <w:rFonts w:hint="eastAsia"/>
        </w:rPr>
        <w:t>6.</w:t>
      </w:r>
      <w:r>
        <w:rPr>
          <w:rStyle w:val="50"/>
        </w:rPr>
        <w:t>1</w:t>
      </w:r>
      <w:r>
        <w:rPr>
          <w:rStyle w:val="50"/>
          <w:rFonts w:hint="eastAsia"/>
        </w:rPr>
        <w:t>.3.2</w:t>
      </w:r>
      <w:r>
        <w:rPr>
          <w:rStyle w:val="50"/>
          <w:rFonts w:hint="eastAsia"/>
        </w:rPr>
        <w:t>开发人员</w:t>
      </w:r>
      <w:bookmarkEnd w:id="139"/>
      <w:bookmarkEnd w:id="140"/>
      <w:bookmarkEnd w:id="141"/>
      <w:bookmarkEnd w:id="142"/>
      <w:bookmarkEnd w:id="143"/>
      <w:bookmarkEnd w:id="144"/>
    </w:p>
    <w:p w:rsidR="002808C9" w:rsidRDefault="00B30601">
      <w:pPr>
        <w:ind w:firstLine="420"/>
      </w:pPr>
      <w:r>
        <w:rPr>
          <w:rFonts w:hint="eastAsia"/>
        </w:rPr>
        <w:t>职责：</w:t>
      </w:r>
    </w:p>
    <w:p w:rsidR="002808C9" w:rsidRDefault="00B30601">
      <w:pPr>
        <w:spacing w:line="240" w:lineRule="atLeast"/>
        <w:ind w:left="840"/>
      </w:pPr>
      <w:r>
        <w:rPr>
          <w:rFonts w:hint="eastAsia"/>
        </w:rPr>
        <w:t>加入配置管理员创建的</w:t>
      </w:r>
      <w:r>
        <w:rPr>
          <w:rFonts w:hint="eastAsia"/>
        </w:rPr>
        <w:t>GitHub</w:t>
      </w:r>
      <w:r>
        <w:rPr>
          <w:rFonts w:hint="eastAsia"/>
        </w:rPr>
        <w:t>项目，创建自己的工作文件夹。</w:t>
      </w:r>
    </w:p>
    <w:p w:rsidR="002808C9" w:rsidRDefault="00B30601">
      <w:pPr>
        <w:spacing w:line="240" w:lineRule="atLeast"/>
        <w:ind w:left="840"/>
      </w:pPr>
      <w:r>
        <w:rPr>
          <w:rFonts w:hint="eastAsia"/>
        </w:rPr>
        <w:t>即时提交自己的代码至配置管理员，进行版本确定和上传。</w:t>
      </w:r>
    </w:p>
    <w:p w:rsidR="002808C9" w:rsidRDefault="00B30601">
      <w:pPr>
        <w:spacing w:line="240" w:lineRule="atLeast"/>
        <w:ind w:left="840"/>
      </w:pPr>
      <w:r>
        <w:rPr>
          <w:rFonts w:hint="eastAsia"/>
        </w:rPr>
        <w:t>根据分配基线，生成自己负责的配置项，并将这些配置项上传到配置管理库中。</w:t>
      </w:r>
    </w:p>
    <w:p w:rsidR="002808C9" w:rsidRDefault="00B30601">
      <w:pPr>
        <w:spacing w:line="240" w:lineRule="atLeast"/>
        <w:ind w:left="840"/>
      </w:pPr>
      <w:r>
        <w:rPr>
          <w:rFonts w:hint="eastAsia"/>
        </w:rPr>
        <w:t>将与自己工作相关的所有文档进行备份，上传。</w:t>
      </w:r>
    </w:p>
    <w:p w:rsidR="002808C9" w:rsidRDefault="00B30601">
      <w:pPr>
        <w:pStyle w:val="4"/>
        <w:rPr>
          <w:rStyle w:val="50"/>
        </w:rPr>
      </w:pPr>
      <w:bookmarkStart w:id="145" w:name="_Toc526032350"/>
      <w:bookmarkStart w:id="146" w:name="_Toc526063155"/>
      <w:bookmarkStart w:id="147" w:name="_Toc26159678"/>
      <w:bookmarkStart w:id="148" w:name="_Toc528148361"/>
      <w:bookmarkStart w:id="149" w:name="_Toc527297438"/>
      <w:bookmarkStart w:id="150" w:name="_Toc50964609"/>
      <w:r>
        <w:rPr>
          <w:rStyle w:val="50"/>
          <w:rFonts w:hint="eastAsia"/>
        </w:rPr>
        <w:t>6.</w:t>
      </w:r>
      <w:r>
        <w:rPr>
          <w:rStyle w:val="50"/>
        </w:rPr>
        <w:t>1</w:t>
      </w:r>
      <w:r>
        <w:rPr>
          <w:rStyle w:val="50"/>
          <w:rFonts w:hint="eastAsia"/>
        </w:rPr>
        <w:t>.3.3</w:t>
      </w:r>
      <w:r>
        <w:rPr>
          <w:rStyle w:val="50"/>
          <w:rFonts w:hint="eastAsia"/>
        </w:rPr>
        <w:t>测试人员</w:t>
      </w:r>
      <w:bookmarkEnd w:id="145"/>
      <w:bookmarkEnd w:id="146"/>
      <w:bookmarkEnd w:id="147"/>
      <w:bookmarkEnd w:id="148"/>
      <w:bookmarkEnd w:id="149"/>
      <w:bookmarkEnd w:id="150"/>
    </w:p>
    <w:p w:rsidR="002808C9" w:rsidRDefault="00B30601">
      <w:pPr>
        <w:spacing w:line="240" w:lineRule="atLeast"/>
        <w:ind w:left="420"/>
      </w:pPr>
      <w:r>
        <w:rPr>
          <w:rFonts w:hint="eastAsia"/>
        </w:rPr>
        <w:t>职责：</w:t>
      </w:r>
    </w:p>
    <w:p w:rsidR="002808C9" w:rsidRDefault="00B30601">
      <w:pPr>
        <w:spacing w:line="240" w:lineRule="atLeast"/>
        <w:ind w:left="840"/>
      </w:pPr>
      <w:r>
        <w:rPr>
          <w:rFonts w:hint="eastAsia"/>
        </w:rPr>
        <w:t>负责生成自己负责的配置项并加入配置管理库。</w:t>
      </w:r>
    </w:p>
    <w:p w:rsidR="002808C9" w:rsidRDefault="00B30601">
      <w:pPr>
        <w:spacing w:line="240" w:lineRule="atLeast"/>
        <w:ind w:left="840"/>
      </w:pPr>
      <w:r>
        <w:rPr>
          <w:rFonts w:hint="eastAsia"/>
        </w:rPr>
        <w:t>在配置管理员生成实现基线版本后，对基线版本开始测试任务。</w:t>
      </w:r>
    </w:p>
    <w:p w:rsidR="002808C9" w:rsidRDefault="00B30601">
      <w:pPr>
        <w:spacing w:line="240" w:lineRule="atLeast"/>
        <w:ind w:left="840"/>
      </w:pPr>
      <w:r>
        <w:rPr>
          <w:rFonts w:hint="eastAsia"/>
        </w:rPr>
        <w:t>对测试过程中新发现的问题，填写异常报告单上交至项目领导组。</w:t>
      </w:r>
    </w:p>
    <w:p w:rsidR="002808C9" w:rsidRDefault="00B30601">
      <w:pPr>
        <w:spacing w:line="240" w:lineRule="atLeast"/>
        <w:ind w:left="840"/>
      </w:pPr>
      <w:r>
        <w:rPr>
          <w:rFonts w:hint="eastAsia"/>
        </w:rPr>
        <w:t>将异常报告单等与自己工作有关的所有文档进行备份，上传。</w:t>
      </w:r>
    </w:p>
    <w:p w:rsidR="002808C9" w:rsidRDefault="00B30601">
      <w:pPr>
        <w:spacing w:line="240" w:lineRule="atLeast"/>
        <w:ind w:left="840"/>
      </w:pPr>
      <w:r>
        <w:rPr>
          <w:rFonts w:hint="eastAsia"/>
        </w:rPr>
        <w:t>验证变更库中与自己工作相关的的变更。</w:t>
      </w:r>
    </w:p>
    <w:p w:rsidR="002808C9" w:rsidRDefault="00B30601">
      <w:pPr>
        <w:pStyle w:val="2"/>
      </w:pPr>
      <w:bookmarkStart w:id="151" w:name="_Toc527842869"/>
      <w:bookmarkStart w:id="152" w:name="_Toc526063156"/>
      <w:bookmarkStart w:id="153" w:name="_Toc527297439"/>
      <w:bookmarkStart w:id="154" w:name="_Toc526032351"/>
      <w:bookmarkStart w:id="155" w:name="_Toc120510579"/>
      <w:bookmarkStart w:id="156" w:name="_Toc525942170"/>
      <w:bookmarkStart w:id="157" w:name="_Toc310635285_WPSOffice_Level2"/>
      <w:bookmarkStart w:id="158" w:name="_Toc21886254"/>
      <w:r>
        <w:rPr>
          <w:rFonts w:hint="eastAsia"/>
        </w:rPr>
        <w:lastRenderedPageBreak/>
        <w:t>6.2</w:t>
      </w:r>
      <w:r>
        <w:rPr>
          <w:rFonts w:hint="eastAsia"/>
        </w:rPr>
        <w:t>项目成员分支操作权限</w:t>
      </w:r>
      <w:bookmarkEnd w:id="151"/>
      <w:bookmarkEnd w:id="152"/>
      <w:bookmarkEnd w:id="153"/>
      <w:bookmarkEnd w:id="154"/>
      <w:bookmarkEnd w:id="155"/>
      <w:bookmarkEnd w:id="156"/>
      <w:bookmarkEnd w:id="157"/>
      <w:bookmarkEnd w:id="158"/>
    </w:p>
    <w:p w:rsidR="002808C9" w:rsidRDefault="00B30601">
      <w:pPr>
        <w:pStyle w:val="a0"/>
      </w:pPr>
      <w:r>
        <w:rPr>
          <w:noProof/>
        </w:rPr>
        <w:drawing>
          <wp:inline distT="0" distB="0" distL="114300" distR="114300">
            <wp:extent cx="5274310" cy="2567305"/>
            <wp:effectExtent l="0" t="0" r="8890" b="234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4310" cy="2567305"/>
                    </a:xfrm>
                    <a:prstGeom prst="rect">
                      <a:avLst/>
                    </a:prstGeom>
                    <a:noFill/>
                    <a:ln>
                      <a:noFill/>
                    </a:ln>
                  </pic:spPr>
                </pic:pic>
              </a:graphicData>
            </a:graphic>
          </wp:inline>
        </w:drawing>
      </w:r>
    </w:p>
    <w:p w:rsidR="002808C9" w:rsidRDefault="00B30601">
      <w:pPr>
        <w:rPr>
          <w:rFonts w:eastAsia="宋体"/>
        </w:rPr>
      </w:pPr>
      <w:r>
        <w:rPr>
          <w:rFonts w:hint="eastAsia"/>
        </w:rPr>
        <w:t>配置管理员</w:t>
      </w:r>
      <w:r>
        <w:rPr>
          <w:rFonts w:hint="eastAsia"/>
        </w:rPr>
        <w:t>/</w:t>
      </w:r>
      <w:r>
        <w:rPr>
          <w:rFonts w:hint="eastAsia"/>
        </w:rPr>
        <w:t>参与人员拥有所有权限</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300"/>
      </w:tblGrid>
      <w:tr w:rsidR="002808C9">
        <w:tc>
          <w:tcPr>
            <w:tcW w:w="1188" w:type="dxa"/>
            <w:shd w:val="clear" w:color="auto" w:fill="D9D9D9"/>
          </w:tcPr>
          <w:p w:rsidR="002808C9" w:rsidRDefault="00B30601">
            <w:pPr>
              <w:jc w:val="center"/>
              <w:rPr>
                <w:b/>
                <w:sz w:val="18"/>
              </w:rPr>
            </w:pPr>
            <w:r>
              <w:rPr>
                <w:rFonts w:hint="eastAsia"/>
                <w:b/>
                <w:sz w:val="18"/>
              </w:rPr>
              <w:t>项目成员</w:t>
            </w:r>
          </w:p>
        </w:tc>
        <w:tc>
          <w:tcPr>
            <w:tcW w:w="1080" w:type="dxa"/>
            <w:shd w:val="clear" w:color="auto" w:fill="D9D9D9"/>
          </w:tcPr>
          <w:p w:rsidR="002808C9" w:rsidRDefault="00B30601">
            <w:pPr>
              <w:jc w:val="center"/>
              <w:rPr>
                <w:rFonts w:eastAsia="宋体"/>
                <w:b/>
                <w:sz w:val="18"/>
              </w:rPr>
            </w:pPr>
            <w:r>
              <w:rPr>
                <w:rFonts w:hint="eastAsia"/>
                <w:b/>
                <w:sz w:val="18"/>
              </w:rPr>
              <w:t>分支名</w:t>
            </w:r>
          </w:p>
        </w:tc>
        <w:tc>
          <w:tcPr>
            <w:tcW w:w="6300" w:type="dxa"/>
            <w:shd w:val="clear" w:color="auto" w:fill="D9D9D9"/>
          </w:tcPr>
          <w:p w:rsidR="002808C9" w:rsidRDefault="00B30601">
            <w:pPr>
              <w:jc w:val="center"/>
              <w:rPr>
                <w:b/>
                <w:sz w:val="18"/>
              </w:rPr>
            </w:pPr>
            <w:r>
              <w:rPr>
                <w:rFonts w:hint="eastAsia"/>
                <w:b/>
                <w:sz w:val="18"/>
              </w:rPr>
              <w:t>权限，说明</w:t>
            </w:r>
          </w:p>
        </w:tc>
      </w:tr>
      <w:tr w:rsidR="002808C9">
        <w:tc>
          <w:tcPr>
            <w:tcW w:w="1188" w:type="dxa"/>
          </w:tcPr>
          <w:p w:rsidR="002808C9" w:rsidRDefault="00B30601">
            <w:pPr>
              <w:rPr>
                <w:iCs/>
                <w:sz w:val="18"/>
              </w:rPr>
            </w:pPr>
            <w:r>
              <w:rPr>
                <w:rFonts w:hint="eastAsia"/>
              </w:rPr>
              <w:t>郭岳</w:t>
            </w:r>
          </w:p>
        </w:tc>
        <w:tc>
          <w:tcPr>
            <w:tcW w:w="1080" w:type="dxa"/>
          </w:tcPr>
          <w:p w:rsidR="002808C9" w:rsidRDefault="00B30601">
            <w:pPr>
              <w:rPr>
                <w:iCs/>
                <w:sz w:val="18"/>
              </w:rPr>
            </w:pPr>
            <w:r>
              <w:rPr>
                <w:rFonts w:hint="eastAsia"/>
              </w:rPr>
              <w:t>Guoqs</w:t>
            </w:r>
          </w:p>
        </w:tc>
        <w:tc>
          <w:tcPr>
            <w:tcW w:w="6300" w:type="dxa"/>
          </w:tcPr>
          <w:p w:rsidR="002808C9" w:rsidRDefault="00B30601">
            <w:pPr>
              <w:rPr>
                <w:rFonts w:eastAsia="宋体"/>
                <w:iCs/>
                <w:sz w:val="18"/>
              </w:rPr>
            </w:pPr>
            <w:r>
              <w:rPr>
                <w:rFonts w:hint="eastAsia"/>
                <w:iCs/>
                <w:sz w:val="18"/>
              </w:rPr>
              <w:t>All/</w:t>
            </w:r>
            <w:r>
              <w:rPr>
                <w:rFonts w:hint="eastAsia"/>
                <w:iCs/>
                <w:sz w:val="18"/>
              </w:rPr>
              <w:t>所有权限</w:t>
            </w:r>
          </w:p>
        </w:tc>
      </w:tr>
      <w:tr w:rsidR="002808C9">
        <w:tc>
          <w:tcPr>
            <w:tcW w:w="1188" w:type="dxa"/>
          </w:tcPr>
          <w:p w:rsidR="002808C9" w:rsidRDefault="00B30601">
            <w:pPr>
              <w:rPr>
                <w:iCs/>
                <w:sz w:val="18"/>
              </w:rPr>
            </w:pPr>
            <w:r>
              <w:rPr>
                <w:rFonts w:hint="eastAsia"/>
              </w:rPr>
              <w:t>杨海波</w:t>
            </w:r>
          </w:p>
        </w:tc>
        <w:tc>
          <w:tcPr>
            <w:tcW w:w="1080" w:type="dxa"/>
          </w:tcPr>
          <w:p w:rsidR="002808C9" w:rsidRDefault="00B30601">
            <w:pPr>
              <w:rPr>
                <w:iCs/>
                <w:sz w:val="18"/>
              </w:rPr>
            </w:pPr>
            <w:r>
              <w:rPr>
                <w:rFonts w:hint="eastAsia"/>
              </w:rPr>
              <w:t>Wavesheep</w:t>
            </w:r>
          </w:p>
        </w:tc>
        <w:tc>
          <w:tcPr>
            <w:tcW w:w="6300" w:type="dxa"/>
          </w:tcPr>
          <w:p w:rsidR="002808C9" w:rsidRDefault="00B30601">
            <w:pPr>
              <w:rPr>
                <w:iCs/>
                <w:sz w:val="18"/>
              </w:rPr>
            </w:pPr>
            <w:r>
              <w:rPr>
                <w:rFonts w:hint="eastAsia"/>
                <w:iCs/>
                <w:sz w:val="18"/>
              </w:rPr>
              <w:t>All/</w:t>
            </w:r>
            <w:r>
              <w:rPr>
                <w:rFonts w:hint="eastAsia"/>
                <w:iCs/>
                <w:sz w:val="18"/>
              </w:rPr>
              <w:t>所有权限</w:t>
            </w:r>
          </w:p>
        </w:tc>
      </w:tr>
      <w:tr w:rsidR="002808C9">
        <w:tc>
          <w:tcPr>
            <w:tcW w:w="1188" w:type="dxa"/>
          </w:tcPr>
          <w:p w:rsidR="002808C9" w:rsidRDefault="00B30601">
            <w:pPr>
              <w:rPr>
                <w:iCs/>
                <w:sz w:val="18"/>
              </w:rPr>
            </w:pPr>
            <w:r>
              <w:rPr>
                <w:rFonts w:hint="eastAsia"/>
              </w:rPr>
              <w:t>周南</w:t>
            </w:r>
          </w:p>
        </w:tc>
        <w:tc>
          <w:tcPr>
            <w:tcW w:w="1080" w:type="dxa"/>
          </w:tcPr>
          <w:p w:rsidR="002808C9" w:rsidRDefault="00B30601">
            <w:pPr>
              <w:rPr>
                <w:iCs/>
                <w:sz w:val="18"/>
              </w:rPr>
            </w:pPr>
            <w:r>
              <w:rPr>
                <w:rFonts w:hint="eastAsia"/>
              </w:rPr>
              <w:t>Louis</w:t>
            </w:r>
          </w:p>
        </w:tc>
        <w:tc>
          <w:tcPr>
            <w:tcW w:w="6300" w:type="dxa"/>
          </w:tcPr>
          <w:p w:rsidR="002808C9" w:rsidRDefault="00B30601">
            <w:pPr>
              <w:rPr>
                <w:iCs/>
                <w:sz w:val="18"/>
              </w:rPr>
            </w:pPr>
            <w:r>
              <w:rPr>
                <w:rFonts w:hint="eastAsia"/>
                <w:iCs/>
                <w:sz w:val="18"/>
              </w:rPr>
              <w:t>All/</w:t>
            </w:r>
            <w:r>
              <w:rPr>
                <w:rFonts w:hint="eastAsia"/>
                <w:iCs/>
                <w:sz w:val="18"/>
              </w:rPr>
              <w:t>所有权限</w:t>
            </w:r>
          </w:p>
        </w:tc>
      </w:tr>
      <w:tr w:rsidR="002808C9">
        <w:tc>
          <w:tcPr>
            <w:tcW w:w="1188" w:type="dxa"/>
          </w:tcPr>
          <w:p w:rsidR="002808C9" w:rsidRDefault="00B30601">
            <w:pPr>
              <w:rPr>
                <w:iCs/>
                <w:sz w:val="18"/>
              </w:rPr>
            </w:pPr>
            <w:r>
              <w:rPr>
                <w:rFonts w:hint="eastAsia"/>
              </w:rPr>
              <w:t>杨寒凌</w:t>
            </w:r>
          </w:p>
        </w:tc>
        <w:tc>
          <w:tcPr>
            <w:tcW w:w="1080" w:type="dxa"/>
          </w:tcPr>
          <w:p w:rsidR="002808C9" w:rsidRDefault="00B30601">
            <w:pPr>
              <w:rPr>
                <w:iCs/>
                <w:sz w:val="18"/>
              </w:rPr>
            </w:pPr>
            <w:r>
              <w:rPr>
                <w:rFonts w:hint="eastAsia"/>
              </w:rPr>
              <w:t>Pikahan</w:t>
            </w:r>
          </w:p>
        </w:tc>
        <w:tc>
          <w:tcPr>
            <w:tcW w:w="6300" w:type="dxa"/>
          </w:tcPr>
          <w:p w:rsidR="002808C9" w:rsidRDefault="00B30601">
            <w:pPr>
              <w:rPr>
                <w:iCs/>
                <w:sz w:val="18"/>
              </w:rPr>
            </w:pPr>
            <w:r>
              <w:rPr>
                <w:rFonts w:hint="eastAsia"/>
                <w:iCs/>
                <w:sz w:val="18"/>
              </w:rPr>
              <w:t>All/</w:t>
            </w:r>
            <w:r>
              <w:rPr>
                <w:rFonts w:hint="eastAsia"/>
                <w:iCs/>
                <w:sz w:val="18"/>
              </w:rPr>
              <w:t>所有权限</w:t>
            </w:r>
          </w:p>
        </w:tc>
      </w:tr>
      <w:tr w:rsidR="002808C9">
        <w:tc>
          <w:tcPr>
            <w:tcW w:w="1188" w:type="dxa"/>
          </w:tcPr>
          <w:p w:rsidR="002808C9" w:rsidRDefault="00B30601">
            <w:pPr>
              <w:rPr>
                <w:iCs/>
                <w:sz w:val="18"/>
              </w:rPr>
            </w:pPr>
            <w:r>
              <w:rPr>
                <w:rFonts w:hint="eastAsia"/>
              </w:rPr>
              <w:t>李骏</w:t>
            </w:r>
          </w:p>
        </w:tc>
        <w:tc>
          <w:tcPr>
            <w:tcW w:w="1080" w:type="dxa"/>
          </w:tcPr>
          <w:p w:rsidR="002808C9" w:rsidRDefault="00B30601">
            <w:pPr>
              <w:rPr>
                <w:iCs/>
                <w:sz w:val="18"/>
              </w:rPr>
            </w:pPr>
            <w:r>
              <w:rPr>
                <w:rFonts w:hint="eastAsia"/>
              </w:rPr>
              <w:t>Gilfoyle</w:t>
            </w:r>
          </w:p>
        </w:tc>
        <w:tc>
          <w:tcPr>
            <w:tcW w:w="6300" w:type="dxa"/>
          </w:tcPr>
          <w:p w:rsidR="002808C9" w:rsidRDefault="00B30601">
            <w:pPr>
              <w:rPr>
                <w:iCs/>
                <w:sz w:val="18"/>
              </w:rPr>
            </w:pPr>
            <w:r>
              <w:rPr>
                <w:rFonts w:hint="eastAsia"/>
                <w:iCs/>
                <w:sz w:val="18"/>
              </w:rPr>
              <w:t>All/</w:t>
            </w:r>
            <w:r>
              <w:rPr>
                <w:rFonts w:hint="eastAsia"/>
                <w:iCs/>
                <w:sz w:val="18"/>
              </w:rPr>
              <w:t>所有权限</w:t>
            </w:r>
          </w:p>
        </w:tc>
      </w:tr>
      <w:tr w:rsidR="002808C9">
        <w:tc>
          <w:tcPr>
            <w:tcW w:w="1188" w:type="dxa"/>
          </w:tcPr>
          <w:p w:rsidR="002808C9" w:rsidRDefault="00B30601">
            <w:pPr>
              <w:rPr>
                <w:iCs/>
                <w:sz w:val="18"/>
              </w:rPr>
            </w:pPr>
            <w:r>
              <w:rPr>
                <w:rFonts w:hint="eastAsia"/>
              </w:rPr>
              <w:t>叶瑶毓</w:t>
            </w:r>
          </w:p>
        </w:tc>
        <w:tc>
          <w:tcPr>
            <w:tcW w:w="1080" w:type="dxa"/>
          </w:tcPr>
          <w:p w:rsidR="002808C9" w:rsidRDefault="00B30601">
            <w:pPr>
              <w:rPr>
                <w:iCs/>
                <w:sz w:val="18"/>
              </w:rPr>
            </w:pPr>
            <w:r>
              <w:rPr>
                <w:rFonts w:hint="eastAsia"/>
              </w:rPr>
              <w:t>/</w:t>
            </w:r>
          </w:p>
        </w:tc>
        <w:tc>
          <w:tcPr>
            <w:tcW w:w="6300" w:type="dxa"/>
          </w:tcPr>
          <w:p w:rsidR="002808C9" w:rsidRDefault="00B30601">
            <w:pPr>
              <w:rPr>
                <w:iCs/>
                <w:sz w:val="18"/>
              </w:rPr>
            </w:pPr>
            <w:r>
              <w:rPr>
                <w:rFonts w:hint="eastAsia"/>
                <w:iCs/>
                <w:sz w:val="18"/>
              </w:rPr>
              <w:t>All/</w:t>
            </w:r>
            <w:r>
              <w:rPr>
                <w:rFonts w:hint="eastAsia"/>
                <w:iCs/>
                <w:sz w:val="18"/>
              </w:rPr>
              <w:t>所有权限</w:t>
            </w:r>
          </w:p>
        </w:tc>
      </w:tr>
    </w:tbl>
    <w:p w:rsidR="002808C9" w:rsidRDefault="002808C9"/>
    <w:p w:rsidR="002808C9" w:rsidRDefault="00B30601">
      <w:pPr>
        <w:pStyle w:val="2"/>
      </w:pPr>
      <w:bookmarkStart w:id="159" w:name="_Toc527842870"/>
      <w:bookmarkStart w:id="160" w:name="_Toc120510576"/>
      <w:bookmarkStart w:id="161" w:name="_Toc526032352"/>
      <w:bookmarkStart w:id="162" w:name="_Toc534629849"/>
      <w:bookmarkStart w:id="163" w:name="_Toc527297440"/>
      <w:bookmarkStart w:id="164" w:name="_Toc526063157"/>
      <w:bookmarkStart w:id="165" w:name="_Toc525942171"/>
      <w:bookmarkStart w:id="166" w:name="_Toc314489138_WPSOffice_Level2"/>
      <w:bookmarkStart w:id="167" w:name="_Toc21886255"/>
      <w:r>
        <w:rPr>
          <w:rFonts w:hint="eastAsia"/>
        </w:rPr>
        <w:t>6.3</w:t>
      </w:r>
      <w:r>
        <w:rPr>
          <w:rFonts w:hint="eastAsia"/>
        </w:rPr>
        <w:t>辅助用于配置管理的软硬件资源</w:t>
      </w:r>
      <w:bookmarkEnd w:id="159"/>
      <w:bookmarkEnd w:id="160"/>
      <w:bookmarkEnd w:id="161"/>
      <w:bookmarkEnd w:id="162"/>
      <w:bookmarkEnd w:id="163"/>
      <w:bookmarkEnd w:id="164"/>
      <w:bookmarkEnd w:id="165"/>
      <w:bookmarkEnd w:id="166"/>
      <w:bookmarkEnd w:id="16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2808C9">
        <w:tc>
          <w:tcPr>
            <w:tcW w:w="3132" w:type="dxa"/>
            <w:shd w:val="clear" w:color="auto" w:fill="D9D9D9"/>
          </w:tcPr>
          <w:p w:rsidR="002808C9" w:rsidRDefault="00B30601">
            <w:pPr>
              <w:jc w:val="center"/>
              <w:rPr>
                <w:b/>
                <w:sz w:val="18"/>
              </w:rPr>
            </w:pPr>
            <w:r>
              <w:rPr>
                <w:rFonts w:hint="eastAsia"/>
                <w:b/>
                <w:sz w:val="18"/>
              </w:rPr>
              <w:t>配置管理软硬件资源</w:t>
            </w:r>
          </w:p>
        </w:tc>
        <w:tc>
          <w:tcPr>
            <w:tcW w:w="5600" w:type="dxa"/>
            <w:shd w:val="clear" w:color="auto" w:fill="D9D9D9"/>
          </w:tcPr>
          <w:p w:rsidR="002808C9" w:rsidRDefault="00B30601">
            <w:pPr>
              <w:jc w:val="center"/>
              <w:rPr>
                <w:b/>
                <w:sz w:val="18"/>
              </w:rPr>
            </w:pPr>
            <w:r>
              <w:rPr>
                <w:rFonts w:hint="eastAsia"/>
                <w:b/>
                <w:sz w:val="18"/>
              </w:rPr>
              <w:t>说明</w:t>
            </w:r>
          </w:p>
        </w:tc>
      </w:tr>
      <w:tr w:rsidR="002808C9">
        <w:tc>
          <w:tcPr>
            <w:tcW w:w="3132" w:type="dxa"/>
          </w:tcPr>
          <w:p w:rsidR="002808C9" w:rsidRDefault="00B30601">
            <w:pPr>
              <w:rPr>
                <w:b/>
                <w:iCs/>
                <w:sz w:val="18"/>
              </w:rPr>
            </w:pPr>
            <w:r>
              <w:rPr>
                <w:rFonts w:hint="eastAsia"/>
                <w:b/>
                <w:iCs/>
                <w:sz w:val="18"/>
              </w:rPr>
              <w:t>配置管理软件名称</w:t>
            </w:r>
          </w:p>
        </w:tc>
        <w:tc>
          <w:tcPr>
            <w:tcW w:w="5600" w:type="dxa"/>
          </w:tcPr>
          <w:p w:rsidR="002808C9" w:rsidRDefault="00B30601">
            <w:pPr>
              <w:rPr>
                <w:iCs/>
                <w:sz w:val="18"/>
              </w:rPr>
            </w:pPr>
            <w:r>
              <w:rPr>
                <w:rFonts w:hint="eastAsia"/>
                <w:iCs/>
                <w:sz w:val="18"/>
              </w:rPr>
              <w:t>远端：杨老师的小天地；</w:t>
            </w:r>
          </w:p>
          <w:p w:rsidR="002808C9" w:rsidRDefault="00B30601">
            <w:pPr>
              <w:rPr>
                <w:iCs/>
                <w:sz w:val="18"/>
              </w:rPr>
            </w:pPr>
            <w:r>
              <w:rPr>
                <w:rFonts w:hint="eastAsia"/>
                <w:iCs/>
                <w:sz w:val="18"/>
              </w:rPr>
              <w:t>本地端：</w:t>
            </w:r>
            <w:r>
              <w:rPr>
                <w:rFonts w:hint="eastAsia"/>
                <w:iCs/>
                <w:sz w:val="18"/>
              </w:rPr>
              <w:t>git desktop/git bash</w:t>
            </w:r>
          </w:p>
        </w:tc>
      </w:tr>
    </w:tbl>
    <w:p w:rsidR="002808C9" w:rsidRDefault="002808C9">
      <w:pPr>
        <w:pStyle w:val="a4"/>
        <w:snapToGrid w:val="0"/>
      </w:pPr>
    </w:p>
    <w:p w:rsidR="002808C9" w:rsidRDefault="00B30601">
      <w:pPr>
        <w:pStyle w:val="2"/>
      </w:pPr>
      <w:bookmarkStart w:id="168" w:name="_Toc661687099_WPSOffice_Level2"/>
      <w:bookmarkStart w:id="169" w:name="_Toc21886256"/>
      <w:r>
        <w:rPr>
          <w:rFonts w:hint="eastAsia"/>
        </w:rPr>
        <w:t xml:space="preserve">6.4 </w:t>
      </w:r>
      <w:r>
        <w:rPr>
          <w:rFonts w:hint="eastAsia"/>
        </w:rPr>
        <w:t>配置目录管理</w:t>
      </w:r>
      <w:bookmarkEnd w:id="168"/>
      <w:bookmarkEnd w:id="169"/>
    </w:p>
    <w:p w:rsidR="002808C9" w:rsidRDefault="00B30601">
      <w:pPr>
        <w:pStyle w:val="a0"/>
      </w:pPr>
      <w:r>
        <w:object w:dxaOrig="7635" w:dyaOrig="4094">
          <v:shape id="_x0000_i1026" type="#_x0000_t75" style="width:382pt;height:204.5pt" o:ole="">
            <v:imagedata r:id="rId15" o:title=""/>
          </v:shape>
          <o:OLEObject Type="Embed" ProgID="Visio.Drawing.15" ShapeID="_x0000_i1026" DrawAspect="Content" ObjectID="_1632509841" r:id="rId16"/>
        </w:objec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223"/>
        <w:gridCol w:w="6157"/>
      </w:tblGrid>
      <w:tr w:rsidR="002808C9">
        <w:tc>
          <w:tcPr>
            <w:tcW w:w="1188" w:type="dxa"/>
            <w:shd w:val="clear" w:color="auto" w:fill="D9D9D9"/>
          </w:tcPr>
          <w:p w:rsidR="002808C9" w:rsidRDefault="00B30601">
            <w:pPr>
              <w:jc w:val="center"/>
              <w:rPr>
                <w:rFonts w:eastAsia="宋体"/>
                <w:b/>
                <w:sz w:val="18"/>
              </w:rPr>
            </w:pPr>
            <w:r>
              <w:rPr>
                <w:rFonts w:hint="eastAsia"/>
                <w:b/>
                <w:sz w:val="18"/>
              </w:rPr>
              <w:t>标识</w:t>
            </w:r>
          </w:p>
        </w:tc>
        <w:tc>
          <w:tcPr>
            <w:tcW w:w="1223" w:type="dxa"/>
            <w:shd w:val="clear" w:color="auto" w:fill="D9D9D9"/>
          </w:tcPr>
          <w:p w:rsidR="002808C9" w:rsidRDefault="00B30601">
            <w:pPr>
              <w:jc w:val="center"/>
              <w:rPr>
                <w:rFonts w:eastAsia="宋体"/>
                <w:b/>
                <w:sz w:val="18"/>
              </w:rPr>
            </w:pPr>
            <w:r>
              <w:rPr>
                <w:rFonts w:hint="eastAsia"/>
                <w:b/>
                <w:sz w:val="18"/>
              </w:rPr>
              <w:t>标识项</w:t>
            </w:r>
          </w:p>
        </w:tc>
        <w:tc>
          <w:tcPr>
            <w:tcW w:w="6157" w:type="dxa"/>
            <w:shd w:val="clear" w:color="auto" w:fill="D9D9D9"/>
          </w:tcPr>
          <w:p w:rsidR="002808C9" w:rsidRDefault="00B30601">
            <w:pPr>
              <w:jc w:val="center"/>
              <w:rPr>
                <w:b/>
                <w:sz w:val="18"/>
              </w:rPr>
            </w:pPr>
            <w:r>
              <w:rPr>
                <w:rFonts w:hint="eastAsia"/>
                <w:b/>
                <w:sz w:val="18"/>
              </w:rPr>
              <w:t>说明</w:t>
            </w:r>
          </w:p>
        </w:tc>
      </w:tr>
      <w:tr w:rsidR="002808C9">
        <w:tc>
          <w:tcPr>
            <w:tcW w:w="1188" w:type="dxa"/>
          </w:tcPr>
          <w:p w:rsidR="002808C9" w:rsidRDefault="00B30601">
            <w:pPr>
              <w:rPr>
                <w:rFonts w:eastAsia="宋体"/>
                <w:iCs/>
                <w:sz w:val="18"/>
              </w:rPr>
            </w:pPr>
            <w:r>
              <w:rPr>
                <w:rFonts w:hint="eastAsia"/>
                <w:iCs/>
                <w:sz w:val="18"/>
              </w:rPr>
              <w:t>1</w:t>
            </w:r>
          </w:p>
        </w:tc>
        <w:tc>
          <w:tcPr>
            <w:tcW w:w="1223" w:type="dxa"/>
          </w:tcPr>
          <w:p w:rsidR="002808C9" w:rsidRDefault="00B30601">
            <w:pPr>
              <w:rPr>
                <w:iCs/>
                <w:sz w:val="18"/>
              </w:rPr>
            </w:pPr>
            <w:r>
              <w:rPr>
                <w:rFonts w:hint="eastAsia"/>
              </w:rPr>
              <w:t>PRD-G10 repository</w:t>
            </w:r>
          </w:p>
        </w:tc>
        <w:tc>
          <w:tcPr>
            <w:tcW w:w="6157" w:type="dxa"/>
          </w:tcPr>
          <w:p w:rsidR="002808C9" w:rsidRDefault="00B30601">
            <w:pPr>
              <w:rPr>
                <w:rFonts w:eastAsia="宋体"/>
                <w:iCs/>
                <w:sz w:val="18"/>
              </w:rPr>
            </w:pPr>
            <w:r>
              <w:rPr>
                <w:rFonts w:hint="eastAsia"/>
                <w:iCs/>
                <w:sz w:val="18"/>
              </w:rPr>
              <w:t xml:space="preserve">PRD-G10 </w:t>
            </w:r>
            <w:r>
              <w:rPr>
                <w:rFonts w:hint="eastAsia"/>
                <w:iCs/>
                <w:sz w:val="18"/>
              </w:rPr>
              <w:t>成员使用仓库</w:t>
            </w:r>
          </w:p>
        </w:tc>
      </w:tr>
      <w:tr w:rsidR="002808C9">
        <w:tc>
          <w:tcPr>
            <w:tcW w:w="1188" w:type="dxa"/>
          </w:tcPr>
          <w:p w:rsidR="002808C9" w:rsidRDefault="00B30601">
            <w:pPr>
              <w:rPr>
                <w:rFonts w:eastAsia="宋体"/>
                <w:iCs/>
                <w:sz w:val="18"/>
              </w:rPr>
            </w:pPr>
            <w:r>
              <w:rPr>
                <w:rFonts w:hint="eastAsia"/>
                <w:iCs/>
                <w:sz w:val="18"/>
              </w:rPr>
              <w:t>1.1</w:t>
            </w:r>
          </w:p>
        </w:tc>
        <w:tc>
          <w:tcPr>
            <w:tcW w:w="1223" w:type="dxa"/>
          </w:tcPr>
          <w:p w:rsidR="002808C9" w:rsidRDefault="00B30601">
            <w:pPr>
              <w:rPr>
                <w:rFonts w:eastAsia="宋体"/>
                <w:iCs/>
                <w:sz w:val="18"/>
              </w:rPr>
            </w:pPr>
            <w:r>
              <w:rPr>
                <w:rFonts w:hint="eastAsia"/>
                <w:iCs/>
                <w:sz w:val="18"/>
              </w:rPr>
              <w:t>受控文档</w:t>
            </w:r>
          </w:p>
        </w:tc>
        <w:tc>
          <w:tcPr>
            <w:tcW w:w="6157" w:type="dxa"/>
          </w:tcPr>
          <w:p w:rsidR="002808C9" w:rsidRDefault="00B30601">
            <w:pPr>
              <w:rPr>
                <w:rFonts w:eastAsia="宋体"/>
                <w:iCs/>
                <w:sz w:val="18"/>
              </w:rPr>
            </w:pPr>
            <w:r>
              <w:rPr>
                <w:rFonts w:hint="eastAsia"/>
                <w:iCs/>
                <w:sz w:val="18"/>
              </w:rPr>
              <w:t xml:space="preserve">PRD-G10 </w:t>
            </w:r>
            <w:r>
              <w:rPr>
                <w:rFonts w:hint="eastAsia"/>
                <w:iCs/>
                <w:sz w:val="18"/>
              </w:rPr>
              <w:t>所有受控文档集合</w:t>
            </w:r>
          </w:p>
        </w:tc>
      </w:tr>
      <w:tr w:rsidR="002808C9">
        <w:tc>
          <w:tcPr>
            <w:tcW w:w="1188" w:type="dxa"/>
          </w:tcPr>
          <w:p w:rsidR="002808C9" w:rsidRDefault="00B30601">
            <w:pPr>
              <w:rPr>
                <w:rFonts w:eastAsia="宋体"/>
                <w:iCs/>
                <w:sz w:val="18"/>
              </w:rPr>
            </w:pPr>
            <w:r>
              <w:rPr>
                <w:rFonts w:hint="eastAsia"/>
                <w:iCs/>
                <w:sz w:val="18"/>
              </w:rPr>
              <w:t>1.1.1</w:t>
            </w:r>
          </w:p>
        </w:tc>
        <w:tc>
          <w:tcPr>
            <w:tcW w:w="1223" w:type="dxa"/>
          </w:tcPr>
          <w:p w:rsidR="002808C9" w:rsidRDefault="00B30601">
            <w:pPr>
              <w:rPr>
                <w:rFonts w:eastAsia="宋体"/>
                <w:iCs/>
                <w:sz w:val="18"/>
              </w:rPr>
            </w:pPr>
            <w:r>
              <w:rPr>
                <w:rFonts w:hint="eastAsia"/>
                <w:iCs/>
                <w:sz w:val="18"/>
              </w:rPr>
              <w:t>项目开发文档模板</w:t>
            </w:r>
          </w:p>
        </w:tc>
        <w:tc>
          <w:tcPr>
            <w:tcW w:w="6157" w:type="dxa"/>
          </w:tcPr>
          <w:p w:rsidR="002808C9" w:rsidRDefault="00B30601">
            <w:pPr>
              <w:rPr>
                <w:rFonts w:eastAsia="宋体"/>
                <w:iCs/>
                <w:sz w:val="18"/>
              </w:rPr>
            </w:pPr>
            <w:r>
              <w:rPr>
                <w:rFonts w:hint="eastAsia"/>
                <w:iCs/>
                <w:sz w:val="18"/>
              </w:rPr>
              <w:t xml:space="preserve">PRD-G10 </w:t>
            </w:r>
            <w:r>
              <w:rPr>
                <w:rFonts w:hint="eastAsia"/>
                <w:iCs/>
                <w:sz w:val="18"/>
              </w:rPr>
              <w:t>文档编制使用的模板</w:t>
            </w:r>
          </w:p>
        </w:tc>
      </w:tr>
      <w:tr w:rsidR="002808C9">
        <w:tc>
          <w:tcPr>
            <w:tcW w:w="1188" w:type="dxa"/>
          </w:tcPr>
          <w:p w:rsidR="002808C9" w:rsidRDefault="00B30601">
            <w:pPr>
              <w:rPr>
                <w:rFonts w:eastAsia="宋体"/>
                <w:iCs/>
                <w:sz w:val="18"/>
              </w:rPr>
            </w:pPr>
            <w:r>
              <w:rPr>
                <w:rFonts w:hint="eastAsia"/>
                <w:iCs/>
                <w:sz w:val="18"/>
              </w:rPr>
              <w:t>1.1.2</w:t>
            </w:r>
          </w:p>
        </w:tc>
        <w:tc>
          <w:tcPr>
            <w:tcW w:w="1223" w:type="dxa"/>
          </w:tcPr>
          <w:p w:rsidR="002808C9" w:rsidRDefault="00B30601">
            <w:pPr>
              <w:rPr>
                <w:rFonts w:eastAsia="宋体"/>
                <w:iCs/>
                <w:sz w:val="18"/>
              </w:rPr>
            </w:pPr>
            <w:r>
              <w:rPr>
                <w:rFonts w:hint="eastAsia"/>
                <w:iCs/>
                <w:sz w:val="18"/>
              </w:rPr>
              <w:t>按里程碑分类的文档</w:t>
            </w:r>
          </w:p>
        </w:tc>
        <w:tc>
          <w:tcPr>
            <w:tcW w:w="6157" w:type="dxa"/>
          </w:tcPr>
          <w:p w:rsidR="002808C9" w:rsidRDefault="00B30601">
            <w:pPr>
              <w:rPr>
                <w:rFonts w:eastAsia="宋体"/>
                <w:iCs/>
                <w:sz w:val="18"/>
              </w:rPr>
            </w:pPr>
            <w:r>
              <w:rPr>
                <w:rFonts w:hint="eastAsia"/>
                <w:iCs/>
                <w:sz w:val="18"/>
              </w:rPr>
              <w:t>基于项目里程碑建立的文档文件</w:t>
            </w:r>
          </w:p>
        </w:tc>
      </w:tr>
      <w:tr w:rsidR="002808C9">
        <w:tc>
          <w:tcPr>
            <w:tcW w:w="1188" w:type="dxa"/>
          </w:tcPr>
          <w:p w:rsidR="002808C9" w:rsidRDefault="00B30601">
            <w:pPr>
              <w:rPr>
                <w:rFonts w:eastAsia="宋体"/>
                <w:iCs/>
                <w:sz w:val="18"/>
              </w:rPr>
            </w:pPr>
            <w:r>
              <w:rPr>
                <w:rFonts w:hint="eastAsia"/>
                <w:iCs/>
                <w:sz w:val="18"/>
              </w:rPr>
              <w:t>1.2</w:t>
            </w:r>
          </w:p>
        </w:tc>
        <w:tc>
          <w:tcPr>
            <w:tcW w:w="1223" w:type="dxa"/>
          </w:tcPr>
          <w:p w:rsidR="002808C9" w:rsidRDefault="00B30601">
            <w:pPr>
              <w:rPr>
                <w:rFonts w:eastAsia="宋体"/>
                <w:iCs/>
                <w:sz w:val="18"/>
              </w:rPr>
            </w:pPr>
            <w:r>
              <w:rPr>
                <w:rFonts w:hint="eastAsia"/>
                <w:iCs/>
                <w:sz w:val="18"/>
              </w:rPr>
              <w:t>非受控文档</w:t>
            </w:r>
          </w:p>
        </w:tc>
        <w:tc>
          <w:tcPr>
            <w:tcW w:w="6157" w:type="dxa"/>
          </w:tcPr>
          <w:p w:rsidR="002808C9" w:rsidRDefault="00B30601">
            <w:pPr>
              <w:rPr>
                <w:rFonts w:eastAsia="宋体"/>
                <w:iCs/>
                <w:sz w:val="18"/>
              </w:rPr>
            </w:pPr>
            <w:r>
              <w:rPr>
                <w:rFonts w:hint="eastAsia"/>
                <w:iCs/>
                <w:sz w:val="18"/>
              </w:rPr>
              <w:t xml:space="preserve">PRD-G10 </w:t>
            </w:r>
            <w:r>
              <w:rPr>
                <w:rFonts w:hint="eastAsia"/>
                <w:iCs/>
                <w:sz w:val="18"/>
              </w:rPr>
              <w:t>所有非受控文档集合</w:t>
            </w:r>
          </w:p>
        </w:tc>
      </w:tr>
      <w:tr w:rsidR="002808C9">
        <w:tc>
          <w:tcPr>
            <w:tcW w:w="1188" w:type="dxa"/>
          </w:tcPr>
          <w:p w:rsidR="002808C9" w:rsidRDefault="00B30601">
            <w:pPr>
              <w:rPr>
                <w:rFonts w:eastAsia="宋体"/>
                <w:iCs/>
                <w:sz w:val="18"/>
              </w:rPr>
            </w:pPr>
            <w:r>
              <w:rPr>
                <w:rFonts w:hint="eastAsia"/>
                <w:iCs/>
                <w:sz w:val="18"/>
              </w:rPr>
              <w:t>1.2.1</w:t>
            </w:r>
          </w:p>
        </w:tc>
        <w:tc>
          <w:tcPr>
            <w:tcW w:w="1223" w:type="dxa"/>
          </w:tcPr>
          <w:p w:rsidR="002808C9" w:rsidRDefault="00B30601">
            <w:pPr>
              <w:rPr>
                <w:rFonts w:eastAsia="宋体"/>
                <w:iCs/>
                <w:sz w:val="18"/>
              </w:rPr>
            </w:pPr>
            <w:r>
              <w:rPr>
                <w:rFonts w:hint="eastAsia"/>
                <w:iCs/>
                <w:sz w:val="18"/>
              </w:rPr>
              <w:t>WBS/</w:t>
            </w:r>
            <w:r>
              <w:rPr>
                <w:rFonts w:hint="eastAsia"/>
                <w:iCs/>
                <w:sz w:val="18"/>
              </w:rPr>
              <w:t>甘特图</w:t>
            </w:r>
          </w:p>
        </w:tc>
        <w:tc>
          <w:tcPr>
            <w:tcW w:w="6157" w:type="dxa"/>
          </w:tcPr>
          <w:p w:rsidR="002808C9" w:rsidRDefault="00B30601">
            <w:pPr>
              <w:rPr>
                <w:rFonts w:eastAsia="宋体"/>
                <w:iCs/>
                <w:sz w:val="18"/>
              </w:rPr>
            </w:pPr>
            <w:r>
              <w:rPr>
                <w:rFonts w:hint="eastAsia"/>
                <w:iCs/>
                <w:sz w:val="18"/>
              </w:rPr>
              <w:t>项目开发甘特图及</w:t>
            </w:r>
            <w:r>
              <w:rPr>
                <w:rFonts w:hint="eastAsia"/>
                <w:iCs/>
                <w:sz w:val="18"/>
              </w:rPr>
              <w:t>WBS</w:t>
            </w:r>
            <w:r>
              <w:rPr>
                <w:rFonts w:hint="eastAsia"/>
                <w:iCs/>
                <w:sz w:val="18"/>
              </w:rPr>
              <w:t>结构</w:t>
            </w:r>
          </w:p>
        </w:tc>
      </w:tr>
      <w:tr w:rsidR="002808C9">
        <w:tc>
          <w:tcPr>
            <w:tcW w:w="1188" w:type="dxa"/>
          </w:tcPr>
          <w:p w:rsidR="002808C9" w:rsidRDefault="00B30601">
            <w:pPr>
              <w:rPr>
                <w:iCs/>
                <w:sz w:val="18"/>
              </w:rPr>
            </w:pPr>
            <w:r>
              <w:rPr>
                <w:rFonts w:hint="eastAsia"/>
                <w:iCs/>
                <w:sz w:val="18"/>
              </w:rPr>
              <w:t>1.2.2</w:t>
            </w:r>
          </w:p>
        </w:tc>
        <w:tc>
          <w:tcPr>
            <w:tcW w:w="1223" w:type="dxa"/>
          </w:tcPr>
          <w:p w:rsidR="002808C9" w:rsidRDefault="00B30601">
            <w:pPr>
              <w:rPr>
                <w:iCs/>
                <w:sz w:val="18"/>
              </w:rPr>
            </w:pPr>
            <w:r>
              <w:rPr>
                <w:rFonts w:hint="eastAsia"/>
                <w:iCs/>
                <w:sz w:val="18"/>
              </w:rPr>
              <w:t>绩效考评</w:t>
            </w:r>
          </w:p>
        </w:tc>
        <w:tc>
          <w:tcPr>
            <w:tcW w:w="6157" w:type="dxa"/>
          </w:tcPr>
          <w:p w:rsidR="002808C9" w:rsidRDefault="00B30601">
            <w:pPr>
              <w:rPr>
                <w:iCs/>
                <w:sz w:val="18"/>
              </w:rPr>
            </w:pPr>
            <w:r>
              <w:rPr>
                <w:rFonts w:hint="eastAsia"/>
                <w:iCs/>
                <w:sz w:val="18"/>
              </w:rPr>
              <w:t>项目开发阶段钟每周所产生的绩效考评</w:t>
            </w:r>
          </w:p>
        </w:tc>
      </w:tr>
      <w:tr w:rsidR="002808C9">
        <w:tc>
          <w:tcPr>
            <w:tcW w:w="1188" w:type="dxa"/>
          </w:tcPr>
          <w:p w:rsidR="002808C9" w:rsidRDefault="00B30601">
            <w:pPr>
              <w:rPr>
                <w:iCs/>
                <w:sz w:val="18"/>
              </w:rPr>
            </w:pPr>
            <w:r>
              <w:rPr>
                <w:rFonts w:hint="eastAsia"/>
                <w:iCs/>
                <w:sz w:val="18"/>
              </w:rPr>
              <w:t>1.2.3</w:t>
            </w:r>
          </w:p>
        </w:tc>
        <w:tc>
          <w:tcPr>
            <w:tcW w:w="1223" w:type="dxa"/>
          </w:tcPr>
          <w:p w:rsidR="002808C9" w:rsidRDefault="00B30601">
            <w:pPr>
              <w:rPr>
                <w:iCs/>
                <w:sz w:val="18"/>
              </w:rPr>
            </w:pPr>
            <w:r>
              <w:rPr>
                <w:rFonts w:hint="eastAsia"/>
                <w:iCs/>
                <w:sz w:val="18"/>
              </w:rPr>
              <w:t>会议及访谈记录</w:t>
            </w:r>
            <w:r>
              <w:rPr>
                <w:rFonts w:hint="eastAsia"/>
                <w:iCs/>
                <w:sz w:val="18"/>
              </w:rPr>
              <w:t>/</w:t>
            </w:r>
            <w:r>
              <w:rPr>
                <w:rFonts w:hint="eastAsia"/>
                <w:iCs/>
                <w:sz w:val="18"/>
              </w:rPr>
              <w:t>录音</w:t>
            </w:r>
          </w:p>
        </w:tc>
        <w:tc>
          <w:tcPr>
            <w:tcW w:w="6157" w:type="dxa"/>
          </w:tcPr>
          <w:p w:rsidR="002808C9" w:rsidRDefault="00B30601">
            <w:pPr>
              <w:rPr>
                <w:iCs/>
                <w:sz w:val="18"/>
              </w:rPr>
            </w:pPr>
            <w:r>
              <w:rPr>
                <w:rFonts w:hint="eastAsia"/>
                <w:iCs/>
                <w:sz w:val="18"/>
              </w:rPr>
              <w:t xml:space="preserve">PRD-G10 </w:t>
            </w:r>
            <w:r>
              <w:rPr>
                <w:rFonts w:hint="eastAsia"/>
                <w:iCs/>
                <w:sz w:val="18"/>
              </w:rPr>
              <w:t>内部会议及外部访谈的记录以及录音</w:t>
            </w:r>
          </w:p>
        </w:tc>
      </w:tr>
      <w:tr w:rsidR="002808C9">
        <w:tc>
          <w:tcPr>
            <w:tcW w:w="1188" w:type="dxa"/>
          </w:tcPr>
          <w:p w:rsidR="002808C9" w:rsidRDefault="00B30601">
            <w:pPr>
              <w:rPr>
                <w:iCs/>
                <w:sz w:val="18"/>
              </w:rPr>
            </w:pPr>
            <w:r>
              <w:rPr>
                <w:rFonts w:hint="eastAsia"/>
                <w:iCs/>
                <w:sz w:val="18"/>
              </w:rPr>
              <w:t>1.2.4</w:t>
            </w:r>
          </w:p>
        </w:tc>
        <w:tc>
          <w:tcPr>
            <w:tcW w:w="1223" w:type="dxa"/>
          </w:tcPr>
          <w:p w:rsidR="002808C9" w:rsidRDefault="00B30601">
            <w:pPr>
              <w:rPr>
                <w:iCs/>
                <w:sz w:val="18"/>
              </w:rPr>
            </w:pPr>
            <w:r>
              <w:rPr>
                <w:rFonts w:hint="eastAsia"/>
                <w:iCs/>
                <w:sz w:val="18"/>
              </w:rPr>
              <w:t>课外阅读资料</w:t>
            </w:r>
          </w:p>
        </w:tc>
        <w:tc>
          <w:tcPr>
            <w:tcW w:w="6157" w:type="dxa"/>
          </w:tcPr>
          <w:p w:rsidR="002808C9" w:rsidRDefault="00B30601">
            <w:pPr>
              <w:rPr>
                <w:iCs/>
                <w:sz w:val="18"/>
              </w:rPr>
            </w:pPr>
            <w:r>
              <w:rPr>
                <w:rFonts w:hint="eastAsia"/>
                <w:iCs/>
                <w:sz w:val="18"/>
              </w:rPr>
              <w:t>课外阅读资料</w:t>
            </w:r>
          </w:p>
        </w:tc>
      </w:tr>
      <w:tr w:rsidR="002808C9">
        <w:tc>
          <w:tcPr>
            <w:tcW w:w="1188" w:type="dxa"/>
          </w:tcPr>
          <w:p w:rsidR="002808C9" w:rsidRDefault="00B30601">
            <w:pPr>
              <w:rPr>
                <w:iCs/>
                <w:sz w:val="18"/>
              </w:rPr>
            </w:pPr>
            <w:r>
              <w:rPr>
                <w:rFonts w:hint="eastAsia"/>
                <w:iCs/>
                <w:sz w:val="18"/>
              </w:rPr>
              <w:t>1.2.5</w:t>
            </w:r>
          </w:p>
        </w:tc>
        <w:tc>
          <w:tcPr>
            <w:tcW w:w="1223" w:type="dxa"/>
          </w:tcPr>
          <w:p w:rsidR="002808C9" w:rsidRDefault="00B30601">
            <w:pPr>
              <w:rPr>
                <w:iCs/>
                <w:sz w:val="18"/>
              </w:rPr>
            </w:pPr>
            <w:r>
              <w:rPr>
                <w:rFonts w:hint="eastAsia"/>
                <w:iCs/>
                <w:sz w:val="18"/>
              </w:rPr>
              <w:t>翻转课堂</w:t>
            </w:r>
          </w:p>
        </w:tc>
        <w:tc>
          <w:tcPr>
            <w:tcW w:w="6157" w:type="dxa"/>
          </w:tcPr>
          <w:p w:rsidR="002808C9" w:rsidRDefault="00B30601">
            <w:pPr>
              <w:rPr>
                <w:iCs/>
                <w:sz w:val="18"/>
              </w:rPr>
            </w:pPr>
            <w:r>
              <w:rPr>
                <w:rFonts w:hint="eastAsia"/>
                <w:iCs/>
                <w:sz w:val="18"/>
              </w:rPr>
              <w:t>存放翻转课堂</w:t>
            </w:r>
            <w:r>
              <w:rPr>
                <w:rFonts w:hint="eastAsia"/>
                <w:iCs/>
                <w:sz w:val="18"/>
              </w:rPr>
              <w:t>ppt</w:t>
            </w:r>
          </w:p>
        </w:tc>
      </w:tr>
      <w:tr w:rsidR="002808C9">
        <w:tc>
          <w:tcPr>
            <w:tcW w:w="1188" w:type="dxa"/>
          </w:tcPr>
          <w:p w:rsidR="002808C9" w:rsidRDefault="00B30601">
            <w:pPr>
              <w:rPr>
                <w:iCs/>
                <w:sz w:val="18"/>
              </w:rPr>
            </w:pPr>
            <w:r>
              <w:rPr>
                <w:rFonts w:hint="eastAsia"/>
                <w:iCs/>
                <w:sz w:val="18"/>
              </w:rPr>
              <w:t>1.2.6</w:t>
            </w:r>
          </w:p>
        </w:tc>
        <w:tc>
          <w:tcPr>
            <w:tcW w:w="1223" w:type="dxa"/>
          </w:tcPr>
          <w:p w:rsidR="002808C9" w:rsidRDefault="00B30601">
            <w:pPr>
              <w:rPr>
                <w:iCs/>
                <w:sz w:val="18"/>
              </w:rPr>
            </w:pPr>
            <w:r>
              <w:rPr>
                <w:rFonts w:hint="eastAsia"/>
                <w:iCs/>
                <w:sz w:val="18"/>
              </w:rPr>
              <w:t>项目源码</w:t>
            </w:r>
          </w:p>
        </w:tc>
        <w:tc>
          <w:tcPr>
            <w:tcW w:w="6157" w:type="dxa"/>
          </w:tcPr>
          <w:p w:rsidR="002808C9" w:rsidRDefault="00B30601">
            <w:pPr>
              <w:rPr>
                <w:iCs/>
                <w:sz w:val="18"/>
              </w:rPr>
            </w:pPr>
            <w:r>
              <w:rPr>
                <w:rFonts w:hint="eastAsia"/>
                <w:iCs/>
                <w:sz w:val="18"/>
              </w:rPr>
              <w:t>存放项目源码</w:t>
            </w:r>
          </w:p>
        </w:tc>
      </w:tr>
      <w:tr w:rsidR="002808C9">
        <w:tc>
          <w:tcPr>
            <w:tcW w:w="1188" w:type="dxa"/>
          </w:tcPr>
          <w:p w:rsidR="002808C9" w:rsidRDefault="00B30601">
            <w:pPr>
              <w:rPr>
                <w:iCs/>
                <w:sz w:val="18"/>
              </w:rPr>
            </w:pPr>
            <w:r>
              <w:rPr>
                <w:rFonts w:hint="eastAsia"/>
                <w:iCs/>
                <w:sz w:val="18"/>
              </w:rPr>
              <w:t>1.3</w:t>
            </w:r>
          </w:p>
        </w:tc>
        <w:tc>
          <w:tcPr>
            <w:tcW w:w="1223" w:type="dxa"/>
          </w:tcPr>
          <w:p w:rsidR="002808C9" w:rsidRDefault="00B30601">
            <w:pPr>
              <w:rPr>
                <w:iCs/>
                <w:sz w:val="18"/>
              </w:rPr>
            </w:pPr>
            <w:r>
              <w:rPr>
                <w:rFonts w:hint="eastAsia"/>
                <w:iCs/>
                <w:sz w:val="18"/>
              </w:rPr>
              <w:t>配置文件</w:t>
            </w:r>
          </w:p>
        </w:tc>
        <w:tc>
          <w:tcPr>
            <w:tcW w:w="6157" w:type="dxa"/>
          </w:tcPr>
          <w:p w:rsidR="002808C9" w:rsidRDefault="00B30601">
            <w:pPr>
              <w:rPr>
                <w:iCs/>
                <w:sz w:val="18"/>
              </w:rPr>
            </w:pPr>
            <w:r>
              <w:rPr>
                <w:rFonts w:hint="eastAsia"/>
                <w:iCs/>
                <w:sz w:val="18"/>
              </w:rPr>
              <w:t>改善仓库</w:t>
            </w:r>
          </w:p>
        </w:tc>
      </w:tr>
      <w:tr w:rsidR="002808C9">
        <w:tc>
          <w:tcPr>
            <w:tcW w:w="1188" w:type="dxa"/>
          </w:tcPr>
          <w:p w:rsidR="002808C9" w:rsidRDefault="00B30601">
            <w:pPr>
              <w:rPr>
                <w:iCs/>
                <w:sz w:val="18"/>
              </w:rPr>
            </w:pPr>
            <w:r>
              <w:rPr>
                <w:rFonts w:hint="eastAsia"/>
                <w:iCs/>
                <w:sz w:val="18"/>
              </w:rPr>
              <w:lastRenderedPageBreak/>
              <w:t>1.3.1</w:t>
            </w:r>
          </w:p>
        </w:tc>
        <w:tc>
          <w:tcPr>
            <w:tcW w:w="1223" w:type="dxa"/>
          </w:tcPr>
          <w:p w:rsidR="002808C9" w:rsidRDefault="00B30601">
            <w:pPr>
              <w:rPr>
                <w:iCs/>
                <w:sz w:val="18"/>
              </w:rPr>
            </w:pPr>
            <w:r>
              <w:rPr>
                <w:rFonts w:hint="eastAsia"/>
                <w:iCs/>
                <w:sz w:val="18"/>
              </w:rPr>
              <w:t>大文件下载</w:t>
            </w:r>
            <w:r>
              <w:rPr>
                <w:rFonts w:hint="eastAsia"/>
                <w:iCs/>
                <w:sz w:val="18"/>
              </w:rPr>
              <w:t>/</w:t>
            </w:r>
            <w:r>
              <w:rPr>
                <w:rFonts w:hint="eastAsia"/>
                <w:iCs/>
                <w:sz w:val="18"/>
              </w:rPr>
              <w:t>分支修复脚本</w:t>
            </w:r>
          </w:p>
        </w:tc>
        <w:tc>
          <w:tcPr>
            <w:tcW w:w="6157" w:type="dxa"/>
          </w:tcPr>
          <w:p w:rsidR="002808C9" w:rsidRDefault="00B30601">
            <w:pPr>
              <w:rPr>
                <w:iCs/>
                <w:sz w:val="18"/>
              </w:rPr>
            </w:pPr>
            <w:r>
              <w:rPr>
                <w:rFonts w:hint="eastAsia"/>
                <w:iCs/>
                <w:sz w:val="18"/>
              </w:rPr>
              <w:t xml:space="preserve">* </w:t>
            </w:r>
            <w:r>
              <w:rPr>
                <w:rFonts w:hint="eastAsia"/>
                <w:iCs/>
                <w:sz w:val="18"/>
              </w:rPr>
              <w:t>该项不断迭代中</w:t>
            </w:r>
          </w:p>
          <w:p w:rsidR="002808C9" w:rsidRDefault="00B30601">
            <w:pPr>
              <w:rPr>
                <w:iCs/>
                <w:sz w:val="18"/>
              </w:rPr>
            </w:pPr>
            <w:r>
              <w:rPr>
                <w:rFonts w:hint="eastAsia"/>
                <w:iCs/>
                <w:sz w:val="18"/>
              </w:rPr>
              <w:t>由杨海波提供技术支持</w:t>
            </w:r>
          </w:p>
        </w:tc>
      </w:tr>
    </w:tbl>
    <w:p w:rsidR="002808C9" w:rsidRDefault="002808C9">
      <w:pPr>
        <w:pStyle w:val="a0"/>
      </w:pPr>
    </w:p>
    <w:p w:rsidR="002808C9" w:rsidRDefault="00B30601">
      <w:pPr>
        <w:pStyle w:val="2"/>
      </w:pPr>
      <w:bookmarkStart w:id="170" w:name="_Toc1304748727_WPSOffice_Level2"/>
      <w:bookmarkStart w:id="171" w:name="_Toc21886257"/>
      <w:r>
        <w:rPr>
          <w:rFonts w:hint="eastAsia"/>
        </w:rPr>
        <w:t xml:space="preserve">6.5 </w:t>
      </w:r>
      <w:r>
        <w:rPr>
          <w:rFonts w:hint="eastAsia"/>
        </w:rPr>
        <w:t>变更控制</w:t>
      </w:r>
      <w:bookmarkEnd w:id="170"/>
      <w:bookmarkEnd w:id="171"/>
    </w:p>
    <w:p w:rsidR="002808C9" w:rsidRDefault="00B30601">
      <w:pPr>
        <w:pStyle w:val="3"/>
      </w:pPr>
      <w:bookmarkStart w:id="172" w:name="_Toc535373330"/>
      <w:bookmarkStart w:id="173" w:name="_Toc526063163"/>
      <w:bookmarkStart w:id="174" w:name="_Toc525942177"/>
      <w:bookmarkStart w:id="175" w:name="_Toc526032358"/>
      <w:bookmarkStart w:id="176" w:name="_Toc314489138_WPSOffice_Level3"/>
      <w:bookmarkStart w:id="177" w:name="_Toc21886258"/>
      <w:r>
        <w:rPr>
          <w:rFonts w:hint="eastAsia"/>
        </w:rPr>
        <w:t>6.5.1</w:t>
      </w:r>
      <w:r>
        <w:rPr>
          <w:rFonts w:hint="eastAsia"/>
        </w:rPr>
        <w:t>执行条件：</w:t>
      </w:r>
      <w:bookmarkEnd w:id="172"/>
      <w:bookmarkEnd w:id="173"/>
      <w:bookmarkEnd w:id="174"/>
      <w:bookmarkEnd w:id="175"/>
      <w:bookmarkEnd w:id="176"/>
      <w:bookmarkEnd w:id="177"/>
    </w:p>
    <w:p w:rsidR="002808C9" w:rsidRDefault="00B30601">
      <w:pPr>
        <w:pStyle w:val="a0"/>
      </w:pPr>
      <w:r>
        <w:rPr>
          <w:rFonts w:hint="eastAsia"/>
        </w:rPr>
        <w:t>提出项目受控文档</w:t>
      </w:r>
      <w:r>
        <w:rPr>
          <w:rFonts w:hint="eastAsia"/>
        </w:rPr>
        <w:t>/</w:t>
      </w:r>
      <w:r>
        <w:rPr>
          <w:rFonts w:hint="eastAsia"/>
        </w:rPr>
        <w:t>非受控文档的迭代更新</w:t>
      </w:r>
    </w:p>
    <w:p w:rsidR="002808C9" w:rsidRDefault="00B30601">
      <w:pPr>
        <w:pStyle w:val="3"/>
      </w:pPr>
      <w:bookmarkStart w:id="178" w:name="_Toc661687099_WPSOffice_Level3"/>
      <w:bookmarkStart w:id="179" w:name="_Toc21886259"/>
      <w:r>
        <w:rPr>
          <w:rFonts w:hint="eastAsia"/>
        </w:rPr>
        <w:t>6.5.2</w:t>
      </w:r>
      <w:r>
        <w:rPr>
          <w:rFonts w:hint="eastAsia"/>
        </w:rPr>
        <w:t>执行流图：</w:t>
      </w:r>
      <w:bookmarkEnd w:id="178"/>
      <w:bookmarkEnd w:id="179"/>
    </w:p>
    <w:p w:rsidR="002808C9" w:rsidRDefault="00B30601">
      <w:pPr>
        <w:rPr>
          <w:rFonts w:eastAsia="宋体"/>
        </w:rPr>
      </w:pPr>
      <w:r>
        <w:rPr>
          <w:rFonts w:hint="eastAsia"/>
        </w:rPr>
        <w:t>、</w:t>
      </w:r>
      <w:r>
        <w:rPr>
          <w:rFonts w:hint="eastAsia"/>
        </w:rPr>
        <w:object w:dxaOrig="8749" w:dyaOrig="7406">
          <v:shape id="_x0000_i1027" type="#_x0000_t75" style="width:437.5pt;height:370.5pt" o:ole="">
            <v:imagedata r:id="rId17" o:title=""/>
          </v:shape>
          <o:OLEObject Type="Embed" ProgID="Visio.Drawing.15" ShapeID="_x0000_i1027" DrawAspect="Content" ObjectID="_1632509842" r:id="rId18"/>
        </w:object>
      </w:r>
    </w:p>
    <w:p w:rsidR="002808C9" w:rsidRDefault="002808C9">
      <w:pPr>
        <w:pStyle w:val="a0"/>
        <w:ind w:firstLine="0"/>
      </w:pPr>
    </w:p>
    <w:p w:rsidR="002808C9" w:rsidRDefault="00B30601">
      <w:pPr>
        <w:pStyle w:val="3"/>
      </w:pPr>
      <w:bookmarkStart w:id="180" w:name="_Toc1304748727_WPSOffice_Level3"/>
      <w:bookmarkStart w:id="181" w:name="_Toc21886260"/>
      <w:r>
        <w:rPr>
          <w:rFonts w:hint="eastAsia"/>
        </w:rPr>
        <w:t>6.5.3</w:t>
      </w:r>
      <w:r>
        <w:rPr>
          <w:rFonts w:hint="eastAsia"/>
        </w:rPr>
        <w:t>执行角色职责：</w:t>
      </w:r>
      <w:bookmarkEnd w:id="180"/>
      <w:bookmarkEnd w:id="181"/>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6300"/>
      </w:tblGrid>
      <w:tr w:rsidR="002808C9">
        <w:tc>
          <w:tcPr>
            <w:tcW w:w="1188" w:type="dxa"/>
            <w:shd w:val="clear" w:color="auto" w:fill="D9D9D9"/>
          </w:tcPr>
          <w:p w:rsidR="002808C9" w:rsidRDefault="00B30601">
            <w:pPr>
              <w:jc w:val="center"/>
              <w:rPr>
                <w:b/>
                <w:sz w:val="18"/>
              </w:rPr>
            </w:pPr>
            <w:r>
              <w:rPr>
                <w:rFonts w:hint="eastAsia"/>
                <w:b/>
                <w:sz w:val="18"/>
              </w:rPr>
              <w:t>项目成员</w:t>
            </w:r>
          </w:p>
        </w:tc>
        <w:tc>
          <w:tcPr>
            <w:tcW w:w="1080" w:type="dxa"/>
            <w:shd w:val="clear" w:color="auto" w:fill="D9D9D9"/>
          </w:tcPr>
          <w:p w:rsidR="002808C9" w:rsidRDefault="00B30601">
            <w:pPr>
              <w:jc w:val="center"/>
              <w:rPr>
                <w:rFonts w:eastAsia="宋体"/>
                <w:b/>
                <w:sz w:val="18"/>
              </w:rPr>
            </w:pPr>
            <w:r>
              <w:rPr>
                <w:rFonts w:hint="eastAsia"/>
                <w:b/>
                <w:sz w:val="18"/>
              </w:rPr>
              <w:t>角色</w:t>
            </w:r>
          </w:p>
        </w:tc>
        <w:tc>
          <w:tcPr>
            <w:tcW w:w="6300" w:type="dxa"/>
            <w:shd w:val="clear" w:color="auto" w:fill="D9D9D9"/>
          </w:tcPr>
          <w:p w:rsidR="002808C9" w:rsidRDefault="00B30601">
            <w:pPr>
              <w:jc w:val="center"/>
              <w:rPr>
                <w:rFonts w:eastAsia="宋体"/>
                <w:b/>
                <w:sz w:val="18"/>
              </w:rPr>
            </w:pPr>
            <w:r>
              <w:rPr>
                <w:rFonts w:hint="eastAsia"/>
                <w:b/>
                <w:sz w:val="18"/>
              </w:rPr>
              <w:t>职责</w:t>
            </w:r>
          </w:p>
        </w:tc>
      </w:tr>
      <w:tr w:rsidR="002808C9">
        <w:tc>
          <w:tcPr>
            <w:tcW w:w="1188" w:type="dxa"/>
          </w:tcPr>
          <w:p w:rsidR="002808C9" w:rsidRDefault="00B30601">
            <w:pPr>
              <w:rPr>
                <w:iCs/>
                <w:sz w:val="18"/>
              </w:rPr>
            </w:pPr>
            <w:r>
              <w:rPr>
                <w:rFonts w:hint="eastAsia"/>
              </w:rPr>
              <w:t>郭岳</w:t>
            </w:r>
          </w:p>
        </w:tc>
        <w:tc>
          <w:tcPr>
            <w:tcW w:w="1080" w:type="dxa"/>
          </w:tcPr>
          <w:p w:rsidR="002808C9" w:rsidRDefault="00B30601">
            <w:pPr>
              <w:rPr>
                <w:rFonts w:eastAsia="宋体"/>
                <w:iCs/>
                <w:sz w:val="18"/>
              </w:rPr>
            </w:pPr>
            <w:r>
              <w:rPr>
                <w:rFonts w:hint="eastAsia"/>
                <w:iCs/>
                <w:sz w:val="18"/>
              </w:rPr>
              <w:t>PM/</w:t>
            </w:r>
            <w:r>
              <w:rPr>
                <w:rFonts w:hint="eastAsia"/>
                <w:iCs/>
                <w:sz w:val="18"/>
              </w:rPr>
              <w:t>配置管理员</w:t>
            </w:r>
          </w:p>
        </w:tc>
        <w:tc>
          <w:tcPr>
            <w:tcW w:w="6300" w:type="dxa"/>
          </w:tcPr>
          <w:p w:rsidR="002808C9" w:rsidRDefault="00B30601">
            <w:pPr>
              <w:rPr>
                <w:rFonts w:eastAsia="宋体"/>
                <w:iCs/>
                <w:sz w:val="18"/>
              </w:rPr>
            </w:pPr>
            <w:r>
              <w:rPr>
                <w:rFonts w:hint="eastAsia"/>
                <w:iCs/>
                <w:sz w:val="18"/>
              </w:rPr>
              <w:t>对配置变更进行记录及审阅，对受控文档的变更全权负责。</w:t>
            </w:r>
          </w:p>
        </w:tc>
      </w:tr>
      <w:tr w:rsidR="002808C9">
        <w:tc>
          <w:tcPr>
            <w:tcW w:w="1188" w:type="dxa"/>
          </w:tcPr>
          <w:p w:rsidR="002808C9" w:rsidRDefault="00B30601">
            <w:pPr>
              <w:rPr>
                <w:iCs/>
                <w:sz w:val="18"/>
              </w:rPr>
            </w:pPr>
            <w:r>
              <w:rPr>
                <w:rFonts w:hint="eastAsia"/>
              </w:rPr>
              <w:t>其他成员</w:t>
            </w:r>
          </w:p>
        </w:tc>
        <w:tc>
          <w:tcPr>
            <w:tcW w:w="1080" w:type="dxa"/>
          </w:tcPr>
          <w:p w:rsidR="002808C9" w:rsidRDefault="00B30601">
            <w:pPr>
              <w:rPr>
                <w:iCs/>
                <w:sz w:val="18"/>
              </w:rPr>
            </w:pPr>
            <w:r>
              <w:rPr>
                <w:rFonts w:hint="eastAsia"/>
              </w:rPr>
              <w:t>参与配置变更</w:t>
            </w:r>
          </w:p>
        </w:tc>
        <w:tc>
          <w:tcPr>
            <w:tcW w:w="6300" w:type="dxa"/>
          </w:tcPr>
          <w:p w:rsidR="002808C9" w:rsidRDefault="00B30601">
            <w:pPr>
              <w:rPr>
                <w:rFonts w:eastAsia="宋体"/>
                <w:iCs/>
                <w:sz w:val="18"/>
              </w:rPr>
            </w:pPr>
            <w:r>
              <w:rPr>
                <w:rFonts w:hint="eastAsia"/>
                <w:iCs/>
                <w:sz w:val="18"/>
              </w:rPr>
              <w:t>根据郭岳分配的任务及需求进行文档的变更。</w:t>
            </w:r>
          </w:p>
        </w:tc>
      </w:tr>
    </w:tbl>
    <w:p w:rsidR="002808C9" w:rsidRDefault="002808C9">
      <w:pPr>
        <w:pStyle w:val="a0"/>
        <w:ind w:firstLine="0"/>
      </w:pPr>
    </w:p>
    <w:p w:rsidR="002808C9" w:rsidRDefault="00B30601">
      <w:pPr>
        <w:pStyle w:val="3"/>
      </w:pPr>
      <w:bookmarkStart w:id="182" w:name="_Toc956335172_WPSOffice_Level3"/>
      <w:bookmarkStart w:id="183" w:name="_Toc21886261"/>
      <w:r>
        <w:rPr>
          <w:rFonts w:hint="eastAsia"/>
        </w:rPr>
        <w:t>6.5.4</w:t>
      </w:r>
      <w:r>
        <w:rPr>
          <w:rFonts w:hint="eastAsia"/>
        </w:rPr>
        <w:t>配置变更提交规范：</w:t>
      </w:r>
      <w:bookmarkEnd w:id="182"/>
      <w:bookmarkEnd w:id="183"/>
    </w:p>
    <w:p w:rsidR="002808C9" w:rsidRDefault="00B30601">
      <w:pPr>
        <w:pStyle w:val="4"/>
      </w:pPr>
      <w:r>
        <w:rPr>
          <w:rFonts w:hint="eastAsia"/>
        </w:rPr>
        <w:t>6.5.4.1</w:t>
      </w:r>
      <w:r>
        <w:rPr>
          <w:rFonts w:hint="eastAsia"/>
        </w:rPr>
        <w:t>文档修改：</w:t>
      </w:r>
    </w:p>
    <w:p w:rsidR="002808C9" w:rsidRDefault="00B30601">
      <w:r>
        <w:rPr>
          <w:rFonts w:hint="eastAsia"/>
        </w:rPr>
        <w:t>docs(</w:t>
      </w:r>
      <w:r>
        <w:rPr>
          <w:rFonts w:hint="eastAsia"/>
        </w:rPr>
        <w:t>文档路径</w:t>
      </w:r>
      <w:r>
        <w:rPr>
          <w:rFonts w:hint="eastAsia"/>
        </w:rPr>
        <w:t>):[</w:t>
      </w:r>
      <w:r>
        <w:rPr>
          <w:rFonts w:hint="eastAsia"/>
        </w:rPr>
        <w:t>所做操作</w:t>
      </w:r>
      <w:r>
        <w:rPr>
          <w:rFonts w:hint="eastAsia"/>
        </w:rPr>
        <w:t>] [</w:t>
      </w:r>
      <w:r>
        <w:rPr>
          <w:rFonts w:hint="eastAsia"/>
        </w:rPr>
        <w:t>说明</w:t>
      </w:r>
      <w:r>
        <w:rPr>
          <w:rFonts w:hint="eastAsia"/>
        </w:rPr>
        <w:t>]</w:t>
      </w:r>
    </w:p>
    <w:p w:rsidR="002808C9" w:rsidRDefault="00B30601">
      <w:r>
        <w:rPr>
          <w:rFonts w:hint="eastAsia"/>
        </w:rPr>
        <w:t>图例：</w:t>
      </w:r>
    </w:p>
    <w:p w:rsidR="002808C9" w:rsidRDefault="00B30601">
      <w:r>
        <w:rPr>
          <w:noProof/>
        </w:rPr>
        <w:drawing>
          <wp:inline distT="0" distB="0" distL="114300" distR="114300">
            <wp:extent cx="3200400" cy="274320"/>
            <wp:effectExtent l="0" t="0" r="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3200400" cy="274320"/>
                    </a:xfrm>
                    <a:prstGeom prst="rect">
                      <a:avLst/>
                    </a:prstGeom>
                    <a:noFill/>
                    <a:ln>
                      <a:noFill/>
                    </a:ln>
                  </pic:spPr>
                </pic:pic>
              </a:graphicData>
            </a:graphic>
          </wp:inline>
        </w:drawing>
      </w:r>
    </w:p>
    <w:p w:rsidR="002808C9" w:rsidRDefault="00B30601">
      <w:pPr>
        <w:pStyle w:val="a0"/>
        <w:ind w:firstLine="0"/>
      </w:pPr>
      <w:r>
        <w:rPr>
          <w:rFonts w:hint="eastAsia"/>
        </w:rPr>
        <w:t>注</w:t>
      </w:r>
      <w:r>
        <w:rPr>
          <w:rFonts w:hint="eastAsia"/>
        </w:rPr>
        <w:t>:</w:t>
      </w:r>
      <w:r>
        <w:rPr>
          <w:rFonts w:hint="eastAsia"/>
        </w:rPr>
        <w:t>符号皆为半角</w:t>
      </w:r>
    </w:p>
    <w:p w:rsidR="002808C9" w:rsidRDefault="002808C9">
      <w:pPr>
        <w:pStyle w:val="a0"/>
        <w:ind w:firstLine="0"/>
      </w:pPr>
    </w:p>
    <w:p w:rsidR="002808C9" w:rsidRDefault="00B30601">
      <w:pPr>
        <w:pStyle w:val="4"/>
      </w:pPr>
      <w:r>
        <w:rPr>
          <w:rFonts w:hint="eastAsia"/>
        </w:rPr>
        <w:t>6.5.4.2 BUG</w:t>
      </w:r>
      <w:r>
        <w:rPr>
          <w:rFonts w:hint="eastAsia"/>
        </w:rPr>
        <w:t>修补：</w:t>
      </w:r>
    </w:p>
    <w:p w:rsidR="002808C9" w:rsidRDefault="00B30601">
      <w:r>
        <w:rPr>
          <w:rFonts w:hint="eastAsia"/>
        </w:rPr>
        <w:t>fix(</w:t>
      </w:r>
      <w:r>
        <w:rPr>
          <w:rFonts w:hint="eastAsia"/>
        </w:rPr>
        <w:t>文档路径</w:t>
      </w:r>
      <w:r>
        <w:rPr>
          <w:rFonts w:hint="eastAsia"/>
        </w:rPr>
        <w:t>):[</w:t>
      </w:r>
      <w:r>
        <w:rPr>
          <w:rFonts w:hint="eastAsia"/>
        </w:rPr>
        <w:t>所做操作</w:t>
      </w:r>
      <w:r>
        <w:rPr>
          <w:rFonts w:hint="eastAsia"/>
        </w:rPr>
        <w:t>] [</w:t>
      </w:r>
      <w:r>
        <w:rPr>
          <w:rFonts w:hint="eastAsia"/>
        </w:rPr>
        <w:t>说明</w:t>
      </w:r>
      <w:r>
        <w:rPr>
          <w:rFonts w:hint="eastAsia"/>
        </w:rPr>
        <w:t>]</w:t>
      </w:r>
    </w:p>
    <w:p w:rsidR="002808C9" w:rsidRDefault="002808C9"/>
    <w:p w:rsidR="002808C9" w:rsidRDefault="00B30601">
      <w:pPr>
        <w:pStyle w:val="4"/>
      </w:pPr>
      <w:r>
        <w:rPr>
          <w:rFonts w:hint="eastAsia"/>
        </w:rPr>
        <w:t xml:space="preserve">6.5.4.3 </w:t>
      </w:r>
      <w:r>
        <w:rPr>
          <w:rFonts w:hint="eastAsia"/>
        </w:rPr>
        <w:t>新功能提示：</w:t>
      </w:r>
    </w:p>
    <w:p w:rsidR="002808C9" w:rsidRDefault="00B30601">
      <w:r>
        <w:rPr>
          <w:rFonts w:hint="eastAsia"/>
        </w:rPr>
        <w:t>feat(</w:t>
      </w:r>
      <w:r>
        <w:rPr>
          <w:rFonts w:hint="eastAsia"/>
        </w:rPr>
        <w:t>文档路径</w:t>
      </w:r>
      <w:r>
        <w:rPr>
          <w:rFonts w:hint="eastAsia"/>
        </w:rPr>
        <w:t>):[</w:t>
      </w:r>
      <w:r>
        <w:rPr>
          <w:rFonts w:hint="eastAsia"/>
        </w:rPr>
        <w:t>所做操作</w:t>
      </w:r>
      <w:r>
        <w:rPr>
          <w:rFonts w:hint="eastAsia"/>
        </w:rPr>
        <w:t>] [</w:t>
      </w:r>
      <w:r>
        <w:rPr>
          <w:rFonts w:hint="eastAsia"/>
        </w:rPr>
        <w:t>说明</w:t>
      </w:r>
      <w:r>
        <w:rPr>
          <w:rFonts w:hint="eastAsia"/>
        </w:rPr>
        <w:t>]</w:t>
      </w:r>
    </w:p>
    <w:p w:rsidR="002808C9" w:rsidRDefault="00B30601">
      <w:r>
        <w:rPr>
          <w:rFonts w:hint="eastAsia"/>
        </w:rPr>
        <w:lastRenderedPageBreak/>
        <w:t>图例</w:t>
      </w:r>
      <w:r>
        <w:rPr>
          <w:rFonts w:hint="eastAsia"/>
        </w:rPr>
        <w:t>:</w:t>
      </w:r>
    </w:p>
    <w:p w:rsidR="002808C9" w:rsidRDefault="00B30601">
      <w:r>
        <w:rPr>
          <w:noProof/>
        </w:rPr>
        <w:drawing>
          <wp:inline distT="0" distB="0" distL="114300" distR="114300">
            <wp:extent cx="1379220" cy="289560"/>
            <wp:effectExtent l="0" t="0" r="1778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1379220" cy="289560"/>
                    </a:xfrm>
                    <a:prstGeom prst="rect">
                      <a:avLst/>
                    </a:prstGeom>
                    <a:noFill/>
                    <a:ln>
                      <a:noFill/>
                    </a:ln>
                  </pic:spPr>
                </pic:pic>
              </a:graphicData>
            </a:graphic>
          </wp:inline>
        </w:drawing>
      </w:r>
    </w:p>
    <w:p w:rsidR="002808C9" w:rsidRDefault="002808C9">
      <w:pPr>
        <w:pStyle w:val="a0"/>
        <w:ind w:firstLine="0"/>
        <w:rPr>
          <w:rFonts w:ascii="Book Antiqua" w:hAnsi="Book Antiqua"/>
          <w:szCs w:val="21"/>
        </w:rPr>
      </w:pPr>
    </w:p>
    <w:p w:rsidR="002808C9" w:rsidRDefault="00B30601">
      <w:pPr>
        <w:pStyle w:val="1"/>
      </w:pPr>
      <w:bookmarkStart w:id="184" w:name="_Toc310635285_WPSOffice_Level1"/>
      <w:bookmarkStart w:id="185" w:name="_Toc21886262"/>
      <w:r>
        <w:t xml:space="preserve">7. </w:t>
      </w:r>
      <w:r>
        <w:t>成本管理计划</w:t>
      </w:r>
      <w:bookmarkEnd w:id="184"/>
      <w:bookmarkEnd w:id="185"/>
    </w:p>
    <w:p w:rsidR="002808C9" w:rsidRDefault="00B30601">
      <w:r>
        <w:rPr>
          <w:rFonts w:hint="eastAsia"/>
        </w:rPr>
        <w:t>开发者人数：</w:t>
      </w:r>
      <w:r>
        <w:rPr>
          <w:rFonts w:hint="eastAsia"/>
        </w:rPr>
        <w:t>6</w:t>
      </w:r>
      <w:r>
        <w:rPr>
          <w:rFonts w:hint="eastAsia"/>
        </w:rPr>
        <w:t>人</w:t>
      </w:r>
      <w:r>
        <w:t> </w:t>
      </w:r>
    </w:p>
    <w:p w:rsidR="002808C9" w:rsidRDefault="00B30601">
      <w:r>
        <w:rPr>
          <w:rFonts w:hint="eastAsia"/>
        </w:rPr>
        <w:t>开发时间：</w:t>
      </w:r>
      <w:r>
        <w:t>4</w:t>
      </w:r>
      <w:r>
        <w:rPr>
          <w:rFonts w:hint="eastAsia"/>
        </w:rPr>
        <w:t>个月</w:t>
      </w:r>
      <w:r>
        <w:t> </w:t>
      </w:r>
    </w:p>
    <w:p w:rsidR="002808C9" w:rsidRDefault="00B30601">
      <w:r>
        <w:rPr>
          <w:rFonts w:hint="eastAsia"/>
        </w:rPr>
        <w:t>需求工程经费预算：如下表</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59"/>
        <w:gridCol w:w="992"/>
        <w:gridCol w:w="1418"/>
        <w:gridCol w:w="3453"/>
      </w:tblGrid>
      <w:tr w:rsidR="002808C9">
        <w:tc>
          <w:tcPr>
            <w:tcW w:w="1101" w:type="dxa"/>
            <w:shd w:val="clear" w:color="auto" w:fill="auto"/>
          </w:tcPr>
          <w:p w:rsidR="002808C9" w:rsidRDefault="00B30601">
            <w:pPr>
              <w:rPr>
                <w:rFonts w:ascii="仿宋" w:eastAsia="仿宋" w:hAnsi="仿宋"/>
              </w:rPr>
            </w:pPr>
            <w:r>
              <w:rPr>
                <w:rFonts w:ascii="仿宋" w:eastAsia="仿宋" w:hAnsi="仿宋" w:hint="eastAsia"/>
                <w:szCs w:val="22"/>
              </w:rPr>
              <w:t>条目</w:t>
            </w:r>
          </w:p>
        </w:tc>
        <w:tc>
          <w:tcPr>
            <w:tcW w:w="1559" w:type="dxa"/>
            <w:shd w:val="clear" w:color="auto" w:fill="auto"/>
          </w:tcPr>
          <w:p w:rsidR="002808C9" w:rsidRDefault="00B30601">
            <w:pPr>
              <w:rPr>
                <w:rFonts w:ascii="仿宋" w:eastAsia="仿宋" w:hAnsi="仿宋"/>
              </w:rPr>
            </w:pPr>
            <w:r>
              <w:rPr>
                <w:rFonts w:ascii="仿宋" w:eastAsia="仿宋" w:hAnsi="仿宋" w:hint="eastAsia"/>
                <w:szCs w:val="22"/>
              </w:rPr>
              <w:t>单位</w:t>
            </w:r>
          </w:p>
        </w:tc>
        <w:tc>
          <w:tcPr>
            <w:tcW w:w="992" w:type="dxa"/>
            <w:shd w:val="clear" w:color="auto" w:fill="auto"/>
          </w:tcPr>
          <w:p w:rsidR="002808C9" w:rsidRDefault="00B30601">
            <w:pPr>
              <w:rPr>
                <w:rFonts w:ascii="仿宋" w:eastAsia="仿宋" w:hAnsi="仿宋"/>
              </w:rPr>
            </w:pPr>
            <w:r>
              <w:rPr>
                <w:rFonts w:ascii="仿宋" w:eastAsia="仿宋" w:hAnsi="仿宋" w:hint="eastAsia"/>
                <w:szCs w:val="22"/>
              </w:rPr>
              <w:t>数量</w:t>
            </w:r>
          </w:p>
        </w:tc>
        <w:tc>
          <w:tcPr>
            <w:tcW w:w="1418" w:type="dxa"/>
            <w:shd w:val="clear" w:color="auto" w:fill="auto"/>
          </w:tcPr>
          <w:p w:rsidR="002808C9" w:rsidRDefault="00B30601">
            <w:pPr>
              <w:rPr>
                <w:rFonts w:ascii="仿宋" w:eastAsia="仿宋" w:hAnsi="仿宋"/>
              </w:rPr>
            </w:pPr>
            <w:r>
              <w:rPr>
                <w:rFonts w:ascii="仿宋" w:eastAsia="仿宋" w:hAnsi="仿宋" w:hint="eastAsia"/>
                <w:szCs w:val="22"/>
              </w:rPr>
              <w:t>总预期经费</w:t>
            </w:r>
          </w:p>
        </w:tc>
        <w:tc>
          <w:tcPr>
            <w:tcW w:w="3453" w:type="dxa"/>
            <w:shd w:val="clear" w:color="auto" w:fill="auto"/>
          </w:tcPr>
          <w:p w:rsidR="002808C9" w:rsidRDefault="00B30601">
            <w:pPr>
              <w:rPr>
                <w:rFonts w:ascii="仿宋" w:eastAsia="仿宋" w:hAnsi="仿宋"/>
              </w:rPr>
            </w:pPr>
            <w:r>
              <w:rPr>
                <w:rFonts w:ascii="仿宋" w:eastAsia="仿宋" w:hAnsi="仿宋" w:hint="eastAsia"/>
                <w:szCs w:val="22"/>
              </w:rPr>
              <w:t>备注</w:t>
            </w:r>
          </w:p>
        </w:tc>
      </w:tr>
      <w:tr w:rsidR="002808C9">
        <w:tc>
          <w:tcPr>
            <w:tcW w:w="1101" w:type="dxa"/>
            <w:shd w:val="clear" w:color="auto" w:fill="auto"/>
          </w:tcPr>
          <w:p w:rsidR="002808C9" w:rsidRDefault="00B30601">
            <w:pPr>
              <w:rPr>
                <w:rFonts w:ascii="仿宋" w:eastAsia="仿宋" w:hAnsi="仿宋"/>
              </w:rPr>
            </w:pPr>
            <w:r>
              <w:rPr>
                <w:rFonts w:ascii="仿宋" w:eastAsia="仿宋" w:hAnsi="仿宋" w:hint="eastAsia"/>
                <w:szCs w:val="22"/>
              </w:rPr>
              <w:t>人力成本</w:t>
            </w:r>
          </w:p>
        </w:tc>
        <w:tc>
          <w:tcPr>
            <w:tcW w:w="1559" w:type="dxa"/>
            <w:shd w:val="clear" w:color="auto" w:fill="auto"/>
          </w:tcPr>
          <w:p w:rsidR="002808C9" w:rsidRDefault="00B30601">
            <w:pPr>
              <w:rPr>
                <w:rFonts w:ascii="仿宋" w:eastAsia="仿宋" w:hAnsi="仿宋"/>
              </w:rPr>
            </w:pPr>
            <w:r>
              <w:rPr>
                <w:rFonts w:ascii="仿宋" w:eastAsia="仿宋" w:hAnsi="仿宋" w:hint="eastAsia"/>
                <w:szCs w:val="22"/>
              </w:rPr>
              <w:t>70.72元/小时</w:t>
            </w:r>
          </w:p>
        </w:tc>
        <w:tc>
          <w:tcPr>
            <w:tcW w:w="992" w:type="dxa"/>
            <w:shd w:val="clear" w:color="auto" w:fill="auto"/>
          </w:tcPr>
          <w:p w:rsidR="002808C9" w:rsidRDefault="00B30601">
            <w:pPr>
              <w:rPr>
                <w:rFonts w:ascii="仿宋" w:eastAsia="仿宋" w:hAnsi="仿宋"/>
              </w:rPr>
            </w:pPr>
            <w:r>
              <w:rPr>
                <w:rFonts w:ascii="仿宋" w:eastAsia="仿宋" w:hAnsi="仿宋" w:hint="eastAsia"/>
                <w:szCs w:val="22"/>
              </w:rPr>
              <w:t>6*10工时/周*16周=960工时</w:t>
            </w:r>
          </w:p>
        </w:tc>
        <w:tc>
          <w:tcPr>
            <w:tcW w:w="1418" w:type="dxa"/>
            <w:shd w:val="clear" w:color="auto" w:fill="auto"/>
          </w:tcPr>
          <w:p w:rsidR="002808C9" w:rsidRDefault="00B30601">
            <w:pPr>
              <w:rPr>
                <w:rFonts w:ascii="仿宋" w:eastAsia="仿宋" w:hAnsi="仿宋"/>
              </w:rPr>
            </w:pPr>
            <w:r>
              <w:rPr>
                <w:rFonts w:ascii="仿宋" w:eastAsia="仿宋" w:hAnsi="仿宋" w:hint="eastAsia"/>
                <w:szCs w:val="22"/>
              </w:rPr>
              <w:t>67891.2元</w:t>
            </w:r>
          </w:p>
        </w:tc>
        <w:tc>
          <w:tcPr>
            <w:tcW w:w="3453" w:type="dxa"/>
            <w:shd w:val="clear" w:color="auto" w:fill="auto"/>
          </w:tcPr>
          <w:p w:rsidR="002808C9" w:rsidRDefault="00B30601">
            <w:pPr>
              <w:rPr>
                <w:rFonts w:ascii="仿宋" w:eastAsia="仿宋" w:hAnsi="仿宋"/>
              </w:rPr>
            </w:pPr>
            <w:r>
              <w:rPr>
                <w:rFonts w:ascii="仿宋" w:eastAsia="仿宋" w:hAnsi="仿宋" w:hint="eastAsia"/>
                <w:szCs w:val="22"/>
              </w:rPr>
              <w:t>根据2018年城镇非私营单位IT行业就业人员年平均工资（软件和信息技术服务业147678元）计算得时薪为70.72元。</w:t>
            </w:r>
          </w:p>
          <w:p w:rsidR="002808C9" w:rsidRDefault="00B30601">
            <w:pPr>
              <w:rPr>
                <w:rFonts w:ascii="仿宋" w:eastAsia="仿宋" w:hAnsi="仿宋"/>
              </w:rPr>
            </w:pPr>
            <w:r>
              <w:rPr>
                <w:rFonts w:ascii="仿宋" w:eastAsia="仿宋" w:hAnsi="仿宋" w:hint="eastAsia"/>
                <w:szCs w:val="22"/>
              </w:rPr>
              <w:t>时薪计算方法：</w:t>
            </w:r>
          </w:p>
          <w:p w:rsidR="002808C9" w:rsidRDefault="00B30601">
            <w:pPr>
              <w:pStyle w:val="a7"/>
              <w:shd w:val="clear" w:color="auto" w:fill="FFFFFF"/>
              <w:spacing w:after="204" w:line="336" w:lineRule="atLeast"/>
              <w:rPr>
                <w:rFonts w:ascii="仿宋" w:eastAsia="仿宋" w:hAnsi="仿宋"/>
                <w:sz w:val="21"/>
              </w:rPr>
            </w:pPr>
            <w:r>
              <w:rPr>
                <w:rFonts w:ascii="仿宋" w:eastAsia="仿宋" w:hAnsi="仿宋" w:cs="Times New Roman" w:hint="eastAsia"/>
                <w:sz w:val="21"/>
                <w:szCs w:val="22"/>
              </w:rPr>
              <w:t>员工平均时薪与月工资收入、月计薪天数有关，计算公式为：小时工资=月工资收入÷（月计薪天数×8小时）。</w:t>
            </w:r>
          </w:p>
          <w:p w:rsidR="002808C9" w:rsidRDefault="00B30601">
            <w:pPr>
              <w:pStyle w:val="a7"/>
              <w:shd w:val="clear" w:color="auto" w:fill="FFFFFF"/>
              <w:spacing w:before="204" w:after="204" w:line="336" w:lineRule="atLeast"/>
              <w:rPr>
                <w:rFonts w:ascii="仿宋" w:eastAsia="仿宋" w:hAnsi="仿宋"/>
                <w:sz w:val="21"/>
              </w:rPr>
            </w:pPr>
            <w:r>
              <w:rPr>
                <w:rFonts w:ascii="仿宋" w:eastAsia="仿宋" w:hAnsi="仿宋" w:cs="Times New Roman" w:hint="eastAsia"/>
                <w:sz w:val="21"/>
                <w:szCs w:val="22"/>
              </w:rPr>
              <w:t>员工平均时薪与月工资收入、月计薪天数有关，其中月计薪天数的计算方法为：（365天－104天）÷12月=21.75天（不扣除11天的法定节假日）。</w:t>
            </w:r>
          </w:p>
          <w:p w:rsidR="002808C9" w:rsidRDefault="00B30601">
            <w:pPr>
              <w:rPr>
                <w:rFonts w:ascii="仿宋" w:eastAsia="仿宋" w:hAnsi="仿宋"/>
              </w:rPr>
            </w:pPr>
            <w:r>
              <w:rPr>
                <w:rFonts w:ascii="仿宋" w:eastAsia="仿宋" w:hAnsi="仿宋" w:hint="eastAsia"/>
                <w:szCs w:val="22"/>
              </w:rPr>
              <w:t>按照每人每周工作10个工时一共16周（不剔除节假日）来计算。</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开发场地成本</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寝室/图书馆/理工科四号楼，大学公共资源无需支付费用。</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设备成本</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小组成员自备的手机/电脑，无需额外的设备成本；</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学习书籍成本</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尽量下载电子版本或去学校图书馆借阅，在该项上也无需支付费用。</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lastRenderedPageBreak/>
              <w:t>服务器费用</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待定</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待定</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待定</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待定</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软件成本</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皆为开源版本或学生支持版本，无需支付费用。</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Team building</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6</w:t>
            </w:r>
            <w:r>
              <w:rPr>
                <w:rFonts w:ascii="仿宋" w:eastAsia="仿宋" w:hAnsi="仿宋"/>
              </w:rPr>
              <w:t>00</w:t>
            </w:r>
            <w:r>
              <w:rPr>
                <w:rFonts w:ascii="仿宋" w:eastAsia="仿宋" w:hAnsi="仿宋" w:hint="eastAsia"/>
              </w:rPr>
              <w:t>元</w:t>
            </w:r>
            <w:r>
              <w:rPr>
                <w:rFonts w:ascii="仿宋" w:eastAsia="仿宋" w:hAnsi="仿宋"/>
              </w:rPr>
              <w:t>/</w:t>
            </w:r>
            <w:r>
              <w:rPr>
                <w:rFonts w:ascii="仿宋" w:eastAsia="仿宋" w:hAnsi="仿宋" w:hint="eastAsia"/>
              </w:rPr>
              <w:t>次</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3</w:t>
            </w:r>
          </w:p>
        </w:tc>
        <w:tc>
          <w:tcPr>
            <w:tcW w:w="1418"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1800</w:t>
            </w: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项目进行过程中预计进行3次团建。</w:t>
            </w:r>
          </w:p>
        </w:tc>
      </w:tr>
      <w:tr w:rsidR="002808C9">
        <w:tc>
          <w:tcPr>
            <w:tcW w:w="1101"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总计</w:t>
            </w:r>
          </w:p>
        </w:tc>
        <w:tc>
          <w:tcPr>
            <w:tcW w:w="1559"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992"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rPr>
              <w:t>/</w:t>
            </w:r>
          </w:p>
        </w:tc>
        <w:tc>
          <w:tcPr>
            <w:tcW w:w="1418" w:type="dxa"/>
            <w:shd w:val="clear" w:color="auto" w:fill="auto"/>
          </w:tcPr>
          <w:p w:rsidR="002808C9" w:rsidRDefault="002808C9">
            <w:pPr>
              <w:pStyle w:val="12"/>
              <w:ind w:firstLineChars="0" w:firstLine="0"/>
              <w:jc w:val="left"/>
              <w:rPr>
                <w:rFonts w:ascii="仿宋" w:eastAsia="仿宋" w:hAnsi="仿宋"/>
              </w:rPr>
            </w:pPr>
          </w:p>
        </w:tc>
        <w:tc>
          <w:tcPr>
            <w:tcW w:w="3453" w:type="dxa"/>
            <w:shd w:val="clear" w:color="auto" w:fill="auto"/>
          </w:tcPr>
          <w:p w:rsidR="002808C9" w:rsidRDefault="00B30601">
            <w:pPr>
              <w:pStyle w:val="12"/>
              <w:ind w:firstLineChars="0" w:firstLine="0"/>
              <w:jc w:val="left"/>
              <w:rPr>
                <w:rFonts w:ascii="仿宋" w:eastAsia="仿宋" w:hAnsi="仿宋"/>
              </w:rPr>
            </w:pPr>
            <w:r>
              <w:rPr>
                <w:rFonts w:ascii="仿宋" w:eastAsia="仿宋" w:hAnsi="仿宋" w:hint="eastAsia"/>
              </w:rPr>
              <w:t>总计69691.2元</w:t>
            </w:r>
          </w:p>
        </w:tc>
      </w:tr>
    </w:tbl>
    <w:p w:rsidR="002808C9" w:rsidRDefault="002808C9"/>
    <w:p w:rsidR="002808C9" w:rsidRDefault="00B30601">
      <w:r>
        <w:rPr>
          <w:rFonts w:hint="eastAsia"/>
        </w:rPr>
        <w:t xml:space="preserve">                 </w:t>
      </w:r>
      <w:r>
        <w:t xml:space="preserve">       </w:t>
      </w:r>
    </w:p>
    <w:p w:rsidR="002808C9" w:rsidRDefault="00B30601">
      <w:pPr>
        <w:pStyle w:val="1"/>
      </w:pPr>
      <w:bookmarkStart w:id="186" w:name="_Toc314489138_WPSOffice_Level1"/>
      <w:bookmarkStart w:id="187" w:name="_Toc21886263"/>
      <w:r>
        <w:t xml:space="preserve">8. </w:t>
      </w:r>
      <w:r>
        <w:t>需求管理计划</w:t>
      </w:r>
      <w:bookmarkEnd w:id="186"/>
      <w:bookmarkEnd w:id="187"/>
    </w:p>
    <w:p w:rsidR="002808C9" w:rsidRDefault="00B30601">
      <w:pPr>
        <w:pStyle w:val="2"/>
      </w:pPr>
      <w:bookmarkStart w:id="188" w:name="_Toc956335172_WPSOffice_Level2"/>
      <w:bookmarkStart w:id="189" w:name="_Toc21886264"/>
      <w:r>
        <w:t>8.1</w:t>
      </w:r>
      <w:r>
        <w:rPr>
          <w:rFonts w:hint="eastAsia"/>
        </w:rPr>
        <w:t>关键用户需求</w:t>
      </w:r>
      <w:bookmarkEnd w:id="188"/>
      <w:bookmarkEnd w:id="189"/>
    </w:p>
    <w:p w:rsidR="002808C9" w:rsidRDefault="00B30601">
      <w:pPr>
        <w:rPr>
          <w:bCs w:val="0"/>
          <w:sz w:val="28"/>
          <w:szCs w:val="28"/>
        </w:rPr>
      </w:pPr>
      <w:r>
        <w:rPr>
          <w:rFonts w:hint="eastAsia"/>
          <w:bCs w:val="0"/>
          <w:sz w:val="28"/>
          <w:szCs w:val="28"/>
        </w:rPr>
        <w:t>1</w:t>
      </w:r>
      <w:r>
        <w:rPr>
          <w:rFonts w:hint="eastAsia"/>
          <w:bCs w:val="0"/>
          <w:sz w:val="28"/>
          <w:szCs w:val="28"/>
        </w:rPr>
        <w:t>．丰富该案例教学系统的内容和功能，与提供的案例教学系统相比，实现的内容不一样，实现的功能复杂一点，对需求的描述更加具体一些。</w:t>
      </w:r>
    </w:p>
    <w:p w:rsidR="002808C9" w:rsidRDefault="00B30601">
      <w:pPr>
        <w:rPr>
          <w:bCs w:val="0"/>
          <w:sz w:val="28"/>
          <w:szCs w:val="28"/>
        </w:rPr>
      </w:pPr>
      <w:r>
        <w:rPr>
          <w:rFonts w:hint="eastAsia"/>
          <w:bCs w:val="0"/>
          <w:sz w:val="28"/>
          <w:szCs w:val="28"/>
        </w:rPr>
        <w:t>2.</w:t>
      </w:r>
      <w:r>
        <w:rPr>
          <w:bCs w:val="0"/>
          <w:sz w:val="28"/>
          <w:szCs w:val="28"/>
        </w:rPr>
        <w:t xml:space="preserve">  </w:t>
      </w:r>
      <w:r>
        <w:rPr>
          <w:rFonts w:hint="eastAsia"/>
          <w:bCs w:val="0"/>
          <w:sz w:val="28"/>
          <w:szCs w:val="28"/>
        </w:rPr>
        <w:t>提供的案例教学系统例子在完成后没有需求文档的补充，因此在这次案例教学系统的制作中，必须要重新整理案例教学系统的需求文档。</w:t>
      </w:r>
    </w:p>
    <w:p w:rsidR="002808C9" w:rsidRDefault="00B30601">
      <w:pPr>
        <w:rPr>
          <w:bCs w:val="0"/>
          <w:sz w:val="28"/>
          <w:szCs w:val="28"/>
        </w:rPr>
      </w:pPr>
      <w:r>
        <w:rPr>
          <w:rFonts w:hint="eastAsia"/>
          <w:bCs w:val="0"/>
          <w:sz w:val="28"/>
          <w:szCs w:val="28"/>
        </w:rPr>
        <w:t>3.</w:t>
      </w:r>
      <w:r>
        <w:rPr>
          <w:bCs w:val="0"/>
          <w:sz w:val="28"/>
          <w:szCs w:val="28"/>
        </w:rPr>
        <w:tab/>
      </w:r>
      <w:r>
        <w:rPr>
          <w:rFonts w:hint="eastAsia"/>
          <w:bCs w:val="0"/>
          <w:sz w:val="28"/>
          <w:szCs w:val="28"/>
        </w:rPr>
        <w:t>提供的案例教学系统是网页形式，关键用户希望能制作成</w:t>
      </w:r>
      <w:r>
        <w:rPr>
          <w:bCs w:val="0"/>
          <w:sz w:val="28"/>
          <w:szCs w:val="28"/>
        </w:rPr>
        <w:t>APP</w:t>
      </w:r>
      <w:r>
        <w:rPr>
          <w:rFonts w:hint="eastAsia"/>
          <w:bCs w:val="0"/>
          <w:sz w:val="28"/>
          <w:szCs w:val="28"/>
        </w:rPr>
        <w:t>形式，更加符合当下的学习状态与模式。</w:t>
      </w:r>
    </w:p>
    <w:p w:rsidR="002808C9" w:rsidRDefault="00B30601">
      <w:pPr>
        <w:rPr>
          <w:bCs w:val="0"/>
          <w:sz w:val="28"/>
          <w:szCs w:val="28"/>
        </w:rPr>
      </w:pPr>
      <w:r>
        <w:rPr>
          <w:rFonts w:hint="eastAsia"/>
          <w:bCs w:val="0"/>
          <w:sz w:val="28"/>
          <w:szCs w:val="28"/>
        </w:rPr>
        <w:t>4.</w:t>
      </w:r>
      <w:r>
        <w:rPr>
          <w:bCs w:val="0"/>
          <w:sz w:val="28"/>
          <w:szCs w:val="28"/>
        </w:rPr>
        <w:tab/>
      </w:r>
      <w:r>
        <w:rPr>
          <w:rFonts w:hint="eastAsia"/>
          <w:bCs w:val="0"/>
          <w:sz w:val="28"/>
          <w:szCs w:val="28"/>
        </w:rPr>
        <w:t>因为是制作手机</w:t>
      </w:r>
      <w:r>
        <w:rPr>
          <w:rFonts w:hint="eastAsia"/>
          <w:bCs w:val="0"/>
          <w:sz w:val="28"/>
          <w:szCs w:val="28"/>
        </w:rPr>
        <w:t>A</w:t>
      </w:r>
      <w:r>
        <w:rPr>
          <w:bCs w:val="0"/>
          <w:sz w:val="28"/>
          <w:szCs w:val="28"/>
        </w:rPr>
        <w:t>PP</w:t>
      </w:r>
      <w:r>
        <w:rPr>
          <w:rFonts w:hint="eastAsia"/>
          <w:bCs w:val="0"/>
          <w:sz w:val="28"/>
          <w:szCs w:val="28"/>
        </w:rPr>
        <w:t>形式，所以在手机这一块的特别需求诸如适配性，不同的操作系统以及</w:t>
      </w:r>
      <w:r>
        <w:rPr>
          <w:rFonts w:hint="eastAsia"/>
          <w:bCs w:val="0"/>
          <w:sz w:val="28"/>
          <w:szCs w:val="28"/>
        </w:rPr>
        <w:t>A</w:t>
      </w:r>
      <w:r>
        <w:rPr>
          <w:bCs w:val="0"/>
          <w:sz w:val="28"/>
          <w:szCs w:val="28"/>
        </w:rPr>
        <w:t>PP</w:t>
      </w:r>
      <w:r>
        <w:rPr>
          <w:rFonts w:hint="eastAsia"/>
          <w:bCs w:val="0"/>
          <w:sz w:val="28"/>
          <w:szCs w:val="28"/>
        </w:rPr>
        <w:t>的界面要重新定义清楚</w:t>
      </w:r>
    </w:p>
    <w:p w:rsidR="002808C9" w:rsidRDefault="00B30601">
      <w:pPr>
        <w:rPr>
          <w:bCs w:val="0"/>
          <w:sz w:val="28"/>
          <w:szCs w:val="28"/>
        </w:rPr>
      </w:pPr>
      <w:r>
        <w:rPr>
          <w:rFonts w:hint="eastAsia"/>
          <w:bCs w:val="0"/>
          <w:sz w:val="28"/>
          <w:szCs w:val="28"/>
        </w:rPr>
        <w:t>5</w:t>
      </w:r>
      <w:r>
        <w:rPr>
          <w:rFonts w:hint="eastAsia"/>
          <w:bCs w:val="0"/>
          <w:sz w:val="28"/>
          <w:szCs w:val="28"/>
        </w:rPr>
        <w:t>．不单单是改版，更是要重新构建整体需求，原先的网页不够简约美观，关键用户希望界面更加美观更加完善。</w:t>
      </w:r>
    </w:p>
    <w:p w:rsidR="002808C9" w:rsidRDefault="00B30601">
      <w:pPr>
        <w:rPr>
          <w:bCs w:val="0"/>
          <w:sz w:val="28"/>
          <w:szCs w:val="28"/>
        </w:rPr>
      </w:pPr>
      <w:r>
        <w:rPr>
          <w:rFonts w:hint="eastAsia"/>
          <w:bCs w:val="0"/>
          <w:sz w:val="28"/>
          <w:szCs w:val="28"/>
        </w:rPr>
        <w:lastRenderedPageBreak/>
        <w:t>6.</w:t>
      </w:r>
      <w:r>
        <w:rPr>
          <w:bCs w:val="0"/>
          <w:sz w:val="28"/>
          <w:szCs w:val="28"/>
        </w:rPr>
        <w:t xml:space="preserve">  </w:t>
      </w:r>
      <w:r>
        <w:rPr>
          <w:rFonts w:hint="eastAsia"/>
          <w:bCs w:val="0"/>
          <w:sz w:val="28"/>
          <w:szCs w:val="28"/>
        </w:rPr>
        <w:t>管理员方面，诸如对案例的查看，案例的修改，案例的删除或是一系列管理端功能要完善，落实到每一个功能，将每一个功能做好，做细致</w:t>
      </w:r>
    </w:p>
    <w:p w:rsidR="002808C9" w:rsidRDefault="00B30601">
      <w:pPr>
        <w:pStyle w:val="2"/>
        <w:rPr>
          <w:sz w:val="28"/>
          <w:szCs w:val="28"/>
        </w:rPr>
      </w:pPr>
      <w:bookmarkStart w:id="190" w:name="_Toc1357621656_WPSOffice_Level2"/>
      <w:bookmarkStart w:id="191" w:name="_Toc21886265"/>
      <w:r>
        <w:rPr>
          <w:sz w:val="28"/>
          <w:szCs w:val="28"/>
        </w:rPr>
        <w:t xml:space="preserve">8.2 </w:t>
      </w:r>
      <w:r>
        <w:rPr>
          <w:rFonts w:hint="eastAsia"/>
          <w:sz w:val="28"/>
          <w:szCs w:val="28"/>
        </w:rPr>
        <w:t>学生需求</w:t>
      </w:r>
      <w:bookmarkEnd w:id="190"/>
      <w:bookmarkEnd w:id="191"/>
    </w:p>
    <w:p w:rsidR="002808C9" w:rsidRDefault="00B30601">
      <w:pPr>
        <w:rPr>
          <w:bCs w:val="0"/>
          <w:sz w:val="28"/>
          <w:szCs w:val="28"/>
        </w:rPr>
      </w:pPr>
      <w:r>
        <w:rPr>
          <w:rFonts w:hint="eastAsia"/>
          <w:bCs w:val="0"/>
          <w:sz w:val="28"/>
          <w:szCs w:val="28"/>
        </w:rPr>
        <w:t>1</w:t>
      </w:r>
      <w:r>
        <w:rPr>
          <w:rFonts w:hint="eastAsia"/>
          <w:bCs w:val="0"/>
          <w:sz w:val="28"/>
          <w:szCs w:val="28"/>
        </w:rPr>
        <w:t>．该</w:t>
      </w:r>
      <w:r>
        <w:rPr>
          <w:rFonts w:hint="eastAsia"/>
          <w:bCs w:val="0"/>
          <w:sz w:val="28"/>
          <w:szCs w:val="28"/>
        </w:rPr>
        <w:t>A</w:t>
      </w:r>
      <w:r>
        <w:rPr>
          <w:bCs w:val="0"/>
          <w:sz w:val="28"/>
          <w:szCs w:val="28"/>
        </w:rPr>
        <w:t>PP</w:t>
      </w:r>
      <w:r>
        <w:rPr>
          <w:rFonts w:hint="eastAsia"/>
          <w:bCs w:val="0"/>
          <w:sz w:val="28"/>
          <w:szCs w:val="28"/>
        </w:rPr>
        <w:t>要贴近真实案例教学，同时能够保存相关资料。</w:t>
      </w:r>
    </w:p>
    <w:p w:rsidR="002808C9" w:rsidRDefault="00B30601">
      <w:pPr>
        <w:rPr>
          <w:bCs w:val="0"/>
          <w:sz w:val="28"/>
          <w:szCs w:val="28"/>
        </w:rPr>
      </w:pPr>
      <w:r>
        <w:rPr>
          <w:bCs w:val="0"/>
          <w:sz w:val="28"/>
          <w:szCs w:val="28"/>
        </w:rPr>
        <w:t>2</w:t>
      </w:r>
      <w:r>
        <w:rPr>
          <w:rFonts w:hint="eastAsia"/>
          <w:bCs w:val="0"/>
          <w:sz w:val="28"/>
          <w:szCs w:val="28"/>
        </w:rPr>
        <w:t>．该</w:t>
      </w:r>
      <w:r>
        <w:rPr>
          <w:bCs w:val="0"/>
          <w:sz w:val="28"/>
          <w:szCs w:val="28"/>
        </w:rPr>
        <w:t>APP</w:t>
      </w:r>
      <w:r>
        <w:rPr>
          <w:rFonts w:hint="eastAsia"/>
          <w:bCs w:val="0"/>
          <w:sz w:val="28"/>
          <w:szCs w:val="28"/>
        </w:rPr>
        <w:t>要求界面简洁大方，有相关导航栏，不用付出过多的额外学习成本进行案例教学系统操作的学习。</w:t>
      </w:r>
    </w:p>
    <w:p w:rsidR="002808C9" w:rsidRDefault="00B30601">
      <w:pPr>
        <w:rPr>
          <w:bCs w:val="0"/>
          <w:sz w:val="28"/>
          <w:szCs w:val="28"/>
        </w:rPr>
      </w:pPr>
      <w:r>
        <w:rPr>
          <w:bCs w:val="0"/>
          <w:sz w:val="28"/>
          <w:szCs w:val="28"/>
        </w:rPr>
        <w:t>3</w:t>
      </w:r>
      <w:r>
        <w:rPr>
          <w:rFonts w:hint="eastAsia"/>
          <w:bCs w:val="0"/>
          <w:sz w:val="28"/>
          <w:szCs w:val="28"/>
        </w:rPr>
        <w:t>.</w:t>
      </w:r>
      <w:r>
        <w:rPr>
          <w:bCs w:val="0"/>
          <w:sz w:val="28"/>
          <w:szCs w:val="28"/>
        </w:rPr>
        <w:t xml:space="preserve">  </w:t>
      </w:r>
      <w:r>
        <w:rPr>
          <w:rFonts w:hint="eastAsia"/>
          <w:bCs w:val="0"/>
          <w:sz w:val="28"/>
          <w:szCs w:val="28"/>
        </w:rPr>
        <w:t>能够在原来已提供的案例教学系统中新增功能，诸如增加结束案例后的讨论功能或是增加案例结束后的分析图表供学习者加深效果。</w:t>
      </w:r>
    </w:p>
    <w:p w:rsidR="002808C9" w:rsidRDefault="00B30601">
      <w:pPr>
        <w:rPr>
          <w:sz w:val="28"/>
          <w:szCs w:val="28"/>
        </w:rPr>
      </w:pPr>
      <w:r>
        <w:rPr>
          <w:bCs w:val="0"/>
          <w:sz w:val="28"/>
          <w:szCs w:val="28"/>
        </w:rPr>
        <w:t>4</w:t>
      </w:r>
      <w:r>
        <w:rPr>
          <w:rFonts w:hint="eastAsia"/>
          <w:bCs w:val="0"/>
          <w:sz w:val="28"/>
          <w:szCs w:val="28"/>
        </w:rPr>
        <w:t>.</w:t>
      </w:r>
      <w:r>
        <w:rPr>
          <w:bCs w:val="0"/>
          <w:sz w:val="28"/>
          <w:szCs w:val="28"/>
        </w:rPr>
        <w:t xml:space="preserve">  </w:t>
      </w:r>
      <w:r>
        <w:rPr>
          <w:rFonts w:hint="eastAsia"/>
          <w:bCs w:val="0"/>
          <w:sz w:val="28"/>
          <w:szCs w:val="28"/>
        </w:rPr>
        <w:t>确保任务提交和任务审核等软件工程学习过程的成功进行，对阶段性工作的系统方面操作要明确</w:t>
      </w:r>
      <w:r>
        <w:rPr>
          <w:rFonts w:hint="eastAsia"/>
          <w:sz w:val="28"/>
          <w:szCs w:val="28"/>
        </w:rPr>
        <w:t>。</w:t>
      </w:r>
    </w:p>
    <w:p w:rsidR="002808C9" w:rsidRDefault="00B30601">
      <w:pPr>
        <w:rPr>
          <w:bCs w:val="0"/>
          <w:sz w:val="28"/>
          <w:szCs w:val="28"/>
        </w:rPr>
      </w:pPr>
      <w:r>
        <w:rPr>
          <w:bCs w:val="0"/>
          <w:sz w:val="28"/>
          <w:szCs w:val="28"/>
        </w:rPr>
        <w:t>5</w:t>
      </w:r>
      <w:r>
        <w:rPr>
          <w:rFonts w:hint="eastAsia"/>
          <w:bCs w:val="0"/>
          <w:sz w:val="28"/>
          <w:szCs w:val="28"/>
        </w:rPr>
        <w:t>.</w:t>
      </w:r>
      <w:r>
        <w:rPr>
          <w:bCs w:val="0"/>
          <w:sz w:val="28"/>
          <w:szCs w:val="28"/>
        </w:rPr>
        <w:t xml:space="preserve">  </w:t>
      </w:r>
      <w:r>
        <w:rPr>
          <w:rFonts w:hint="eastAsia"/>
          <w:bCs w:val="0"/>
          <w:sz w:val="28"/>
          <w:szCs w:val="28"/>
        </w:rPr>
        <w:t>能够增加优秀案例的记录并供其他学习者查看，同时能有条理，按真实案例的情况展现案例学习的重要面。</w:t>
      </w:r>
    </w:p>
    <w:p w:rsidR="002808C9" w:rsidRDefault="00B30601">
      <w:pPr>
        <w:rPr>
          <w:bCs w:val="0"/>
          <w:sz w:val="28"/>
          <w:szCs w:val="28"/>
        </w:rPr>
      </w:pPr>
      <w:r>
        <w:rPr>
          <w:rFonts w:hint="eastAsia"/>
          <w:bCs w:val="0"/>
          <w:sz w:val="28"/>
          <w:szCs w:val="28"/>
        </w:rPr>
        <w:t>6.</w:t>
      </w:r>
      <w:r>
        <w:rPr>
          <w:bCs w:val="0"/>
          <w:sz w:val="28"/>
          <w:szCs w:val="28"/>
        </w:rPr>
        <w:t xml:space="preserve">  </w:t>
      </w:r>
      <w:r>
        <w:rPr>
          <w:rFonts w:hint="eastAsia"/>
          <w:bCs w:val="0"/>
          <w:sz w:val="28"/>
          <w:szCs w:val="28"/>
        </w:rPr>
        <w:t>丰富</w:t>
      </w:r>
      <w:r>
        <w:rPr>
          <w:rFonts w:hint="eastAsia"/>
          <w:bCs w:val="0"/>
          <w:sz w:val="28"/>
          <w:szCs w:val="28"/>
        </w:rPr>
        <w:t>instructor</w:t>
      </w:r>
      <w:r>
        <w:rPr>
          <w:rFonts w:hint="eastAsia"/>
          <w:bCs w:val="0"/>
          <w:sz w:val="28"/>
          <w:szCs w:val="28"/>
        </w:rPr>
        <w:t>和案例学习者的交流模式，确保案例实践的成功进行。</w:t>
      </w:r>
    </w:p>
    <w:p w:rsidR="002808C9" w:rsidRDefault="00B30601">
      <w:pPr>
        <w:pStyle w:val="2"/>
        <w:rPr>
          <w:sz w:val="28"/>
          <w:szCs w:val="28"/>
        </w:rPr>
      </w:pPr>
      <w:bookmarkStart w:id="192" w:name="_Toc533423017_WPSOffice_Level2"/>
      <w:bookmarkStart w:id="193" w:name="_Toc21886266"/>
      <w:r>
        <w:rPr>
          <w:sz w:val="28"/>
          <w:szCs w:val="28"/>
        </w:rPr>
        <w:t>8.3</w:t>
      </w:r>
      <w:r>
        <w:rPr>
          <w:rFonts w:hint="eastAsia"/>
          <w:sz w:val="28"/>
          <w:szCs w:val="28"/>
        </w:rPr>
        <w:t>系统功能需求</w:t>
      </w:r>
      <w:bookmarkEnd w:id="192"/>
      <w:bookmarkEnd w:id="193"/>
    </w:p>
    <w:p w:rsidR="002808C9" w:rsidRDefault="00B30601">
      <w:pPr>
        <w:rPr>
          <w:bCs w:val="0"/>
          <w:sz w:val="24"/>
          <w:szCs w:val="24"/>
        </w:rPr>
      </w:pPr>
      <w:r>
        <w:rPr>
          <w:rFonts w:hint="eastAsia"/>
          <w:bCs w:val="0"/>
          <w:sz w:val="24"/>
          <w:szCs w:val="24"/>
        </w:rPr>
        <w:t>1</w:t>
      </w:r>
      <w:r>
        <w:rPr>
          <w:rFonts w:hint="eastAsia"/>
          <w:bCs w:val="0"/>
          <w:sz w:val="24"/>
          <w:szCs w:val="24"/>
        </w:rPr>
        <w:t>．本</w:t>
      </w:r>
      <w:r>
        <w:rPr>
          <w:bCs w:val="0"/>
          <w:sz w:val="24"/>
          <w:szCs w:val="24"/>
        </w:rPr>
        <w:t>APP</w:t>
      </w:r>
      <w:r>
        <w:rPr>
          <w:rFonts w:hint="eastAsia"/>
          <w:bCs w:val="0"/>
          <w:sz w:val="24"/>
          <w:szCs w:val="24"/>
        </w:rPr>
        <w:t>提供案例教学系统服务，应该要保证一定数量的案例学习者或是创建者同时进行相关操作诸如上交任务，审核任务等。</w:t>
      </w:r>
    </w:p>
    <w:p w:rsidR="002808C9" w:rsidRDefault="00B30601">
      <w:pPr>
        <w:rPr>
          <w:sz w:val="20"/>
          <w:szCs w:val="28"/>
        </w:rPr>
      </w:pPr>
      <w:r>
        <w:rPr>
          <w:bCs w:val="0"/>
          <w:sz w:val="24"/>
          <w:szCs w:val="24"/>
        </w:rPr>
        <w:t xml:space="preserve">2  </w:t>
      </w:r>
      <w:r>
        <w:rPr>
          <w:rFonts w:hint="eastAsia"/>
          <w:bCs w:val="0"/>
          <w:sz w:val="24"/>
          <w:szCs w:val="24"/>
        </w:rPr>
        <w:t>本</w:t>
      </w:r>
      <w:r>
        <w:rPr>
          <w:bCs w:val="0"/>
          <w:sz w:val="24"/>
          <w:szCs w:val="24"/>
        </w:rPr>
        <w:t>APP</w:t>
      </w:r>
      <w:r>
        <w:rPr>
          <w:rFonts w:hint="eastAsia"/>
          <w:bCs w:val="0"/>
          <w:sz w:val="24"/>
          <w:szCs w:val="24"/>
        </w:rPr>
        <w:t>要确保数据的存储能力，网络服务吞吐能力，以及案例相关数据的快速处理能力。</w:t>
      </w:r>
    </w:p>
    <w:p w:rsidR="002808C9" w:rsidRDefault="00B30601">
      <w:pPr>
        <w:pStyle w:val="1"/>
      </w:pPr>
      <w:bookmarkStart w:id="194" w:name="_Toc661687099_WPSOffice_Level1"/>
      <w:bookmarkStart w:id="195" w:name="_Toc21886267"/>
      <w:r>
        <w:lastRenderedPageBreak/>
        <w:t xml:space="preserve">9. </w:t>
      </w:r>
      <w:r>
        <w:t>沟通管理计划</w:t>
      </w:r>
      <w:bookmarkEnd w:id="194"/>
      <w:bookmarkEnd w:id="195"/>
    </w:p>
    <w:p w:rsidR="002808C9" w:rsidRDefault="00D83E49">
      <w:pPr>
        <w:rPr>
          <w:sz w:val="28"/>
          <w:szCs w:val="28"/>
        </w:rPr>
      </w:pPr>
      <w:bookmarkStart w:id="196" w:name="_Toc1643904141_WPSOffice_Level2"/>
      <w:r>
        <w:rPr>
          <w:rFonts w:hint="eastAsia"/>
          <w:sz w:val="28"/>
          <w:szCs w:val="28"/>
        </w:rPr>
        <w:t>9.1</w:t>
      </w:r>
      <w:r>
        <w:rPr>
          <w:sz w:val="28"/>
          <w:szCs w:val="28"/>
        </w:rPr>
        <w:t xml:space="preserve"> </w:t>
      </w:r>
      <w:r>
        <w:rPr>
          <w:sz w:val="28"/>
          <w:szCs w:val="28"/>
        </w:rPr>
        <w:t>项目干系人：</w:t>
      </w:r>
      <w:bookmarkEnd w:id="196"/>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6"/>
        <w:gridCol w:w="1950"/>
        <w:gridCol w:w="2494"/>
        <w:gridCol w:w="2080"/>
      </w:tblGrid>
      <w:tr w:rsidR="002808C9">
        <w:trPr>
          <w:trHeight w:val="402"/>
        </w:trPr>
        <w:tc>
          <w:tcPr>
            <w:tcW w:w="1756" w:type="dxa"/>
            <w:shd w:val="clear" w:color="000000" w:fill="FFFFFF" w:themeFill="background1"/>
            <w:vAlign w:val="center"/>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积极干系人</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Calibri" w:hAnsi="Calibri" w:hint="eastAsia"/>
                <w:szCs w:val="21"/>
              </w:rPr>
              <w:t>角色</w:t>
            </w:r>
          </w:p>
        </w:tc>
        <w:tc>
          <w:tcPr>
            <w:tcW w:w="2494" w:type="dxa"/>
            <w:shd w:val="clear" w:color="000000" w:fill="FFFFFF" w:themeFill="background1"/>
            <w:vAlign w:val="center"/>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联系方式</w:t>
            </w:r>
          </w:p>
        </w:tc>
        <w:tc>
          <w:tcPr>
            <w:tcW w:w="2080" w:type="dxa"/>
            <w:shd w:val="clear" w:color="000000" w:fill="FFFFFF" w:themeFill="background1"/>
          </w:tcPr>
          <w:p w:rsidR="002808C9" w:rsidRDefault="00B30601">
            <w:pPr>
              <w:rPr>
                <w:rFonts w:asciiTheme="minorEastAsia" w:eastAsiaTheme="minorEastAsia" w:hAnsiTheme="minorEastAsia" w:cstheme="minorEastAsia"/>
                <w:b/>
                <w:color w:val="000000"/>
                <w:sz w:val="22"/>
              </w:rPr>
            </w:pPr>
            <w:r>
              <w:rPr>
                <w:rFonts w:asciiTheme="minorEastAsia" w:eastAsiaTheme="minorEastAsia" w:hAnsiTheme="minorEastAsia" w:cstheme="minorEastAsia" w:hint="eastAsia"/>
                <w:b/>
                <w:color w:val="000000"/>
                <w:sz w:val="22"/>
              </w:rPr>
              <w:t>所在地</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郭岳</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szCs w:val="22"/>
              </w:rPr>
              <w:t>项目经理</w:t>
            </w:r>
            <w:r>
              <w:rPr>
                <w:rFonts w:ascii="宋体" w:hAnsi="宋体" w:hint="eastAsia"/>
                <w:color w:val="000000"/>
                <w:sz w:val="22"/>
                <w:szCs w:val="22"/>
              </w:rPr>
              <w:t>/</w:t>
            </w:r>
            <w:r>
              <w:rPr>
                <w:rFonts w:ascii="宋体" w:hAnsi="宋体" w:hint="eastAsia"/>
                <w:color w:val="000000"/>
                <w:sz w:val="22"/>
                <w:szCs w:val="22"/>
              </w:rPr>
              <w:t>需求管理人员</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31701281@stu.zucc.edu.cn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明德I-533</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杨海波</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szCs w:val="22"/>
              </w:rPr>
              <w:t>主要设计人员</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31701327</w:t>
            </w:r>
            <w:r>
              <w:rPr>
                <w:rFonts w:asciiTheme="minorEastAsia" w:eastAsiaTheme="minorEastAsia" w:hAnsiTheme="minorEastAsia" w:cstheme="minorEastAsia"/>
                <w:sz w:val="20"/>
                <w:szCs w:val="20"/>
              </w:rPr>
              <w:t>@stu.zucc.edu.cn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杨寒凌</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szCs w:val="22"/>
              </w:rPr>
              <w:t>配置管理员</w:t>
            </w:r>
            <w:r>
              <w:rPr>
                <w:rFonts w:ascii="宋体" w:hAnsi="宋体" w:hint="eastAsia"/>
                <w:color w:val="000000"/>
                <w:sz w:val="22"/>
                <w:szCs w:val="22"/>
              </w:rPr>
              <w:t>/UI</w:t>
            </w:r>
            <w:r>
              <w:rPr>
                <w:rFonts w:ascii="宋体" w:hAnsi="宋体" w:hint="eastAsia"/>
                <w:color w:val="000000"/>
                <w:sz w:val="22"/>
                <w:szCs w:val="22"/>
              </w:rPr>
              <w:t>设计员</w:t>
            </w:r>
            <w:r>
              <w:rPr>
                <w:rFonts w:ascii="宋体" w:hAnsi="宋体" w:hint="eastAsia"/>
                <w:color w:val="000000"/>
                <w:sz w:val="22"/>
                <w:szCs w:val="22"/>
              </w:rPr>
              <w:t>/</w:t>
            </w:r>
            <w:r>
              <w:rPr>
                <w:rFonts w:ascii="宋体" w:hAnsi="宋体" w:hint="eastAsia"/>
                <w:color w:val="000000"/>
                <w:sz w:val="22"/>
                <w:szCs w:val="22"/>
              </w:rPr>
              <w:t>美工</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31701328</w:t>
            </w:r>
            <w:r>
              <w:rPr>
                <w:rFonts w:asciiTheme="minorEastAsia" w:eastAsiaTheme="minorEastAsia" w:hAnsiTheme="minorEastAsia" w:cstheme="minorEastAsia"/>
                <w:sz w:val="20"/>
                <w:szCs w:val="20"/>
              </w:rPr>
              <w:t>@stu.zucc.edu.cn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周南</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szCs w:val="22"/>
              </w:rPr>
              <w:t>进度管理员</w:t>
            </w:r>
          </w:p>
        </w:tc>
        <w:tc>
          <w:tcPr>
            <w:tcW w:w="2494" w:type="dxa"/>
            <w:shd w:val="clear" w:color="auto" w:fill="auto"/>
            <w:vAlign w:val="center"/>
          </w:tcPr>
          <w:p w:rsidR="002808C9" w:rsidRDefault="00B30601">
            <w:pPr>
              <w:rPr>
                <w:rFonts w:asciiTheme="minorEastAsia" w:eastAsiaTheme="minorEastAsia" w:hAnsiTheme="minorEastAsia" w:cstheme="minorEastAsia"/>
                <w:sz w:val="20"/>
                <w:szCs w:val="20"/>
              </w:rPr>
            </w:pPr>
            <w:r>
              <w:t>31701332@stu.zucc.edu.cn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明德I-610</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李骏</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rPr>
                <w:rFonts w:ascii="宋体" w:hAnsi="宋体"/>
                <w:color w:val="000000"/>
                <w:sz w:val="22"/>
                <w:szCs w:val="22"/>
              </w:rPr>
            </w:pPr>
            <w:r>
              <w:rPr>
                <w:rFonts w:ascii="宋体" w:hAnsi="宋体" w:hint="eastAsia"/>
                <w:color w:val="000000"/>
                <w:sz w:val="22"/>
                <w:szCs w:val="22"/>
              </w:rPr>
              <w:t>文档管理员</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31701352@stu.zucc.edu.cn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2"/>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叶瑶毓</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szCs w:val="22"/>
              </w:rPr>
              <w:t>记录员</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31701230@stu.zucc.edu.cn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明德I</w:t>
            </w:r>
          </w:p>
        </w:tc>
      </w:tr>
      <w:tr w:rsidR="002808C9">
        <w:trPr>
          <w:trHeight w:val="40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杨枨</w:t>
            </w:r>
          </w:p>
        </w:tc>
        <w:tc>
          <w:tcPr>
            <w:tcW w:w="1950" w:type="dxa"/>
            <w:tcBorders>
              <w:top w:val="single" w:sz="4" w:space="0" w:color="auto"/>
              <w:left w:val="single" w:sz="4" w:space="0" w:color="auto"/>
              <w:bottom w:val="single" w:sz="4" w:space="0" w:color="auto"/>
              <w:right w:val="single" w:sz="4" w:space="0" w:color="auto"/>
            </w:tcBorders>
            <w:vAlign w:val="center"/>
          </w:tcPr>
          <w:p w:rsidR="002808C9" w:rsidRDefault="00B30601">
            <w:pPr>
              <w:jc w:val="left"/>
            </w:pPr>
            <w:r>
              <w:rPr>
                <w:rFonts w:ascii="宋体" w:hAnsi="宋体" w:hint="eastAsia"/>
                <w:color w:val="000000"/>
                <w:sz w:val="22"/>
              </w:rPr>
              <w:t>项目提出者、批准人、评审人</w:t>
            </w:r>
          </w:p>
        </w:tc>
        <w:tc>
          <w:tcPr>
            <w:tcW w:w="2494" w:type="dxa"/>
            <w:shd w:val="clear" w:color="auto" w:fill="auto"/>
          </w:tcPr>
          <w:p w:rsidR="002808C9" w:rsidRDefault="00C22A26">
            <w:pPr>
              <w:rPr>
                <w:rFonts w:asciiTheme="minorEastAsia" w:eastAsiaTheme="minorEastAsia" w:hAnsiTheme="minorEastAsia" w:cstheme="minorEastAsia"/>
                <w:sz w:val="20"/>
                <w:szCs w:val="20"/>
              </w:rPr>
            </w:pPr>
            <w:hyperlink r:id="rId21" w:history="1">
              <w:r w:rsidR="00B30601">
                <w:rPr>
                  <w:rFonts w:hint="eastAsia"/>
                </w:rPr>
                <w:t>yangc@zucc.edu.cn</w:t>
              </w:r>
            </w:hyperlink>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理4-504</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hint="eastAsia"/>
                <w:color w:val="000000"/>
                <w:sz w:val="22"/>
              </w:rPr>
              <w:t>侯宏仑</w:t>
            </w:r>
          </w:p>
        </w:tc>
        <w:tc>
          <w:tcPr>
            <w:tcW w:w="1950" w:type="dxa"/>
            <w:vAlign w:val="center"/>
          </w:tcPr>
          <w:p w:rsidR="002808C9" w:rsidRDefault="00B30601">
            <w:pPr>
              <w:jc w:val="left"/>
            </w:pPr>
            <w:r>
              <w:rPr>
                <w:rFonts w:ascii="宋体" w:hAnsi="宋体" w:hint="eastAsia"/>
                <w:color w:val="000000"/>
                <w:sz w:val="22"/>
              </w:rPr>
              <w:t>项目提出者、批准人、评审人</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rPr>
                <w:rFonts w:hint="eastAsia"/>
              </w:rPr>
              <w:t>ubilabs@zucc.edu.cn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理4-501</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PRD-2019全体与课人员</w:t>
            </w:r>
          </w:p>
        </w:tc>
        <w:tc>
          <w:tcPr>
            <w:tcW w:w="1950" w:type="dxa"/>
          </w:tcPr>
          <w:p w:rsidR="002808C9" w:rsidRDefault="00B30601">
            <w:r>
              <w:t>课程参与人员</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微信</w:t>
            </w:r>
            <w:r>
              <w:t>PRD2019</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浙江大学城市学院</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lastRenderedPageBreak/>
              <w:t>张洛嘉</w:t>
            </w:r>
          </w:p>
        </w:tc>
        <w:tc>
          <w:tcPr>
            <w:tcW w:w="1950" w:type="dxa"/>
          </w:tcPr>
          <w:p w:rsidR="002808C9" w:rsidRDefault="00B30601">
            <w:r>
              <w:t>课程助教</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31701360@stu.zucc.edu.cn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明德1-616</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庄朔宁</w:t>
            </w:r>
          </w:p>
        </w:tc>
        <w:tc>
          <w:tcPr>
            <w:tcW w:w="1950" w:type="dxa"/>
          </w:tcPr>
          <w:p w:rsidR="002808C9" w:rsidRDefault="00B30601">
            <w:r>
              <w:t>课程助教</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31701174@stu.zucc.edu.c</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慕贤115</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黄鑫辉</w:t>
            </w:r>
          </w:p>
        </w:tc>
        <w:tc>
          <w:tcPr>
            <w:tcW w:w="1950" w:type="dxa"/>
          </w:tcPr>
          <w:p w:rsidR="002808C9" w:rsidRDefault="00B30601">
            <w:r>
              <w:t>课程助教</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31701282@stu.zucc.edu.cn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明德1-533</w:t>
            </w:r>
          </w:p>
        </w:tc>
      </w:tr>
      <w:tr w:rsidR="002808C9">
        <w:trPr>
          <w:trHeight w:val="419"/>
        </w:trPr>
        <w:tc>
          <w:tcPr>
            <w:tcW w:w="1756" w:type="dxa"/>
            <w:shd w:val="clear" w:color="000000" w:fill="FFFFFF" w:themeFill="background1"/>
          </w:tcPr>
          <w:p w:rsidR="002808C9" w:rsidRDefault="00B30601">
            <w:pPr>
              <w:rPr>
                <w:rFonts w:asciiTheme="minorEastAsia" w:eastAsiaTheme="minorEastAsia" w:hAnsiTheme="minorEastAsia" w:cstheme="minorEastAsia"/>
                <w:color w:val="000000"/>
                <w:sz w:val="22"/>
              </w:rPr>
            </w:pPr>
            <w:r>
              <w:rPr>
                <w:rFonts w:asciiTheme="minorEastAsia" w:eastAsiaTheme="minorEastAsia" w:hAnsiTheme="minorEastAsia" w:cstheme="minorEastAsia"/>
                <w:color w:val="000000"/>
                <w:sz w:val="22"/>
              </w:rPr>
              <w:t>张晚玥</w:t>
            </w:r>
          </w:p>
        </w:tc>
        <w:tc>
          <w:tcPr>
            <w:tcW w:w="1950" w:type="dxa"/>
          </w:tcPr>
          <w:p w:rsidR="002808C9" w:rsidRDefault="00B30601">
            <w:r>
              <w:t>课程助教</w:t>
            </w:r>
          </w:p>
        </w:tc>
        <w:tc>
          <w:tcPr>
            <w:tcW w:w="2494" w:type="dxa"/>
            <w:shd w:val="clear" w:color="auto" w:fill="auto"/>
          </w:tcPr>
          <w:p w:rsidR="002808C9" w:rsidRDefault="00B30601">
            <w:pPr>
              <w:rPr>
                <w:rFonts w:asciiTheme="minorEastAsia" w:eastAsiaTheme="minorEastAsia" w:hAnsiTheme="minorEastAsia" w:cstheme="minorEastAsia"/>
                <w:sz w:val="20"/>
                <w:szCs w:val="20"/>
              </w:rPr>
            </w:pPr>
            <w:r>
              <w:t>31708193@stu.zucc.edu.cn</w:t>
            </w:r>
          </w:p>
        </w:tc>
        <w:tc>
          <w:tcPr>
            <w:tcW w:w="2080" w:type="dxa"/>
          </w:tcPr>
          <w:p w:rsidR="002808C9" w:rsidRDefault="00B30601">
            <w:pPr>
              <w:rPr>
                <w:rFonts w:asciiTheme="minorEastAsia" w:eastAsiaTheme="minorEastAsia" w:hAnsiTheme="minorEastAsia" w:cstheme="minorEastAsia"/>
                <w:sz w:val="20"/>
                <w:szCs w:val="20"/>
              </w:rPr>
            </w:pPr>
            <w:r>
              <w:rPr>
                <w:rFonts w:asciiTheme="minorEastAsia" w:eastAsiaTheme="minorEastAsia" w:hAnsiTheme="minorEastAsia" w:cstheme="minorEastAsia"/>
                <w:sz w:val="20"/>
                <w:szCs w:val="20"/>
              </w:rPr>
              <w:t>问源2-501</w:t>
            </w:r>
          </w:p>
        </w:tc>
      </w:tr>
    </w:tbl>
    <w:p w:rsidR="00D83E49" w:rsidRPr="00D83E49" w:rsidRDefault="00D83E49" w:rsidP="00D83E49">
      <w:pPr>
        <w:pStyle w:val="2"/>
      </w:pPr>
      <w:bookmarkStart w:id="197" w:name="_Toc21886268"/>
      <w:r w:rsidRPr="00D83E49">
        <w:rPr>
          <w:rFonts w:hint="eastAsia"/>
        </w:rPr>
        <w:t>9.2</w:t>
      </w:r>
      <w:r w:rsidRPr="00D83E49">
        <w:t>干系人分析</w:t>
      </w:r>
      <w:bookmarkEnd w:id="197"/>
    </w:p>
    <w:p w:rsidR="00D83E49" w:rsidRDefault="00D83E49" w:rsidP="00D83E49">
      <w:r>
        <w:rPr>
          <w:rFonts w:hint="eastAsia"/>
        </w:rPr>
        <w:t>项目，组织，市场识别干系人</w:t>
      </w:r>
    </w:p>
    <w:tbl>
      <w:tblPr>
        <w:tblStyle w:val="aa"/>
        <w:tblW w:w="0" w:type="auto"/>
        <w:tblLook w:val="04A0" w:firstRow="1" w:lastRow="0" w:firstColumn="1" w:lastColumn="0" w:noHBand="0" w:noVBand="1"/>
      </w:tblPr>
      <w:tblGrid>
        <w:gridCol w:w="1811"/>
        <w:gridCol w:w="4846"/>
      </w:tblGrid>
      <w:tr w:rsidR="00D83E49" w:rsidTr="001115E4">
        <w:trPr>
          <w:trHeight w:val="728"/>
        </w:trPr>
        <w:tc>
          <w:tcPr>
            <w:tcW w:w="1811" w:type="dxa"/>
            <w:tcBorders>
              <w:tl2br w:val="single" w:sz="4" w:space="0" w:color="auto"/>
            </w:tcBorders>
          </w:tcPr>
          <w:p w:rsidR="00D83E49" w:rsidRPr="00174AFF" w:rsidRDefault="00D83E49" w:rsidP="001115E4">
            <w:pPr>
              <w:tabs>
                <w:tab w:val="left" w:pos="942"/>
              </w:tabs>
              <w:rPr>
                <w:sz w:val="20"/>
                <w:szCs w:val="21"/>
              </w:rPr>
            </w:pPr>
            <w:r>
              <w:tab/>
            </w:r>
            <w:r w:rsidRPr="00174AFF">
              <w:rPr>
                <w:rFonts w:hint="eastAsia"/>
                <w:sz w:val="20"/>
                <w:szCs w:val="21"/>
              </w:rPr>
              <w:t>内容</w:t>
            </w:r>
          </w:p>
          <w:p w:rsidR="00D83E49" w:rsidRPr="00174AFF" w:rsidRDefault="00D83E49" w:rsidP="001115E4">
            <w:pPr>
              <w:rPr>
                <w:sz w:val="20"/>
                <w:szCs w:val="20"/>
              </w:rPr>
            </w:pPr>
            <w:r w:rsidRPr="00174AFF">
              <w:rPr>
                <w:rFonts w:hint="eastAsia"/>
                <w:sz w:val="20"/>
                <w:szCs w:val="20"/>
              </w:rPr>
              <w:t>类别</w:t>
            </w:r>
          </w:p>
        </w:tc>
        <w:tc>
          <w:tcPr>
            <w:tcW w:w="4846" w:type="dxa"/>
          </w:tcPr>
          <w:p w:rsidR="00D83E49" w:rsidRDefault="00D83E49" w:rsidP="001115E4">
            <w:pPr>
              <w:ind w:firstLineChars="700" w:firstLine="1470"/>
            </w:pPr>
            <w:r>
              <w:rPr>
                <w:rFonts w:hint="eastAsia"/>
              </w:rPr>
              <w:t>项目干系人</w:t>
            </w:r>
          </w:p>
        </w:tc>
      </w:tr>
      <w:tr w:rsidR="00D83E49" w:rsidTr="001115E4">
        <w:trPr>
          <w:trHeight w:val="400"/>
        </w:trPr>
        <w:tc>
          <w:tcPr>
            <w:tcW w:w="1811" w:type="dxa"/>
          </w:tcPr>
          <w:p w:rsidR="00D83E49" w:rsidRPr="00BD5B43" w:rsidRDefault="00D83E49" w:rsidP="001115E4">
            <w:pPr>
              <w:rPr>
                <w:sz w:val="18"/>
                <w:szCs w:val="18"/>
              </w:rPr>
            </w:pPr>
            <w:r>
              <w:rPr>
                <w:rFonts w:hint="eastAsia"/>
                <w:sz w:val="18"/>
                <w:szCs w:val="18"/>
              </w:rPr>
              <w:t>与项目相关</w:t>
            </w:r>
          </w:p>
        </w:tc>
        <w:tc>
          <w:tcPr>
            <w:tcW w:w="4846" w:type="dxa"/>
          </w:tcPr>
          <w:p w:rsidR="00D83E49" w:rsidRDefault="00D83E49" w:rsidP="001115E4">
            <w:r w:rsidRPr="00BD5B43">
              <w:rPr>
                <w:rFonts w:hint="eastAsia"/>
                <w:sz w:val="18"/>
                <w:szCs w:val="18"/>
              </w:rPr>
              <w:t>项目组成员，关键用户（杨老师，侯老师）</w:t>
            </w:r>
          </w:p>
        </w:tc>
      </w:tr>
      <w:tr w:rsidR="00D83E49" w:rsidTr="001115E4">
        <w:trPr>
          <w:trHeight w:val="409"/>
        </w:trPr>
        <w:tc>
          <w:tcPr>
            <w:tcW w:w="1811" w:type="dxa"/>
          </w:tcPr>
          <w:p w:rsidR="00D83E49" w:rsidRDefault="00D83E49" w:rsidP="001115E4">
            <w:r w:rsidRPr="00BD5B43">
              <w:rPr>
                <w:rFonts w:hint="eastAsia"/>
                <w:sz w:val="18"/>
                <w:szCs w:val="18"/>
              </w:rPr>
              <w:t>与组织相关</w:t>
            </w:r>
          </w:p>
        </w:tc>
        <w:tc>
          <w:tcPr>
            <w:tcW w:w="4846" w:type="dxa"/>
          </w:tcPr>
          <w:p w:rsidR="00D83E49" w:rsidRDefault="00D83E49" w:rsidP="001115E4">
            <w:r w:rsidRPr="00BD5B43">
              <w:rPr>
                <w:rFonts w:hint="eastAsia"/>
                <w:sz w:val="18"/>
                <w:szCs w:val="18"/>
              </w:rPr>
              <w:t>项目经理，关键用户（杨老师，侯老师）</w:t>
            </w:r>
            <w:r>
              <w:rPr>
                <w:rFonts w:hint="eastAsia"/>
                <w:sz w:val="18"/>
                <w:szCs w:val="18"/>
              </w:rPr>
              <w:t>，项目团队人员，关键干系人（班助）</w:t>
            </w:r>
          </w:p>
        </w:tc>
      </w:tr>
      <w:tr w:rsidR="00D83E49" w:rsidRPr="009117FF" w:rsidTr="001115E4">
        <w:trPr>
          <w:trHeight w:val="420"/>
        </w:trPr>
        <w:tc>
          <w:tcPr>
            <w:tcW w:w="1811" w:type="dxa"/>
          </w:tcPr>
          <w:p w:rsidR="00D83E49" w:rsidRPr="00BD5B43" w:rsidRDefault="00D83E49" w:rsidP="001115E4">
            <w:pPr>
              <w:rPr>
                <w:sz w:val="18"/>
                <w:szCs w:val="18"/>
              </w:rPr>
            </w:pPr>
            <w:r w:rsidRPr="00BD5B43">
              <w:rPr>
                <w:rFonts w:hint="eastAsia"/>
                <w:sz w:val="18"/>
                <w:szCs w:val="18"/>
              </w:rPr>
              <w:t>与市场相关</w:t>
            </w:r>
          </w:p>
        </w:tc>
        <w:tc>
          <w:tcPr>
            <w:tcW w:w="4846" w:type="dxa"/>
          </w:tcPr>
          <w:p w:rsidR="00D83E49" w:rsidRPr="00BD5B43" w:rsidRDefault="00D83E49" w:rsidP="001115E4">
            <w:pPr>
              <w:rPr>
                <w:sz w:val="18"/>
                <w:szCs w:val="18"/>
              </w:rPr>
            </w:pPr>
            <w:r w:rsidRPr="00BD5B43">
              <w:rPr>
                <w:rFonts w:hint="eastAsia"/>
                <w:sz w:val="18"/>
                <w:szCs w:val="18"/>
              </w:rPr>
              <w:t>其他用户</w:t>
            </w:r>
            <w:r>
              <w:rPr>
                <w:rFonts w:hint="eastAsia"/>
                <w:sz w:val="18"/>
                <w:szCs w:val="18"/>
              </w:rPr>
              <w:t>，软件项目学习者，竞争者</w:t>
            </w:r>
          </w:p>
        </w:tc>
      </w:tr>
    </w:tbl>
    <w:p w:rsidR="00D83E49" w:rsidRDefault="00D83E49" w:rsidP="00D83E49"/>
    <w:p w:rsidR="00D83E49" w:rsidRDefault="00D83E49" w:rsidP="00D83E49">
      <w:r>
        <w:rPr>
          <w:rFonts w:hint="eastAsia"/>
        </w:rPr>
        <w:t>按照内外部识别项目干系人</w:t>
      </w:r>
    </w:p>
    <w:tbl>
      <w:tblPr>
        <w:tblStyle w:val="aa"/>
        <w:tblW w:w="0" w:type="auto"/>
        <w:tblLook w:val="04A0" w:firstRow="1" w:lastRow="0" w:firstColumn="1" w:lastColumn="0" w:noHBand="0" w:noVBand="1"/>
      </w:tblPr>
      <w:tblGrid>
        <w:gridCol w:w="1811"/>
        <w:gridCol w:w="4846"/>
      </w:tblGrid>
      <w:tr w:rsidR="00D83E49" w:rsidTr="001115E4">
        <w:trPr>
          <w:trHeight w:val="728"/>
        </w:trPr>
        <w:tc>
          <w:tcPr>
            <w:tcW w:w="1811" w:type="dxa"/>
            <w:tcBorders>
              <w:tl2br w:val="single" w:sz="4" w:space="0" w:color="auto"/>
            </w:tcBorders>
          </w:tcPr>
          <w:p w:rsidR="00D83E49" w:rsidRPr="00174AFF" w:rsidRDefault="00D83E49" w:rsidP="001115E4">
            <w:pPr>
              <w:tabs>
                <w:tab w:val="left" w:pos="942"/>
              </w:tabs>
              <w:rPr>
                <w:sz w:val="20"/>
                <w:szCs w:val="21"/>
              </w:rPr>
            </w:pPr>
            <w:r>
              <w:tab/>
            </w:r>
            <w:r w:rsidRPr="00174AFF">
              <w:rPr>
                <w:rFonts w:hint="eastAsia"/>
                <w:sz w:val="20"/>
                <w:szCs w:val="21"/>
              </w:rPr>
              <w:t>内容</w:t>
            </w:r>
          </w:p>
          <w:p w:rsidR="00D83E49" w:rsidRPr="00174AFF" w:rsidRDefault="00D83E49" w:rsidP="001115E4">
            <w:pPr>
              <w:rPr>
                <w:sz w:val="20"/>
                <w:szCs w:val="20"/>
              </w:rPr>
            </w:pPr>
            <w:r w:rsidRPr="00174AFF">
              <w:rPr>
                <w:rFonts w:hint="eastAsia"/>
                <w:sz w:val="20"/>
                <w:szCs w:val="20"/>
              </w:rPr>
              <w:t>类别</w:t>
            </w:r>
          </w:p>
        </w:tc>
        <w:tc>
          <w:tcPr>
            <w:tcW w:w="4846" w:type="dxa"/>
          </w:tcPr>
          <w:p w:rsidR="00D83E49" w:rsidRDefault="00D83E49" w:rsidP="001115E4">
            <w:pPr>
              <w:ind w:firstLineChars="700" w:firstLine="1470"/>
            </w:pPr>
            <w:r>
              <w:rPr>
                <w:rFonts w:hint="eastAsia"/>
              </w:rPr>
              <w:t>项目干系人</w:t>
            </w:r>
          </w:p>
        </w:tc>
      </w:tr>
      <w:tr w:rsidR="00D83E49" w:rsidTr="001115E4">
        <w:trPr>
          <w:trHeight w:val="400"/>
        </w:trPr>
        <w:tc>
          <w:tcPr>
            <w:tcW w:w="1811" w:type="dxa"/>
          </w:tcPr>
          <w:p w:rsidR="00D83E49" w:rsidRPr="00BD5B43" w:rsidRDefault="00D83E49" w:rsidP="001115E4">
            <w:pPr>
              <w:rPr>
                <w:sz w:val="18"/>
                <w:szCs w:val="18"/>
              </w:rPr>
            </w:pPr>
            <w:r>
              <w:rPr>
                <w:rFonts w:hint="eastAsia"/>
                <w:sz w:val="18"/>
                <w:szCs w:val="18"/>
              </w:rPr>
              <w:t>内部</w:t>
            </w:r>
          </w:p>
        </w:tc>
        <w:tc>
          <w:tcPr>
            <w:tcW w:w="4846" w:type="dxa"/>
          </w:tcPr>
          <w:p w:rsidR="00D83E49" w:rsidRDefault="00D83E49" w:rsidP="001115E4">
            <w:r>
              <w:rPr>
                <w:rFonts w:hint="eastAsia"/>
              </w:rPr>
              <w:t>项目经理，项目组成员，关键用户（杨老师，侯老师）</w:t>
            </w:r>
          </w:p>
        </w:tc>
      </w:tr>
      <w:tr w:rsidR="00D83E49" w:rsidTr="001115E4">
        <w:trPr>
          <w:trHeight w:val="409"/>
        </w:trPr>
        <w:tc>
          <w:tcPr>
            <w:tcW w:w="1811" w:type="dxa"/>
          </w:tcPr>
          <w:p w:rsidR="00D83E49" w:rsidRDefault="00D83E49" w:rsidP="001115E4">
            <w:r>
              <w:rPr>
                <w:rFonts w:hint="eastAsia"/>
              </w:rPr>
              <w:t>外部</w:t>
            </w:r>
          </w:p>
        </w:tc>
        <w:tc>
          <w:tcPr>
            <w:tcW w:w="4846" w:type="dxa"/>
          </w:tcPr>
          <w:p w:rsidR="00D83E49" w:rsidRDefault="00D83E49" w:rsidP="001115E4">
            <w:r>
              <w:rPr>
                <w:rFonts w:hint="eastAsia"/>
              </w:rPr>
              <w:t>其他用户，关键干系人</w:t>
            </w:r>
            <w:r>
              <w:rPr>
                <w:rFonts w:hint="eastAsia"/>
              </w:rPr>
              <w:t>(</w:t>
            </w:r>
            <w:r>
              <w:rPr>
                <w:rFonts w:hint="eastAsia"/>
              </w:rPr>
              <w:t>班助</w:t>
            </w:r>
            <w:r>
              <w:rPr>
                <w:rFonts w:hint="eastAsia"/>
              </w:rPr>
              <w:t>)</w:t>
            </w:r>
            <w:r>
              <w:rPr>
                <w:rFonts w:hint="eastAsia"/>
              </w:rPr>
              <w:t>，软件项目学习者，竞争者</w:t>
            </w:r>
          </w:p>
        </w:tc>
      </w:tr>
    </w:tbl>
    <w:p w:rsidR="002808C9" w:rsidRDefault="00B30601" w:rsidP="00D83E49">
      <w:pPr>
        <w:pStyle w:val="2"/>
        <w:rPr>
          <w:rStyle w:val="20"/>
        </w:rPr>
      </w:pPr>
      <w:r>
        <w:lastRenderedPageBreak/>
        <w:br/>
      </w:r>
      <w:bookmarkStart w:id="198" w:name="_Toc1719779132_WPSOffice_Level2"/>
      <w:bookmarkStart w:id="199" w:name="_Toc21886269"/>
      <w:r>
        <w:t>9</w:t>
      </w:r>
      <w:r w:rsidR="00D83E49">
        <w:rPr>
          <w:rStyle w:val="20"/>
        </w:rPr>
        <w:t>.</w:t>
      </w:r>
      <w:r w:rsidR="00D83E49">
        <w:rPr>
          <w:rStyle w:val="20"/>
          <w:rFonts w:hint="eastAsia"/>
        </w:rPr>
        <w:t>3</w:t>
      </w:r>
      <w:r>
        <w:rPr>
          <w:rStyle w:val="20"/>
        </w:rPr>
        <w:t>与用户的</w:t>
      </w:r>
      <w:r>
        <w:rPr>
          <w:rStyle w:val="20"/>
          <w:rFonts w:hint="eastAsia"/>
        </w:rPr>
        <w:t>外部</w:t>
      </w:r>
      <w:r>
        <w:rPr>
          <w:rStyle w:val="20"/>
        </w:rPr>
        <w:t>沟通计划</w:t>
      </w:r>
      <w:bookmarkEnd w:id="198"/>
      <w:bookmarkEnd w:id="199"/>
    </w:p>
    <w:p w:rsidR="002808C9" w:rsidRDefault="00B30601">
      <w:pPr>
        <w:rPr>
          <w:sz w:val="28"/>
          <w:szCs w:val="28"/>
        </w:rPr>
      </w:pPr>
      <w:bookmarkStart w:id="200" w:name="_Toc1357621656_WPSOffice_Level3"/>
      <w:r>
        <w:rPr>
          <w:sz w:val="28"/>
          <w:szCs w:val="28"/>
        </w:rPr>
        <w:t>9</w:t>
      </w:r>
      <w:r w:rsidR="00D83E49">
        <w:rPr>
          <w:rFonts w:hint="eastAsia"/>
          <w:sz w:val="28"/>
          <w:szCs w:val="28"/>
        </w:rPr>
        <w:t>.3</w:t>
      </w:r>
      <w:r>
        <w:rPr>
          <w:rFonts w:hint="eastAsia"/>
          <w:sz w:val="28"/>
          <w:szCs w:val="28"/>
        </w:rPr>
        <w:t>.1</w:t>
      </w:r>
      <w:r>
        <w:rPr>
          <w:sz w:val="28"/>
          <w:szCs w:val="28"/>
        </w:rPr>
        <w:t xml:space="preserve"> </w:t>
      </w:r>
      <w:r>
        <w:rPr>
          <w:rFonts w:hint="eastAsia"/>
          <w:sz w:val="28"/>
          <w:szCs w:val="28"/>
        </w:rPr>
        <w:t>正式沟通计划</w:t>
      </w:r>
      <w:bookmarkEnd w:id="200"/>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2808C9">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沟通计划</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沟通方式</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沟通地点</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沟通时间</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参与人员</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产出</w:t>
            </w:r>
          </w:p>
        </w:tc>
      </w:tr>
      <w:tr w:rsidR="002808C9">
        <w:tc>
          <w:tcPr>
            <w:tcW w:w="1420" w:type="dxa"/>
          </w:tcPr>
          <w:p w:rsidR="002808C9" w:rsidRDefault="00B30601">
            <w:pPr>
              <w:rPr>
                <w:rFonts w:ascii="仿宋" w:eastAsia="仿宋" w:hAnsi="仿宋"/>
              </w:rPr>
            </w:pPr>
            <w:r>
              <w:rPr>
                <w:rFonts w:ascii="仿宋" w:eastAsia="仿宋" w:hAnsi="仿宋"/>
              </w:rPr>
              <w:t>每两周对当然用户进行访谈</w:t>
            </w:r>
          </w:p>
        </w:tc>
        <w:tc>
          <w:tcPr>
            <w:tcW w:w="1420" w:type="dxa"/>
          </w:tcPr>
          <w:p w:rsidR="002808C9" w:rsidRDefault="00B30601">
            <w:pPr>
              <w:rPr>
                <w:rFonts w:ascii="仿宋" w:eastAsia="仿宋" w:hAnsi="仿宋"/>
              </w:rPr>
            </w:pPr>
            <w:r>
              <w:rPr>
                <w:rFonts w:ascii="仿宋" w:eastAsia="仿宋" w:hAnsi="仿宋"/>
              </w:rPr>
              <w:t>开会</w:t>
            </w:r>
          </w:p>
        </w:tc>
        <w:tc>
          <w:tcPr>
            <w:tcW w:w="1420" w:type="dxa"/>
          </w:tcPr>
          <w:p w:rsidR="002808C9" w:rsidRDefault="00B30601">
            <w:pPr>
              <w:rPr>
                <w:rFonts w:ascii="仿宋" w:eastAsia="仿宋" w:hAnsi="仿宋"/>
              </w:rPr>
            </w:pPr>
            <w:r>
              <w:rPr>
                <w:rFonts w:ascii="仿宋" w:eastAsia="仿宋" w:hAnsi="仿宋"/>
              </w:rPr>
              <w:t>根据约定地点确认</w:t>
            </w:r>
          </w:p>
        </w:tc>
        <w:tc>
          <w:tcPr>
            <w:tcW w:w="1420" w:type="dxa"/>
          </w:tcPr>
          <w:p w:rsidR="002808C9" w:rsidRDefault="00B30601">
            <w:pPr>
              <w:rPr>
                <w:rFonts w:ascii="仿宋" w:eastAsia="仿宋" w:hAnsi="仿宋"/>
              </w:rPr>
            </w:pPr>
            <w:r>
              <w:rPr>
                <w:rFonts w:ascii="仿宋" w:eastAsia="仿宋" w:hAnsi="仿宋"/>
              </w:rPr>
              <w:t>根据约定时间确认</w:t>
            </w:r>
          </w:p>
        </w:tc>
        <w:tc>
          <w:tcPr>
            <w:tcW w:w="1421" w:type="dxa"/>
          </w:tcPr>
          <w:p w:rsidR="002808C9" w:rsidRDefault="00B30601">
            <w:pPr>
              <w:rPr>
                <w:rFonts w:ascii="仿宋" w:eastAsia="仿宋" w:hAnsi="仿宋"/>
              </w:rPr>
            </w:pPr>
            <w:r>
              <w:rPr>
                <w:rFonts w:ascii="仿宋" w:eastAsia="仿宋" w:hAnsi="仿宋" w:hint="eastAsia"/>
              </w:rPr>
              <w:t>全体成员</w:t>
            </w:r>
            <w:r>
              <w:rPr>
                <w:rFonts w:ascii="仿宋" w:eastAsia="仿宋" w:hAnsi="仿宋"/>
              </w:rPr>
              <w:t>和杨枨老师</w:t>
            </w:r>
          </w:p>
        </w:tc>
        <w:tc>
          <w:tcPr>
            <w:tcW w:w="1421" w:type="dxa"/>
          </w:tcPr>
          <w:p w:rsidR="002808C9" w:rsidRDefault="00B30601">
            <w:pPr>
              <w:rPr>
                <w:rFonts w:ascii="仿宋" w:eastAsia="仿宋" w:hAnsi="仿宋"/>
              </w:rPr>
            </w:pPr>
            <w:r>
              <w:rPr>
                <w:rFonts w:ascii="仿宋" w:eastAsia="仿宋" w:hAnsi="仿宋"/>
              </w:rPr>
              <w:t>用户访谈记录</w:t>
            </w:r>
            <w:r>
              <w:rPr>
                <w:rFonts w:ascii="仿宋" w:eastAsia="仿宋" w:hAnsi="仿宋" w:hint="eastAsia"/>
              </w:rPr>
              <w:t>/</w:t>
            </w:r>
            <w:r>
              <w:rPr>
                <w:rFonts w:ascii="仿宋" w:eastAsia="仿宋" w:hAnsi="仿宋"/>
              </w:rPr>
              <w:t>用户访谈</w:t>
            </w:r>
            <w:r>
              <w:rPr>
                <w:rFonts w:ascii="仿宋" w:eastAsia="仿宋" w:hAnsi="仿宋" w:hint="eastAsia"/>
              </w:rPr>
              <w:t>录音</w:t>
            </w:r>
          </w:p>
        </w:tc>
      </w:tr>
    </w:tbl>
    <w:p w:rsidR="002808C9" w:rsidRDefault="002808C9">
      <w:pPr>
        <w:rPr>
          <w:bCs w:val="0"/>
        </w:rPr>
      </w:pPr>
    </w:p>
    <w:p w:rsidR="002808C9" w:rsidRDefault="00B30601">
      <w:pPr>
        <w:rPr>
          <w:bCs w:val="0"/>
          <w:sz w:val="28"/>
          <w:szCs w:val="28"/>
        </w:rPr>
      </w:pPr>
      <w:bookmarkStart w:id="201" w:name="_Toc533423017_WPSOffice_Level3"/>
      <w:r>
        <w:rPr>
          <w:bCs w:val="0"/>
          <w:sz w:val="28"/>
          <w:szCs w:val="28"/>
        </w:rPr>
        <w:t>9</w:t>
      </w:r>
      <w:r w:rsidR="00D83E49">
        <w:rPr>
          <w:rFonts w:hint="eastAsia"/>
          <w:bCs w:val="0"/>
          <w:sz w:val="28"/>
          <w:szCs w:val="28"/>
        </w:rPr>
        <w:t>.3</w:t>
      </w:r>
      <w:r>
        <w:rPr>
          <w:rFonts w:hint="eastAsia"/>
          <w:bCs w:val="0"/>
          <w:sz w:val="28"/>
          <w:szCs w:val="28"/>
        </w:rPr>
        <w:t>.2</w:t>
      </w:r>
      <w:r>
        <w:rPr>
          <w:bCs w:val="0"/>
          <w:sz w:val="28"/>
          <w:szCs w:val="28"/>
        </w:rPr>
        <w:t xml:space="preserve"> </w:t>
      </w:r>
      <w:r>
        <w:rPr>
          <w:rFonts w:hint="eastAsia"/>
          <w:bCs w:val="0"/>
          <w:sz w:val="28"/>
          <w:szCs w:val="28"/>
        </w:rPr>
        <w:t>非正式沟通计划</w:t>
      </w:r>
      <w:bookmarkEnd w:id="201"/>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2808C9">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沟通计划</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沟通方式</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沟通地点</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沟通时间</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参与人员</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产出</w:t>
            </w:r>
          </w:p>
        </w:tc>
      </w:tr>
      <w:tr w:rsidR="002808C9">
        <w:tc>
          <w:tcPr>
            <w:tcW w:w="1420" w:type="dxa"/>
          </w:tcPr>
          <w:p w:rsidR="002808C9" w:rsidRDefault="00B30601">
            <w:pPr>
              <w:rPr>
                <w:rFonts w:ascii="仿宋" w:eastAsia="仿宋" w:hAnsi="仿宋"/>
              </w:rPr>
            </w:pPr>
            <w:r>
              <w:rPr>
                <w:rFonts w:ascii="仿宋" w:eastAsia="仿宋" w:hAnsi="仿宋" w:hint="eastAsia"/>
              </w:rPr>
              <w:t>不定期对当然用户进非当面的需求确认</w:t>
            </w:r>
          </w:p>
        </w:tc>
        <w:tc>
          <w:tcPr>
            <w:tcW w:w="1420" w:type="dxa"/>
          </w:tcPr>
          <w:p w:rsidR="002808C9" w:rsidRDefault="00B30601">
            <w:pPr>
              <w:rPr>
                <w:rFonts w:ascii="仿宋" w:eastAsia="仿宋" w:hAnsi="仿宋"/>
              </w:rPr>
            </w:pPr>
            <w:r>
              <w:rPr>
                <w:rFonts w:ascii="仿宋" w:eastAsia="仿宋" w:hAnsi="仿宋" w:hint="eastAsia"/>
              </w:rPr>
              <w:t>网络</w:t>
            </w:r>
          </w:p>
        </w:tc>
        <w:tc>
          <w:tcPr>
            <w:tcW w:w="1420" w:type="dxa"/>
          </w:tcPr>
          <w:p w:rsidR="002808C9" w:rsidRDefault="00B30601">
            <w:pPr>
              <w:rPr>
                <w:rFonts w:ascii="仿宋" w:eastAsia="仿宋" w:hAnsi="仿宋"/>
              </w:rPr>
            </w:pPr>
            <w:r>
              <w:rPr>
                <w:rFonts w:ascii="仿宋" w:eastAsia="仿宋" w:hAnsi="仿宋" w:hint="eastAsia"/>
              </w:rPr>
              <w:t>无</w:t>
            </w:r>
          </w:p>
        </w:tc>
        <w:tc>
          <w:tcPr>
            <w:tcW w:w="1420" w:type="dxa"/>
          </w:tcPr>
          <w:p w:rsidR="002808C9" w:rsidRDefault="00B30601">
            <w:pPr>
              <w:rPr>
                <w:rFonts w:ascii="仿宋" w:eastAsia="仿宋" w:hAnsi="仿宋"/>
              </w:rPr>
            </w:pPr>
            <w:r>
              <w:rPr>
                <w:rFonts w:ascii="仿宋" w:eastAsia="仿宋" w:hAnsi="仿宋"/>
              </w:rPr>
              <w:t>根据</w:t>
            </w:r>
            <w:r>
              <w:rPr>
                <w:rFonts w:ascii="仿宋" w:eastAsia="仿宋" w:hAnsi="仿宋" w:hint="eastAsia"/>
              </w:rPr>
              <w:t>沟通</w:t>
            </w:r>
            <w:r>
              <w:rPr>
                <w:rFonts w:ascii="仿宋" w:eastAsia="仿宋" w:hAnsi="仿宋"/>
              </w:rPr>
              <w:t>时间确认</w:t>
            </w:r>
          </w:p>
        </w:tc>
        <w:tc>
          <w:tcPr>
            <w:tcW w:w="1421" w:type="dxa"/>
          </w:tcPr>
          <w:p w:rsidR="002808C9" w:rsidRDefault="00B30601">
            <w:pPr>
              <w:rPr>
                <w:rFonts w:ascii="仿宋" w:eastAsia="仿宋" w:hAnsi="仿宋"/>
              </w:rPr>
            </w:pPr>
            <w:r>
              <w:rPr>
                <w:rFonts w:ascii="仿宋" w:eastAsia="仿宋" w:hAnsi="仿宋" w:hint="eastAsia"/>
              </w:rPr>
              <w:t>PM</w:t>
            </w:r>
            <w:r>
              <w:rPr>
                <w:rFonts w:ascii="仿宋" w:eastAsia="仿宋" w:hAnsi="仿宋"/>
              </w:rPr>
              <w:t>和杨枨老师</w:t>
            </w:r>
          </w:p>
        </w:tc>
        <w:tc>
          <w:tcPr>
            <w:tcW w:w="1421" w:type="dxa"/>
          </w:tcPr>
          <w:p w:rsidR="002808C9" w:rsidRDefault="00B30601">
            <w:pPr>
              <w:rPr>
                <w:rFonts w:ascii="仿宋" w:eastAsia="仿宋" w:hAnsi="仿宋"/>
              </w:rPr>
            </w:pPr>
            <w:r>
              <w:rPr>
                <w:rFonts w:ascii="仿宋" w:eastAsia="仿宋" w:hAnsi="仿宋" w:hint="eastAsia"/>
              </w:rPr>
              <w:t>微信截图</w:t>
            </w:r>
          </w:p>
        </w:tc>
      </w:tr>
    </w:tbl>
    <w:p w:rsidR="002808C9" w:rsidRDefault="002808C9">
      <w:pPr>
        <w:rPr>
          <w:bCs w:val="0"/>
          <w:sz w:val="28"/>
          <w:szCs w:val="28"/>
        </w:rPr>
      </w:pPr>
    </w:p>
    <w:p w:rsidR="002808C9" w:rsidRDefault="00352B16">
      <w:pPr>
        <w:pStyle w:val="2"/>
        <w:rPr>
          <w:bCs w:val="0"/>
        </w:rPr>
      </w:pPr>
      <w:bookmarkStart w:id="202" w:name="_Toc1345466551_WPSOffice_Level2"/>
      <w:bookmarkStart w:id="203" w:name="_Toc21886270"/>
      <w:r>
        <w:rPr>
          <w:bCs w:val="0"/>
        </w:rPr>
        <w:t>9.</w:t>
      </w:r>
      <w:r>
        <w:rPr>
          <w:rFonts w:hint="eastAsia"/>
          <w:bCs w:val="0"/>
        </w:rPr>
        <w:t>4</w:t>
      </w:r>
      <w:r w:rsidR="00B30601">
        <w:rPr>
          <w:bCs w:val="0"/>
        </w:rPr>
        <w:t>开发者内部沟通计划</w:t>
      </w:r>
      <w:bookmarkEnd w:id="202"/>
      <w:bookmarkEnd w:id="203"/>
    </w:p>
    <w:p w:rsidR="002808C9" w:rsidRDefault="00352B16">
      <w:pPr>
        <w:rPr>
          <w:sz w:val="28"/>
        </w:rPr>
      </w:pPr>
      <w:bookmarkStart w:id="204" w:name="_Toc1643904141_WPSOffice_Level3"/>
      <w:r>
        <w:rPr>
          <w:sz w:val="28"/>
        </w:rPr>
        <w:t>9.</w:t>
      </w:r>
      <w:r>
        <w:rPr>
          <w:rFonts w:hint="eastAsia"/>
          <w:sz w:val="28"/>
        </w:rPr>
        <w:t>4</w:t>
      </w:r>
      <w:r w:rsidR="00B30601">
        <w:rPr>
          <w:sz w:val="28"/>
        </w:rPr>
        <w:t xml:space="preserve">.1 </w:t>
      </w:r>
      <w:r w:rsidR="00B30601">
        <w:rPr>
          <w:sz w:val="28"/>
        </w:rPr>
        <w:t>正式沟通计划</w:t>
      </w:r>
      <w:bookmarkEnd w:id="204"/>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2808C9">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沟通计划</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沟通方式</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沟通地点</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沟通时间</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参与人员</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产出</w:t>
            </w:r>
          </w:p>
        </w:tc>
      </w:tr>
      <w:tr w:rsidR="002808C9">
        <w:tc>
          <w:tcPr>
            <w:tcW w:w="1420" w:type="dxa"/>
          </w:tcPr>
          <w:p w:rsidR="002808C9" w:rsidRDefault="00B30601">
            <w:pPr>
              <w:rPr>
                <w:rFonts w:ascii="仿宋" w:eastAsia="仿宋" w:hAnsi="仿宋"/>
              </w:rPr>
            </w:pPr>
            <w:r>
              <w:rPr>
                <w:rFonts w:ascii="仿宋" w:eastAsia="仿宋" w:hAnsi="仿宋"/>
              </w:rPr>
              <w:t>每周例行会议</w:t>
            </w:r>
          </w:p>
        </w:tc>
        <w:tc>
          <w:tcPr>
            <w:tcW w:w="1420" w:type="dxa"/>
          </w:tcPr>
          <w:p w:rsidR="002808C9" w:rsidRDefault="00B30601">
            <w:pPr>
              <w:rPr>
                <w:rFonts w:ascii="仿宋" w:eastAsia="仿宋" w:hAnsi="仿宋"/>
              </w:rPr>
            </w:pPr>
            <w:r>
              <w:rPr>
                <w:rFonts w:ascii="仿宋" w:eastAsia="仿宋" w:hAnsi="仿宋" w:hint="eastAsia"/>
              </w:rPr>
              <w:t>开会</w:t>
            </w:r>
          </w:p>
        </w:tc>
        <w:tc>
          <w:tcPr>
            <w:tcW w:w="1420" w:type="dxa"/>
          </w:tcPr>
          <w:p w:rsidR="002808C9" w:rsidRDefault="00B30601">
            <w:pPr>
              <w:rPr>
                <w:rFonts w:ascii="仿宋" w:eastAsia="仿宋" w:hAnsi="仿宋"/>
              </w:rPr>
            </w:pPr>
            <w:r>
              <w:rPr>
                <w:rFonts w:ascii="仿宋" w:eastAsia="仿宋" w:hAnsi="仿宋"/>
              </w:rPr>
              <w:t>教七</w:t>
            </w:r>
          </w:p>
        </w:tc>
        <w:tc>
          <w:tcPr>
            <w:tcW w:w="1420" w:type="dxa"/>
          </w:tcPr>
          <w:p w:rsidR="002808C9" w:rsidRDefault="00B30601">
            <w:pPr>
              <w:rPr>
                <w:rFonts w:ascii="仿宋" w:eastAsia="仿宋" w:hAnsi="仿宋"/>
              </w:rPr>
            </w:pPr>
            <w:r>
              <w:rPr>
                <w:rFonts w:ascii="仿宋" w:eastAsia="仿宋" w:hAnsi="仿宋"/>
              </w:rPr>
              <w:t>周一晚七点</w:t>
            </w:r>
          </w:p>
          <w:p w:rsidR="002808C9" w:rsidRDefault="00B30601">
            <w:pPr>
              <w:rPr>
                <w:rFonts w:ascii="仿宋" w:eastAsia="仿宋" w:hAnsi="仿宋"/>
              </w:rPr>
            </w:pPr>
            <w:r>
              <w:rPr>
                <w:rFonts w:ascii="仿宋" w:eastAsia="仿宋" w:hAnsi="仿宋"/>
              </w:rPr>
              <w:t>周五17点</w:t>
            </w:r>
          </w:p>
        </w:tc>
        <w:tc>
          <w:tcPr>
            <w:tcW w:w="1421" w:type="dxa"/>
          </w:tcPr>
          <w:p w:rsidR="002808C9" w:rsidRDefault="00B30601">
            <w:pPr>
              <w:rPr>
                <w:rFonts w:ascii="仿宋" w:eastAsia="仿宋" w:hAnsi="仿宋"/>
              </w:rPr>
            </w:pPr>
            <w:r>
              <w:rPr>
                <w:rFonts w:ascii="仿宋" w:eastAsia="仿宋" w:hAnsi="仿宋" w:hint="eastAsia"/>
              </w:rPr>
              <w:t>全体成员</w:t>
            </w:r>
          </w:p>
        </w:tc>
        <w:tc>
          <w:tcPr>
            <w:tcW w:w="1421" w:type="dxa"/>
          </w:tcPr>
          <w:p w:rsidR="002808C9" w:rsidRDefault="00B30601">
            <w:pPr>
              <w:rPr>
                <w:rFonts w:ascii="仿宋" w:eastAsia="仿宋" w:hAnsi="仿宋"/>
              </w:rPr>
            </w:pPr>
            <w:r>
              <w:rPr>
                <w:rFonts w:ascii="仿宋" w:eastAsia="仿宋" w:hAnsi="仿宋" w:hint="eastAsia"/>
              </w:rPr>
              <w:t>会议纪要</w:t>
            </w:r>
          </w:p>
          <w:p w:rsidR="002808C9" w:rsidRDefault="00B30601">
            <w:pPr>
              <w:rPr>
                <w:rFonts w:ascii="仿宋" w:eastAsia="仿宋" w:hAnsi="仿宋"/>
              </w:rPr>
            </w:pPr>
            <w:r>
              <w:rPr>
                <w:rFonts w:ascii="仿宋" w:eastAsia="仿宋" w:hAnsi="仿宋" w:hint="eastAsia"/>
              </w:rPr>
              <w:t>/录音文件</w:t>
            </w:r>
          </w:p>
        </w:tc>
      </w:tr>
      <w:tr w:rsidR="002808C9">
        <w:tc>
          <w:tcPr>
            <w:tcW w:w="1420" w:type="dxa"/>
          </w:tcPr>
          <w:p w:rsidR="002808C9" w:rsidRDefault="00B30601">
            <w:pPr>
              <w:rPr>
                <w:rFonts w:ascii="仿宋" w:eastAsia="仿宋" w:hAnsi="仿宋"/>
              </w:rPr>
            </w:pPr>
            <w:r>
              <w:rPr>
                <w:rFonts w:ascii="仿宋" w:eastAsia="仿宋" w:hAnsi="仿宋" w:hint="eastAsia"/>
              </w:rPr>
              <w:t>日常进度报告</w:t>
            </w:r>
          </w:p>
        </w:tc>
        <w:tc>
          <w:tcPr>
            <w:tcW w:w="1420" w:type="dxa"/>
          </w:tcPr>
          <w:p w:rsidR="002808C9" w:rsidRDefault="00B30601">
            <w:pPr>
              <w:rPr>
                <w:rFonts w:ascii="仿宋" w:eastAsia="仿宋" w:hAnsi="仿宋"/>
              </w:rPr>
            </w:pPr>
            <w:r>
              <w:rPr>
                <w:rFonts w:ascii="仿宋" w:eastAsia="仿宋" w:hAnsi="仿宋"/>
              </w:rPr>
              <w:t>微信</w:t>
            </w:r>
          </w:p>
        </w:tc>
        <w:tc>
          <w:tcPr>
            <w:tcW w:w="1420" w:type="dxa"/>
          </w:tcPr>
          <w:p w:rsidR="002808C9" w:rsidRDefault="00B30601">
            <w:pPr>
              <w:rPr>
                <w:rFonts w:ascii="仿宋" w:eastAsia="仿宋" w:hAnsi="仿宋"/>
              </w:rPr>
            </w:pPr>
            <w:r>
              <w:rPr>
                <w:rFonts w:ascii="仿宋" w:eastAsia="仿宋" w:hAnsi="仿宋" w:hint="eastAsia"/>
              </w:rPr>
              <w:t>网络</w:t>
            </w:r>
          </w:p>
        </w:tc>
        <w:tc>
          <w:tcPr>
            <w:tcW w:w="1420" w:type="dxa"/>
          </w:tcPr>
          <w:p w:rsidR="002808C9" w:rsidRDefault="00B30601">
            <w:pPr>
              <w:rPr>
                <w:rFonts w:ascii="仿宋" w:eastAsia="仿宋" w:hAnsi="仿宋"/>
              </w:rPr>
            </w:pPr>
            <w:r>
              <w:rPr>
                <w:rFonts w:ascii="仿宋" w:eastAsia="仿宋" w:hAnsi="仿宋" w:hint="eastAsia"/>
              </w:rPr>
              <w:t>每</w:t>
            </w:r>
            <w:r>
              <w:rPr>
                <w:rFonts w:ascii="仿宋" w:eastAsia="仿宋" w:hAnsi="仿宋"/>
              </w:rPr>
              <w:t>天</w:t>
            </w:r>
          </w:p>
        </w:tc>
        <w:tc>
          <w:tcPr>
            <w:tcW w:w="1421" w:type="dxa"/>
          </w:tcPr>
          <w:p w:rsidR="002808C9" w:rsidRDefault="00B30601">
            <w:pPr>
              <w:rPr>
                <w:rFonts w:ascii="仿宋" w:eastAsia="仿宋" w:hAnsi="仿宋"/>
              </w:rPr>
            </w:pPr>
            <w:r>
              <w:rPr>
                <w:rFonts w:ascii="仿宋" w:eastAsia="仿宋" w:hAnsi="仿宋" w:hint="eastAsia"/>
              </w:rPr>
              <w:t>全体成员</w:t>
            </w:r>
          </w:p>
        </w:tc>
        <w:tc>
          <w:tcPr>
            <w:tcW w:w="1421" w:type="dxa"/>
          </w:tcPr>
          <w:p w:rsidR="002808C9" w:rsidRDefault="00B30601">
            <w:pPr>
              <w:rPr>
                <w:rFonts w:ascii="仿宋" w:eastAsia="仿宋" w:hAnsi="仿宋"/>
              </w:rPr>
            </w:pPr>
            <w:r>
              <w:rPr>
                <w:rFonts w:ascii="仿宋" w:eastAsia="仿宋" w:hAnsi="仿宋" w:hint="eastAsia"/>
              </w:rPr>
              <w:t>微信截图</w:t>
            </w:r>
          </w:p>
        </w:tc>
      </w:tr>
    </w:tbl>
    <w:p w:rsidR="002808C9" w:rsidRDefault="002808C9"/>
    <w:p w:rsidR="002808C9" w:rsidRDefault="00B30601">
      <w:r>
        <w:t>详见《会议纪要》</w:t>
      </w:r>
    </w:p>
    <w:p w:rsidR="002808C9" w:rsidRDefault="002808C9"/>
    <w:p w:rsidR="002808C9" w:rsidRDefault="00352B16">
      <w:pPr>
        <w:rPr>
          <w:sz w:val="28"/>
        </w:rPr>
      </w:pPr>
      <w:bookmarkStart w:id="205" w:name="_Toc1719779132_WPSOffice_Level3"/>
      <w:r>
        <w:rPr>
          <w:sz w:val="28"/>
        </w:rPr>
        <w:t>9.</w:t>
      </w:r>
      <w:r>
        <w:rPr>
          <w:rFonts w:hint="eastAsia"/>
          <w:sz w:val="28"/>
        </w:rPr>
        <w:t>4</w:t>
      </w:r>
      <w:r w:rsidR="00B30601">
        <w:rPr>
          <w:sz w:val="28"/>
        </w:rPr>
        <w:t xml:space="preserve">.2 </w:t>
      </w:r>
      <w:r w:rsidR="00B30601">
        <w:rPr>
          <w:sz w:val="28"/>
        </w:rPr>
        <w:t>非正式沟通计划</w:t>
      </w:r>
      <w:bookmarkEnd w:id="205"/>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2808C9">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lastRenderedPageBreak/>
              <w:t>沟通计划</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沟通方式</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沟通地点</w:t>
            </w:r>
          </w:p>
        </w:tc>
        <w:tc>
          <w:tcPr>
            <w:tcW w:w="1420" w:type="dxa"/>
            <w:shd w:val="clear" w:color="auto" w:fill="FFFFFF" w:themeFill="background1"/>
          </w:tcPr>
          <w:p w:rsidR="002808C9" w:rsidRDefault="00B30601">
            <w:pPr>
              <w:rPr>
                <w:rFonts w:ascii="仿宋" w:eastAsia="仿宋" w:hAnsi="仿宋"/>
              </w:rPr>
            </w:pPr>
            <w:r>
              <w:rPr>
                <w:rFonts w:ascii="仿宋" w:eastAsia="仿宋" w:hAnsi="仿宋" w:hint="eastAsia"/>
              </w:rPr>
              <w:t>沟通时间</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参与人员</w:t>
            </w:r>
          </w:p>
        </w:tc>
        <w:tc>
          <w:tcPr>
            <w:tcW w:w="1421" w:type="dxa"/>
            <w:shd w:val="clear" w:color="auto" w:fill="FFFFFF" w:themeFill="background1"/>
          </w:tcPr>
          <w:p w:rsidR="002808C9" w:rsidRDefault="00B30601">
            <w:pPr>
              <w:rPr>
                <w:rFonts w:ascii="仿宋" w:eastAsia="仿宋" w:hAnsi="仿宋"/>
              </w:rPr>
            </w:pPr>
            <w:r>
              <w:rPr>
                <w:rFonts w:ascii="仿宋" w:eastAsia="仿宋" w:hAnsi="仿宋" w:hint="eastAsia"/>
              </w:rPr>
              <w:t>产出</w:t>
            </w:r>
          </w:p>
        </w:tc>
      </w:tr>
      <w:tr w:rsidR="002808C9">
        <w:tc>
          <w:tcPr>
            <w:tcW w:w="1420" w:type="dxa"/>
          </w:tcPr>
          <w:p w:rsidR="002808C9" w:rsidRDefault="00B30601">
            <w:pPr>
              <w:rPr>
                <w:rFonts w:ascii="仿宋" w:eastAsia="仿宋" w:hAnsi="仿宋"/>
              </w:rPr>
            </w:pPr>
            <w:r>
              <w:rPr>
                <w:rFonts w:ascii="仿宋" w:eastAsia="仿宋" w:hAnsi="仿宋" w:hint="eastAsia"/>
              </w:rPr>
              <w:t>不定期团建</w:t>
            </w:r>
          </w:p>
        </w:tc>
        <w:tc>
          <w:tcPr>
            <w:tcW w:w="1420" w:type="dxa"/>
          </w:tcPr>
          <w:p w:rsidR="002808C9" w:rsidRDefault="00B30601">
            <w:pPr>
              <w:rPr>
                <w:rFonts w:ascii="仿宋" w:eastAsia="仿宋" w:hAnsi="仿宋"/>
              </w:rPr>
            </w:pPr>
            <w:r>
              <w:rPr>
                <w:rFonts w:ascii="仿宋" w:eastAsia="仿宋" w:hAnsi="仿宋" w:hint="eastAsia"/>
              </w:rPr>
              <w:t>饭桌谈话</w:t>
            </w:r>
          </w:p>
        </w:tc>
        <w:tc>
          <w:tcPr>
            <w:tcW w:w="1420" w:type="dxa"/>
          </w:tcPr>
          <w:p w:rsidR="002808C9" w:rsidRDefault="00B30601">
            <w:pPr>
              <w:rPr>
                <w:rFonts w:ascii="仿宋" w:eastAsia="仿宋" w:hAnsi="仿宋"/>
              </w:rPr>
            </w:pPr>
            <w:r>
              <w:rPr>
                <w:rFonts w:ascii="仿宋" w:eastAsia="仿宋" w:hAnsi="仿宋" w:hint="eastAsia"/>
              </w:rPr>
              <w:t>根据约定地点定</w:t>
            </w:r>
          </w:p>
        </w:tc>
        <w:tc>
          <w:tcPr>
            <w:tcW w:w="1420" w:type="dxa"/>
          </w:tcPr>
          <w:p w:rsidR="002808C9" w:rsidRDefault="00B30601">
            <w:pPr>
              <w:rPr>
                <w:rFonts w:ascii="仿宋" w:eastAsia="仿宋" w:hAnsi="仿宋"/>
              </w:rPr>
            </w:pPr>
            <w:r>
              <w:rPr>
                <w:rFonts w:ascii="仿宋" w:eastAsia="仿宋" w:hAnsi="仿宋" w:hint="eastAsia"/>
              </w:rPr>
              <w:t>根据约定时间顶</w:t>
            </w:r>
          </w:p>
        </w:tc>
        <w:tc>
          <w:tcPr>
            <w:tcW w:w="1421" w:type="dxa"/>
          </w:tcPr>
          <w:p w:rsidR="002808C9" w:rsidRDefault="00B30601">
            <w:pPr>
              <w:rPr>
                <w:rFonts w:ascii="仿宋" w:eastAsia="仿宋" w:hAnsi="仿宋"/>
              </w:rPr>
            </w:pPr>
            <w:r>
              <w:rPr>
                <w:rFonts w:ascii="仿宋" w:eastAsia="仿宋" w:hAnsi="仿宋" w:hint="eastAsia"/>
              </w:rPr>
              <w:t>全体成员</w:t>
            </w:r>
          </w:p>
        </w:tc>
        <w:tc>
          <w:tcPr>
            <w:tcW w:w="1421" w:type="dxa"/>
          </w:tcPr>
          <w:p w:rsidR="002808C9" w:rsidRDefault="00B30601">
            <w:pPr>
              <w:rPr>
                <w:rFonts w:ascii="仿宋" w:eastAsia="仿宋" w:hAnsi="仿宋"/>
              </w:rPr>
            </w:pPr>
            <w:r>
              <w:rPr>
                <w:rFonts w:ascii="仿宋" w:eastAsia="仿宋" w:hAnsi="仿宋" w:hint="eastAsia"/>
              </w:rPr>
              <w:t>一系列需求以及文档的构想</w:t>
            </w:r>
          </w:p>
        </w:tc>
      </w:tr>
    </w:tbl>
    <w:p w:rsidR="002808C9" w:rsidRDefault="00B30601">
      <w:pPr>
        <w:pStyle w:val="1"/>
        <w:rPr>
          <w:bCs w:val="0"/>
        </w:rPr>
      </w:pPr>
      <w:bookmarkStart w:id="206" w:name="_Toc1304748727_WPSOffice_Level1"/>
      <w:bookmarkStart w:id="207" w:name="_Toc21886271"/>
      <w:r>
        <w:t xml:space="preserve">10. </w:t>
      </w:r>
      <w:r>
        <w:rPr>
          <w:bCs w:val="0"/>
        </w:rPr>
        <w:t>风险管理计划</w:t>
      </w:r>
      <w:bookmarkEnd w:id="206"/>
      <w:bookmarkEnd w:id="207"/>
    </w:p>
    <w:p w:rsidR="002808C9" w:rsidRDefault="00B30601">
      <w:pPr>
        <w:pStyle w:val="2"/>
      </w:pPr>
      <w:bookmarkStart w:id="208" w:name="_Toc253519747_WPSOffice_Level2"/>
      <w:bookmarkStart w:id="209" w:name="_Toc21886272"/>
      <w:r>
        <w:t>10</w:t>
      </w:r>
      <w:r>
        <w:rPr>
          <w:rFonts w:hint="eastAsia"/>
        </w:rPr>
        <w:t>.1</w:t>
      </w:r>
      <w:r>
        <w:t xml:space="preserve"> </w:t>
      </w:r>
      <w:r>
        <w:rPr>
          <w:rFonts w:hint="eastAsia"/>
        </w:rPr>
        <w:t>概率和影响定义</w:t>
      </w:r>
      <w:bookmarkEnd w:id="208"/>
      <w:bookmarkEnd w:id="209"/>
    </w:p>
    <w:tbl>
      <w:tblPr>
        <w:tblStyle w:val="aa"/>
        <w:tblW w:w="8522" w:type="dxa"/>
        <w:tblLayout w:type="fixed"/>
        <w:tblLook w:val="04A0" w:firstRow="1" w:lastRow="0" w:firstColumn="1" w:lastColumn="0" w:noHBand="0" w:noVBand="1"/>
      </w:tblPr>
      <w:tblGrid>
        <w:gridCol w:w="1704"/>
        <w:gridCol w:w="1704"/>
        <w:gridCol w:w="1704"/>
        <w:gridCol w:w="1705"/>
        <w:gridCol w:w="1705"/>
      </w:tblGrid>
      <w:tr w:rsidR="002808C9">
        <w:tc>
          <w:tcPr>
            <w:tcW w:w="1704" w:type="dxa"/>
            <w:vMerge w:val="restart"/>
          </w:tcPr>
          <w:p w:rsidR="002808C9" w:rsidRDefault="00B30601">
            <w:pPr>
              <w:rPr>
                <w:rFonts w:ascii="仿宋" w:eastAsia="仿宋" w:hAnsi="仿宋"/>
              </w:rPr>
            </w:pPr>
            <w:r>
              <w:rPr>
                <w:rFonts w:ascii="仿宋" w:eastAsia="仿宋" w:hAnsi="仿宋" w:hint="eastAsia"/>
              </w:rPr>
              <w:t>量表</w:t>
            </w:r>
          </w:p>
        </w:tc>
        <w:tc>
          <w:tcPr>
            <w:tcW w:w="1704" w:type="dxa"/>
            <w:vMerge w:val="restart"/>
          </w:tcPr>
          <w:p w:rsidR="002808C9" w:rsidRDefault="00B30601">
            <w:pPr>
              <w:rPr>
                <w:rFonts w:ascii="仿宋" w:eastAsia="仿宋" w:hAnsi="仿宋"/>
              </w:rPr>
            </w:pPr>
            <w:r>
              <w:rPr>
                <w:rFonts w:ascii="仿宋" w:eastAsia="仿宋" w:hAnsi="仿宋" w:hint="eastAsia"/>
              </w:rPr>
              <w:t>概率/%</w:t>
            </w:r>
          </w:p>
        </w:tc>
        <w:tc>
          <w:tcPr>
            <w:tcW w:w="5114" w:type="dxa"/>
            <w:gridSpan w:val="3"/>
          </w:tcPr>
          <w:p w:rsidR="002808C9" w:rsidRDefault="00B30601">
            <w:pPr>
              <w:jc w:val="center"/>
              <w:rPr>
                <w:rFonts w:ascii="仿宋" w:eastAsia="仿宋" w:hAnsi="仿宋"/>
              </w:rPr>
            </w:pPr>
            <w:r>
              <w:rPr>
                <w:rFonts w:ascii="仿宋" w:eastAsia="仿宋" w:hAnsi="仿宋" w:hint="eastAsia"/>
              </w:rPr>
              <w:t>+/-对项目目标的影响</w:t>
            </w:r>
          </w:p>
        </w:tc>
      </w:tr>
      <w:tr w:rsidR="002808C9">
        <w:tc>
          <w:tcPr>
            <w:tcW w:w="1704" w:type="dxa"/>
            <w:vMerge/>
          </w:tcPr>
          <w:p w:rsidR="002808C9" w:rsidRDefault="002808C9">
            <w:pPr>
              <w:rPr>
                <w:rFonts w:ascii="仿宋" w:eastAsia="仿宋" w:hAnsi="仿宋"/>
              </w:rPr>
            </w:pPr>
          </w:p>
        </w:tc>
        <w:tc>
          <w:tcPr>
            <w:tcW w:w="1704" w:type="dxa"/>
            <w:vMerge/>
          </w:tcPr>
          <w:p w:rsidR="002808C9" w:rsidRDefault="002808C9">
            <w:pPr>
              <w:rPr>
                <w:rFonts w:ascii="仿宋" w:eastAsia="仿宋" w:hAnsi="仿宋"/>
              </w:rPr>
            </w:pPr>
          </w:p>
        </w:tc>
        <w:tc>
          <w:tcPr>
            <w:tcW w:w="1704" w:type="dxa"/>
          </w:tcPr>
          <w:p w:rsidR="002808C9" w:rsidRDefault="00B30601">
            <w:pPr>
              <w:jc w:val="center"/>
              <w:rPr>
                <w:rFonts w:ascii="仿宋" w:eastAsia="仿宋" w:hAnsi="仿宋"/>
              </w:rPr>
            </w:pPr>
            <w:r>
              <w:rPr>
                <w:rFonts w:ascii="仿宋" w:eastAsia="仿宋" w:hAnsi="仿宋" w:hint="eastAsia"/>
              </w:rPr>
              <w:t>时间</w:t>
            </w:r>
          </w:p>
        </w:tc>
        <w:tc>
          <w:tcPr>
            <w:tcW w:w="1705" w:type="dxa"/>
          </w:tcPr>
          <w:p w:rsidR="002808C9" w:rsidRDefault="00B30601">
            <w:pPr>
              <w:jc w:val="center"/>
              <w:rPr>
                <w:rFonts w:ascii="仿宋" w:eastAsia="仿宋" w:hAnsi="仿宋"/>
              </w:rPr>
            </w:pPr>
            <w:r>
              <w:rPr>
                <w:rFonts w:ascii="仿宋" w:eastAsia="仿宋" w:hAnsi="仿宋" w:hint="eastAsia"/>
              </w:rPr>
              <w:t>成本</w:t>
            </w:r>
          </w:p>
        </w:tc>
        <w:tc>
          <w:tcPr>
            <w:tcW w:w="1705" w:type="dxa"/>
          </w:tcPr>
          <w:p w:rsidR="002808C9" w:rsidRDefault="00B30601">
            <w:pPr>
              <w:jc w:val="center"/>
              <w:rPr>
                <w:rFonts w:ascii="仿宋" w:eastAsia="仿宋" w:hAnsi="仿宋"/>
              </w:rPr>
            </w:pPr>
            <w:r>
              <w:rPr>
                <w:rFonts w:ascii="仿宋" w:eastAsia="仿宋" w:hAnsi="仿宋" w:hint="eastAsia"/>
              </w:rPr>
              <w:t>质量</w:t>
            </w:r>
          </w:p>
        </w:tc>
      </w:tr>
      <w:tr w:rsidR="002808C9">
        <w:tc>
          <w:tcPr>
            <w:tcW w:w="1704" w:type="dxa"/>
          </w:tcPr>
          <w:p w:rsidR="002808C9" w:rsidRDefault="00B30601">
            <w:pPr>
              <w:rPr>
                <w:rFonts w:ascii="仿宋" w:eastAsia="仿宋" w:hAnsi="仿宋"/>
              </w:rPr>
            </w:pPr>
            <w:r>
              <w:rPr>
                <w:rFonts w:ascii="仿宋" w:eastAsia="仿宋" w:hAnsi="仿宋" w:hint="eastAsia"/>
              </w:rPr>
              <w:t>很高</w:t>
            </w:r>
          </w:p>
        </w:tc>
        <w:tc>
          <w:tcPr>
            <w:tcW w:w="1704" w:type="dxa"/>
          </w:tcPr>
          <w:p w:rsidR="002808C9" w:rsidRDefault="00B30601">
            <w:pPr>
              <w:rPr>
                <w:rFonts w:ascii="仿宋" w:eastAsia="仿宋" w:hAnsi="仿宋"/>
              </w:rPr>
            </w:pPr>
            <w:r>
              <w:rPr>
                <w:rFonts w:ascii="仿宋" w:eastAsia="仿宋" w:hAnsi="仿宋" w:hint="eastAsia"/>
              </w:rPr>
              <w:t>&gt;70</w:t>
            </w:r>
          </w:p>
        </w:tc>
        <w:tc>
          <w:tcPr>
            <w:tcW w:w="1704" w:type="dxa"/>
          </w:tcPr>
          <w:p w:rsidR="002808C9" w:rsidRDefault="00B30601">
            <w:pPr>
              <w:rPr>
                <w:rFonts w:ascii="仿宋" w:eastAsia="仿宋" w:hAnsi="仿宋"/>
              </w:rPr>
            </w:pPr>
            <w:r>
              <w:rPr>
                <w:rFonts w:ascii="仿宋" w:eastAsia="仿宋" w:hAnsi="仿宋" w:hint="eastAsia"/>
              </w:rPr>
              <w:t>&gt;6个月</w:t>
            </w:r>
          </w:p>
        </w:tc>
        <w:tc>
          <w:tcPr>
            <w:tcW w:w="1705" w:type="dxa"/>
          </w:tcPr>
          <w:p w:rsidR="002808C9" w:rsidRDefault="00B30601">
            <w:pPr>
              <w:rPr>
                <w:rFonts w:ascii="仿宋" w:eastAsia="仿宋" w:hAnsi="仿宋"/>
              </w:rPr>
            </w:pPr>
            <w:r>
              <w:rPr>
                <w:rFonts w:ascii="仿宋" w:eastAsia="仿宋" w:hAnsi="仿宋" w:hint="eastAsia"/>
              </w:rPr>
              <w:t>&gt;5万元</w:t>
            </w:r>
          </w:p>
        </w:tc>
        <w:tc>
          <w:tcPr>
            <w:tcW w:w="1705" w:type="dxa"/>
          </w:tcPr>
          <w:p w:rsidR="002808C9" w:rsidRDefault="00B30601">
            <w:pPr>
              <w:rPr>
                <w:rFonts w:ascii="仿宋" w:eastAsia="仿宋" w:hAnsi="仿宋"/>
              </w:rPr>
            </w:pPr>
            <w:r>
              <w:rPr>
                <w:rFonts w:ascii="仿宋" w:eastAsia="仿宋" w:hAnsi="仿宋" w:hint="eastAsia"/>
              </w:rPr>
              <w:t>对整体功能影响非常大</w:t>
            </w:r>
          </w:p>
        </w:tc>
      </w:tr>
      <w:tr w:rsidR="002808C9">
        <w:tc>
          <w:tcPr>
            <w:tcW w:w="1704" w:type="dxa"/>
          </w:tcPr>
          <w:p w:rsidR="002808C9" w:rsidRDefault="00B30601">
            <w:pPr>
              <w:rPr>
                <w:rFonts w:ascii="仿宋" w:eastAsia="仿宋" w:hAnsi="仿宋"/>
              </w:rPr>
            </w:pPr>
            <w:r>
              <w:rPr>
                <w:rFonts w:ascii="仿宋" w:eastAsia="仿宋" w:hAnsi="仿宋" w:hint="eastAsia"/>
              </w:rPr>
              <w:t>高</w:t>
            </w:r>
          </w:p>
        </w:tc>
        <w:tc>
          <w:tcPr>
            <w:tcW w:w="1704" w:type="dxa"/>
          </w:tcPr>
          <w:p w:rsidR="002808C9" w:rsidRDefault="00B30601">
            <w:pPr>
              <w:rPr>
                <w:rFonts w:ascii="仿宋" w:eastAsia="仿宋" w:hAnsi="仿宋"/>
              </w:rPr>
            </w:pPr>
            <w:r>
              <w:rPr>
                <w:rFonts w:ascii="仿宋" w:eastAsia="仿宋" w:hAnsi="仿宋" w:hint="eastAsia"/>
              </w:rPr>
              <w:t>51-70</w:t>
            </w:r>
          </w:p>
        </w:tc>
        <w:tc>
          <w:tcPr>
            <w:tcW w:w="1704" w:type="dxa"/>
          </w:tcPr>
          <w:p w:rsidR="002808C9" w:rsidRDefault="00B30601">
            <w:pPr>
              <w:rPr>
                <w:rFonts w:ascii="仿宋" w:eastAsia="仿宋" w:hAnsi="仿宋"/>
              </w:rPr>
            </w:pPr>
            <w:r>
              <w:rPr>
                <w:rFonts w:ascii="仿宋" w:eastAsia="仿宋" w:hAnsi="仿宋" w:hint="eastAsia"/>
              </w:rPr>
              <w:t>3-6个月</w:t>
            </w:r>
          </w:p>
        </w:tc>
        <w:tc>
          <w:tcPr>
            <w:tcW w:w="1705" w:type="dxa"/>
          </w:tcPr>
          <w:p w:rsidR="002808C9" w:rsidRDefault="00B30601">
            <w:pPr>
              <w:rPr>
                <w:rFonts w:ascii="仿宋" w:eastAsia="仿宋" w:hAnsi="仿宋"/>
              </w:rPr>
            </w:pPr>
            <w:r>
              <w:rPr>
                <w:rFonts w:ascii="仿宋" w:eastAsia="仿宋" w:hAnsi="仿宋" w:hint="eastAsia"/>
              </w:rPr>
              <w:t>1万至5万</w:t>
            </w:r>
          </w:p>
        </w:tc>
        <w:tc>
          <w:tcPr>
            <w:tcW w:w="1705" w:type="dxa"/>
          </w:tcPr>
          <w:p w:rsidR="002808C9" w:rsidRDefault="00B30601">
            <w:pPr>
              <w:rPr>
                <w:rFonts w:ascii="仿宋" w:eastAsia="仿宋" w:hAnsi="仿宋"/>
              </w:rPr>
            </w:pPr>
            <w:r>
              <w:rPr>
                <w:rFonts w:ascii="仿宋" w:eastAsia="仿宋" w:hAnsi="仿宋" w:hint="eastAsia"/>
              </w:rPr>
              <w:t>对整体功能影响重大</w:t>
            </w:r>
          </w:p>
        </w:tc>
      </w:tr>
      <w:tr w:rsidR="002808C9">
        <w:tc>
          <w:tcPr>
            <w:tcW w:w="1704" w:type="dxa"/>
          </w:tcPr>
          <w:p w:rsidR="002808C9" w:rsidRDefault="00B30601">
            <w:pPr>
              <w:rPr>
                <w:rFonts w:ascii="仿宋" w:eastAsia="仿宋" w:hAnsi="仿宋"/>
              </w:rPr>
            </w:pPr>
            <w:r>
              <w:rPr>
                <w:rFonts w:ascii="仿宋" w:eastAsia="仿宋" w:hAnsi="仿宋" w:hint="eastAsia"/>
              </w:rPr>
              <w:t>中</w:t>
            </w:r>
          </w:p>
        </w:tc>
        <w:tc>
          <w:tcPr>
            <w:tcW w:w="1704" w:type="dxa"/>
          </w:tcPr>
          <w:p w:rsidR="002808C9" w:rsidRDefault="00B30601">
            <w:pPr>
              <w:rPr>
                <w:rFonts w:ascii="仿宋" w:eastAsia="仿宋" w:hAnsi="仿宋"/>
              </w:rPr>
            </w:pPr>
            <w:r>
              <w:rPr>
                <w:rFonts w:ascii="仿宋" w:eastAsia="仿宋" w:hAnsi="仿宋" w:hint="eastAsia"/>
              </w:rPr>
              <w:t>31-50</w:t>
            </w:r>
          </w:p>
        </w:tc>
        <w:tc>
          <w:tcPr>
            <w:tcW w:w="1704" w:type="dxa"/>
          </w:tcPr>
          <w:p w:rsidR="002808C9" w:rsidRDefault="00B30601">
            <w:pPr>
              <w:rPr>
                <w:rFonts w:ascii="仿宋" w:eastAsia="仿宋" w:hAnsi="仿宋"/>
              </w:rPr>
            </w:pPr>
            <w:r>
              <w:rPr>
                <w:rFonts w:ascii="仿宋" w:eastAsia="仿宋" w:hAnsi="仿宋" w:hint="eastAsia"/>
              </w:rPr>
              <w:t>1-</w:t>
            </w:r>
            <w:r>
              <w:rPr>
                <w:rFonts w:ascii="仿宋" w:eastAsia="仿宋" w:hAnsi="仿宋"/>
              </w:rPr>
              <w:t>3</w:t>
            </w:r>
            <w:r>
              <w:rPr>
                <w:rFonts w:ascii="仿宋" w:eastAsia="仿宋" w:hAnsi="仿宋" w:hint="eastAsia"/>
              </w:rPr>
              <w:t>个月</w:t>
            </w:r>
          </w:p>
        </w:tc>
        <w:tc>
          <w:tcPr>
            <w:tcW w:w="1705" w:type="dxa"/>
          </w:tcPr>
          <w:p w:rsidR="002808C9" w:rsidRDefault="00B30601">
            <w:pPr>
              <w:rPr>
                <w:rFonts w:ascii="仿宋" w:eastAsia="仿宋" w:hAnsi="仿宋"/>
              </w:rPr>
            </w:pPr>
            <w:r>
              <w:rPr>
                <w:rFonts w:ascii="仿宋" w:eastAsia="仿宋" w:hAnsi="仿宋" w:hint="eastAsia"/>
              </w:rPr>
              <w:t>5千至一万元</w:t>
            </w:r>
          </w:p>
        </w:tc>
        <w:tc>
          <w:tcPr>
            <w:tcW w:w="1705" w:type="dxa"/>
          </w:tcPr>
          <w:p w:rsidR="002808C9" w:rsidRDefault="00B30601">
            <w:pPr>
              <w:rPr>
                <w:rFonts w:ascii="仿宋" w:eastAsia="仿宋" w:hAnsi="仿宋"/>
              </w:rPr>
            </w:pPr>
            <w:r>
              <w:rPr>
                <w:rFonts w:ascii="仿宋" w:eastAsia="仿宋" w:hAnsi="仿宋" w:hint="eastAsia"/>
              </w:rPr>
              <w:t>对关键功能有领域有一些影响</w:t>
            </w:r>
          </w:p>
        </w:tc>
      </w:tr>
      <w:tr w:rsidR="002808C9">
        <w:tc>
          <w:tcPr>
            <w:tcW w:w="1704" w:type="dxa"/>
          </w:tcPr>
          <w:p w:rsidR="002808C9" w:rsidRDefault="00B30601">
            <w:pPr>
              <w:rPr>
                <w:rFonts w:ascii="仿宋" w:eastAsia="仿宋" w:hAnsi="仿宋"/>
              </w:rPr>
            </w:pPr>
            <w:r>
              <w:rPr>
                <w:rFonts w:ascii="仿宋" w:eastAsia="仿宋" w:hAnsi="仿宋" w:hint="eastAsia"/>
              </w:rPr>
              <w:t>低</w:t>
            </w:r>
          </w:p>
        </w:tc>
        <w:tc>
          <w:tcPr>
            <w:tcW w:w="1704" w:type="dxa"/>
          </w:tcPr>
          <w:p w:rsidR="002808C9" w:rsidRDefault="00B30601">
            <w:pPr>
              <w:rPr>
                <w:rFonts w:ascii="仿宋" w:eastAsia="仿宋" w:hAnsi="仿宋"/>
              </w:rPr>
            </w:pPr>
            <w:r>
              <w:rPr>
                <w:rFonts w:ascii="仿宋" w:eastAsia="仿宋" w:hAnsi="仿宋" w:hint="eastAsia"/>
              </w:rPr>
              <w:t>11-30</w:t>
            </w:r>
          </w:p>
        </w:tc>
        <w:tc>
          <w:tcPr>
            <w:tcW w:w="1704" w:type="dxa"/>
          </w:tcPr>
          <w:p w:rsidR="002808C9" w:rsidRDefault="00B30601">
            <w:pPr>
              <w:rPr>
                <w:rFonts w:ascii="仿宋" w:eastAsia="仿宋" w:hAnsi="仿宋"/>
              </w:rPr>
            </w:pPr>
            <w:r>
              <w:rPr>
                <w:rFonts w:ascii="仿宋" w:eastAsia="仿宋" w:hAnsi="仿宋" w:hint="eastAsia"/>
              </w:rPr>
              <w:t>1-4周</w:t>
            </w:r>
          </w:p>
        </w:tc>
        <w:tc>
          <w:tcPr>
            <w:tcW w:w="1705" w:type="dxa"/>
          </w:tcPr>
          <w:p w:rsidR="002808C9" w:rsidRDefault="00B30601">
            <w:pPr>
              <w:rPr>
                <w:rFonts w:ascii="仿宋" w:eastAsia="仿宋" w:hAnsi="仿宋"/>
              </w:rPr>
            </w:pPr>
            <w:r>
              <w:rPr>
                <w:rFonts w:ascii="仿宋" w:eastAsia="仿宋" w:hAnsi="仿宋" w:hint="eastAsia"/>
              </w:rPr>
              <w:t>1千至5千元</w:t>
            </w:r>
          </w:p>
        </w:tc>
        <w:tc>
          <w:tcPr>
            <w:tcW w:w="1705" w:type="dxa"/>
          </w:tcPr>
          <w:p w:rsidR="002808C9" w:rsidRDefault="00B30601">
            <w:pPr>
              <w:rPr>
                <w:rFonts w:ascii="仿宋" w:eastAsia="仿宋" w:hAnsi="仿宋"/>
              </w:rPr>
            </w:pPr>
            <w:r>
              <w:rPr>
                <w:rFonts w:ascii="仿宋" w:eastAsia="仿宋" w:hAnsi="仿宋" w:hint="eastAsia"/>
              </w:rPr>
              <w:t>对整体功能有微小影响</w:t>
            </w:r>
          </w:p>
        </w:tc>
      </w:tr>
      <w:tr w:rsidR="002808C9">
        <w:tc>
          <w:tcPr>
            <w:tcW w:w="1704" w:type="dxa"/>
          </w:tcPr>
          <w:p w:rsidR="002808C9" w:rsidRDefault="00B30601">
            <w:pPr>
              <w:rPr>
                <w:rFonts w:ascii="仿宋" w:eastAsia="仿宋" w:hAnsi="仿宋"/>
              </w:rPr>
            </w:pPr>
            <w:r>
              <w:rPr>
                <w:rFonts w:ascii="仿宋" w:eastAsia="仿宋" w:hAnsi="仿宋" w:hint="eastAsia"/>
              </w:rPr>
              <w:t>很低</w:t>
            </w:r>
          </w:p>
        </w:tc>
        <w:tc>
          <w:tcPr>
            <w:tcW w:w="1704" w:type="dxa"/>
          </w:tcPr>
          <w:p w:rsidR="002808C9" w:rsidRDefault="00B30601">
            <w:pPr>
              <w:rPr>
                <w:rFonts w:ascii="仿宋" w:eastAsia="仿宋" w:hAnsi="仿宋"/>
              </w:rPr>
            </w:pPr>
            <w:r>
              <w:rPr>
                <w:rFonts w:ascii="仿宋" w:eastAsia="仿宋" w:hAnsi="仿宋" w:hint="eastAsia"/>
              </w:rPr>
              <w:t>1-10</w:t>
            </w:r>
          </w:p>
        </w:tc>
        <w:tc>
          <w:tcPr>
            <w:tcW w:w="1704" w:type="dxa"/>
          </w:tcPr>
          <w:p w:rsidR="002808C9" w:rsidRDefault="00B30601">
            <w:pPr>
              <w:rPr>
                <w:rFonts w:ascii="仿宋" w:eastAsia="仿宋" w:hAnsi="仿宋"/>
              </w:rPr>
            </w:pPr>
            <w:r>
              <w:rPr>
                <w:rFonts w:ascii="仿宋" w:eastAsia="仿宋" w:hAnsi="仿宋" w:hint="eastAsia"/>
              </w:rPr>
              <w:t>1周</w:t>
            </w:r>
          </w:p>
        </w:tc>
        <w:tc>
          <w:tcPr>
            <w:tcW w:w="1705" w:type="dxa"/>
          </w:tcPr>
          <w:p w:rsidR="002808C9" w:rsidRDefault="00B30601">
            <w:pPr>
              <w:rPr>
                <w:rFonts w:ascii="仿宋" w:eastAsia="仿宋" w:hAnsi="仿宋"/>
              </w:rPr>
            </w:pPr>
            <w:r>
              <w:rPr>
                <w:rFonts w:ascii="仿宋" w:eastAsia="仿宋" w:hAnsi="仿宋" w:hint="eastAsia"/>
              </w:rPr>
              <w:t>&lt;1000元</w:t>
            </w:r>
          </w:p>
        </w:tc>
        <w:tc>
          <w:tcPr>
            <w:tcW w:w="1705" w:type="dxa"/>
          </w:tcPr>
          <w:p w:rsidR="002808C9" w:rsidRDefault="00B30601">
            <w:pPr>
              <w:rPr>
                <w:rFonts w:ascii="仿宋" w:eastAsia="仿宋" w:hAnsi="仿宋"/>
              </w:rPr>
            </w:pPr>
            <w:r>
              <w:rPr>
                <w:rFonts w:ascii="仿宋" w:eastAsia="仿宋" w:hAnsi="仿宋" w:hint="eastAsia"/>
              </w:rPr>
              <w:t>对辅助功能有微小影响</w:t>
            </w:r>
          </w:p>
        </w:tc>
      </w:tr>
      <w:tr w:rsidR="002808C9">
        <w:tc>
          <w:tcPr>
            <w:tcW w:w="1704" w:type="dxa"/>
          </w:tcPr>
          <w:p w:rsidR="002808C9" w:rsidRDefault="00B30601">
            <w:pPr>
              <w:rPr>
                <w:rFonts w:ascii="仿宋" w:eastAsia="仿宋" w:hAnsi="仿宋"/>
              </w:rPr>
            </w:pPr>
            <w:r>
              <w:rPr>
                <w:rFonts w:ascii="仿宋" w:eastAsia="仿宋" w:hAnsi="仿宋" w:hint="eastAsia"/>
              </w:rPr>
              <w:t>零</w:t>
            </w:r>
          </w:p>
        </w:tc>
        <w:tc>
          <w:tcPr>
            <w:tcW w:w="1704" w:type="dxa"/>
          </w:tcPr>
          <w:p w:rsidR="002808C9" w:rsidRDefault="00B30601">
            <w:pPr>
              <w:rPr>
                <w:rFonts w:ascii="仿宋" w:eastAsia="仿宋" w:hAnsi="仿宋"/>
              </w:rPr>
            </w:pPr>
            <w:r>
              <w:rPr>
                <w:rFonts w:ascii="仿宋" w:eastAsia="仿宋" w:hAnsi="仿宋" w:hint="eastAsia"/>
              </w:rPr>
              <w:t>0</w:t>
            </w:r>
          </w:p>
        </w:tc>
        <w:tc>
          <w:tcPr>
            <w:tcW w:w="1704" w:type="dxa"/>
          </w:tcPr>
          <w:p w:rsidR="002808C9" w:rsidRDefault="00B30601">
            <w:pPr>
              <w:rPr>
                <w:rFonts w:ascii="仿宋" w:eastAsia="仿宋" w:hAnsi="仿宋"/>
              </w:rPr>
            </w:pPr>
            <w:r>
              <w:rPr>
                <w:rFonts w:ascii="仿宋" w:eastAsia="仿宋" w:hAnsi="仿宋" w:hint="eastAsia"/>
              </w:rPr>
              <w:t>不变</w:t>
            </w:r>
          </w:p>
        </w:tc>
        <w:tc>
          <w:tcPr>
            <w:tcW w:w="1705" w:type="dxa"/>
          </w:tcPr>
          <w:p w:rsidR="002808C9" w:rsidRDefault="00B30601">
            <w:pPr>
              <w:rPr>
                <w:rFonts w:ascii="仿宋" w:eastAsia="仿宋" w:hAnsi="仿宋"/>
              </w:rPr>
            </w:pPr>
            <w:r>
              <w:rPr>
                <w:rFonts w:ascii="仿宋" w:eastAsia="仿宋" w:hAnsi="仿宋" w:hint="eastAsia"/>
              </w:rPr>
              <w:t>不变</w:t>
            </w:r>
          </w:p>
        </w:tc>
        <w:tc>
          <w:tcPr>
            <w:tcW w:w="1705" w:type="dxa"/>
          </w:tcPr>
          <w:p w:rsidR="002808C9" w:rsidRDefault="00B30601">
            <w:pPr>
              <w:rPr>
                <w:rFonts w:ascii="仿宋" w:eastAsia="仿宋" w:hAnsi="仿宋"/>
              </w:rPr>
            </w:pPr>
            <w:r>
              <w:rPr>
                <w:rFonts w:ascii="仿宋" w:eastAsia="仿宋" w:hAnsi="仿宋" w:hint="eastAsia"/>
              </w:rPr>
              <w:t>功能不变</w:t>
            </w:r>
          </w:p>
        </w:tc>
      </w:tr>
    </w:tbl>
    <w:p w:rsidR="002808C9" w:rsidRDefault="002808C9"/>
    <w:p w:rsidR="002808C9" w:rsidRDefault="00B30601">
      <w:pPr>
        <w:pStyle w:val="2"/>
      </w:pPr>
      <w:bookmarkStart w:id="210" w:name="_Toc298832181_WPSOffice_Level2"/>
      <w:bookmarkStart w:id="211" w:name="_Toc21886273"/>
      <w:r>
        <w:t>10.</w:t>
      </w:r>
      <w:r>
        <w:rPr>
          <w:rFonts w:hint="eastAsia"/>
        </w:rPr>
        <w:t>2</w:t>
      </w:r>
      <w:r>
        <w:t>风险评估</w:t>
      </w:r>
      <w:bookmarkEnd w:id="210"/>
      <w:bookmarkEnd w:id="211"/>
    </w:p>
    <w:p w:rsidR="002808C9" w:rsidRDefault="00B30601">
      <w:pPr>
        <w:pStyle w:val="2"/>
      </w:pPr>
      <w:bookmarkStart w:id="212" w:name="_Toc1345466551_WPSOffice_Level3"/>
      <w:bookmarkStart w:id="213" w:name="_Toc21886274"/>
      <w:r>
        <w:t>10</w:t>
      </w:r>
      <w:r>
        <w:rPr>
          <w:rFonts w:hint="eastAsia"/>
        </w:rPr>
        <w:t>.2.1</w:t>
      </w:r>
      <w:r>
        <w:rPr>
          <w:rFonts w:hint="eastAsia"/>
        </w:rPr>
        <w:t>风险分解结构（</w:t>
      </w:r>
      <w:r>
        <w:rPr>
          <w:rFonts w:hint="eastAsia"/>
        </w:rPr>
        <w:t>RBS</w:t>
      </w:r>
      <w:r>
        <w:rPr>
          <w:rFonts w:hint="eastAsia"/>
        </w:rPr>
        <w:t>）</w:t>
      </w:r>
      <w:bookmarkEnd w:id="212"/>
      <w:bookmarkEnd w:id="213"/>
    </w:p>
    <w:tbl>
      <w:tblPr>
        <w:tblStyle w:val="aa"/>
        <w:tblW w:w="8522" w:type="dxa"/>
        <w:tblLayout w:type="fixed"/>
        <w:tblLook w:val="04A0" w:firstRow="1" w:lastRow="0" w:firstColumn="1" w:lastColumn="0" w:noHBand="0" w:noVBand="1"/>
      </w:tblPr>
      <w:tblGrid>
        <w:gridCol w:w="628"/>
        <w:gridCol w:w="628"/>
        <w:gridCol w:w="7266"/>
      </w:tblGrid>
      <w:tr w:rsidR="002808C9">
        <w:tc>
          <w:tcPr>
            <w:tcW w:w="628" w:type="dxa"/>
          </w:tcPr>
          <w:p w:rsidR="002808C9" w:rsidRDefault="00B30601">
            <w:pPr>
              <w:jc w:val="center"/>
              <w:rPr>
                <w:rFonts w:ascii="仿宋" w:eastAsia="仿宋" w:hAnsi="仿宋"/>
                <w:b/>
              </w:rPr>
            </w:pPr>
            <w:r>
              <w:rPr>
                <w:rFonts w:ascii="仿宋" w:eastAsia="仿宋" w:hAnsi="仿宋" w:hint="eastAsia"/>
                <w:b/>
              </w:rPr>
              <w:t>RBS</w:t>
            </w:r>
            <w:r>
              <w:rPr>
                <w:rFonts w:ascii="仿宋" w:eastAsia="仿宋" w:hAnsi="仿宋"/>
                <w:b/>
              </w:rPr>
              <w:t xml:space="preserve">  0 级</w:t>
            </w:r>
          </w:p>
        </w:tc>
        <w:tc>
          <w:tcPr>
            <w:tcW w:w="628" w:type="dxa"/>
          </w:tcPr>
          <w:p w:rsidR="002808C9" w:rsidRDefault="00B30601">
            <w:pPr>
              <w:jc w:val="center"/>
              <w:rPr>
                <w:rFonts w:ascii="仿宋" w:eastAsia="仿宋" w:hAnsi="仿宋"/>
                <w:b/>
              </w:rPr>
            </w:pPr>
            <w:r>
              <w:rPr>
                <w:rFonts w:ascii="仿宋" w:eastAsia="仿宋" w:hAnsi="仿宋" w:hint="eastAsia"/>
                <w:b/>
              </w:rPr>
              <w:t>R</w:t>
            </w:r>
            <w:r>
              <w:rPr>
                <w:rFonts w:ascii="仿宋" w:eastAsia="仿宋" w:hAnsi="仿宋"/>
                <w:b/>
              </w:rPr>
              <w:t>BS 1 级</w:t>
            </w:r>
          </w:p>
        </w:tc>
        <w:tc>
          <w:tcPr>
            <w:tcW w:w="7266" w:type="dxa"/>
          </w:tcPr>
          <w:p w:rsidR="002808C9" w:rsidRDefault="002808C9">
            <w:pPr>
              <w:jc w:val="center"/>
              <w:rPr>
                <w:rFonts w:ascii="仿宋" w:eastAsia="仿宋" w:hAnsi="仿宋"/>
                <w:b/>
              </w:rPr>
            </w:pPr>
          </w:p>
          <w:p w:rsidR="002808C9" w:rsidRDefault="00B30601">
            <w:pPr>
              <w:jc w:val="center"/>
              <w:rPr>
                <w:rFonts w:ascii="仿宋" w:eastAsia="仿宋" w:hAnsi="仿宋"/>
                <w:b/>
              </w:rPr>
            </w:pPr>
            <w:r>
              <w:rPr>
                <w:rFonts w:ascii="仿宋" w:eastAsia="仿宋" w:hAnsi="仿宋" w:hint="eastAsia"/>
                <w:b/>
              </w:rPr>
              <w:t>R</w:t>
            </w:r>
            <w:r>
              <w:rPr>
                <w:rFonts w:ascii="仿宋" w:eastAsia="仿宋" w:hAnsi="仿宋"/>
                <w:b/>
              </w:rPr>
              <w:t>BS 2 级</w:t>
            </w:r>
          </w:p>
        </w:tc>
      </w:tr>
      <w:tr w:rsidR="002808C9">
        <w:tc>
          <w:tcPr>
            <w:tcW w:w="628" w:type="dxa"/>
            <w:vMerge w:val="restart"/>
            <w:textDirection w:val="tbRlV"/>
          </w:tcPr>
          <w:p w:rsidR="002808C9" w:rsidRDefault="00B30601">
            <w:pPr>
              <w:ind w:left="113" w:right="113"/>
              <w:jc w:val="left"/>
              <w:rPr>
                <w:rFonts w:ascii="仿宋" w:eastAsia="仿宋" w:hAnsi="仿宋"/>
                <w:sz w:val="24"/>
                <w:szCs w:val="40"/>
              </w:rPr>
            </w:pPr>
            <w:r>
              <w:rPr>
                <w:rFonts w:ascii="仿宋" w:eastAsia="仿宋" w:hAnsi="仿宋" w:hint="eastAsia"/>
                <w:sz w:val="24"/>
                <w:szCs w:val="40"/>
              </w:rPr>
              <w:t>项目风险所有来源</w:t>
            </w:r>
          </w:p>
        </w:tc>
        <w:tc>
          <w:tcPr>
            <w:tcW w:w="628" w:type="dxa"/>
            <w:vMerge w:val="restart"/>
            <w:textDirection w:val="tbRlV"/>
          </w:tcPr>
          <w:p w:rsidR="002808C9" w:rsidRDefault="00B30601">
            <w:pPr>
              <w:ind w:left="113" w:right="113"/>
              <w:rPr>
                <w:rFonts w:ascii="仿宋" w:eastAsia="仿宋" w:hAnsi="仿宋"/>
                <w:b/>
                <w:sz w:val="24"/>
                <w:szCs w:val="40"/>
              </w:rPr>
            </w:pPr>
            <w:r>
              <w:rPr>
                <w:rFonts w:ascii="仿宋" w:eastAsia="仿宋" w:hAnsi="仿宋"/>
                <w:sz w:val="24"/>
                <w:szCs w:val="40"/>
              </w:rPr>
              <w:t>需求获取方面的风险</w:t>
            </w:r>
          </w:p>
        </w:tc>
        <w:tc>
          <w:tcPr>
            <w:tcW w:w="7266" w:type="dxa"/>
          </w:tcPr>
          <w:p w:rsidR="002808C9" w:rsidRDefault="00B30601">
            <w:pPr>
              <w:rPr>
                <w:rFonts w:ascii="仿宋" w:eastAsia="仿宋" w:hAnsi="仿宋"/>
              </w:rPr>
            </w:pPr>
            <w:r>
              <w:rPr>
                <w:rFonts w:ascii="仿宋" w:eastAsia="仿宋" w:hAnsi="仿宋"/>
              </w:rPr>
              <w:t>1. 产品前景和项目范围没有达成明确的共识引发的风险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2. 需求开发的时间分配不合理引发的风险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3. 需求规格说明不完整引发的风险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4. 创新产品的需求不完全引发的风险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5. 忽视非功能需求引发的风险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6. 客户对产品需求意见不一致引发的风险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7. 未加说明的需求引发的风险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8. 对已有的产品作为需求基线来源引发的风险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9. 根据用户提议的解决方案引发的风险</w:t>
            </w:r>
          </w:p>
        </w:tc>
      </w:tr>
      <w:tr w:rsidR="002808C9">
        <w:trPr>
          <w:trHeight w:val="583"/>
        </w:trPr>
        <w:tc>
          <w:tcPr>
            <w:tcW w:w="628" w:type="dxa"/>
            <w:vMerge/>
          </w:tcPr>
          <w:p w:rsidR="002808C9" w:rsidRDefault="002808C9">
            <w:pPr>
              <w:rPr>
                <w:rFonts w:ascii="仿宋" w:eastAsia="仿宋" w:hAnsi="仿宋"/>
                <w:b/>
                <w:sz w:val="24"/>
                <w:szCs w:val="40"/>
              </w:rPr>
            </w:pPr>
          </w:p>
        </w:tc>
        <w:tc>
          <w:tcPr>
            <w:tcW w:w="628" w:type="dxa"/>
            <w:vMerge w:val="restart"/>
          </w:tcPr>
          <w:p w:rsidR="002808C9" w:rsidRDefault="00B30601">
            <w:pPr>
              <w:rPr>
                <w:rFonts w:ascii="仿宋" w:eastAsia="仿宋" w:hAnsi="仿宋"/>
                <w:sz w:val="24"/>
                <w:szCs w:val="40"/>
              </w:rPr>
            </w:pPr>
            <w:r>
              <w:rPr>
                <w:rFonts w:ascii="仿宋" w:eastAsia="仿宋" w:hAnsi="仿宋"/>
                <w:sz w:val="24"/>
                <w:szCs w:val="40"/>
              </w:rPr>
              <w:t>需求分析方面的风险</w:t>
            </w:r>
          </w:p>
        </w:tc>
        <w:tc>
          <w:tcPr>
            <w:tcW w:w="7266" w:type="dxa"/>
          </w:tcPr>
          <w:p w:rsidR="002808C9" w:rsidRDefault="00B30601">
            <w:pPr>
              <w:rPr>
                <w:rFonts w:ascii="仿宋" w:eastAsia="仿宋" w:hAnsi="仿宋"/>
              </w:rPr>
            </w:pPr>
            <w:r>
              <w:rPr>
                <w:rFonts w:ascii="仿宋" w:eastAsia="仿宋" w:hAnsi="仿宋"/>
              </w:rPr>
              <w:t>1. 设定需求优先级引发的风险</w:t>
            </w:r>
          </w:p>
        </w:tc>
      </w:tr>
      <w:tr w:rsidR="002808C9">
        <w:trPr>
          <w:trHeight w:val="873"/>
        </w:trPr>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2. 技术上难以实现的特性引发的风险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3. 不熟悉的技术、方法、语言、工具或者硬件引发的风险</w:t>
            </w:r>
          </w:p>
        </w:tc>
      </w:tr>
      <w:tr w:rsidR="002808C9">
        <w:trPr>
          <w:trHeight w:val="810"/>
        </w:trPr>
        <w:tc>
          <w:tcPr>
            <w:tcW w:w="628" w:type="dxa"/>
            <w:vMerge/>
          </w:tcPr>
          <w:p w:rsidR="002808C9" w:rsidRDefault="002808C9">
            <w:pPr>
              <w:rPr>
                <w:rFonts w:ascii="仿宋" w:eastAsia="仿宋" w:hAnsi="仿宋"/>
                <w:b/>
                <w:sz w:val="24"/>
                <w:szCs w:val="40"/>
              </w:rPr>
            </w:pPr>
          </w:p>
        </w:tc>
        <w:tc>
          <w:tcPr>
            <w:tcW w:w="628" w:type="dxa"/>
            <w:vMerge w:val="restart"/>
          </w:tcPr>
          <w:p w:rsidR="002808C9" w:rsidRDefault="00B30601">
            <w:pPr>
              <w:rPr>
                <w:rFonts w:ascii="仿宋" w:eastAsia="仿宋" w:hAnsi="仿宋"/>
                <w:sz w:val="24"/>
                <w:szCs w:val="40"/>
              </w:rPr>
            </w:pPr>
            <w:r>
              <w:rPr>
                <w:rFonts w:ascii="仿宋" w:eastAsia="仿宋" w:hAnsi="仿宋"/>
                <w:sz w:val="24"/>
                <w:szCs w:val="40"/>
              </w:rPr>
              <w:t>编写需求规格说明方面的风险</w:t>
            </w:r>
          </w:p>
        </w:tc>
        <w:tc>
          <w:tcPr>
            <w:tcW w:w="7266" w:type="dxa"/>
          </w:tcPr>
          <w:p w:rsidR="002808C9" w:rsidRDefault="00B30601">
            <w:pPr>
              <w:rPr>
                <w:rFonts w:ascii="仿宋" w:eastAsia="仿宋" w:hAnsi="仿宋"/>
              </w:rPr>
            </w:pPr>
            <w:r>
              <w:rPr>
                <w:rFonts w:ascii="仿宋" w:eastAsia="仿宋" w:hAnsi="仿宋"/>
              </w:rPr>
              <w:t>1. 需求理解引发的风险</w:t>
            </w:r>
          </w:p>
        </w:tc>
      </w:tr>
      <w:tr w:rsidR="002808C9">
        <w:trPr>
          <w:trHeight w:val="816"/>
        </w:trPr>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2. 尽管问题待确定但是迫于压力继续向前引发的风险</w:t>
            </w:r>
          </w:p>
        </w:tc>
      </w:tr>
      <w:tr w:rsidR="002808C9">
        <w:trPr>
          <w:trHeight w:val="1119"/>
        </w:trPr>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3. 具有二义性的属于引发的风险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4. 需求中包括设计引发的风险</w:t>
            </w:r>
          </w:p>
        </w:tc>
      </w:tr>
      <w:tr w:rsidR="002808C9">
        <w:trPr>
          <w:trHeight w:val="1012"/>
        </w:trPr>
        <w:tc>
          <w:tcPr>
            <w:tcW w:w="628" w:type="dxa"/>
            <w:vMerge/>
          </w:tcPr>
          <w:p w:rsidR="002808C9" w:rsidRDefault="002808C9">
            <w:pPr>
              <w:rPr>
                <w:rFonts w:ascii="仿宋" w:eastAsia="仿宋" w:hAnsi="仿宋"/>
                <w:b/>
                <w:sz w:val="24"/>
                <w:szCs w:val="40"/>
              </w:rPr>
            </w:pPr>
          </w:p>
        </w:tc>
        <w:tc>
          <w:tcPr>
            <w:tcW w:w="628" w:type="dxa"/>
            <w:vMerge w:val="restart"/>
          </w:tcPr>
          <w:p w:rsidR="002808C9" w:rsidRDefault="00B30601">
            <w:pPr>
              <w:rPr>
                <w:rFonts w:ascii="仿宋" w:eastAsia="仿宋" w:hAnsi="仿宋"/>
                <w:b/>
                <w:sz w:val="24"/>
                <w:szCs w:val="40"/>
              </w:rPr>
            </w:pPr>
            <w:r>
              <w:rPr>
                <w:rFonts w:ascii="仿宋" w:eastAsia="仿宋" w:hAnsi="仿宋"/>
                <w:sz w:val="24"/>
                <w:szCs w:val="40"/>
              </w:rPr>
              <w:t>需求确认</w:t>
            </w:r>
            <w:r>
              <w:rPr>
                <w:rFonts w:ascii="仿宋" w:eastAsia="仿宋" w:hAnsi="仿宋"/>
                <w:sz w:val="24"/>
                <w:szCs w:val="40"/>
              </w:rPr>
              <w:lastRenderedPageBreak/>
              <w:t>方面的风险</w:t>
            </w:r>
          </w:p>
        </w:tc>
        <w:tc>
          <w:tcPr>
            <w:tcW w:w="7266" w:type="dxa"/>
          </w:tcPr>
          <w:p w:rsidR="002808C9" w:rsidRDefault="00B30601">
            <w:pPr>
              <w:rPr>
                <w:rFonts w:ascii="仿宋" w:eastAsia="仿宋" w:hAnsi="仿宋"/>
              </w:rPr>
            </w:pPr>
            <w:r>
              <w:rPr>
                <w:rFonts w:ascii="仿宋" w:eastAsia="仿宋" w:hAnsi="仿宋"/>
              </w:rPr>
              <w:lastRenderedPageBreak/>
              <w:t>1. 未经确认的需求引发的风险</w:t>
            </w:r>
          </w:p>
        </w:tc>
      </w:tr>
      <w:tr w:rsidR="002808C9">
        <w:tc>
          <w:tcPr>
            <w:tcW w:w="628" w:type="dxa"/>
            <w:vMerge/>
          </w:tcPr>
          <w:p w:rsidR="002808C9" w:rsidRDefault="002808C9">
            <w:pPr>
              <w:rPr>
                <w:rFonts w:ascii="仿宋" w:eastAsia="仿宋" w:hAnsi="仿宋"/>
                <w:b/>
                <w:sz w:val="24"/>
                <w:szCs w:val="40"/>
              </w:rPr>
            </w:pPr>
          </w:p>
        </w:tc>
        <w:tc>
          <w:tcPr>
            <w:tcW w:w="628" w:type="dxa"/>
            <w:vMerge/>
          </w:tcPr>
          <w:p w:rsidR="002808C9" w:rsidRDefault="002808C9">
            <w:pPr>
              <w:rPr>
                <w:rFonts w:ascii="仿宋" w:eastAsia="仿宋" w:hAnsi="仿宋"/>
                <w:b/>
                <w:sz w:val="24"/>
                <w:szCs w:val="40"/>
              </w:rPr>
            </w:pPr>
          </w:p>
        </w:tc>
        <w:tc>
          <w:tcPr>
            <w:tcW w:w="7266" w:type="dxa"/>
          </w:tcPr>
          <w:p w:rsidR="002808C9" w:rsidRDefault="00B30601">
            <w:pPr>
              <w:rPr>
                <w:rFonts w:ascii="仿宋" w:eastAsia="仿宋" w:hAnsi="仿宋"/>
              </w:rPr>
            </w:pPr>
            <w:r>
              <w:rPr>
                <w:rFonts w:ascii="仿宋" w:eastAsia="仿宋" w:hAnsi="仿宋"/>
              </w:rPr>
              <w:t>2. 省察熟练程度引发的风险</w:t>
            </w:r>
          </w:p>
        </w:tc>
      </w:tr>
      <w:tr w:rsidR="002808C9">
        <w:trPr>
          <w:trHeight w:val="530"/>
        </w:trPr>
        <w:tc>
          <w:tcPr>
            <w:tcW w:w="628" w:type="dxa"/>
            <w:vMerge/>
          </w:tcPr>
          <w:p w:rsidR="002808C9" w:rsidRDefault="002808C9">
            <w:pPr>
              <w:rPr>
                <w:rFonts w:ascii="仿宋" w:eastAsia="仿宋" w:hAnsi="仿宋"/>
                <w:b/>
                <w:sz w:val="24"/>
                <w:szCs w:val="40"/>
              </w:rPr>
            </w:pPr>
          </w:p>
        </w:tc>
        <w:tc>
          <w:tcPr>
            <w:tcW w:w="628" w:type="dxa"/>
            <w:vMerge w:val="restart"/>
          </w:tcPr>
          <w:p w:rsidR="002808C9" w:rsidRDefault="00B30601">
            <w:pPr>
              <w:rPr>
                <w:rFonts w:ascii="仿宋" w:eastAsia="仿宋" w:hAnsi="仿宋"/>
                <w:sz w:val="24"/>
                <w:szCs w:val="40"/>
              </w:rPr>
            </w:pPr>
            <w:r>
              <w:rPr>
                <w:rFonts w:ascii="仿宋" w:eastAsia="仿宋" w:hAnsi="仿宋"/>
                <w:sz w:val="24"/>
                <w:szCs w:val="40"/>
              </w:rPr>
              <w:t>需求管理方面的风险</w:t>
            </w:r>
          </w:p>
        </w:tc>
        <w:tc>
          <w:tcPr>
            <w:tcW w:w="7266" w:type="dxa"/>
          </w:tcPr>
          <w:p w:rsidR="002808C9" w:rsidRDefault="00B30601">
            <w:pPr>
              <w:rPr>
                <w:rFonts w:ascii="仿宋" w:eastAsia="仿宋" w:hAnsi="仿宋"/>
              </w:rPr>
            </w:pPr>
            <w:r>
              <w:rPr>
                <w:rFonts w:ascii="仿宋" w:eastAsia="仿宋" w:hAnsi="仿宋"/>
              </w:rPr>
              <w:t>1. 需求变更引发的风险</w:t>
            </w:r>
          </w:p>
        </w:tc>
      </w:tr>
      <w:tr w:rsidR="002808C9">
        <w:trPr>
          <w:trHeight w:val="551"/>
        </w:trPr>
        <w:tc>
          <w:tcPr>
            <w:tcW w:w="628" w:type="dxa"/>
            <w:vMerge/>
          </w:tcPr>
          <w:p w:rsidR="002808C9" w:rsidRDefault="002808C9">
            <w:pPr>
              <w:rPr>
                <w:rFonts w:ascii="仿宋" w:eastAsia="仿宋" w:hAnsi="仿宋"/>
                <w:b/>
              </w:rPr>
            </w:pPr>
          </w:p>
        </w:tc>
        <w:tc>
          <w:tcPr>
            <w:tcW w:w="628" w:type="dxa"/>
            <w:vMerge/>
          </w:tcPr>
          <w:p w:rsidR="002808C9" w:rsidRDefault="002808C9">
            <w:pPr>
              <w:rPr>
                <w:rFonts w:ascii="仿宋" w:eastAsia="仿宋" w:hAnsi="仿宋"/>
                <w:b/>
              </w:rPr>
            </w:pPr>
          </w:p>
        </w:tc>
        <w:tc>
          <w:tcPr>
            <w:tcW w:w="7266" w:type="dxa"/>
          </w:tcPr>
          <w:p w:rsidR="002808C9" w:rsidRDefault="00B30601">
            <w:pPr>
              <w:rPr>
                <w:rFonts w:ascii="仿宋" w:eastAsia="仿宋" w:hAnsi="仿宋"/>
              </w:rPr>
            </w:pPr>
            <w:r>
              <w:rPr>
                <w:rFonts w:ascii="仿宋" w:eastAsia="仿宋" w:hAnsi="仿宋"/>
              </w:rPr>
              <w:t>2. 需求变更过程引发的风险</w:t>
            </w:r>
          </w:p>
        </w:tc>
      </w:tr>
      <w:tr w:rsidR="002808C9">
        <w:trPr>
          <w:trHeight w:val="557"/>
        </w:trPr>
        <w:tc>
          <w:tcPr>
            <w:tcW w:w="628" w:type="dxa"/>
            <w:vMerge/>
          </w:tcPr>
          <w:p w:rsidR="002808C9" w:rsidRDefault="002808C9">
            <w:pPr>
              <w:rPr>
                <w:rFonts w:ascii="仿宋" w:eastAsia="仿宋" w:hAnsi="仿宋"/>
                <w:b/>
              </w:rPr>
            </w:pPr>
          </w:p>
        </w:tc>
        <w:tc>
          <w:tcPr>
            <w:tcW w:w="628" w:type="dxa"/>
            <w:vMerge/>
          </w:tcPr>
          <w:p w:rsidR="002808C9" w:rsidRDefault="002808C9">
            <w:pPr>
              <w:rPr>
                <w:rFonts w:ascii="仿宋" w:eastAsia="仿宋" w:hAnsi="仿宋"/>
                <w:b/>
              </w:rPr>
            </w:pPr>
          </w:p>
        </w:tc>
        <w:tc>
          <w:tcPr>
            <w:tcW w:w="7266" w:type="dxa"/>
          </w:tcPr>
          <w:p w:rsidR="002808C9" w:rsidRDefault="00B30601">
            <w:pPr>
              <w:rPr>
                <w:rFonts w:ascii="仿宋" w:eastAsia="仿宋" w:hAnsi="仿宋"/>
              </w:rPr>
            </w:pPr>
            <w:r>
              <w:rPr>
                <w:rFonts w:ascii="仿宋" w:eastAsia="仿宋" w:hAnsi="仿宋"/>
              </w:rPr>
              <w:t>3. 为实现的需求引发的风险</w:t>
            </w:r>
          </w:p>
        </w:tc>
      </w:tr>
      <w:tr w:rsidR="002808C9">
        <w:tc>
          <w:tcPr>
            <w:tcW w:w="628" w:type="dxa"/>
            <w:vMerge/>
          </w:tcPr>
          <w:p w:rsidR="002808C9" w:rsidRDefault="002808C9">
            <w:pPr>
              <w:rPr>
                <w:rFonts w:ascii="仿宋" w:eastAsia="仿宋" w:hAnsi="仿宋"/>
                <w:b/>
              </w:rPr>
            </w:pPr>
          </w:p>
        </w:tc>
        <w:tc>
          <w:tcPr>
            <w:tcW w:w="628" w:type="dxa"/>
            <w:vMerge/>
          </w:tcPr>
          <w:p w:rsidR="002808C9" w:rsidRDefault="002808C9">
            <w:pPr>
              <w:rPr>
                <w:rFonts w:ascii="仿宋" w:eastAsia="仿宋" w:hAnsi="仿宋"/>
                <w:b/>
              </w:rPr>
            </w:pPr>
          </w:p>
        </w:tc>
        <w:tc>
          <w:tcPr>
            <w:tcW w:w="7266" w:type="dxa"/>
          </w:tcPr>
          <w:p w:rsidR="002808C9" w:rsidRDefault="00B30601">
            <w:pPr>
              <w:rPr>
                <w:rFonts w:ascii="仿宋" w:eastAsia="仿宋" w:hAnsi="仿宋"/>
              </w:rPr>
            </w:pPr>
            <w:r>
              <w:rPr>
                <w:rFonts w:ascii="仿宋" w:eastAsia="仿宋" w:hAnsi="仿宋"/>
              </w:rPr>
              <w:t>4. 扩大目标范围引发的风险</w:t>
            </w:r>
          </w:p>
        </w:tc>
      </w:tr>
    </w:tbl>
    <w:p w:rsidR="002808C9" w:rsidRDefault="002808C9"/>
    <w:p w:rsidR="002808C9" w:rsidRDefault="00B30601">
      <w:pPr>
        <w:pStyle w:val="3"/>
      </w:pPr>
      <w:bookmarkStart w:id="214" w:name="_Toc253519747_WPSOffice_Level3"/>
      <w:bookmarkStart w:id="215" w:name="_Toc21886275"/>
      <w:r>
        <w:t>10.</w:t>
      </w:r>
      <w:r>
        <w:rPr>
          <w:rFonts w:hint="eastAsia"/>
        </w:rPr>
        <w:t>2</w:t>
      </w:r>
      <w:r>
        <w:t xml:space="preserve">.2 </w:t>
      </w:r>
      <w:r>
        <w:t>需求获取方面的风险</w:t>
      </w:r>
      <w:bookmarkEnd w:id="214"/>
      <w:bookmarkEnd w:id="215"/>
    </w:p>
    <w:tbl>
      <w:tblPr>
        <w:tblStyle w:val="aa"/>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1608"/>
        <w:gridCol w:w="1882"/>
        <w:gridCol w:w="1290"/>
      </w:tblGrid>
      <w:tr w:rsidR="002808C9">
        <w:trPr>
          <w:trHeight w:val="477"/>
        </w:trPr>
        <w:tc>
          <w:tcPr>
            <w:tcW w:w="432" w:type="dxa"/>
            <w:vMerge w:val="restart"/>
          </w:tcPr>
          <w:p w:rsidR="002808C9" w:rsidRDefault="002808C9">
            <w:pPr>
              <w:jc w:val="center"/>
              <w:rPr>
                <w:rFonts w:ascii="仿宋" w:eastAsia="仿宋" w:hAnsi="仿宋"/>
              </w:rPr>
            </w:pPr>
          </w:p>
          <w:p w:rsidR="002808C9" w:rsidRDefault="002808C9">
            <w:pPr>
              <w:jc w:val="center"/>
              <w:rPr>
                <w:rFonts w:ascii="仿宋" w:eastAsia="仿宋" w:hAnsi="仿宋"/>
              </w:rPr>
            </w:pPr>
          </w:p>
          <w:p w:rsidR="002808C9" w:rsidRDefault="002808C9">
            <w:pPr>
              <w:jc w:val="center"/>
              <w:rPr>
                <w:rFonts w:ascii="仿宋" w:eastAsia="仿宋" w:hAnsi="仿宋"/>
              </w:rPr>
            </w:pPr>
          </w:p>
          <w:p w:rsidR="002808C9" w:rsidRDefault="00B30601">
            <w:pPr>
              <w:jc w:val="center"/>
              <w:rPr>
                <w:rFonts w:ascii="仿宋" w:eastAsia="仿宋" w:hAnsi="仿宋"/>
              </w:rPr>
            </w:pPr>
            <w:r>
              <w:rPr>
                <w:rFonts w:ascii="仿宋" w:eastAsia="仿宋" w:hAnsi="仿宋"/>
              </w:rPr>
              <w:t>需求获取方面的风险</w:t>
            </w:r>
          </w:p>
        </w:tc>
        <w:tc>
          <w:tcPr>
            <w:tcW w:w="3333" w:type="dxa"/>
          </w:tcPr>
          <w:p w:rsidR="002808C9" w:rsidRDefault="00B30601">
            <w:pPr>
              <w:jc w:val="center"/>
              <w:rPr>
                <w:rFonts w:ascii="仿宋" w:eastAsia="仿宋" w:hAnsi="仿宋"/>
              </w:rPr>
            </w:pPr>
            <w:r>
              <w:rPr>
                <w:rFonts w:ascii="仿宋" w:eastAsia="仿宋" w:hAnsi="仿宋"/>
              </w:rPr>
              <w:t>风险</w:t>
            </w:r>
          </w:p>
        </w:tc>
        <w:tc>
          <w:tcPr>
            <w:tcW w:w="1608" w:type="dxa"/>
          </w:tcPr>
          <w:p w:rsidR="002808C9" w:rsidRDefault="00B30601">
            <w:pPr>
              <w:jc w:val="center"/>
              <w:rPr>
                <w:rFonts w:ascii="仿宋" w:eastAsia="仿宋" w:hAnsi="仿宋"/>
              </w:rPr>
            </w:pPr>
            <w:r>
              <w:rPr>
                <w:rFonts w:ascii="仿宋" w:eastAsia="仿宋" w:hAnsi="仿宋"/>
              </w:rPr>
              <w:t>优先级</w:t>
            </w:r>
          </w:p>
        </w:tc>
        <w:tc>
          <w:tcPr>
            <w:tcW w:w="1882" w:type="dxa"/>
          </w:tcPr>
          <w:p w:rsidR="002808C9" w:rsidRDefault="00B30601">
            <w:pPr>
              <w:jc w:val="center"/>
              <w:rPr>
                <w:rFonts w:ascii="仿宋" w:eastAsia="仿宋" w:hAnsi="仿宋"/>
              </w:rPr>
            </w:pPr>
            <w:r>
              <w:rPr>
                <w:rFonts w:ascii="仿宋" w:eastAsia="仿宋" w:hAnsi="仿宋"/>
              </w:rPr>
              <w:t>影响程度</w:t>
            </w:r>
          </w:p>
        </w:tc>
        <w:tc>
          <w:tcPr>
            <w:tcW w:w="1290" w:type="dxa"/>
          </w:tcPr>
          <w:p w:rsidR="002808C9" w:rsidRDefault="00B30601">
            <w:pPr>
              <w:jc w:val="center"/>
              <w:rPr>
                <w:rFonts w:ascii="仿宋" w:eastAsia="仿宋" w:hAnsi="仿宋"/>
              </w:rPr>
            </w:pPr>
            <w:r>
              <w:rPr>
                <w:rFonts w:ascii="仿宋" w:eastAsia="仿宋" w:hAnsi="仿宋"/>
              </w:rPr>
              <w:t>可能性</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1. 产品前景和项目范围没有达成明确的共识引发的风险</w:t>
            </w:r>
          </w:p>
        </w:tc>
        <w:tc>
          <w:tcPr>
            <w:tcW w:w="1608" w:type="dxa"/>
          </w:tcPr>
          <w:p w:rsidR="002808C9" w:rsidRDefault="00B30601">
            <w:pPr>
              <w:jc w:val="center"/>
              <w:rPr>
                <w:rFonts w:ascii="仿宋" w:eastAsia="仿宋" w:hAnsi="仿宋"/>
              </w:rPr>
            </w:pPr>
            <w:r>
              <w:rPr>
                <w:rFonts w:ascii="仿宋" w:eastAsia="仿宋" w:hAnsi="仿宋"/>
              </w:rPr>
              <w:t>高</w:t>
            </w:r>
          </w:p>
        </w:tc>
        <w:tc>
          <w:tcPr>
            <w:tcW w:w="1882" w:type="dxa"/>
          </w:tcPr>
          <w:p w:rsidR="002808C9" w:rsidRDefault="00B30601">
            <w:pPr>
              <w:jc w:val="center"/>
              <w:rPr>
                <w:rFonts w:ascii="仿宋" w:eastAsia="仿宋" w:hAnsi="仿宋"/>
              </w:rPr>
            </w:pPr>
            <w:r>
              <w:rPr>
                <w:rFonts w:ascii="仿宋" w:eastAsia="仿宋" w:hAnsi="仿宋"/>
              </w:rPr>
              <w:t>高</w:t>
            </w:r>
          </w:p>
        </w:tc>
        <w:tc>
          <w:tcPr>
            <w:tcW w:w="1290" w:type="dxa"/>
          </w:tcPr>
          <w:p w:rsidR="002808C9" w:rsidRDefault="00B30601">
            <w:pPr>
              <w:jc w:val="center"/>
              <w:rPr>
                <w:rFonts w:ascii="仿宋" w:eastAsia="仿宋" w:hAnsi="仿宋"/>
              </w:rPr>
            </w:pPr>
            <w:r>
              <w:rPr>
                <w:rFonts w:ascii="仿宋" w:eastAsia="仿宋" w:hAnsi="仿宋"/>
              </w:rPr>
              <w:t>中</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2. 需求开发的时间分配不合理引发的风险</w:t>
            </w:r>
          </w:p>
        </w:tc>
        <w:tc>
          <w:tcPr>
            <w:tcW w:w="1608" w:type="dxa"/>
          </w:tcPr>
          <w:p w:rsidR="002808C9" w:rsidRDefault="00B30601">
            <w:pPr>
              <w:jc w:val="center"/>
              <w:rPr>
                <w:rFonts w:ascii="仿宋" w:eastAsia="仿宋" w:hAnsi="仿宋"/>
              </w:rPr>
            </w:pPr>
            <w:r>
              <w:rPr>
                <w:rFonts w:ascii="仿宋" w:eastAsia="仿宋" w:hAnsi="仿宋"/>
              </w:rPr>
              <w:t>高</w:t>
            </w:r>
          </w:p>
        </w:tc>
        <w:tc>
          <w:tcPr>
            <w:tcW w:w="1882" w:type="dxa"/>
          </w:tcPr>
          <w:p w:rsidR="002808C9" w:rsidRDefault="00B30601">
            <w:pPr>
              <w:jc w:val="center"/>
              <w:rPr>
                <w:rFonts w:ascii="仿宋" w:eastAsia="仿宋" w:hAnsi="仿宋"/>
              </w:rPr>
            </w:pPr>
            <w:r>
              <w:rPr>
                <w:rFonts w:ascii="仿宋" w:eastAsia="仿宋" w:hAnsi="仿宋"/>
              </w:rPr>
              <w:t>高</w:t>
            </w:r>
          </w:p>
        </w:tc>
        <w:tc>
          <w:tcPr>
            <w:tcW w:w="1290" w:type="dxa"/>
          </w:tcPr>
          <w:p w:rsidR="002808C9" w:rsidRDefault="00B30601">
            <w:pPr>
              <w:jc w:val="center"/>
              <w:rPr>
                <w:rFonts w:ascii="仿宋" w:eastAsia="仿宋" w:hAnsi="仿宋"/>
              </w:rPr>
            </w:pPr>
            <w:r>
              <w:rPr>
                <w:rFonts w:ascii="仿宋" w:eastAsia="仿宋" w:hAnsi="仿宋"/>
              </w:rPr>
              <w:t>高</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3. 需求规格说明不完整引发的风险</w:t>
            </w:r>
          </w:p>
        </w:tc>
        <w:tc>
          <w:tcPr>
            <w:tcW w:w="1608" w:type="dxa"/>
          </w:tcPr>
          <w:p w:rsidR="002808C9" w:rsidRDefault="00B30601">
            <w:pPr>
              <w:jc w:val="center"/>
              <w:rPr>
                <w:rFonts w:ascii="仿宋" w:eastAsia="仿宋" w:hAnsi="仿宋"/>
              </w:rPr>
            </w:pPr>
            <w:r>
              <w:rPr>
                <w:rFonts w:ascii="仿宋" w:eastAsia="仿宋" w:hAnsi="仿宋"/>
              </w:rPr>
              <w:t>高</w:t>
            </w:r>
          </w:p>
        </w:tc>
        <w:tc>
          <w:tcPr>
            <w:tcW w:w="1882" w:type="dxa"/>
          </w:tcPr>
          <w:p w:rsidR="002808C9" w:rsidRDefault="00B30601">
            <w:pPr>
              <w:jc w:val="center"/>
              <w:rPr>
                <w:rFonts w:ascii="仿宋" w:eastAsia="仿宋" w:hAnsi="仿宋"/>
              </w:rPr>
            </w:pPr>
            <w:r>
              <w:rPr>
                <w:rFonts w:ascii="仿宋" w:eastAsia="仿宋" w:hAnsi="仿宋"/>
              </w:rPr>
              <w:t>高</w:t>
            </w:r>
          </w:p>
        </w:tc>
        <w:tc>
          <w:tcPr>
            <w:tcW w:w="1290" w:type="dxa"/>
          </w:tcPr>
          <w:p w:rsidR="002808C9" w:rsidRDefault="00B30601">
            <w:pPr>
              <w:jc w:val="center"/>
              <w:rPr>
                <w:rFonts w:ascii="仿宋" w:eastAsia="仿宋" w:hAnsi="仿宋"/>
              </w:rPr>
            </w:pPr>
            <w:r>
              <w:rPr>
                <w:rFonts w:ascii="仿宋" w:eastAsia="仿宋" w:hAnsi="仿宋"/>
              </w:rPr>
              <w:t>高</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4. 创新产品的需求不完全引发的风险</w:t>
            </w:r>
          </w:p>
        </w:tc>
        <w:tc>
          <w:tcPr>
            <w:tcW w:w="1608" w:type="dxa"/>
          </w:tcPr>
          <w:p w:rsidR="002808C9" w:rsidRDefault="00B30601">
            <w:pPr>
              <w:jc w:val="center"/>
              <w:rPr>
                <w:rFonts w:ascii="仿宋" w:eastAsia="仿宋" w:hAnsi="仿宋"/>
              </w:rPr>
            </w:pPr>
            <w:r>
              <w:rPr>
                <w:rFonts w:ascii="仿宋" w:eastAsia="仿宋" w:hAnsi="仿宋"/>
              </w:rPr>
              <w:t>中</w:t>
            </w:r>
          </w:p>
        </w:tc>
        <w:tc>
          <w:tcPr>
            <w:tcW w:w="1882" w:type="dxa"/>
          </w:tcPr>
          <w:p w:rsidR="002808C9" w:rsidRDefault="00B30601">
            <w:pPr>
              <w:jc w:val="center"/>
              <w:rPr>
                <w:rFonts w:ascii="仿宋" w:eastAsia="仿宋" w:hAnsi="仿宋"/>
              </w:rPr>
            </w:pPr>
            <w:r>
              <w:rPr>
                <w:rFonts w:ascii="仿宋" w:eastAsia="仿宋" w:hAnsi="仿宋"/>
              </w:rPr>
              <w:t>中</w:t>
            </w:r>
          </w:p>
        </w:tc>
        <w:tc>
          <w:tcPr>
            <w:tcW w:w="1290" w:type="dxa"/>
          </w:tcPr>
          <w:p w:rsidR="002808C9" w:rsidRDefault="00B30601">
            <w:pPr>
              <w:jc w:val="center"/>
              <w:rPr>
                <w:rFonts w:ascii="仿宋" w:eastAsia="仿宋" w:hAnsi="仿宋"/>
              </w:rPr>
            </w:pPr>
            <w:r>
              <w:rPr>
                <w:rFonts w:ascii="仿宋" w:eastAsia="仿宋" w:hAnsi="仿宋"/>
              </w:rPr>
              <w:t>中</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5. 忽视非功能需求引发的风险</w:t>
            </w:r>
          </w:p>
        </w:tc>
        <w:tc>
          <w:tcPr>
            <w:tcW w:w="1608" w:type="dxa"/>
          </w:tcPr>
          <w:p w:rsidR="002808C9" w:rsidRDefault="00B30601">
            <w:pPr>
              <w:jc w:val="center"/>
              <w:rPr>
                <w:rFonts w:ascii="仿宋" w:eastAsia="仿宋" w:hAnsi="仿宋"/>
              </w:rPr>
            </w:pPr>
            <w:r>
              <w:rPr>
                <w:rFonts w:ascii="仿宋" w:eastAsia="仿宋" w:hAnsi="仿宋"/>
              </w:rPr>
              <w:t>中</w:t>
            </w:r>
          </w:p>
        </w:tc>
        <w:tc>
          <w:tcPr>
            <w:tcW w:w="1882" w:type="dxa"/>
          </w:tcPr>
          <w:p w:rsidR="002808C9" w:rsidRDefault="00B30601">
            <w:pPr>
              <w:jc w:val="center"/>
              <w:rPr>
                <w:rFonts w:ascii="仿宋" w:eastAsia="仿宋" w:hAnsi="仿宋"/>
              </w:rPr>
            </w:pPr>
            <w:r>
              <w:rPr>
                <w:rFonts w:ascii="仿宋" w:eastAsia="仿宋" w:hAnsi="仿宋"/>
              </w:rPr>
              <w:t>中</w:t>
            </w:r>
          </w:p>
        </w:tc>
        <w:tc>
          <w:tcPr>
            <w:tcW w:w="1290" w:type="dxa"/>
          </w:tcPr>
          <w:p w:rsidR="002808C9" w:rsidRDefault="00B30601">
            <w:pPr>
              <w:jc w:val="center"/>
              <w:rPr>
                <w:rFonts w:ascii="仿宋" w:eastAsia="仿宋" w:hAnsi="仿宋"/>
              </w:rPr>
            </w:pPr>
            <w:r>
              <w:rPr>
                <w:rFonts w:ascii="仿宋" w:eastAsia="仿宋" w:hAnsi="仿宋"/>
              </w:rPr>
              <w:t>低</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6. 客户对产品需求意见不一致引发的风险</w:t>
            </w:r>
          </w:p>
        </w:tc>
        <w:tc>
          <w:tcPr>
            <w:tcW w:w="1608" w:type="dxa"/>
          </w:tcPr>
          <w:p w:rsidR="002808C9" w:rsidRDefault="00B30601">
            <w:pPr>
              <w:jc w:val="center"/>
              <w:rPr>
                <w:rFonts w:ascii="仿宋" w:eastAsia="仿宋" w:hAnsi="仿宋"/>
              </w:rPr>
            </w:pPr>
            <w:r>
              <w:rPr>
                <w:rFonts w:ascii="仿宋" w:eastAsia="仿宋" w:hAnsi="仿宋"/>
              </w:rPr>
              <w:t>高</w:t>
            </w:r>
          </w:p>
        </w:tc>
        <w:tc>
          <w:tcPr>
            <w:tcW w:w="1882" w:type="dxa"/>
          </w:tcPr>
          <w:p w:rsidR="002808C9" w:rsidRDefault="00B30601">
            <w:pPr>
              <w:jc w:val="center"/>
              <w:rPr>
                <w:rFonts w:ascii="仿宋" w:eastAsia="仿宋" w:hAnsi="仿宋"/>
              </w:rPr>
            </w:pPr>
            <w:r>
              <w:rPr>
                <w:rFonts w:ascii="仿宋" w:eastAsia="仿宋" w:hAnsi="仿宋"/>
              </w:rPr>
              <w:t>高</w:t>
            </w:r>
          </w:p>
        </w:tc>
        <w:tc>
          <w:tcPr>
            <w:tcW w:w="1290" w:type="dxa"/>
          </w:tcPr>
          <w:p w:rsidR="002808C9" w:rsidRDefault="00B30601">
            <w:pPr>
              <w:jc w:val="center"/>
              <w:rPr>
                <w:rFonts w:ascii="仿宋" w:eastAsia="仿宋" w:hAnsi="仿宋"/>
              </w:rPr>
            </w:pPr>
            <w:r>
              <w:rPr>
                <w:rFonts w:ascii="仿宋" w:eastAsia="仿宋" w:hAnsi="仿宋"/>
              </w:rPr>
              <w:t>中</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7. 未加说明的需求引发的风险</w:t>
            </w:r>
          </w:p>
        </w:tc>
        <w:tc>
          <w:tcPr>
            <w:tcW w:w="1608" w:type="dxa"/>
          </w:tcPr>
          <w:p w:rsidR="002808C9" w:rsidRDefault="00B30601">
            <w:pPr>
              <w:jc w:val="center"/>
              <w:rPr>
                <w:rFonts w:ascii="仿宋" w:eastAsia="仿宋" w:hAnsi="仿宋"/>
              </w:rPr>
            </w:pPr>
            <w:r>
              <w:rPr>
                <w:rFonts w:ascii="仿宋" w:eastAsia="仿宋" w:hAnsi="仿宋"/>
              </w:rPr>
              <w:t>高</w:t>
            </w:r>
          </w:p>
        </w:tc>
        <w:tc>
          <w:tcPr>
            <w:tcW w:w="1882" w:type="dxa"/>
          </w:tcPr>
          <w:p w:rsidR="002808C9" w:rsidRDefault="00B30601">
            <w:pPr>
              <w:jc w:val="center"/>
              <w:rPr>
                <w:rFonts w:ascii="仿宋" w:eastAsia="仿宋" w:hAnsi="仿宋"/>
              </w:rPr>
            </w:pPr>
            <w:r>
              <w:rPr>
                <w:rFonts w:ascii="仿宋" w:eastAsia="仿宋" w:hAnsi="仿宋"/>
              </w:rPr>
              <w:t>高</w:t>
            </w:r>
          </w:p>
        </w:tc>
        <w:tc>
          <w:tcPr>
            <w:tcW w:w="1290" w:type="dxa"/>
          </w:tcPr>
          <w:p w:rsidR="002808C9" w:rsidRDefault="00B30601">
            <w:pPr>
              <w:jc w:val="center"/>
              <w:rPr>
                <w:rFonts w:ascii="仿宋" w:eastAsia="仿宋" w:hAnsi="仿宋"/>
              </w:rPr>
            </w:pPr>
            <w:r>
              <w:rPr>
                <w:rFonts w:ascii="仿宋" w:eastAsia="仿宋" w:hAnsi="仿宋"/>
              </w:rPr>
              <w:t>低</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8. 对已有的产品作为需求基线来源引发的风险</w:t>
            </w:r>
          </w:p>
        </w:tc>
        <w:tc>
          <w:tcPr>
            <w:tcW w:w="1608" w:type="dxa"/>
          </w:tcPr>
          <w:p w:rsidR="002808C9" w:rsidRDefault="00B30601">
            <w:pPr>
              <w:jc w:val="center"/>
              <w:rPr>
                <w:rFonts w:ascii="仿宋" w:eastAsia="仿宋" w:hAnsi="仿宋"/>
              </w:rPr>
            </w:pPr>
            <w:r>
              <w:rPr>
                <w:rFonts w:ascii="仿宋" w:eastAsia="仿宋" w:hAnsi="仿宋"/>
              </w:rPr>
              <w:t>中</w:t>
            </w:r>
          </w:p>
        </w:tc>
        <w:tc>
          <w:tcPr>
            <w:tcW w:w="1882" w:type="dxa"/>
          </w:tcPr>
          <w:p w:rsidR="002808C9" w:rsidRDefault="00B30601">
            <w:pPr>
              <w:jc w:val="center"/>
              <w:rPr>
                <w:rFonts w:ascii="仿宋" w:eastAsia="仿宋" w:hAnsi="仿宋"/>
              </w:rPr>
            </w:pPr>
            <w:r>
              <w:rPr>
                <w:rFonts w:ascii="仿宋" w:eastAsia="仿宋" w:hAnsi="仿宋"/>
              </w:rPr>
              <w:t>中</w:t>
            </w:r>
          </w:p>
        </w:tc>
        <w:tc>
          <w:tcPr>
            <w:tcW w:w="1290" w:type="dxa"/>
          </w:tcPr>
          <w:p w:rsidR="002808C9" w:rsidRDefault="00B30601">
            <w:pPr>
              <w:jc w:val="center"/>
              <w:rPr>
                <w:rFonts w:ascii="仿宋" w:eastAsia="仿宋" w:hAnsi="仿宋"/>
              </w:rPr>
            </w:pPr>
            <w:r>
              <w:rPr>
                <w:rFonts w:ascii="仿宋" w:eastAsia="仿宋" w:hAnsi="仿宋"/>
              </w:rPr>
              <w:t>中</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9. 根据用户提议的解决方案引发的风险</w:t>
            </w:r>
          </w:p>
        </w:tc>
        <w:tc>
          <w:tcPr>
            <w:tcW w:w="1608" w:type="dxa"/>
          </w:tcPr>
          <w:p w:rsidR="002808C9" w:rsidRDefault="00B30601">
            <w:pPr>
              <w:jc w:val="center"/>
              <w:rPr>
                <w:rFonts w:ascii="仿宋" w:eastAsia="仿宋" w:hAnsi="仿宋"/>
              </w:rPr>
            </w:pPr>
            <w:r>
              <w:rPr>
                <w:rFonts w:ascii="仿宋" w:eastAsia="仿宋" w:hAnsi="仿宋"/>
              </w:rPr>
              <w:t>中</w:t>
            </w:r>
          </w:p>
        </w:tc>
        <w:tc>
          <w:tcPr>
            <w:tcW w:w="1882" w:type="dxa"/>
          </w:tcPr>
          <w:p w:rsidR="002808C9" w:rsidRDefault="00B30601">
            <w:pPr>
              <w:jc w:val="center"/>
              <w:rPr>
                <w:rFonts w:ascii="仿宋" w:eastAsia="仿宋" w:hAnsi="仿宋"/>
              </w:rPr>
            </w:pPr>
            <w:r>
              <w:rPr>
                <w:rFonts w:ascii="仿宋" w:eastAsia="仿宋" w:hAnsi="仿宋"/>
              </w:rPr>
              <w:t>中</w:t>
            </w:r>
          </w:p>
        </w:tc>
        <w:tc>
          <w:tcPr>
            <w:tcW w:w="1290" w:type="dxa"/>
          </w:tcPr>
          <w:p w:rsidR="002808C9" w:rsidRDefault="00B30601">
            <w:pPr>
              <w:jc w:val="center"/>
              <w:rPr>
                <w:rFonts w:ascii="仿宋" w:eastAsia="仿宋" w:hAnsi="仿宋"/>
              </w:rPr>
            </w:pPr>
            <w:r>
              <w:rPr>
                <w:rFonts w:ascii="仿宋" w:eastAsia="仿宋" w:hAnsi="仿宋"/>
              </w:rPr>
              <w:t>低</w:t>
            </w:r>
          </w:p>
        </w:tc>
      </w:tr>
    </w:tbl>
    <w:p w:rsidR="002808C9" w:rsidRDefault="002808C9">
      <w:pPr>
        <w:pStyle w:val="3"/>
      </w:pPr>
    </w:p>
    <w:p w:rsidR="002808C9" w:rsidRDefault="00B30601">
      <w:pPr>
        <w:pStyle w:val="3"/>
      </w:pPr>
      <w:bookmarkStart w:id="216" w:name="_Toc298832181_WPSOffice_Level3"/>
      <w:bookmarkStart w:id="217" w:name="_Toc21886276"/>
      <w:r>
        <w:t>10.</w:t>
      </w:r>
      <w:r>
        <w:rPr>
          <w:rFonts w:hint="eastAsia"/>
        </w:rPr>
        <w:t>2</w:t>
      </w:r>
      <w:r>
        <w:t xml:space="preserve">.3 </w:t>
      </w:r>
      <w:r>
        <w:t>需求分析方面的风险</w:t>
      </w:r>
      <w:bookmarkEnd w:id="216"/>
      <w:bookmarkEnd w:id="217"/>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2808C9">
        <w:tc>
          <w:tcPr>
            <w:tcW w:w="418" w:type="dxa"/>
            <w:vMerge w:val="restart"/>
          </w:tcPr>
          <w:p w:rsidR="002808C9" w:rsidRDefault="00B30601">
            <w:pPr>
              <w:rPr>
                <w:rFonts w:ascii="仿宋" w:eastAsia="仿宋" w:hAnsi="仿宋"/>
              </w:rPr>
            </w:pPr>
            <w:r>
              <w:rPr>
                <w:rFonts w:ascii="仿宋" w:eastAsia="仿宋" w:hAnsi="仿宋"/>
              </w:rPr>
              <w:t>需求分析方面的风险</w:t>
            </w:r>
          </w:p>
        </w:tc>
        <w:tc>
          <w:tcPr>
            <w:tcW w:w="2990" w:type="dxa"/>
          </w:tcPr>
          <w:p w:rsidR="002808C9" w:rsidRDefault="00B30601">
            <w:pPr>
              <w:jc w:val="center"/>
              <w:rPr>
                <w:rFonts w:ascii="仿宋" w:eastAsia="仿宋" w:hAnsi="仿宋"/>
              </w:rPr>
            </w:pPr>
            <w:r>
              <w:rPr>
                <w:rFonts w:ascii="仿宋" w:eastAsia="仿宋" w:hAnsi="仿宋"/>
              </w:rPr>
              <w:t>风险</w:t>
            </w:r>
          </w:p>
        </w:tc>
        <w:tc>
          <w:tcPr>
            <w:tcW w:w="1704" w:type="dxa"/>
          </w:tcPr>
          <w:p w:rsidR="002808C9" w:rsidRDefault="00B30601">
            <w:pPr>
              <w:jc w:val="center"/>
              <w:rPr>
                <w:rFonts w:ascii="仿宋" w:eastAsia="仿宋" w:hAnsi="仿宋"/>
              </w:rPr>
            </w:pPr>
            <w:r>
              <w:rPr>
                <w:rFonts w:ascii="仿宋" w:eastAsia="仿宋" w:hAnsi="仿宋"/>
              </w:rPr>
              <w:t>优先级</w:t>
            </w:r>
          </w:p>
        </w:tc>
        <w:tc>
          <w:tcPr>
            <w:tcW w:w="1705" w:type="dxa"/>
          </w:tcPr>
          <w:p w:rsidR="002808C9" w:rsidRDefault="00B30601">
            <w:pPr>
              <w:jc w:val="center"/>
              <w:rPr>
                <w:rFonts w:ascii="仿宋" w:eastAsia="仿宋" w:hAnsi="仿宋"/>
              </w:rPr>
            </w:pPr>
            <w:r>
              <w:rPr>
                <w:rFonts w:ascii="仿宋" w:eastAsia="仿宋" w:hAnsi="仿宋"/>
              </w:rPr>
              <w:t>影响程度</w:t>
            </w:r>
          </w:p>
        </w:tc>
        <w:tc>
          <w:tcPr>
            <w:tcW w:w="1705" w:type="dxa"/>
          </w:tcPr>
          <w:p w:rsidR="002808C9" w:rsidRDefault="00B30601">
            <w:pPr>
              <w:jc w:val="center"/>
              <w:rPr>
                <w:rFonts w:ascii="仿宋" w:eastAsia="仿宋" w:hAnsi="仿宋"/>
              </w:rPr>
            </w:pPr>
            <w:r>
              <w:rPr>
                <w:rFonts w:ascii="仿宋" w:eastAsia="仿宋" w:hAnsi="仿宋"/>
              </w:rPr>
              <w:t>可能性</w:t>
            </w:r>
          </w:p>
        </w:tc>
      </w:tr>
      <w:tr w:rsidR="002808C9">
        <w:trPr>
          <w:trHeight w:val="103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1. 设定需求优先级引发的风险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r w:rsidR="002808C9">
        <w:trPr>
          <w:trHeight w:val="1085"/>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2. 技术上难以实现的特性引发的风险</w:t>
            </w:r>
          </w:p>
        </w:tc>
        <w:tc>
          <w:tcPr>
            <w:tcW w:w="1704"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r w:rsidR="002808C9">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3. 不熟悉的技术、方法、语言、工具或者硬件引发的风险</w:t>
            </w:r>
          </w:p>
        </w:tc>
        <w:tc>
          <w:tcPr>
            <w:tcW w:w="1704"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bl>
    <w:p w:rsidR="002808C9" w:rsidRDefault="002808C9"/>
    <w:p w:rsidR="002808C9" w:rsidRDefault="00B30601">
      <w:pPr>
        <w:pStyle w:val="3"/>
      </w:pPr>
      <w:bookmarkStart w:id="218" w:name="_Toc1655699381_WPSOffice_Level3"/>
      <w:bookmarkStart w:id="219" w:name="_Toc21886277"/>
      <w:r>
        <w:t>10.</w:t>
      </w:r>
      <w:r>
        <w:rPr>
          <w:rFonts w:hint="eastAsia"/>
        </w:rPr>
        <w:t>2</w:t>
      </w:r>
      <w:r>
        <w:t xml:space="preserve">.4 </w:t>
      </w:r>
      <w:r>
        <w:t>编写需求规格说明方面的风险</w:t>
      </w:r>
      <w:bookmarkEnd w:id="218"/>
      <w:bookmarkEnd w:id="219"/>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1704"/>
        <w:gridCol w:w="1705"/>
        <w:gridCol w:w="1705"/>
      </w:tblGrid>
      <w:tr w:rsidR="002808C9">
        <w:tc>
          <w:tcPr>
            <w:tcW w:w="418" w:type="dxa"/>
            <w:vMerge w:val="restart"/>
          </w:tcPr>
          <w:p w:rsidR="002808C9" w:rsidRDefault="00B30601">
            <w:pPr>
              <w:rPr>
                <w:rFonts w:ascii="仿宋" w:eastAsia="仿宋" w:hAnsi="仿宋"/>
              </w:rPr>
            </w:pPr>
            <w:r>
              <w:rPr>
                <w:rFonts w:ascii="仿宋" w:eastAsia="仿宋" w:hAnsi="仿宋"/>
              </w:rPr>
              <w:t>编写需求规格说明方面的风险</w:t>
            </w:r>
          </w:p>
        </w:tc>
        <w:tc>
          <w:tcPr>
            <w:tcW w:w="2990" w:type="dxa"/>
          </w:tcPr>
          <w:p w:rsidR="002808C9" w:rsidRDefault="00B30601">
            <w:pPr>
              <w:jc w:val="center"/>
              <w:rPr>
                <w:rFonts w:ascii="仿宋" w:eastAsia="仿宋" w:hAnsi="仿宋"/>
              </w:rPr>
            </w:pPr>
            <w:r>
              <w:rPr>
                <w:rFonts w:ascii="仿宋" w:eastAsia="仿宋" w:hAnsi="仿宋"/>
              </w:rPr>
              <w:t>风险</w:t>
            </w:r>
          </w:p>
        </w:tc>
        <w:tc>
          <w:tcPr>
            <w:tcW w:w="1704" w:type="dxa"/>
          </w:tcPr>
          <w:p w:rsidR="002808C9" w:rsidRDefault="00B30601">
            <w:pPr>
              <w:jc w:val="center"/>
              <w:rPr>
                <w:rFonts w:ascii="仿宋" w:eastAsia="仿宋" w:hAnsi="仿宋"/>
              </w:rPr>
            </w:pPr>
            <w:r>
              <w:rPr>
                <w:rFonts w:ascii="仿宋" w:eastAsia="仿宋" w:hAnsi="仿宋"/>
              </w:rPr>
              <w:t>优先级</w:t>
            </w:r>
          </w:p>
        </w:tc>
        <w:tc>
          <w:tcPr>
            <w:tcW w:w="1705" w:type="dxa"/>
          </w:tcPr>
          <w:p w:rsidR="002808C9" w:rsidRDefault="00B30601">
            <w:pPr>
              <w:jc w:val="center"/>
              <w:rPr>
                <w:rFonts w:ascii="仿宋" w:eastAsia="仿宋" w:hAnsi="仿宋"/>
              </w:rPr>
            </w:pPr>
            <w:r>
              <w:rPr>
                <w:rFonts w:ascii="仿宋" w:eastAsia="仿宋" w:hAnsi="仿宋"/>
              </w:rPr>
              <w:t>影响程度</w:t>
            </w:r>
          </w:p>
        </w:tc>
        <w:tc>
          <w:tcPr>
            <w:tcW w:w="1705" w:type="dxa"/>
          </w:tcPr>
          <w:p w:rsidR="002808C9" w:rsidRDefault="00B30601">
            <w:pPr>
              <w:jc w:val="center"/>
              <w:rPr>
                <w:rFonts w:ascii="仿宋" w:eastAsia="仿宋" w:hAnsi="仿宋"/>
              </w:rPr>
            </w:pPr>
            <w:r>
              <w:rPr>
                <w:rFonts w:ascii="仿宋" w:eastAsia="仿宋" w:hAnsi="仿宋"/>
              </w:rPr>
              <w:t>可能性</w:t>
            </w:r>
          </w:p>
        </w:tc>
      </w:tr>
      <w:tr w:rsidR="002808C9">
        <w:trPr>
          <w:trHeight w:val="103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1. 需求理解引发的风险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r>
      <w:tr w:rsidR="002808C9">
        <w:trPr>
          <w:trHeight w:val="1428"/>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2. 尽管问题待确定但是迫于压力继续向前引发的风险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中</w:t>
            </w:r>
          </w:p>
        </w:tc>
      </w:tr>
      <w:tr w:rsidR="002808C9">
        <w:trPr>
          <w:trHeight w:val="147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3. 具有二义性的属于引发的风险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r>
      <w:tr w:rsidR="002808C9">
        <w:trPr>
          <w:trHeight w:val="885"/>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4. 需求中包括设计引发的风险</w:t>
            </w:r>
          </w:p>
        </w:tc>
        <w:tc>
          <w:tcPr>
            <w:tcW w:w="1704"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bl>
    <w:p w:rsidR="002808C9" w:rsidRDefault="002808C9"/>
    <w:p w:rsidR="002808C9" w:rsidRDefault="00B30601">
      <w:pPr>
        <w:pStyle w:val="3"/>
      </w:pPr>
      <w:bookmarkStart w:id="220" w:name="_Toc246398641_WPSOffice_Level3"/>
      <w:bookmarkStart w:id="221" w:name="_Toc21886278"/>
      <w:r>
        <w:t>10.</w:t>
      </w:r>
      <w:r>
        <w:rPr>
          <w:rFonts w:hint="eastAsia"/>
        </w:rPr>
        <w:t>2</w:t>
      </w:r>
      <w:r>
        <w:t>.5</w:t>
      </w:r>
      <w:r>
        <w:t>需求确认方面的风险</w:t>
      </w:r>
      <w:bookmarkEnd w:id="220"/>
      <w:bookmarkEnd w:id="221"/>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2808C9">
        <w:tc>
          <w:tcPr>
            <w:tcW w:w="398" w:type="dxa"/>
            <w:vMerge w:val="restart"/>
          </w:tcPr>
          <w:p w:rsidR="002808C9" w:rsidRDefault="00B30601">
            <w:pPr>
              <w:rPr>
                <w:rFonts w:ascii="仿宋" w:eastAsia="仿宋" w:hAnsi="仿宋"/>
              </w:rPr>
            </w:pPr>
            <w:r>
              <w:rPr>
                <w:rFonts w:ascii="仿宋" w:eastAsia="仿宋" w:hAnsi="仿宋"/>
              </w:rPr>
              <w:t>需求确认方面的风险</w:t>
            </w:r>
          </w:p>
        </w:tc>
        <w:tc>
          <w:tcPr>
            <w:tcW w:w="3010" w:type="dxa"/>
          </w:tcPr>
          <w:p w:rsidR="002808C9" w:rsidRDefault="00B30601">
            <w:pPr>
              <w:jc w:val="center"/>
              <w:rPr>
                <w:rFonts w:ascii="仿宋" w:eastAsia="仿宋" w:hAnsi="仿宋"/>
              </w:rPr>
            </w:pPr>
            <w:r>
              <w:rPr>
                <w:rFonts w:ascii="仿宋" w:eastAsia="仿宋" w:hAnsi="仿宋"/>
              </w:rPr>
              <w:t>风险</w:t>
            </w:r>
          </w:p>
        </w:tc>
        <w:tc>
          <w:tcPr>
            <w:tcW w:w="1704" w:type="dxa"/>
          </w:tcPr>
          <w:p w:rsidR="002808C9" w:rsidRDefault="00B30601">
            <w:pPr>
              <w:jc w:val="center"/>
              <w:rPr>
                <w:rFonts w:ascii="仿宋" w:eastAsia="仿宋" w:hAnsi="仿宋"/>
              </w:rPr>
            </w:pPr>
            <w:r>
              <w:rPr>
                <w:rFonts w:ascii="仿宋" w:eastAsia="仿宋" w:hAnsi="仿宋"/>
              </w:rPr>
              <w:t>优先级</w:t>
            </w:r>
          </w:p>
        </w:tc>
        <w:tc>
          <w:tcPr>
            <w:tcW w:w="1705" w:type="dxa"/>
          </w:tcPr>
          <w:p w:rsidR="002808C9" w:rsidRDefault="00B30601">
            <w:pPr>
              <w:jc w:val="center"/>
              <w:rPr>
                <w:rFonts w:ascii="仿宋" w:eastAsia="仿宋" w:hAnsi="仿宋"/>
              </w:rPr>
            </w:pPr>
            <w:r>
              <w:rPr>
                <w:rFonts w:ascii="仿宋" w:eastAsia="仿宋" w:hAnsi="仿宋"/>
              </w:rPr>
              <w:t>影响程度</w:t>
            </w:r>
          </w:p>
        </w:tc>
        <w:tc>
          <w:tcPr>
            <w:tcW w:w="1705" w:type="dxa"/>
          </w:tcPr>
          <w:p w:rsidR="002808C9" w:rsidRDefault="00B30601">
            <w:pPr>
              <w:jc w:val="center"/>
              <w:rPr>
                <w:rFonts w:ascii="仿宋" w:eastAsia="仿宋" w:hAnsi="仿宋"/>
              </w:rPr>
            </w:pPr>
            <w:r>
              <w:rPr>
                <w:rFonts w:ascii="仿宋" w:eastAsia="仿宋" w:hAnsi="仿宋"/>
              </w:rPr>
              <w:t>可能性</w:t>
            </w:r>
          </w:p>
        </w:tc>
      </w:tr>
      <w:tr w:rsidR="002808C9">
        <w:trPr>
          <w:trHeight w:val="1572"/>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1. 未经确认的需求引发的风险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r>
      <w:tr w:rsidR="002808C9">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2. 省察熟练程度引发的风险</w:t>
            </w:r>
          </w:p>
        </w:tc>
        <w:tc>
          <w:tcPr>
            <w:tcW w:w="1704"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bl>
    <w:p w:rsidR="002808C9" w:rsidRDefault="002808C9"/>
    <w:p w:rsidR="002808C9" w:rsidRDefault="00B30601">
      <w:pPr>
        <w:pStyle w:val="3"/>
      </w:pPr>
      <w:bookmarkStart w:id="222" w:name="_Toc873487871_WPSOffice_Level3"/>
      <w:bookmarkStart w:id="223" w:name="_Toc21886279"/>
      <w:r>
        <w:t>10.</w:t>
      </w:r>
      <w:r>
        <w:rPr>
          <w:rFonts w:hint="eastAsia"/>
        </w:rPr>
        <w:t>2</w:t>
      </w:r>
      <w:r>
        <w:t>.6</w:t>
      </w:r>
      <w:r>
        <w:t>需求管理方面的风险</w:t>
      </w:r>
      <w:bookmarkEnd w:id="222"/>
      <w:bookmarkEnd w:id="223"/>
    </w:p>
    <w:tbl>
      <w:tblPr>
        <w:tblStyle w:val="aa"/>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1704"/>
        <w:gridCol w:w="1705"/>
        <w:gridCol w:w="1705"/>
      </w:tblGrid>
      <w:tr w:rsidR="002808C9">
        <w:tc>
          <w:tcPr>
            <w:tcW w:w="398" w:type="dxa"/>
            <w:vMerge w:val="restart"/>
          </w:tcPr>
          <w:p w:rsidR="002808C9" w:rsidRDefault="00B30601">
            <w:pPr>
              <w:rPr>
                <w:rFonts w:ascii="仿宋" w:eastAsia="仿宋" w:hAnsi="仿宋"/>
              </w:rPr>
            </w:pPr>
            <w:r>
              <w:rPr>
                <w:rFonts w:ascii="仿宋" w:eastAsia="仿宋" w:hAnsi="仿宋"/>
              </w:rPr>
              <w:t>需求管理方面的风险</w:t>
            </w:r>
          </w:p>
        </w:tc>
        <w:tc>
          <w:tcPr>
            <w:tcW w:w="3010" w:type="dxa"/>
          </w:tcPr>
          <w:p w:rsidR="002808C9" w:rsidRDefault="00B30601">
            <w:pPr>
              <w:jc w:val="center"/>
              <w:rPr>
                <w:rFonts w:ascii="仿宋" w:eastAsia="仿宋" w:hAnsi="仿宋"/>
              </w:rPr>
            </w:pPr>
            <w:r>
              <w:rPr>
                <w:rFonts w:ascii="仿宋" w:eastAsia="仿宋" w:hAnsi="仿宋"/>
              </w:rPr>
              <w:t>风险</w:t>
            </w:r>
          </w:p>
        </w:tc>
        <w:tc>
          <w:tcPr>
            <w:tcW w:w="1704" w:type="dxa"/>
          </w:tcPr>
          <w:p w:rsidR="002808C9" w:rsidRDefault="00B30601">
            <w:pPr>
              <w:jc w:val="center"/>
              <w:rPr>
                <w:rFonts w:ascii="仿宋" w:eastAsia="仿宋" w:hAnsi="仿宋"/>
              </w:rPr>
            </w:pPr>
            <w:r>
              <w:rPr>
                <w:rFonts w:ascii="仿宋" w:eastAsia="仿宋" w:hAnsi="仿宋"/>
              </w:rPr>
              <w:t>优先级</w:t>
            </w:r>
          </w:p>
        </w:tc>
        <w:tc>
          <w:tcPr>
            <w:tcW w:w="1705" w:type="dxa"/>
          </w:tcPr>
          <w:p w:rsidR="002808C9" w:rsidRDefault="00B30601">
            <w:pPr>
              <w:jc w:val="center"/>
              <w:rPr>
                <w:rFonts w:ascii="仿宋" w:eastAsia="仿宋" w:hAnsi="仿宋"/>
              </w:rPr>
            </w:pPr>
            <w:r>
              <w:rPr>
                <w:rFonts w:ascii="仿宋" w:eastAsia="仿宋" w:hAnsi="仿宋"/>
              </w:rPr>
              <w:t>影响程度</w:t>
            </w:r>
          </w:p>
        </w:tc>
        <w:tc>
          <w:tcPr>
            <w:tcW w:w="1705" w:type="dxa"/>
          </w:tcPr>
          <w:p w:rsidR="002808C9" w:rsidRDefault="00B30601">
            <w:pPr>
              <w:jc w:val="center"/>
              <w:rPr>
                <w:rFonts w:ascii="仿宋" w:eastAsia="仿宋" w:hAnsi="仿宋"/>
              </w:rPr>
            </w:pPr>
            <w:r>
              <w:rPr>
                <w:rFonts w:ascii="仿宋" w:eastAsia="仿宋" w:hAnsi="仿宋"/>
              </w:rPr>
              <w:t>可能性</w:t>
            </w:r>
          </w:p>
        </w:tc>
      </w:tr>
      <w:tr w:rsidR="002808C9">
        <w:trPr>
          <w:trHeight w:val="827"/>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1. 需求变更引发的风险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r>
      <w:tr w:rsidR="002808C9">
        <w:trPr>
          <w:trHeight w:val="855"/>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2. 需求变更过程引发的风险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高</w:t>
            </w:r>
          </w:p>
        </w:tc>
      </w:tr>
      <w:tr w:rsidR="002808C9">
        <w:trPr>
          <w:trHeight w:val="767"/>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3. 为实现的需求引发的风险</w:t>
            </w:r>
          </w:p>
        </w:tc>
        <w:tc>
          <w:tcPr>
            <w:tcW w:w="1704" w:type="dxa"/>
          </w:tcPr>
          <w:p w:rsidR="002808C9" w:rsidRDefault="00B30601">
            <w:pPr>
              <w:jc w:val="center"/>
              <w:rPr>
                <w:rFonts w:ascii="仿宋" w:eastAsia="仿宋" w:hAnsi="仿宋"/>
              </w:rPr>
            </w:pPr>
            <w:r>
              <w:rPr>
                <w:rFonts w:ascii="仿宋" w:eastAsia="仿宋" w:hAnsi="仿宋"/>
              </w:rPr>
              <w:t>高</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r w:rsidR="002808C9">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4. 扩大目标范围引发的风险</w:t>
            </w:r>
          </w:p>
        </w:tc>
        <w:tc>
          <w:tcPr>
            <w:tcW w:w="1704"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c>
          <w:tcPr>
            <w:tcW w:w="1705" w:type="dxa"/>
          </w:tcPr>
          <w:p w:rsidR="002808C9" w:rsidRDefault="00B30601">
            <w:pPr>
              <w:jc w:val="center"/>
              <w:rPr>
                <w:rFonts w:ascii="仿宋" w:eastAsia="仿宋" w:hAnsi="仿宋"/>
              </w:rPr>
            </w:pPr>
            <w:r>
              <w:rPr>
                <w:rFonts w:ascii="仿宋" w:eastAsia="仿宋" w:hAnsi="仿宋"/>
              </w:rPr>
              <w:t>中</w:t>
            </w:r>
          </w:p>
        </w:tc>
      </w:tr>
    </w:tbl>
    <w:p w:rsidR="002808C9" w:rsidRDefault="002808C9"/>
    <w:p w:rsidR="002808C9" w:rsidRDefault="00B30601">
      <w:pPr>
        <w:pStyle w:val="2"/>
      </w:pPr>
      <w:bookmarkStart w:id="224" w:name="_Toc1655699381_WPSOffice_Level2"/>
      <w:bookmarkStart w:id="225" w:name="_Toc21886280"/>
      <w:r>
        <w:lastRenderedPageBreak/>
        <w:t>10.</w:t>
      </w:r>
      <w:r>
        <w:rPr>
          <w:rFonts w:hint="eastAsia"/>
        </w:rPr>
        <w:t>3</w:t>
      </w:r>
      <w:r>
        <w:t>风险控制</w:t>
      </w:r>
      <w:bookmarkEnd w:id="224"/>
      <w:bookmarkEnd w:id="225"/>
    </w:p>
    <w:p w:rsidR="002808C9" w:rsidRDefault="00B30601">
      <w:pPr>
        <w:pStyle w:val="3"/>
      </w:pPr>
      <w:bookmarkStart w:id="226" w:name="_Toc512437005_WPSOffice_Level3"/>
      <w:bookmarkStart w:id="227" w:name="_Toc21886281"/>
      <w:r>
        <w:t>10.</w:t>
      </w:r>
      <w:r>
        <w:rPr>
          <w:rFonts w:hint="eastAsia"/>
        </w:rPr>
        <w:t>3</w:t>
      </w:r>
      <w:r>
        <w:t xml:space="preserve">.1 </w:t>
      </w:r>
      <w:r>
        <w:t>需求获取方面的控制</w:t>
      </w:r>
      <w:bookmarkEnd w:id="226"/>
      <w:bookmarkEnd w:id="227"/>
    </w:p>
    <w:tbl>
      <w:tblPr>
        <w:tblStyle w:val="aa"/>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333"/>
        <w:gridCol w:w="4780"/>
      </w:tblGrid>
      <w:tr w:rsidR="002808C9">
        <w:trPr>
          <w:trHeight w:val="477"/>
        </w:trPr>
        <w:tc>
          <w:tcPr>
            <w:tcW w:w="432" w:type="dxa"/>
            <w:vMerge w:val="restart"/>
          </w:tcPr>
          <w:p w:rsidR="002808C9" w:rsidRDefault="002808C9">
            <w:pPr>
              <w:jc w:val="center"/>
              <w:rPr>
                <w:rFonts w:ascii="仿宋" w:eastAsia="仿宋" w:hAnsi="仿宋"/>
              </w:rPr>
            </w:pPr>
          </w:p>
          <w:p w:rsidR="002808C9" w:rsidRDefault="002808C9">
            <w:pPr>
              <w:jc w:val="center"/>
              <w:rPr>
                <w:rFonts w:ascii="仿宋" w:eastAsia="仿宋" w:hAnsi="仿宋"/>
              </w:rPr>
            </w:pPr>
          </w:p>
          <w:p w:rsidR="002808C9" w:rsidRDefault="002808C9">
            <w:pPr>
              <w:jc w:val="center"/>
              <w:rPr>
                <w:rFonts w:ascii="仿宋" w:eastAsia="仿宋" w:hAnsi="仿宋"/>
              </w:rPr>
            </w:pPr>
          </w:p>
          <w:p w:rsidR="002808C9" w:rsidRDefault="00B30601">
            <w:pPr>
              <w:jc w:val="center"/>
              <w:rPr>
                <w:rFonts w:ascii="仿宋" w:eastAsia="仿宋" w:hAnsi="仿宋"/>
              </w:rPr>
            </w:pPr>
            <w:r>
              <w:rPr>
                <w:rFonts w:ascii="仿宋" w:eastAsia="仿宋" w:hAnsi="仿宋"/>
              </w:rPr>
              <w:t>需求获取方面的风险</w:t>
            </w:r>
          </w:p>
        </w:tc>
        <w:tc>
          <w:tcPr>
            <w:tcW w:w="3333" w:type="dxa"/>
          </w:tcPr>
          <w:p w:rsidR="002808C9" w:rsidRDefault="00B30601">
            <w:pPr>
              <w:jc w:val="center"/>
              <w:rPr>
                <w:rFonts w:ascii="仿宋" w:eastAsia="仿宋" w:hAnsi="仿宋"/>
              </w:rPr>
            </w:pPr>
            <w:r>
              <w:rPr>
                <w:rFonts w:ascii="仿宋" w:eastAsia="仿宋" w:hAnsi="仿宋"/>
              </w:rPr>
              <w:t>风险</w:t>
            </w:r>
          </w:p>
        </w:tc>
        <w:tc>
          <w:tcPr>
            <w:tcW w:w="4780" w:type="dxa"/>
          </w:tcPr>
          <w:p w:rsidR="002808C9" w:rsidRDefault="00B30601">
            <w:pPr>
              <w:jc w:val="center"/>
              <w:rPr>
                <w:rFonts w:ascii="仿宋" w:eastAsia="仿宋" w:hAnsi="仿宋"/>
              </w:rPr>
            </w:pPr>
            <w:r>
              <w:rPr>
                <w:rFonts w:ascii="仿宋" w:eastAsia="仿宋" w:hAnsi="仿宋"/>
              </w:rPr>
              <w:t>控制方法</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1. 产品前景和项目范围没有达成明确的共识引发的风险</w:t>
            </w:r>
          </w:p>
        </w:tc>
        <w:tc>
          <w:tcPr>
            <w:tcW w:w="4780" w:type="dxa"/>
          </w:tcPr>
          <w:p w:rsidR="002808C9" w:rsidRDefault="00B30601">
            <w:pPr>
              <w:jc w:val="left"/>
              <w:rPr>
                <w:rFonts w:ascii="仿宋" w:eastAsia="仿宋" w:hAnsi="仿宋"/>
              </w:rPr>
            </w:pPr>
            <w:r>
              <w:rPr>
                <w:rFonts w:ascii="仿宋" w:eastAsia="仿宋" w:hAnsi="仿宋"/>
              </w:rPr>
              <w:t>编写包括需求在内的前景和范围文档</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2. 需求开发的时间分配不合理引发的风险</w:t>
            </w:r>
          </w:p>
        </w:tc>
        <w:tc>
          <w:tcPr>
            <w:tcW w:w="4780" w:type="dxa"/>
          </w:tcPr>
          <w:p w:rsidR="002808C9" w:rsidRDefault="00B30601">
            <w:pPr>
              <w:rPr>
                <w:rFonts w:ascii="仿宋" w:eastAsia="仿宋" w:hAnsi="仿宋"/>
              </w:rPr>
            </w:pPr>
            <w:r>
              <w:rPr>
                <w:rFonts w:ascii="仿宋" w:eastAsia="仿宋" w:hAnsi="仿宋"/>
              </w:rPr>
              <w:t>为每个组员合理安排开发所需时间，要求组员每天对开发进度进行反馈</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3. 需求规格说明不完整引发的风险</w:t>
            </w:r>
          </w:p>
        </w:tc>
        <w:tc>
          <w:tcPr>
            <w:tcW w:w="4780" w:type="dxa"/>
          </w:tcPr>
          <w:p w:rsidR="002808C9" w:rsidRDefault="00B30601">
            <w:pPr>
              <w:rPr>
                <w:rFonts w:ascii="仿宋" w:eastAsia="仿宋" w:hAnsi="仿宋"/>
              </w:rPr>
            </w:pPr>
            <w:r>
              <w:rPr>
                <w:rFonts w:ascii="仿宋" w:eastAsia="仿宋" w:hAnsi="仿宋"/>
              </w:rPr>
              <w:t>充分进行用户沟通，强调市场调研，有专门人员对用户进行需求确认</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4. 创新产品的需求不完全引发的风险</w:t>
            </w:r>
          </w:p>
        </w:tc>
        <w:tc>
          <w:tcPr>
            <w:tcW w:w="4780" w:type="dxa"/>
          </w:tcPr>
          <w:p w:rsidR="002808C9" w:rsidRDefault="00B30601">
            <w:pPr>
              <w:rPr>
                <w:rFonts w:ascii="仿宋" w:eastAsia="仿宋" w:hAnsi="仿宋"/>
              </w:rPr>
            </w:pPr>
            <w:r>
              <w:rPr>
                <w:rFonts w:ascii="仿宋" w:eastAsia="仿宋" w:hAnsi="仿宋"/>
              </w:rPr>
              <w:t>指定需求变更文档，由于产品创新所更改的需求在文档中及时反馈</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5. 忽视非功能需求引发的风险</w:t>
            </w:r>
          </w:p>
        </w:tc>
        <w:tc>
          <w:tcPr>
            <w:tcW w:w="4780" w:type="dxa"/>
          </w:tcPr>
          <w:p w:rsidR="002808C9" w:rsidRDefault="00B30601">
            <w:pPr>
              <w:rPr>
                <w:rFonts w:ascii="仿宋" w:eastAsia="仿宋" w:hAnsi="仿宋"/>
              </w:rPr>
            </w:pPr>
            <w:r>
              <w:rPr>
                <w:rFonts w:ascii="仿宋" w:eastAsia="仿宋" w:hAnsi="仿宋"/>
              </w:rPr>
              <w:t>重视非功能需求，比如用户体验，色彩搭配等</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6. 客户对产品需求意见不一致引发的风险</w:t>
            </w:r>
          </w:p>
        </w:tc>
        <w:tc>
          <w:tcPr>
            <w:tcW w:w="4780" w:type="dxa"/>
          </w:tcPr>
          <w:p w:rsidR="002808C9" w:rsidRDefault="00B30601">
            <w:pPr>
              <w:rPr>
                <w:rFonts w:ascii="仿宋" w:eastAsia="仿宋" w:hAnsi="仿宋"/>
              </w:rPr>
            </w:pPr>
            <w:r>
              <w:rPr>
                <w:rFonts w:ascii="仿宋" w:eastAsia="仿宋" w:hAnsi="仿宋"/>
              </w:rPr>
              <w:t>编写需求说明文档，控制用户需求。尽可能识别用户的每个需求并对需求进行评估。</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7. 未加说明的需求引发的风险</w:t>
            </w:r>
          </w:p>
        </w:tc>
        <w:tc>
          <w:tcPr>
            <w:tcW w:w="4780" w:type="dxa"/>
          </w:tcPr>
          <w:p w:rsidR="002808C9" w:rsidRDefault="00B30601">
            <w:pPr>
              <w:rPr>
                <w:rFonts w:ascii="仿宋" w:eastAsia="仿宋" w:hAnsi="仿宋"/>
              </w:rPr>
            </w:pPr>
            <w:r>
              <w:rPr>
                <w:rFonts w:ascii="仿宋" w:eastAsia="仿宋" w:hAnsi="仿宋"/>
              </w:rPr>
              <w:t>让用户参与需求评估，却保需求的准确性</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8. 对已有的产品作为需求基线来源引发的风险</w:t>
            </w:r>
          </w:p>
        </w:tc>
        <w:tc>
          <w:tcPr>
            <w:tcW w:w="4780" w:type="dxa"/>
          </w:tcPr>
          <w:p w:rsidR="002808C9" w:rsidRDefault="00B30601">
            <w:pPr>
              <w:rPr>
                <w:rFonts w:ascii="仿宋" w:eastAsia="仿宋" w:hAnsi="仿宋"/>
              </w:rPr>
            </w:pPr>
            <w:r>
              <w:rPr>
                <w:rFonts w:ascii="仿宋" w:eastAsia="仿宋" w:hAnsi="仿宋"/>
              </w:rPr>
              <w:t>对已有的产品进行需求评估，取其精华，去其糟粕</w:t>
            </w:r>
          </w:p>
        </w:tc>
      </w:tr>
      <w:tr w:rsidR="002808C9">
        <w:tc>
          <w:tcPr>
            <w:tcW w:w="432" w:type="dxa"/>
            <w:vMerge/>
          </w:tcPr>
          <w:p w:rsidR="002808C9" w:rsidRDefault="002808C9">
            <w:pPr>
              <w:rPr>
                <w:rFonts w:ascii="仿宋" w:eastAsia="仿宋" w:hAnsi="仿宋"/>
              </w:rPr>
            </w:pPr>
          </w:p>
        </w:tc>
        <w:tc>
          <w:tcPr>
            <w:tcW w:w="3333" w:type="dxa"/>
          </w:tcPr>
          <w:p w:rsidR="002808C9" w:rsidRDefault="00B30601">
            <w:pPr>
              <w:rPr>
                <w:rFonts w:ascii="仿宋" w:eastAsia="仿宋" w:hAnsi="仿宋"/>
              </w:rPr>
            </w:pPr>
            <w:r>
              <w:rPr>
                <w:rFonts w:ascii="仿宋" w:eastAsia="仿宋" w:hAnsi="仿宋"/>
              </w:rPr>
              <w:t>9. 根据用户提议的解决方案引发的风险</w:t>
            </w:r>
          </w:p>
        </w:tc>
        <w:tc>
          <w:tcPr>
            <w:tcW w:w="4780" w:type="dxa"/>
          </w:tcPr>
          <w:p w:rsidR="002808C9" w:rsidRDefault="00B30601">
            <w:pPr>
              <w:rPr>
                <w:rFonts w:ascii="仿宋" w:eastAsia="仿宋" w:hAnsi="仿宋"/>
              </w:rPr>
            </w:pPr>
            <w:r>
              <w:rPr>
                <w:rFonts w:ascii="仿宋" w:eastAsia="仿宋" w:hAnsi="仿宋"/>
              </w:rPr>
              <w:t>分析人员徐提炼出客户解决方案背后的真正意图</w:t>
            </w:r>
          </w:p>
        </w:tc>
      </w:tr>
    </w:tbl>
    <w:p w:rsidR="002808C9" w:rsidRDefault="002808C9"/>
    <w:p w:rsidR="002808C9" w:rsidRDefault="00B30601">
      <w:pPr>
        <w:pStyle w:val="3"/>
      </w:pPr>
      <w:bookmarkStart w:id="228" w:name="_Toc1119318565_WPSOffice_Level3"/>
      <w:bookmarkStart w:id="229" w:name="_Toc21886282"/>
      <w:r>
        <w:t>10.</w:t>
      </w:r>
      <w:r>
        <w:rPr>
          <w:rFonts w:hint="eastAsia"/>
        </w:rPr>
        <w:t>3</w:t>
      </w:r>
      <w:r>
        <w:t xml:space="preserve">.2 </w:t>
      </w:r>
      <w:r>
        <w:t>需求分析方面的控制</w:t>
      </w:r>
      <w:bookmarkEnd w:id="228"/>
      <w:bookmarkEnd w:id="229"/>
    </w:p>
    <w:tbl>
      <w:tblPr>
        <w:tblStyle w:val="aa"/>
        <w:tblpPr w:leftFromText="180" w:rightFromText="180" w:vertAnchor="text" w:horzAnchor="page" w:tblpX="1792" w:tblpY="404"/>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2808C9">
        <w:tc>
          <w:tcPr>
            <w:tcW w:w="418" w:type="dxa"/>
            <w:vMerge w:val="restart"/>
          </w:tcPr>
          <w:p w:rsidR="002808C9" w:rsidRDefault="00B30601">
            <w:pPr>
              <w:rPr>
                <w:rFonts w:ascii="仿宋" w:eastAsia="仿宋" w:hAnsi="仿宋"/>
              </w:rPr>
            </w:pPr>
            <w:r>
              <w:rPr>
                <w:rFonts w:ascii="仿宋" w:eastAsia="仿宋" w:hAnsi="仿宋"/>
              </w:rPr>
              <w:t>需求分析方面</w:t>
            </w:r>
            <w:r>
              <w:rPr>
                <w:rFonts w:ascii="仿宋" w:eastAsia="仿宋" w:hAnsi="仿宋"/>
              </w:rPr>
              <w:lastRenderedPageBreak/>
              <w:t>的风险</w:t>
            </w:r>
          </w:p>
        </w:tc>
        <w:tc>
          <w:tcPr>
            <w:tcW w:w="2990" w:type="dxa"/>
          </w:tcPr>
          <w:p w:rsidR="002808C9" w:rsidRDefault="00B30601">
            <w:pPr>
              <w:jc w:val="center"/>
              <w:rPr>
                <w:rFonts w:ascii="仿宋" w:eastAsia="仿宋" w:hAnsi="仿宋"/>
              </w:rPr>
            </w:pPr>
            <w:r>
              <w:rPr>
                <w:rFonts w:ascii="仿宋" w:eastAsia="仿宋" w:hAnsi="仿宋"/>
              </w:rPr>
              <w:lastRenderedPageBreak/>
              <w:t>风险</w:t>
            </w:r>
          </w:p>
        </w:tc>
        <w:tc>
          <w:tcPr>
            <w:tcW w:w="5114" w:type="dxa"/>
          </w:tcPr>
          <w:p w:rsidR="002808C9" w:rsidRDefault="00B30601">
            <w:pPr>
              <w:jc w:val="center"/>
              <w:rPr>
                <w:rFonts w:ascii="仿宋" w:eastAsia="仿宋" w:hAnsi="仿宋"/>
              </w:rPr>
            </w:pPr>
            <w:r>
              <w:rPr>
                <w:rFonts w:ascii="仿宋" w:eastAsia="仿宋" w:hAnsi="仿宋"/>
              </w:rPr>
              <w:t>控制方法</w:t>
            </w:r>
          </w:p>
        </w:tc>
      </w:tr>
      <w:tr w:rsidR="002808C9">
        <w:trPr>
          <w:trHeight w:val="103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1. 设定需求优先级引发的风险</w:t>
            </w:r>
          </w:p>
        </w:tc>
        <w:tc>
          <w:tcPr>
            <w:tcW w:w="5114" w:type="dxa"/>
          </w:tcPr>
          <w:p w:rsidR="002808C9" w:rsidRDefault="00B30601">
            <w:pPr>
              <w:rPr>
                <w:rFonts w:ascii="仿宋" w:eastAsia="仿宋" w:hAnsi="仿宋"/>
              </w:rPr>
            </w:pPr>
            <w:r>
              <w:rPr>
                <w:rFonts w:ascii="仿宋" w:eastAsia="仿宋" w:hAnsi="仿宋"/>
              </w:rPr>
              <w:t>确定每个功能需求、特性或用例都设置了优先级，并安排特定的版本迭代</w:t>
            </w:r>
          </w:p>
        </w:tc>
      </w:tr>
      <w:tr w:rsidR="002808C9">
        <w:trPr>
          <w:trHeight w:val="1085"/>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2. 技术上难以实现的特性引发的风险</w:t>
            </w:r>
          </w:p>
        </w:tc>
        <w:tc>
          <w:tcPr>
            <w:tcW w:w="5114" w:type="dxa"/>
          </w:tcPr>
          <w:p w:rsidR="002808C9" w:rsidRDefault="00B30601">
            <w:pPr>
              <w:rPr>
                <w:rFonts w:ascii="仿宋" w:eastAsia="仿宋" w:hAnsi="仿宋"/>
              </w:rPr>
            </w:pPr>
            <w:r>
              <w:rPr>
                <w:rFonts w:ascii="仿宋" w:eastAsia="仿宋" w:hAnsi="仿宋"/>
              </w:rPr>
              <w:t>评估技术可行性，对每个技术都有个备选方案</w:t>
            </w:r>
          </w:p>
        </w:tc>
      </w:tr>
      <w:tr w:rsidR="002808C9">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3. 不熟悉的技术、方法、语言、工具或者硬件引发的风险</w:t>
            </w:r>
          </w:p>
        </w:tc>
        <w:tc>
          <w:tcPr>
            <w:tcW w:w="5114" w:type="dxa"/>
          </w:tcPr>
          <w:p w:rsidR="002808C9" w:rsidRDefault="00B30601">
            <w:pPr>
              <w:rPr>
                <w:rFonts w:ascii="仿宋" w:eastAsia="仿宋" w:hAnsi="仿宋"/>
              </w:rPr>
            </w:pPr>
            <w:r>
              <w:rPr>
                <w:rFonts w:ascii="仿宋" w:eastAsia="仿宋" w:hAnsi="仿宋"/>
              </w:rPr>
              <w:t>在技术选型时，要考虑学习曲线的问题，尽早确认高风险需求，留出足够的错误弥补的时间</w:t>
            </w:r>
          </w:p>
        </w:tc>
      </w:tr>
    </w:tbl>
    <w:p w:rsidR="002808C9" w:rsidRDefault="002808C9"/>
    <w:p w:rsidR="002808C9" w:rsidRDefault="00B30601">
      <w:pPr>
        <w:pStyle w:val="3"/>
      </w:pPr>
      <w:bookmarkStart w:id="230" w:name="_Toc430374235_WPSOffice_Level3"/>
      <w:bookmarkStart w:id="231" w:name="_Toc21886283"/>
      <w:r>
        <w:t>10.</w:t>
      </w:r>
      <w:r>
        <w:rPr>
          <w:rFonts w:hint="eastAsia"/>
        </w:rPr>
        <w:t>3</w:t>
      </w:r>
      <w:r>
        <w:t xml:space="preserve">.3 </w:t>
      </w:r>
      <w:r>
        <w:t>编写需求规格说明方面的控制</w:t>
      </w:r>
      <w:bookmarkEnd w:id="230"/>
      <w:bookmarkEnd w:id="231"/>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2990"/>
        <w:gridCol w:w="5114"/>
      </w:tblGrid>
      <w:tr w:rsidR="002808C9">
        <w:tc>
          <w:tcPr>
            <w:tcW w:w="418" w:type="dxa"/>
            <w:vMerge w:val="restart"/>
          </w:tcPr>
          <w:p w:rsidR="002808C9" w:rsidRDefault="00B30601">
            <w:pPr>
              <w:rPr>
                <w:rFonts w:ascii="仿宋" w:eastAsia="仿宋" w:hAnsi="仿宋"/>
              </w:rPr>
            </w:pPr>
            <w:r>
              <w:rPr>
                <w:rFonts w:ascii="仿宋" w:eastAsia="仿宋" w:hAnsi="仿宋"/>
              </w:rPr>
              <w:t>编写需求规格说明方面的风险</w:t>
            </w:r>
          </w:p>
        </w:tc>
        <w:tc>
          <w:tcPr>
            <w:tcW w:w="2990" w:type="dxa"/>
          </w:tcPr>
          <w:p w:rsidR="002808C9" w:rsidRDefault="00B30601">
            <w:pPr>
              <w:jc w:val="center"/>
              <w:rPr>
                <w:rFonts w:ascii="仿宋" w:eastAsia="仿宋" w:hAnsi="仿宋"/>
              </w:rPr>
            </w:pPr>
            <w:r>
              <w:rPr>
                <w:rFonts w:ascii="仿宋" w:eastAsia="仿宋" w:hAnsi="仿宋"/>
              </w:rPr>
              <w:t>风险</w:t>
            </w:r>
          </w:p>
        </w:tc>
        <w:tc>
          <w:tcPr>
            <w:tcW w:w="5114" w:type="dxa"/>
          </w:tcPr>
          <w:p w:rsidR="002808C9" w:rsidRDefault="00B30601">
            <w:pPr>
              <w:jc w:val="center"/>
              <w:rPr>
                <w:rFonts w:ascii="仿宋" w:eastAsia="仿宋" w:hAnsi="仿宋"/>
              </w:rPr>
            </w:pPr>
            <w:r>
              <w:rPr>
                <w:rFonts w:ascii="仿宋" w:eastAsia="仿宋" w:hAnsi="仿宋"/>
              </w:rPr>
              <w:t>控制方法</w:t>
            </w:r>
          </w:p>
        </w:tc>
      </w:tr>
      <w:tr w:rsidR="002808C9">
        <w:trPr>
          <w:trHeight w:val="103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1. 需求理解引发的风险</w:t>
            </w:r>
          </w:p>
        </w:tc>
        <w:tc>
          <w:tcPr>
            <w:tcW w:w="5114" w:type="dxa"/>
          </w:tcPr>
          <w:p w:rsidR="002808C9" w:rsidRDefault="00B30601">
            <w:pPr>
              <w:jc w:val="center"/>
              <w:rPr>
                <w:rFonts w:ascii="仿宋" w:eastAsia="仿宋" w:hAnsi="仿宋"/>
              </w:rPr>
            </w:pPr>
            <w:r>
              <w:rPr>
                <w:rFonts w:ascii="仿宋" w:eastAsia="仿宋" w:hAnsi="仿宋"/>
              </w:rPr>
              <w:t>组织需求评审团队，评审团队应该包括项目组成员、用户、项目甲方等</w:t>
            </w:r>
          </w:p>
        </w:tc>
      </w:tr>
      <w:tr w:rsidR="002808C9">
        <w:trPr>
          <w:trHeight w:val="1428"/>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2. 尽管问题待确定但是迫于压力继续向前引发的风险</w:t>
            </w:r>
          </w:p>
        </w:tc>
        <w:tc>
          <w:tcPr>
            <w:tcW w:w="5114" w:type="dxa"/>
          </w:tcPr>
          <w:p w:rsidR="002808C9" w:rsidRDefault="00B30601">
            <w:pPr>
              <w:rPr>
                <w:rFonts w:ascii="仿宋" w:eastAsia="仿宋" w:hAnsi="仿宋"/>
              </w:rPr>
            </w:pPr>
            <w:r>
              <w:rPr>
                <w:rFonts w:ascii="仿宋" w:eastAsia="仿宋" w:hAnsi="仿宋"/>
              </w:rPr>
              <w:t>当发生问题的时候不应在压力下盲目推进项目，而是应该明确需求在进行下去</w:t>
            </w:r>
          </w:p>
        </w:tc>
      </w:tr>
      <w:tr w:rsidR="002808C9">
        <w:trPr>
          <w:trHeight w:val="1477"/>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3. 具有二义性的需求引发的风险</w:t>
            </w:r>
          </w:p>
        </w:tc>
        <w:tc>
          <w:tcPr>
            <w:tcW w:w="5114" w:type="dxa"/>
          </w:tcPr>
          <w:p w:rsidR="002808C9" w:rsidRDefault="00B30601">
            <w:pPr>
              <w:rPr>
                <w:rFonts w:ascii="仿宋" w:eastAsia="仿宋" w:hAnsi="仿宋"/>
              </w:rPr>
            </w:pPr>
            <w:r>
              <w:rPr>
                <w:rFonts w:ascii="仿宋" w:eastAsia="仿宋" w:hAnsi="仿宋"/>
              </w:rPr>
              <w:t>制定需求说明文档，原型设计，编码开发完全根据需求说明文档。需求说明文档中需对可能存在二义性的词语句子进行再定义</w:t>
            </w:r>
          </w:p>
        </w:tc>
      </w:tr>
      <w:tr w:rsidR="002808C9">
        <w:trPr>
          <w:trHeight w:val="885"/>
        </w:trPr>
        <w:tc>
          <w:tcPr>
            <w:tcW w:w="418" w:type="dxa"/>
            <w:vMerge/>
          </w:tcPr>
          <w:p w:rsidR="002808C9" w:rsidRDefault="002808C9">
            <w:pPr>
              <w:rPr>
                <w:rFonts w:ascii="仿宋" w:eastAsia="仿宋" w:hAnsi="仿宋"/>
              </w:rPr>
            </w:pPr>
          </w:p>
        </w:tc>
        <w:tc>
          <w:tcPr>
            <w:tcW w:w="2990" w:type="dxa"/>
          </w:tcPr>
          <w:p w:rsidR="002808C9" w:rsidRDefault="00B30601">
            <w:pPr>
              <w:rPr>
                <w:rFonts w:ascii="仿宋" w:eastAsia="仿宋" w:hAnsi="仿宋"/>
              </w:rPr>
            </w:pPr>
            <w:r>
              <w:rPr>
                <w:rFonts w:ascii="仿宋" w:eastAsia="仿宋" w:hAnsi="仿宋"/>
              </w:rPr>
              <w:t>4. 需求中包括设计引发的风险</w:t>
            </w:r>
          </w:p>
        </w:tc>
        <w:tc>
          <w:tcPr>
            <w:tcW w:w="5114" w:type="dxa"/>
          </w:tcPr>
          <w:p w:rsidR="002808C9" w:rsidRDefault="00B30601">
            <w:pPr>
              <w:rPr>
                <w:rFonts w:ascii="仿宋" w:eastAsia="仿宋" w:hAnsi="仿宋"/>
              </w:rPr>
            </w:pPr>
            <w:r>
              <w:rPr>
                <w:rFonts w:ascii="仿宋" w:eastAsia="仿宋" w:hAnsi="仿宋"/>
              </w:rPr>
              <w:t>需求应该强调业务问题而不是如何解决</w:t>
            </w:r>
          </w:p>
        </w:tc>
      </w:tr>
    </w:tbl>
    <w:p w:rsidR="002808C9" w:rsidRDefault="002808C9"/>
    <w:p w:rsidR="002808C9" w:rsidRDefault="00B30601">
      <w:pPr>
        <w:pStyle w:val="3"/>
      </w:pPr>
      <w:bookmarkStart w:id="232" w:name="_Toc574844549_WPSOffice_Level3"/>
      <w:bookmarkStart w:id="233" w:name="_Toc21886284"/>
      <w:r>
        <w:t>10.</w:t>
      </w:r>
      <w:r>
        <w:rPr>
          <w:rFonts w:hint="eastAsia"/>
        </w:rPr>
        <w:t>3</w:t>
      </w:r>
      <w:r>
        <w:t>.4</w:t>
      </w:r>
      <w:r>
        <w:t>需求确认方面的控制</w:t>
      </w:r>
      <w:bookmarkEnd w:id="232"/>
      <w:bookmarkEnd w:id="233"/>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2808C9">
        <w:tc>
          <w:tcPr>
            <w:tcW w:w="398" w:type="dxa"/>
            <w:vMerge w:val="restart"/>
          </w:tcPr>
          <w:p w:rsidR="002808C9" w:rsidRDefault="00B30601">
            <w:pPr>
              <w:rPr>
                <w:rFonts w:ascii="仿宋" w:eastAsia="仿宋" w:hAnsi="仿宋"/>
              </w:rPr>
            </w:pPr>
            <w:r>
              <w:rPr>
                <w:rFonts w:ascii="仿宋" w:eastAsia="仿宋" w:hAnsi="仿宋"/>
              </w:rPr>
              <w:t>需求确认方面的风险</w:t>
            </w:r>
          </w:p>
        </w:tc>
        <w:tc>
          <w:tcPr>
            <w:tcW w:w="3010" w:type="dxa"/>
          </w:tcPr>
          <w:p w:rsidR="002808C9" w:rsidRDefault="00B30601">
            <w:pPr>
              <w:jc w:val="center"/>
              <w:rPr>
                <w:rFonts w:ascii="仿宋" w:eastAsia="仿宋" w:hAnsi="仿宋"/>
              </w:rPr>
            </w:pPr>
            <w:r>
              <w:rPr>
                <w:rFonts w:ascii="仿宋" w:eastAsia="仿宋" w:hAnsi="仿宋"/>
              </w:rPr>
              <w:t>风险</w:t>
            </w:r>
          </w:p>
        </w:tc>
        <w:tc>
          <w:tcPr>
            <w:tcW w:w="5114" w:type="dxa"/>
          </w:tcPr>
          <w:p w:rsidR="002808C9" w:rsidRDefault="00B30601">
            <w:pPr>
              <w:jc w:val="center"/>
              <w:rPr>
                <w:rFonts w:ascii="仿宋" w:eastAsia="仿宋" w:hAnsi="仿宋"/>
              </w:rPr>
            </w:pPr>
            <w:r>
              <w:rPr>
                <w:rFonts w:ascii="仿宋" w:eastAsia="仿宋" w:hAnsi="仿宋"/>
              </w:rPr>
              <w:t>控制方法</w:t>
            </w:r>
          </w:p>
        </w:tc>
      </w:tr>
      <w:tr w:rsidR="002808C9">
        <w:trPr>
          <w:trHeight w:val="1572"/>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1. 未经确认的需求引发的风险</w:t>
            </w:r>
          </w:p>
        </w:tc>
        <w:tc>
          <w:tcPr>
            <w:tcW w:w="5114" w:type="dxa"/>
          </w:tcPr>
          <w:p w:rsidR="002808C9" w:rsidRDefault="00B30601">
            <w:pPr>
              <w:rPr>
                <w:rFonts w:ascii="仿宋" w:eastAsia="仿宋" w:hAnsi="仿宋"/>
              </w:rPr>
            </w:pPr>
            <w:r>
              <w:rPr>
                <w:rFonts w:ascii="仿宋" w:eastAsia="仿宋" w:hAnsi="仿宋"/>
              </w:rPr>
              <w:t>在开发之前必须保证需求的正确性和质量，应该为质量保证活动预留出一定的时间=并提供资源，却保用户对需求的参与度</w:t>
            </w:r>
          </w:p>
        </w:tc>
      </w:tr>
      <w:tr w:rsidR="002808C9">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2. 省察熟练程度引发的风险</w:t>
            </w:r>
          </w:p>
        </w:tc>
        <w:tc>
          <w:tcPr>
            <w:tcW w:w="5114" w:type="dxa"/>
          </w:tcPr>
          <w:p w:rsidR="002808C9" w:rsidRDefault="00B30601">
            <w:pPr>
              <w:rPr>
                <w:rFonts w:ascii="仿宋" w:eastAsia="仿宋" w:hAnsi="仿宋"/>
              </w:rPr>
            </w:pPr>
            <w:r>
              <w:rPr>
                <w:rFonts w:ascii="仿宋" w:eastAsia="仿宋" w:hAnsi="仿宋"/>
              </w:rPr>
              <w:t>对每个团队成员进行需求分析的培训，组织中安排省察人员</w:t>
            </w:r>
          </w:p>
        </w:tc>
      </w:tr>
    </w:tbl>
    <w:p w:rsidR="002808C9" w:rsidRDefault="002808C9"/>
    <w:p w:rsidR="002808C9" w:rsidRDefault="00B30601">
      <w:pPr>
        <w:pStyle w:val="3"/>
      </w:pPr>
      <w:bookmarkStart w:id="234" w:name="_Toc2030890837_WPSOffice_Level3"/>
      <w:bookmarkStart w:id="235" w:name="_Toc21886285"/>
      <w:r>
        <w:t>10.</w:t>
      </w:r>
      <w:r>
        <w:rPr>
          <w:rFonts w:hint="eastAsia"/>
        </w:rPr>
        <w:t>3</w:t>
      </w:r>
      <w:r>
        <w:t>.5</w:t>
      </w:r>
      <w:r>
        <w:t>需求管理方面的控制</w:t>
      </w:r>
      <w:bookmarkEnd w:id="234"/>
      <w:bookmarkEnd w:id="235"/>
    </w:p>
    <w:tbl>
      <w:tblPr>
        <w:tblStyle w:val="aa"/>
        <w:tblpPr w:leftFromText="180" w:rightFromText="180" w:vertAnchor="text" w:horzAnchor="page" w:tblpX="1812" w:tblpY="39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3010"/>
        <w:gridCol w:w="5114"/>
      </w:tblGrid>
      <w:tr w:rsidR="002808C9">
        <w:tc>
          <w:tcPr>
            <w:tcW w:w="398" w:type="dxa"/>
            <w:vMerge w:val="restart"/>
          </w:tcPr>
          <w:p w:rsidR="002808C9" w:rsidRDefault="00B30601">
            <w:pPr>
              <w:rPr>
                <w:rFonts w:ascii="仿宋" w:eastAsia="仿宋" w:hAnsi="仿宋"/>
              </w:rPr>
            </w:pPr>
            <w:r>
              <w:rPr>
                <w:rFonts w:ascii="仿宋" w:eastAsia="仿宋" w:hAnsi="仿宋"/>
              </w:rPr>
              <w:t>需求管理方面的风险</w:t>
            </w:r>
          </w:p>
        </w:tc>
        <w:tc>
          <w:tcPr>
            <w:tcW w:w="3010" w:type="dxa"/>
          </w:tcPr>
          <w:p w:rsidR="002808C9" w:rsidRDefault="00B30601">
            <w:pPr>
              <w:jc w:val="center"/>
              <w:rPr>
                <w:rFonts w:ascii="仿宋" w:eastAsia="仿宋" w:hAnsi="仿宋"/>
              </w:rPr>
            </w:pPr>
            <w:r>
              <w:rPr>
                <w:rFonts w:ascii="仿宋" w:eastAsia="仿宋" w:hAnsi="仿宋"/>
              </w:rPr>
              <w:t>风险</w:t>
            </w:r>
          </w:p>
        </w:tc>
        <w:tc>
          <w:tcPr>
            <w:tcW w:w="5114" w:type="dxa"/>
          </w:tcPr>
          <w:p w:rsidR="002808C9" w:rsidRDefault="00B30601">
            <w:pPr>
              <w:jc w:val="center"/>
              <w:rPr>
                <w:rFonts w:ascii="仿宋" w:eastAsia="仿宋" w:hAnsi="仿宋"/>
              </w:rPr>
            </w:pPr>
            <w:r>
              <w:rPr>
                <w:rFonts w:ascii="仿宋" w:eastAsia="仿宋" w:hAnsi="仿宋"/>
              </w:rPr>
              <w:t>控制方法</w:t>
            </w:r>
          </w:p>
        </w:tc>
      </w:tr>
      <w:tr w:rsidR="002808C9">
        <w:trPr>
          <w:trHeight w:val="827"/>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1. 需求变更引发的风险</w:t>
            </w:r>
          </w:p>
        </w:tc>
        <w:tc>
          <w:tcPr>
            <w:tcW w:w="5114" w:type="dxa"/>
          </w:tcPr>
          <w:p w:rsidR="002808C9" w:rsidRDefault="00B30601">
            <w:pPr>
              <w:rPr>
                <w:rFonts w:ascii="仿宋" w:eastAsia="仿宋" w:hAnsi="仿宋"/>
              </w:rPr>
            </w:pPr>
            <w:r>
              <w:rPr>
                <w:rFonts w:ascii="仿宋" w:eastAsia="仿宋" w:hAnsi="仿宋"/>
              </w:rPr>
              <w:t>对可能进行需求变更的需求延迟进行开发，待需求确认之后再进行开发</w:t>
            </w:r>
          </w:p>
        </w:tc>
      </w:tr>
      <w:tr w:rsidR="002808C9">
        <w:trPr>
          <w:trHeight w:val="855"/>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2. 需求变更过程引发的风险</w:t>
            </w:r>
          </w:p>
        </w:tc>
        <w:tc>
          <w:tcPr>
            <w:tcW w:w="5114" w:type="dxa"/>
          </w:tcPr>
          <w:p w:rsidR="002808C9" w:rsidRDefault="00B30601">
            <w:pPr>
              <w:rPr>
                <w:rFonts w:ascii="仿宋" w:eastAsia="仿宋" w:hAnsi="仿宋"/>
              </w:rPr>
            </w:pPr>
            <w:r>
              <w:rPr>
                <w:rFonts w:ascii="仿宋" w:eastAsia="仿宋" w:hAnsi="仿宋"/>
              </w:rPr>
              <w:t>需求变更需分析对软件整体开发的影响，需要有评估小组进行评估</w:t>
            </w:r>
          </w:p>
        </w:tc>
      </w:tr>
      <w:tr w:rsidR="002808C9">
        <w:trPr>
          <w:trHeight w:val="767"/>
        </w:trPr>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3. 为实现的需求引发的风险</w:t>
            </w:r>
          </w:p>
        </w:tc>
        <w:tc>
          <w:tcPr>
            <w:tcW w:w="5114" w:type="dxa"/>
          </w:tcPr>
          <w:p w:rsidR="002808C9" w:rsidRDefault="00B30601">
            <w:pPr>
              <w:rPr>
                <w:rFonts w:ascii="仿宋" w:eastAsia="仿宋" w:hAnsi="仿宋"/>
              </w:rPr>
            </w:pPr>
            <w:r>
              <w:rPr>
                <w:rFonts w:ascii="仿宋" w:eastAsia="仿宋" w:hAnsi="仿宋"/>
              </w:rPr>
              <w:t>制定需求跟踪矩阵</w:t>
            </w:r>
          </w:p>
        </w:tc>
      </w:tr>
      <w:tr w:rsidR="002808C9">
        <w:tc>
          <w:tcPr>
            <w:tcW w:w="398" w:type="dxa"/>
            <w:vMerge/>
          </w:tcPr>
          <w:p w:rsidR="002808C9" w:rsidRDefault="002808C9">
            <w:pPr>
              <w:rPr>
                <w:rFonts w:ascii="仿宋" w:eastAsia="仿宋" w:hAnsi="仿宋"/>
              </w:rPr>
            </w:pPr>
          </w:p>
        </w:tc>
        <w:tc>
          <w:tcPr>
            <w:tcW w:w="3010" w:type="dxa"/>
          </w:tcPr>
          <w:p w:rsidR="002808C9" w:rsidRDefault="00B30601">
            <w:pPr>
              <w:rPr>
                <w:rFonts w:ascii="仿宋" w:eastAsia="仿宋" w:hAnsi="仿宋"/>
              </w:rPr>
            </w:pPr>
            <w:r>
              <w:rPr>
                <w:rFonts w:ascii="仿宋" w:eastAsia="仿宋" w:hAnsi="仿宋"/>
              </w:rPr>
              <w:t>4. 扩大目标范围引发的风险</w:t>
            </w:r>
          </w:p>
        </w:tc>
        <w:tc>
          <w:tcPr>
            <w:tcW w:w="5114" w:type="dxa"/>
          </w:tcPr>
          <w:p w:rsidR="002808C9" w:rsidRDefault="00B30601">
            <w:pPr>
              <w:rPr>
                <w:rFonts w:ascii="仿宋" w:eastAsia="仿宋" w:hAnsi="仿宋"/>
              </w:rPr>
            </w:pPr>
            <w:r>
              <w:rPr>
                <w:rFonts w:ascii="仿宋" w:eastAsia="仿宋" w:hAnsi="仿宋"/>
              </w:rPr>
              <w:t>制定分阶段或增量交付的产品计划。在初始版本中先完成必须完成的核心功能，在之后的迭代中再增加系统功能。</w:t>
            </w:r>
          </w:p>
        </w:tc>
      </w:tr>
    </w:tbl>
    <w:p w:rsidR="002808C9" w:rsidRDefault="002808C9"/>
    <w:p w:rsidR="002808C9" w:rsidRDefault="00B30601">
      <w:pPr>
        <w:pStyle w:val="1"/>
      </w:pPr>
      <w:bookmarkStart w:id="236" w:name="_Toc956335172_WPSOffice_Level1"/>
      <w:bookmarkStart w:id="237" w:name="_Toc21886286"/>
      <w:r>
        <w:t>11</w:t>
      </w:r>
      <w:r>
        <w:rPr>
          <w:rFonts w:hint="eastAsia"/>
        </w:rPr>
        <w:t>．</w:t>
      </w:r>
      <w:r>
        <w:rPr>
          <w:rFonts w:hint="eastAsia"/>
        </w:rPr>
        <w:t xml:space="preserve"> </w:t>
      </w:r>
      <w:r>
        <w:rPr>
          <w:rFonts w:hint="eastAsia"/>
        </w:rPr>
        <w:t>附录</w:t>
      </w:r>
      <w:bookmarkEnd w:id="236"/>
      <w:bookmarkEnd w:id="237"/>
    </w:p>
    <w:p w:rsidR="002808C9" w:rsidRDefault="00B30601">
      <w:pPr>
        <w:rPr>
          <w:bCs w:val="0"/>
        </w:rPr>
      </w:pPr>
      <w:r>
        <w:rPr>
          <w:bCs w:val="0"/>
        </w:rPr>
        <w:t>用户访谈记录表（模板）</w:t>
      </w:r>
    </w:p>
    <w:tbl>
      <w:tblPr>
        <w:tblStyle w:val="a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808C9">
        <w:tc>
          <w:tcPr>
            <w:tcW w:w="2130" w:type="dxa"/>
            <w:shd w:val="clear" w:color="auto" w:fill="FFFFFF" w:themeFill="background1"/>
          </w:tcPr>
          <w:p w:rsidR="002808C9" w:rsidRDefault="00B30601">
            <w:r>
              <w:rPr>
                <w:rFonts w:hint="eastAsia"/>
              </w:rPr>
              <w:t>沟通方式</w:t>
            </w:r>
          </w:p>
        </w:tc>
        <w:tc>
          <w:tcPr>
            <w:tcW w:w="2130" w:type="dxa"/>
            <w:shd w:val="clear" w:color="auto" w:fill="FFFFFF" w:themeFill="background1"/>
          </w:tcPr>
          <w:p w:rsidR="002808C9" w:rsidRDefault="00B30601">
            <w:r>
              <w:rPr>
                <w:rFonts w:hint="eastAsia"/>
              </w:rPr>
              <w:t>沟通地点</w:t>
            </w:r>
          </w:p>
        </w:tc>
        <w:tc>
          <w:tcPr>
            <w:tcW w:w="2131" w:type="dxa"/>
            <w:shd w:val="clear" w:color="auto" w:fill="FFFFFF" w:themeFill="background1"/>
          </w:tcPr>
          <w:p w:rsidR="002808C9" w:rsidRDefault="00B30601">
            <w:r>
              <w:rPr>
                <w:rFonts w:hint="eastAsia"/>
              </w:rPr>
              <w:t>沟通时间</w:t>
            </w:r>
          </w:p>
        </w:tc>
        <w:tc>
          <w:tcPr>
            <w:tcW w:w="2131" w:type="dxa"/>
            <w:shd w:val="clear" w:color="auto" w:fill="FFFFFF" w:themeFill="background1"/>
          </w:tcPr>
          <w:p w:rsidR="002808C9" w:rsidRDefault="00B30601">
            <w:r>
              <w:rPr>
                <w:rFonts w:hint="eastAsia"/>
              </w:rPr>
              <w:t>参与人员</w:t>
            </w:r>
          </w:p>
        </w:tc>
      </w:tr>
      <w:tr w:rsidR="002808C9">
        <w:tc>
          <w:tcPr>
            <w:tcW w:w="2130" w:type="dxa"/>
          </w:tcPr>
          <w:p w:rsidR="002808C9" w:rsidRDefault="00B30601">
            <w:r>
              <w:t>开会</w:t>
            </w:r>
          </w:p>
        </w:tc>
        <w:tc>
          <w:tcPr>
            <w:tcW w:w="2130" w:type="dxa"/>
          </w:tcPr>
          <w:p w:rsidR="002808C9" w:rsidRDefault="00B30601">
            <w:r>
              <w:t>待定</w:t>
            </w:r>
          </w:p>
        </w:tc>
        <w:tc>
          <w:tcPr>
            <w:tcW w:w="2131" w:type="dxa"/>
          </w:tcPr>
          <w:p w:rsidR="002808C9" w:rsidRDefault="00B30601">
            <w:r>
              <w:t>待定</w:t>
            </w:r>
          </w:p>
        </w:tc>
        <w:tc>
          <w:tcPr>
            <w:tcW w:w="2131" w:type="dxa"/>
          </w:tcPr>
          <w:p w:rsidR="002808C9" w:rsidRDefault="00B30601">
            <w:r>
              <w:rPr>
                <w:rFonts w:hint="eastAsia"/>
              </w:rPr>
              <w:t>全体成员</w:t>
            </w:r>
            <w:r>
              <w:t>和杨枨老师</w:t>
            </w:r>
          </w:p>
        </w:tc>
      </w:tr>
      <w:tr w:rsidR="002808C9">
        <w:tc>
          <w:tcPr>
            <w:tcW w:w="8522" w:type="dxa"/>
            <w:gridSpan w:val="4"/>
          </w:tcPr>
          <w:p w:rsidR="002808C9" w:rsidRDefault="00B30601">
            <w:pPr>
              <w:jc w:val="center"/>
            </w:pPr>
            <w:r>
              <w:t>访谈内容</w:t>
            </w:r>
          </w:p>
        </w:tc>
      </w:tr>
      <w:tr w:rsidR="002808C9">
        <w:trPr>
          <w:trHeight w:val="4268"/>
        </w:trPr>
        <w:tc>
          <w:tcPr>
            <w:tcW w:w="8522" w:type="dxa"/>
            <w:gridSpan w:val="4"/>
          </w:tcPr>
          <w:p w:rsidR="002808C9" w:rsidRDefault="002808C9">
            <w:pPr>
              <w:jc w:val="center"/>
            </w:pPr>
          </w:p>
        </w:tc>
      </w:tr>
    </w:tbl>
    <w:p w:rsidR="002808C9" w:rsidRDefault="002808C9">
      <w:pPr>
        <w:rPr>
          <w:bCs w:val="0"/>
        </w:rPr>
      </w:pPr>
    </w:p>
    <w:p w:rsidR="002808C9" w:rsidRDefault="002808C9"/>
    <w:sectPr w:rsidR="002808C9">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26" w:rsidRDefault="00C22A26">
      <w:pPr>
        <w:spacing w:line="240" w:lineRule="auto"/>
      </w:pPr>
      <w:r>
        <w:separator/>
      </w:r>
    </w:p>
  </w:endnote>
  <w:endnote w:type="continuationSeparator" w:id="0">
    <w:p w:rsidR="00C22A26" w:rsidRDefault="00C22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Malgun Gothic Semilight"/>
    <w:charset w:val="86"/>
    <w:family w:val="auto"/>
    <w:pitch w:val="default"/>
    <w:sig w:usb0="00000001" w:usb1="080F0000" w:usb2="00000000" w:usb3="00000000" w:csb0="00040000" w:csb1="00000000"/>
  </w:font>
  <w:font w:name="华文宋体">
    <w:panose1 w:val="02010600040101010101"/>
    <w:charset w:val="86"/>
    <w:family w:val="auto"/>
    <w:pitch w:val="variable"/>
    <w:sig w:usb0="00000287" w:usb1="080F0000" w:usb2="00000010" w:usb3="00000000" w:csb0="0004009F" w:csb1="00000000"/>
  </w:font>
  <w:font w:name="DejaVu Sans">
    <w:altName w:val="Times New Roman"/>
    <w:charset w:val="00"/>
    <w:family w:val="roman"/>
    <w:pitch w:val="default"/>
    <w:sig w:usb0="20007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简">
    <w:altName w:val="微软雅黑 Light"/>
    <w:charset w:val="86"/>
    <w:family w:val="auto"/>
    <w:pitch w:val="default"/>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601" w:rsidRDefault="00B30601">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30601" w:rsidRDefault="00B30601">
                          <w:pPr>
                            <w:snapToGrid w:val="0"/>
                            <w:rPr>
                              <w:sz w:val="18"/>
                            </w:rPr>
                          </w:pPr>
                          <w:r>
                            <w:rPr>
                              <w:sz w:val="18"/>
                            </w:rPr>
                            <w:fldChar w:fldCharType="begin"/>
                          </w:r>
                          <w:r>
                            <w:rPr>
                              <w:sz w:val="18"/>
                            </w:rPr>
                            <w:instrText xml:space="preserve"> PAGE  \* MERGEFORMAT </w:instrText>
                          </w:r>
                          <w:r>
                            <w:rPr>
                              <w:sz w:val="18"/>
                            </w:rPr>
                            <w:fldChar w:fldCharType="separate"/>
                          </w:r>
                          <w:r w:rsidR="000872D4">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30601" w:rsidRDefault="00B30601">
                    <w:pPr>
                      <w:snapToGrid w:val="0"/>
                      <w:rPr>
                        <w:sz w:val="18"/>
                      </w:rPr>
                    </w:pPr>
                    <w:r>
                      <w:rPr>
                        <w:sz w:val="18"/>
                      </w:rPr>
                      <w:fldChar w:fldCharType="begin"/>
                    </w:r>
                    <w:r>
                      <w:rPr>
                        <w:sz w:val="18"/>
                      </w:rPr>
                      <w:instrText xml:space="preserve"> PAGE  \* MERGEFORMAT </w:instrText>
                    </w:r>
                    <w:r>
                      <w:rPr>
                        <w:sz w:val="18"/>
                      </w:rPr>
                      <w:fldChar w:fldCharType="separate"/>
                    </w:r>
                    <w:r w:rsidR="000872D4">
                      <w:rPr>
                        <w:noProof/>
                        <w:sz w:val="18"/>
                      </w:rPr>
                      <w:t>3</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26" w:rsidRDefault="00C22A26">
      <w:pPr>
        <w:spacing w:line="240" w:lineRule="auto"/>
      </w:pPr>
      <w:r>
        <w:separator/>
      </w:r>
    </w:p>
  </w:footnote>
  <w:footnote w:type="continuationSeparator" w:id="0">
    <w:p w:rsidR="00C22A26" w:rsidRDefault="00C22A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6055"/>
    <w:multiLevelType w:val="multilevel"/>
    <w:tmpl w:val="1F316055"/>
    <w:lvl w:ilvl="0">
      <w:start w:val="1"/>
      <w:numFmt w:val="bullet"/>
      <w:lvlText w:val=""/>
      <w:lvlJc w:val="left"/>
      <w:pPr>
        <w:tabs>
          <w:tab w:val="left" w:pos="844"/>
        </w:tabs>
        <w:ind w:left="844" w:hanging="420"/>
      </w:pPr>
      <w:rPr>
        <w:rFonts w:ascii="Wingdings" w:hAnsi="Wingdings" w:hint="default"/>
      </w:rPr>
    </w:lvl>
    <w:lvl w:ilvl="1">
      <w:start w:val="1"/>
      <w:numFmt w:val="bullet"/>
      <w:lvlText w:val=""/>
      <w:lvlJc w:val="left"/>
      <w:pPr>
        <w:tabs>
          <w:tab w:val="left" w:pos="424"/>
        </w:tabs>
        <w:ind w:left="424" w:hanging="420"/>
      </w:pPr>
      <w:rPr>
        <w:rFonts w:ascii="Wingdings" w:hAnsi="Wingdings" w:hint="default"/>
      </w:rPr>
    </w:lvl>
    <w:lvl w:ilvl="2">
      <w:start w:val="1"/>
      <w:numFmt w:val="bullet"/>
      <w:lvlText w:val=""/>
      <w:lvlJc w:val="left"/>
      <w:pPr>
        <w:tabs>
          <w:tab w:val="left" w:pos="844"/>
        </w:tabs>
        <w:ind w:left="844" w:hanging="420"/>
      </w:pPr>
      <w:rPr>
        <w:rFonts w:ascii="Wingdings" w:hAnsi="Wingdings" w:hint="default"/>
      </w:rPr>
    </w:lvl>
    <w:lvl w:ilvl="3">
      <w:start w:val="1"/>
      <w:numFmt w:val="bullet"/>
      <w:lvlText w:val=""/>
      <w:lvlJc w:val="left"/>
      <w:pPr>
        <w:tabs>
          <w:tab w:val="left" w:pos="1264"/>
        </w:tabs>
        <w:ind w:left="1264" w:hanging="420"/>
      </w:pPr>
      <w:rPr>
        <w:rFonts w:ascii="Wingdings" w:hAnsi="Wingdings" w:hint="default"/>
      </w:rPr>
    </w:lvl>
    <w:lvl w:ilvl="4">
      <w:start w:val="1"/>
      <w:numFmt w:val="bullet"/>
      <w:lvlText w:val=""/>
      <w:lvlJc w:val="left"/>
      <w:pPr>
        <w:tabs>
          <w:tab w:val="left" w:pos="1684"/>
        </w:tabs>
        <w:ind w:left="1684" w:hanging="420"/>
      </w:pPr>
      <w:rPr>
        <w:rFonts w:ascii="Wingdings" w:hAnsi="Wingdings" w:hint="default"/>
      </w:rPr>
    </w:lvl>
    <w:lvl w:ilvl="5">
      <w:start w:val="1"/>
      <w:numFmt w:val="bullet"/>
      <w:lvlText w:val=""/>
      <w:lvlJc w:val="left"/>
      <w:pPr>
        <w:tabs>
          <w:tab w:val="left" w:pos="2104"/>
        </w:tabs>
        <w:ind w:left="2104" w:hanging="420"/>
      </w:pPr>
      <w:rPr>
        <w:rFonts w:ascii="Wingdings" w:hAnsi="Wingdings" w:hint="default"/>
      </w:rPr>
    </w:lvl>
    <w:lvl w:ilvl="6">
      <w:start w:val="1"/>
      <w:numFmt w:val="bullet"/>
      <w:lvlText w:val=""/>
      <w:lvlJc w:val="left"/>
      <w:pPr>
        <w:tabs>
          <w:tab w:val="left" w:pos="2524"/>
        </w:tabs>
        <w:ind w:left="2524" w:hanging="420"/>
      </w:pPr>
      <w:rPr>
        <w:rFonts w:ascii="Wingdings" w:hAnsi="Wingdings" w:hint="default"/>
      </w:rPr>
    </w:lvl>
    <w:lvl w:ilvl="7">
      <w:start w:val="1"/>
      <w:numFmt w:val="bullet"/>
      <w:lvlText w:val=""/>
      <w:lvlJc w:val="left"/>
      <w:pPr>
        <w:tabs>
          <w:tab w:val="left" w:pos="2944"/>
        </w:tabs>
        <w:ind w:left="2944" w:hanging="420"/>
      </w:pPr>
      <w:rPr>
        <w:rFonts w:ascii="Wingdings" w:hAnsi="Wingdings" w:hint="default"/>
      </w:rPr>
    </w:lvl>
    <w:lvl w:ilvl="8">
      <w:start w:val="1"/>
      <w:numFmt w:val="bullet"/>
      <w:lvlText w:val=""/>
      <w:lvlJc w:val="left"/>
      <w:pPr>
        <w:tabs>
          <w:tab w:val="left" w:pos="3364"/>
        </w:tabs>
        <w:ind w:left="3364" w:hanging="420"/>
      </w:pPr>
      <w:rPr>
        <w:rFonts w:ascii="Wingdings" w:hAnsi="Wingdings" w:hint="default"/>
      </w:rPr>
    </w:lvl>
  </w:abstractNum>
  <w:abstractNum w:abstractNumId="1" w15:restartNumberingAfterBreak="0">
    <w:nsid w:val="36786AC1"/>
    <w:multiLevelType w:val="multilevel"/>
    <w:tmpl w:val="36786AC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05241C4"/>
    <w:multiLevelType w:val="multilevel"/>
    <w:tmpl w:val="405241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2E74827"/>
    <w:multiLevelType w:val="multilevel"/>
    <w:tmpl w:val="42E7482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2277393"/>
    <w:multiLevelType w:val="multilevel"/>
    <w:tmpl w:val="5227739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A6A4EEB"/>
    <w:multiLevelType w:val="multilevel"/>
    <w:tmpl w:val="5A6A4EEB"/>
    <w:lvl w:ilvl="0">
      <w:numFmt w:val="bullet"/>
      <w:lvlText w:val=""/>
      <w:lvlJc w:val="left"/>
      <w:pPr>
        <w:tabs>
          <w:tab w:val="left" w:pos="360"/>
        </w:tabs>
        <w:ind w:left="360" w:hanging="360"/>
      </w:pPr>
      <w:rPr>
        <w:rFonts w:ascii="Wingdings" w:hAnsi="Wingdings" w:hint="default"/>
      </w:rPr>
    </w:lvl>
    <w:lvl w:ilvl="1">
      <w:start w:val="1"/>
      <w:numFmt w:val="bullet"/>
      <w:lvlText w:val=""/>
      <w:lvlJc w:val="left"/>
      <w:pPr>
        <w:ind w:left="-960" w:hanging="420"/>
      </w:pPr>
      <w:rPr>
        <w:rFonts w:ascii="Wingdings" w:hAnsi="Wingdings" w:hint="default"/>
      </w:rPr>
    </w:lvl>
    <w:lvl w:ilvl="2">
      <w:start w:val="1"/>
      <w:numFmt w:val="bullet"/>
      <w:lvlText w:val=""/>
      <w:lvlJc w:val="left"/>
      <w:pPr>
        <w:ind w:left="-540" w:hanging="420"/>
      </w:pPr>
      <w:rPr>
        <w:rFonts w:ascii="Wingdings" w:hAnsi="Wingdings" w:hint="default"/>
      </w:rPr>
    </w:lvl>
    <w:lvl w:ilvl="3">
      <w:start w:val="1"/>
      <w:numFmt w:val="bullet"/>
      <w:lvlText w:val=""/>
      <w:lvlJc w:val="left"/>
      <w:pPr>
        <w:ind w:left="-120" w:hanging="420"/>
      </w:pPr>
      <w:rPr>
        <w:rFonts w:ascii="Wingdings" w:hAnsi="Wingdings" w:hint="default"/>
      </w:rPr>
    </w:lvl>
    <w:lvl w:ilvl="4">
      <w:start w:val="1"/>
      <w:numFmt w:val="bullet"/>
      <w:lvlText w:val=""/>
      <w:lvlJc w:val="left"/>
      <w:pPr>
        <w:ind w:left="300" w:hanging="420"/>
      </w:pPr>
      <w:rPr>
        <w:rFonts w:ascii="Wingdings" w:hAnsi="Wingdings" w:hint="default"/>
      </w:rPr>
    </w:lvl>
    <w:lvl w:ilvl="5">
      <w:start w:val="1"/>
      <w:numFmt w:val="bullet"/>
      <w:lvlText w:val=""/>
      <w:lvlJc w:val="left"/>
      <w:pPr>
        <w:ind w:left="720" w:hanging="420"/>
      </w:pPr>
      <w:rPr>
        <w:rFonts w:ascii="Wingdings" w:hAnsi="Wingdings" w:hint="default"/>
      </w:rPr>
    </w:lvl>
    <w:lvl w:ilvl="6">
      <w:start w:val="1"/>
      <w:numFmt w:val="bullet"/>
      <w:lvlText w:val=""/>
      <w:lvlJc w:val="left"/>
      <w:pPr>
        <w:ind w:left="1140" w:hanging="420"/>
      </w:pPr>
      <w:rPr>
        <w:rFonts w:ascii="Wingdings" w:hAnsi="Wingdings" w:hint="default"/>
      </w:rPr>
    </w:lvl>
    <w:lvl w:ilvl="7">
      <w:start w:val="1"/>
      <w:numFmt w:val="bullet"/>
      <w:lvlText w:val=""/>
      <w:lvlJc w:val="left"/>
      <w:pPr>
        <w:ind w:left="1560" w:hanging="420"/>
      </w:pPr>
      <w:rPr>
        <w:rFonts w:ascii="Wingdings" w:hAnsi="Wingdings" w:hint="default"/>
      </w:rPr>
    </w:lvl>
    <w:lvl w:ilvl="8">
      <w:start w:val="1"/>
      <w:numFmt w:val="bullet"/>
      <w:lvlText w:val=""/>
      <w:lvlJc w:val="left"/>
      <w:pPr>
        <w:ind w:left="1980" w:hanging="420"/>
      </w:pPr>
      <w:rPr>
        <w:rFonts w:ascii="Wingdings" w:hAnsi="Wingdings" w:hint="default"/>
      </w:rPr>
    </w:lvl>
  </w:abstractNum>
  <w:abstractNum w:abstractNumId="6" w15:restartNumberingAfterBreak="0">
    <w:nsid w:val="5B9C30CC"/>
    <w:multiLevelType w:val="multilevel"/>
    <w:tmpl w:val="5B9C30C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5DA289F1"/>
    <w:multiLevelType w:val="singleLevel"/>
    <w:tmpl w:val="5DA289F1"/>
    <w:lvl w:ilvl="0">
      <w:start w:val="5"/>
      <w:numFmt w:val="decimal"/>
      <w:suff w:val="space"/>
      <w:lvlText w:val="%1."/>
      <w:lvlJc w:val="left"/>
    </w:lvl>
  </w:abstractNum>
  <w:abstractNum w:abstractNumId="8" w15:restartNumberingAfterBreak="0">
    <w:nsid w:val="6AAC0DBE"/>
    <w:multiLevelType w:val="multilevel"/>
    <w:tmpl w:val="6AAC0D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EFFE6BB7"/>
    <w:rsid w:val="ADFF8E2B"/>
    <w:rsid w:val="B7BC2DCC"/>
    <w:rsid w:val="BDEF014A"/>
    <w:rsid w:val="BFFBAAA2"/>
    <w:rsid w:val="C5FA6A87"/>
    <w:rsid w:val="C62DBB64"/>
    <w:rsid w:val="CEFF1B1C"/>
    <w:rsid w:val="D36DD467"/>
    <w:rsid w:val="D3CB4448"/>
    <w:rsid w:val="DEBBC035"/>
    <w:rsid w:val="EFEF65B3"/>
    <w:rsid w:val="EFFE6BB7"/>
    <w:rsid w:val="EFFFE132"/>
    <w:rsid w:val="F2D7073E"/>
    <w:rsid w:val="F3D7D3E1"/>
    <w:rsid w:val="F3EF5D6C"/>
    <w:rsid w:val="F7FD3974"/>
    <w:rsid w:val="FBDF2D79"/>
    <w:rsid w:val="FD9AD318"/>
    <w:rsid w:val="FE73A920"/>
    <w:rsid w:val="FF9565EC"/>
    <w:rsid w:val="FFBF1478"/>
    <w:rsid w:val="FFFF3F13"/>
    <w:rsid w:val="00016E7B"/>
    <w:rsid w:val="00020A86"/>
    <w:rsid w:val="000872D4"/>
    <w:rsid w:val="00094819"/>
    <w:rsid w:val="000D02A5"/>
    <w:rsid w:val="00126780"/>
    <w:rsid w:val="00161057"/>
    <w:rsid w:val="00237C46"/>
    <w:rsid w:val="002501F6"/>
    <w:rsid w:val="00257665"/>
    <w:rsid w:val="002808C9"/>
    <w:rsid w:val="002A1FBE"/>
    <w:rsid w:val="002B2E7C"/>
    <w:rsid w:val="00352B16"/>
    <w:rsid w:val="004046D4"/>
    <w:rsid w:val="00414453"/>
    <w:rsid w:val="004273A7"/>
    <w:rsid w:val="00447C2E"/>
    <w:rsid w:val="00447CC6"/>
    <w:rsid w:val="00493F60"/>
    <w:rsid w:val="004C3A2F"/>
    <w:rsid w:val="004F0183"/>
    <w:rsid w:val="00552960"/>
    <w:rsid w:val="00565754"/>
    <w:rsid w:val="005D16F5"/>
    <w:rsid w:val="006015ED"/>
    <w:rsid w:val="006236CF"/>
    <w:rsid w:val="0063494E"/>
    <w:rsid w:val="006376A1"/>
    <w:rsid w:val="006926BD"/>
    <w:rsid w:val="006D2BC2"/>
    <w:rsid w:val="006F097D"/>
    <w:rsid w:val="006F55F2"/>
    <w:rsid w:val="00702583"/>
    <w:rsid w:val="007A34FF"/>
    <w:rsid w:val="007A7731"/>
    <w:rsid w:val="007F06B9"/>
    <w:rsid w:val="00822750"/>
    <w:rsid w:val="008700EC"/>
    <w:rsid w:val="008D7EB2"/>
    <w:rsid w:val="008F6D45"/>
    <w:rsid w:val="00927977"/>
    <w:rsid w:val="009359F5"/>
    <w:rsid w:val="00A07D2B"/>
    <w:rsid w:val="00A11F00"/>
    <w:rsid w:val="00A824DC"/>
    <w:rsid w:val="00A90590"/>
    <w:rsid w:val="00AE5DA2"/>
    <w:rsid w:val="00B30601"/>
    <w:rsid w:val="00B316E6"/>
    <w:rsid w:val="00BA1907"/>
    <w:rsid w:val="00C22A26"/>
    <w:rsid w:val="00C418CF"/>
    <w:rsid w:val="00C7294E"/>
    <w:rsid w:val="00CD01DE"/>
    <w:rsid w:val="00CF1D99"/>
    <w:rsid w:val="00D068BB"/>
    <w:rsid w:val="00D65D95"/>
    <w:rsid w:val="00D676DF"/>
    <w:rsid w:val="00D74C65"/>
    <w:rsid w:val="00D83E49"/>
    <w:rsid w:val="00D927A3"/>
    <w:rsid w:val="00DE48AF"/>
    <w:rsid w:val="00DE7F85"/>
    <w:rsid w:val="00E13285"/>
    <w:rsid w:val="00E73D9E"/>
    <w:rsid w:val="00EE5B5E"/>
    <w:rsid w:val="00F06A0F"/>
    <w:rsid w:val="00F24166"/>
    <w:rsid w:val="00F53B3F"/>
    <w:rsid w:val="00F57CFE"/>
    <w:rsid w:val="03FB1BFF"/>
    <w:rsid w:val="1C67EC85"/>
    <w:rsid w:val="1F3BF1F1"/>
    <w:rsid w:val="1FFE2FE0"/>
    <w:rsid w:val="25FCC789"/>
    <w:rsid w:val="26510A54"/>
    <w:rsid w:val="3797A6BA"/>
    <w:rsid w:val="3EFD2666"/>
    <w:rsid w:val="3F5B30DD"/>
    <w:rsid w:val="3FEBDB04"/>
    <w:rsid w:val="3FFBF26A"/>
    <w:rsid w:val="4FDD4514"/>
    <w:rsid w:val="5EDD5789"/>
    <w:rsid w:val="5FE76ED4"/>
    <w:rsid w:val="6BBDFA72"/>
    <w:rsid w:val="7B7F8295"/>
    <w:rsid w:val="7BEF0847"/>
    <w:rsid w:val="7CF3E744"/>
    <w:rsid w:val="7DB74AC9"/>
    <w:rsid w:val="7F76EB36"/>
    <w:rsid w:val="7FF6D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2DBB1"/>
  <w15:docId w15:val="{B2C36ACE-330F-4EF5-A029-03E9AE9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12" w:lineRule="auto"/>
      <w:jc w:val="both"/>
    </w:pPr>
    <w:rPr>
      <w:rFonts w:ascii="宋体-简" w:eastAsia="华文宋体" w:hAnsi="宋体-简" w:cs="宋体-简"/>
      <w:bCs/>
      <w:kern w:val="2"/>
      <w:sz w:val="21"/>
      <w:szCs w:val="32"/>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0"/>
    <w:link w:val="20"/>
    <w:unhideWhenUsed/>
    <w:qFormat/>
    <w:pPr>
      <w:keepNext/>
      <w:keepLines/>
      <w:spacing w:before="260" w:after="260" w:line="413" w:lineRule="auto"/>
      <w:outlineLvl w:val="1"/>
    </w:pPr>
    <w:rPr>
      <w:rFonts w:ascii="DejaVu Sans" w:eastAsia="华文仿宋" w:hAnsi="DejaVu Sans"/>
      <w:sz w:val="30"/>
    </w:rPr>
  </w:style>
  <w:style w:type="paragraph" w:styleId="3">
    <w:name w:val="heading 3"/>
    <w:basedOn w:val="a"/>
    <w:next w:val="a0"/>
    <w:unhideWhenUsed/>
    <w:qFormat/>
    <w:pPr>
      <w:keepNext/>
      <w:keepLines/>
      <w:spacing w:before="260" w:after="260" w:line="413" w:lineRule="auto"/>
      <w:outlineLvl w:val="2"/>
    </w:pPr>
    <w:rPr>
      <w:sz w:val="28"/>
    </w:rPr>
  </w:style>
  <w:style w:type="paragraph" w:styleId="4">
    <w:name w:val="heading 4"/>
    <w:basedOn w:val="a"/>
    <w:next w:val="a"/>
    <w:link w:val="40"/>
    <w:unhideWhenUsed/>
    <w:qFormat/>
    <w:pPr>
      <w:keepNext/>
      <w:keepLines/>
      <w:spacing w:before="280" w:after="290" w:line="376"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6" w:lineRule="auto"/>
      <w:outlineLvl w:val="4"/>
    </w:pPr>
    <w:rPr>
      <w:b/>
      <w:sz w:val="28"/>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Plain Text"/>
    <w:basedOn w:val="a"/>
    <w:rPr>
      <w:rFonts w:ascii="宋体" w:hAnsi="Courier New"/>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DejaVu Sans" w:hAnsi="DejaVu Sans"/>
      <w:sz w:val="18"/>
    </w:rPr>
  </w:style>
  <w:style w:type="paragraph" w:styleId="11">
    <w:name w:val="toc 1"/>
    <w:basedOn w:val="a"/>
    <w:next w:val="a"/>
    <w:uiPriority w:val="39"/>
    <w:qFormat/>
    <w:pPr>
      <w:tabs>
        <w:tab w:val="right" w:leader="dot" w:pos="8296"/>
      </w:tabs>
      <w:ind w:firstLineChars="50" w:firstLine="105"/>
      <w:jc w:val="center"/>
    </w:pPr>
  </w:style>
  <w:style w:type="paragraph" w:styleId="a7">
    <w:name w:val="Normal (Web)"/>
    <w:basedOn w:val="a"/>
    <w:uiPriority w:val="99"/>
    <w:qFormat/>
    <w:rPr>
      <w:sz w:val="24"/>
    </w:rPr>
  </w:style>
  <w:style w:type="paragraph" w:styleId="a8">
    <w:name w:val="Title"/>
    <w:basedOn w:val="a"/>
    <w:next w:val="a"/>
    <w:qFormat/>
    <w:pPr>
      <w:spacing w:before="240" w:after="60"/>
      <w:jc w:val="center"/>
      <w:outlineLvl w:val="0"/>
    </w:pPr>
    <w:rPr>
      <w:rFonts w:ascii="Cambria" w:hAnsi="Cambria"/>
      <w:b/>
      <w:sz w:val="32"/>
    </w:rPr>
  </w:style>
  <w:style w:type="character" w:styleId="a9">
    <w:name w:val="FollowedHyperlink"/>
    <w:basedOn w:val="a1"/>
    <w:rPr>
      <w:color w:val="800080"/>
      <w:u w:val="single"/>
    </w:rPr>
  </w:style>
  <w:style w:type="table" w:styleId="aa">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qFormat/>
    <w:rPr>
      <w:rFonts w:eastAsia="华文宋体"/>
      <w:b/>
      <w:kern w:val="44"/>
      <w:sz w:val="32"/>
    </w:rPr>
  </w:style>
  <w:style w:type="character" w:customStyle="1" w:styleId="20">
    <w:name w:val="标题 2 字符"/>
    <w:link w:val="2"/>
    <w:qFormat/>
    <w:rPr>
      <w:rFonts w:ascii="DejaVu Sans" w:eastAsia="华文仿宋" w:hAnsi="DejaVu Sans"/>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p1">
    <w:name w:val="p1"/>
    <w:basedOn w:val="a"/>
    <w:qFormat/>
    <w:pPr>
      <w:spacing w:line="380" w:lineRule="atLeast"/>
      <w:jc w:val="left"/>
    </w:pPr>
    <w:rPr>
      <w:rFonts w:ascii="Helvetica Neue" w:eastAsia="Helvetica Neue" w:hAnsi="Helvetica Neue" w:cs="Times New Roman"/>
      <w:color w:val="000000"/>
      <w:kern w:val="0"/>
      <w:sz w:val="26"/>
      <w:szCs w:val="26"/>
    </w:rPr>
  </w:style>
  <w:style w:type="paragraph" w:customStyle="1" w:styleId="12">
    <w:name w:val="列出段落1"/>
    <w:basedOn w:val="a"/>
    <w:uiPriority w:val="34"/>
    <w:qFormat/>
    <w:pPr>
      <w:ind w:firstLineChars="200" w:firstLine="420"/>
    </w:pPr>
  </w:style>
  <w:style w:type="character" w:customStyle="1" w:styleId="50">
    <w:name w:val="标题 5 字符"/>
    <w:link w:val="5"/>
    <w:uiPriority w:val="9"/>
    <w:qFormat/>
    <w:rPr>
      <w:b/>
      <w:bCs/>
      <w:sz w:val="28"/>
      <w:szCs w:val="28"/>
    </w:rPr>
  </w:style>
  <w:style w:type="character" w:customStyle="1" w:styleId="40">
    <w:name w:val="标题 4 字符"/>
    <w:link w:val="4"/>
    <w:rPr>
      <w:rFonts w:ascii="Arial" w:eastAsia="黑体" w:hAnsi="Arial"/>
      <w:b/>
      <w:sz w:val="28"/>
    </w:rPr>
  </w:style>
  <w:style w:type="paragraph" w:customStyle="1" w:styleId="ab">
    <w:name w:val="群通表中题目"/>
    <w:basedOn w:val="a"/>
    <w:rsid w:val="00D068BB"/>
    <w:pPr>
      <w:widowControl w:val="0"/>
      <w:spacing w:line="240" w:lineRule="auto"/>
    </w:pPr>
    <w:rPr>
      <w:rFonts w:ascii="黑体" w:eastAsia="黑体" w:hAnsi="Times New Roman" w:cs="Times New Roman"/>
      <w:bCs w:val="0"/>
      <w:szCs w:val="20"/>
    </w:rPr>
  </w:style>
  <w:style w:type="paragraph" w:customStyle="1" w:styleId="Comment">
    <w:name w:val="Comment"/>
    <w:basedOn w:val="a"/>
    <w:rsid w:val="00D068BB"/>
    <w:pPr>
      <w:spacing w:line="240" w:lineRule="auto"/>
      <w:jc w:val="left"/>
    </w:pPr>
    <w:rPr>
      <w:rFonts w:ascii="Times New Roman" w:eastAsia="宋体" w:hAnsi="Times New Roman" w:cs="Times New Roman"/>
      <w:bCs w:val="0"/>
      <w:i/>
      <w:color w:val="000080"/>
      <w:kern w:val="0"/>
      <w:szCs w:val="20"/>
    </w:rPr>
  </w:style>
  <w:style w:type="paragraph" w:styleId="TOC">
    <w:name w:val="TOC Heading"/>
    <w:basedOn w:val="1"/>
    <w:next w:val="a"/>
    <w:uiPriority w:val="39"/>
    <w:unhideWhenUsed/>
    <w:qFormat/>
    <w:rsid w:val="00AE5DA2"/>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21">
    <w:name w:val="toc 2"/>
    <w:basedOn w:val="a"/>
    <w:next w:val="a"/>
    <w:autoRedefine/>
    <w:uiPriority w:val="39"/>
    <w:rsid w:val="00AE5DA2"/>
    <w:pPr>
      <w:ind w:leftChars="200" w:left="420"/>
    </w:pPr>
  </w:style>
  <w:style w:type="paragraph" w:styleId="30">
    <w:name w:val="toc 3"/>
    <w:basedOn w:val="a"/>
    <w:next w:val="a"/>
    <w:autoRedefine/>
    <w:uiPriority w:val="39"/>
    <w:rsid w:val="00AE5DA2"/>
    <w:pPr>
      <w:ind w:leftChars="400" w:left="840"/>
    </w:pPr>
  </w:style>
  <w:style w:type="character" w:styleId="ac">
    <w:name w:val="Hyperlink"/>
    <w:basedOn w:val="a1"/>
    <w:uiPriority w:val="99"/>
    <w:unhideWhenUsed/>
    <w:rsid w:val="00AE5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hyperlink" Target="mailto:yangc@zucc.edu.cn" TargetMode="External"/><Relationship Id="rId7" Type="http://schemas.openxmlformats.org/officeDocument/2006/relationships/footnotes" Target="footnotes.xml"/><Relationship Id="rId12" Type="http://schemas.openxmlformats.org/officeDocument/2006/relationships/package" Target="embeddings/Microsoft_Visio___.vsdx"/><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mailto:yangc@zucc.edu.cn"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717293-4FA7-4EAC-BF7E-720EDFF5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3287</Words>
  <Characters>18739</Characters>
  <Application>Microsoft Office Word</Application>
  <DocSecurity>0</DocSecurity>
  <Lines>156</Lines>
  <Paragraphs>43</Paragraphs>
  <ScaleCrop>false</ScaleCrop>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guoqs</dc:creator>
  <cp:lastModifiedBy>郭丘山</cp:lastModifiedBy>
  <cp:revision>3</cp:revision>
  <dcterms:created xsi:type="dcterms:W3CDTF">2019-10-13T11:12:00Z</dcterms:created>
  <dcterms:modified xsi:type="dcterms:W3CDTF">2019-10-13T14:11:00Z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