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2"/>
          <w:szCs w:val="32"/>
        </w:rPr>
      </w:pPr>
      <w:r>
        <w:rPr>
          <w:b/>
          <w:bCs/>
          <w:sz w:val="32"/>
          <w:szCs w:val="32"/>
        </w:rPr>
        <w:t>G10_PMBOK小组评价</w:t>
      </w:r>
    </w:p>
    <w:p>
      <w:pPr>
        <w:jc w:val="center"/>
        <w:rPr>
          <w:b/>
          <w:bCs/>
          <w:sz w:val="32"/>
          <w:szCs w:val="32"/>
        </w:rPr>
      </w:pPr>
      <w:r>
        <w:rPr>
          <w:b/>
          <w:bCs/>
          <w:sz w:val="32"/>
          <w:szCs w:val="32"/>
        </w:rPr>
        <w:t>第一部分</w:t>
      </w:r>
    </w:p>
    <w:p>
      <w:pPr>
        <w:rPr>
          <w:rFonts w:hint="eastAsia" w:asciiTheme="minorEastAsia" w:hAnsiTheme="minorEastAsia" w:eastAsiaTheme="minorEastAsia" w:cstheme="minorEastAsia"/>
          <w:b/>
          <w:bCs/>
        </w:rPr>
      </w:pPr>
      <w:r>
        <w:rPr>
          <w:rFonts w:hint="default" w:asciiTheme="minorEastAsia" w:hAnsiTheme="minorEastAsia" w:eastAsiaTheme="minorEastAsia" w:cstheme="minorEastAsia"/>
          <w:b/>
          <w:bCs/>
        </w:rPr>
        <w:t>第一章：引论</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项目管理知识指南（project management body of konwledge）简称PMBOK。</w:t>
      </w:r>
    </w:p>
    <w:p>
      <w:pPr>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项目是为创造独特的产品、服务或成果而进行的临时性工作。</w:t>
      </w:r>
    </w:p>
    <w:p>
      <w:pPr>
        <w:ind w:firstLine="420" w:firstLineChars="0"/>
        <w:rPr>
          <w:rFonts w:hint="default" w:ascii="华文宋体" w:hAnsi="华文宋体" w:eastAsia="华文宋体" w:cs="华文宋体"/>
          <w:sz w:val="22"/>
          <w:szCs w:val="22"/>
        </w:rPr>
      </w:pPr>
      <w:r>
        <w:rPr>
          <w:sz w:val="21"/>
          <w:szCs w:val="21"/>
        </w:rPr>
        <w:t>可交付成果指的是在某一过程、阶段或项目完成时，必须产出的任何独特并可核实的产品、成果或服务能力。</w:t>
      </w:r>
      <w:r>
        <w:rPr>
          <w:rFonts w:hint="default" w:ascii="华文宋体" w:hAnsi="华文宋体" w:eastAsia="华文宋体" w:cs="华文宋体"/>
          <w:sz w:val="21"/>
          <w:szCs w:val="21"/>
        </w:rPr>
        <w:t>项目的“临时性”是指项目有明确的起点和终点。</w:t>
      </w:r>
      <w:r>
        <w:rPr>
          <w:rFonts w:hint="eastAsia" w:ascii="华文宋体" w:hAnsi="华文宋体" w:eastAsia="华文宋体" w:cs="华文宋体"/>
          <w:sz w:val="22"/>
          <w:szCs w:val="22"/>
        </w:rPr>
        <w:t>项目驱动组织进行变更。从商业角度来看，项目旨在推动组织从一个状态转到 另一个状态，从而达成特定目标</w:t>
      </w:r>
      <w:r>
        <w:rPr>
          <w:rFonts w:hint="default" w:ascii="华文宋体" w:hAnsi="华文宋体" w:eastAsia="华文宋体" w:cs="华文宋体"/>
          <w:sz w:val="22"/>
          <w:szCs w:val="22"/>
        </w:rPr>
        <w:t>。</w:t>
      </w:r>
      <w:r>
        <w:rPr>
          <w:rFonts w:hint="default" w:ascii="华文宋体" w:hAnsi="华文宋体" w:eastAsia="华文宋体" w:cs="华文宋体"/>
          <w:sz w:val="22"/>
          <w:szCs w:val="22"/>
        </w:rPr>
        <w:tab/>
      </w:r>
    </w:p>
    <w:p>
      <w:pPr>
        <w:ind w:firstLine="420" w:firstLineChars="0"/>
        <w:rPr>
          <w:rFonts w:hint="default"/>
          <w:sz w:val="21"/>
          <w:szCs w:val="21"/>
        </w:rPr>
      </w:pPr>
      <w:r>
        <w:rPr>
          <w:sz w:val="21"/>
          <w:szCs w:val="21"/>
        </w:rPr>
        <w:t>项目管理就是将知识、技能、工具与技术应用于项目活动，以满足项目的要求。项目管理通过合理</w:t>
      </w:r>
      <w:r>
        <w:rPr>
          <w:rFonts w:hint="default"/>
          <w:sz w:val="21"/>
          <w:szCs w:val="21"/>
        </w:rPr>
        <w:t>运用与整合特定项目所需的项目管理过程得以实现。项目管理使组织能够有效且高效地开展项目。</w:t>
      </w:r>
    </w:p>
    <w:p>
      <w:pPr>
        <w:ind w:firstLine="420" w:firstLineChars="0"/>
        <w:rPr>
          <w:rFonts w:hint="default"/>
          <w:sz w:val="21"/>
          <w:szCs w:val="21"/>
        </w:rPr>
      </w:pPr>
    </w:p>
    <w:p>
      <w:pPr>
        <w:rPr>
          <w:rFonts w:hint="default"/>
          <w:b/>
          <w:bCs/>
        </w:rPr>
      </w:pPr>
      <w:r>
        <w:rPr>
          <w:rFonts w:hint="default"/>
          <w:b/>
          <w:bCs/>
        </w:rPr>
        <w:t>第二章：项目运行环境</w:t>
      </w:r>
    </w:p>
    <w:p>
      <w:pPr>
        <w:ind w:firstLine="420" w:firstLineChars="0"/>
        <w:rPr>
          <w:rFonts w:hint="default"/>
          <w:sz w:val="21"/>
          <w:szCs w:val="21"/>
        </w:rPr>
      </w:pPr>
      <w:r>
        <w:rPr>
          <w:sz w:val="21"/>
          <w:szCs w:val="21"/>
        </w:rPr>
        <w:t>事业环境因素(EEFs</w:t>
      </w:r>
      <w:r>
        <w:rPr>
          <w:rFonts w:hint="default"/>
          <w:sz w:val="21"/>
          <w:szCs w:val="21"/>
        </w:rPr>
        <w:t xml:space="preserve">)是指项目团队不能控制的，将对项目产生影响、限制或指令作用的各种条件。 </w:t>
      </w:r>
    </w:p>
    <w:p>
      <w:pPr>
        <w:ind w:firstLine="420" w:firstLineChars="0"/>
      </w:pPr>
      <w:r>
        <w:rPr>
          <w:sz w:val="21"/>
          <w:szCs w:val="21"/>
        </w:rPr>
        <w:t>运行项目时需要应对组织结构和治理框架带来的制约因素。为有效且高效地开展项目，项目经理 需要了解组织内的职责、终责和职权的分配情况。这有助于项目经理有效地利用其权力、影响力、 能力、领导力和政治能力成功完成项目。</w:t>
      </w:r>
      <w:r>
        <w:t xml:space="preserve"> </w:t>
      </w:r>
    </w:p>
    <w:p>
      <w:pPr>
        <w:ind w:firstLine="420" w:firstLineChars="0"/>
        <w:rPr>
          <w:rFonts w:hint="default"/>
          <w:b/>
          <w:bCs/>
        </w:rPr>
      </w:pPr>
    </w:p>
    <w:p>
      <w:pPr>
        <w:rPr>
          <w:rFonts w:hint="default"/>
          <w:b/>
          <w:bCs/>
        </w:rPr>
      </w:pPr>
      <w:r>
        <w:rPr>
          <w:rFonts w:hint="default"/>
          <w:b/>
          <w:bCs/>
        </w:rPr>
        <w:t>第三章：项目经理的角色</w:t>
      </w:r>
    </w:p>
    <w:p>
      <w:pPr>
        <w:ind w:firstLine="420" w:firstLineChars="0"/>
        <w:rPr>
          <w:rFonts w:hint="eastAsia" w:ascii="华文宋体" w:hAnsi="华文宋体" w:eastAsia="华文宋体" w:cs="华文宋体"/>
          <w:sz w:val="21"/>
          <w:szCs w:val="21"/>
        </w:rPr>
      </w:pPr>
      <w:r>
        <w:rPr>
          <w:rFonts w:hint="eastAsia" w:ascii="华文宋体" w:hAnsi="华文宋体" w:eastAsia="华文宋体" w:cs="华文宋体"/>
          <w:sz w:val="21"/>
          <w:szCs w:val="21"/>
        </w:rPr>
        <w:t>项目经理类似于一个管弦乐队，管弦乐队和项目组都由很多成员组成，不同的成员组成不同的乐器组，项目组成员也组成多个业务部门。项目经理和指挥都为团队成果负责。</w:t>
      </w:r>
    </w:p>
    <w:p>
      <w:pPr>
        <w:ind w:firstLine="420" w:firstLineChars="0"/>
        <w:rPr>
          <w:rFonts w:hint="eastAsia" w:ascii="华文宋体" w:hAnsi="华文宋体" w:eastAsia="华文宋体" w:cs="华文宋体"/>
          <w:sz w:val="21"/>
          <w:szCs w:val="21"/>
        </w:rPr>
      </w:pPr>
      <w:r>
        <w:rPr>
          <w:rFonts w:hint="eastAsia" w:ascii="华文宋体" w:hAnsi="华文宋体" w:eastAsia="华文宋体" w:cs="华文宋体"/>
          <w:sz w:val="21"/>
          <w:szCs w:val="21"/>
        </w:rPr>
        <w:t>项目经理需要积极与其他项目经理互动。关注行业的最新发展趋势，思考这一信息对当前项目是否有影响或有用。同时项目经理需要持续的只是传递和整合。项目经理需要具备技术项目管理、领导力、战略和商务管理能力。</w:t>
      </w:r>
    </w:p>
    <w:p>
      <w:pPr>
        <w:ind w:firstLine="420" w:firstLineChars="0"/>
        <w:rPr>
          <w:rFonts w:hint="eastAsia" w:ascii="华文宋体" w:hAnsi="华文宋体" w:eastAsia="华文宋体" w:cs="华文宋体"/>
          <w:sz w:val="21"/>
          <w:szCs w:val="21"/>
        </w:rPr>
      </w:pPr>
    </w:p>
    <w:p>
      <w:pPr>
        <w:numPr>
          <w:ilvl w:val="0"/>
          <w:numId w:val="1"/>
        </w:numPr>
        <w:rPr>
          <w:rFonts w:hint="default" w:ascii="华文宋体" w:hAnsi="华文宋体" w:eastAsia="华文宋体" w:cs="华文宋体"/>
          <w:b/>
          <w:bCs/>
          <w:sz w:val="24"/>
          <w:szCs w:val="24"/>
        </w:rPr>
      </w:pPr>
      <w:r>
        <w:rPr>
          <w:rFonts w:hint="default" w:ascii="华文宋体" w:hAnsi="华文宋体" w:eastAsia="华文宋体" w:cs="华文宋体"/>
          <w:b/>
          <w:bCs/>
          <w:sz w:val="24"/>
          <w:szCs w:val="24"/>
        </w:rPr>
        <w:t>：</w:t>
      </w:r>
      <w:r>
        <w:rPr>
          <w:rFonts w:hint="default" w:ascii="华文宋体" w:hAnsi="华文宋体" w:eastAsia="华文宋体" w:cs="华文宋体"/>
          <w:b/>
          <w:bCs/>
          <w:sz w:val="24"/>
          <w:szCs w:val="24"/>
        </w:rPr>
        <w:t>项目整合管理</w:t>
      </w:r>
    </w:p>
    <w:p>
      <w:pPr>
        <w:numPr>
          <w:numId w:val="0"/>
        </w:numPr>
        <w:rPr>
          <w:sz w:val="21"/>
          <w:szCs w:val="21"/>
        </w:rPr>
      </w:pPr>
      <w:r>
        <w:rPr>
          <w:rFonts w:hint="eastAsia" w:ascii="华文宋体" w:hAnsi="华文宋体" w:eastAsia="华文宋体" w:cs="华文宋体"/>
          <w:b w:val="0"/>
          <w:bCs w:val="0"/>
          <w:sz w:val="21"/>
          <w:szCs w:val="21"/>
        </w:rPr>
        <w:t>执行项目整合时，项目经理承担双重角色</w:t>
      </w:r>
      <w:r>
        <w:rPr>
          <w:rFonts w:hint="eastAsia" w:ascii="华文宋体" w:hAnsi="华文宋体" w:eastAsia="华文宋体" w:cs="华文宋体"/>
          <w:b w:val="0"/>
          <w:bCs w:val="0"/>
          <w:sz w:val="21"/>
          <w:szCs w:val="21"/>
        </w:rPr>
        <w:t>。</w:t>
      </w:r>
      <w:r>
        <w:rPr>
          <w:rFonts w:hint="default"/>
          <w:sz w:val="21"/>
          <w:szCs w:val="21"/>
        </w:rPr>
        <w:t xml:space="preserve">项目经理扮演重要角色，与项目发起人携手合作，既要了解战略目标并确保项目目标和成果与项目组合、项目集以及业务领域保持一致。项目经理以这种方式有助于项目的整合与执行。 </w:t>
      </w:r>
    </w:p>
    <w:p>
      <w:pPr>
        <w:keepNext w:val="0"/>
        <w:keepLines w:val="0"/>
        <w:pageBreakBefore w:val="0"/>
        <w:widowControl/>
        <w:kinsoku/>
        <w:wordWrap/>
        <w:overflowPunct/>
        <w:topLinePunct w:val="0"/>
        <w:autoSpaceDE/>
        <w:autoSpaceDN/>
        <w:bidi w:val="0"/>
        <w:adjustRightInd/>
        <w:snapToGrid/>
        <w:spacing w:line="312" w:lineRule="auto"/>
        <w:ind w:left="0" w:leftChars="0" w:right="0" w:rightChars="0" w:firstLine="420" w:firstLineChars="200"/>
        <w:jc w:val="both"/>
        <w:textAlignment w:val="auto"/>
        <w:outlineLvl w:val="9"/>
        <w:rPr>
          <w:rFonts w:hint="default" w:ascii="SourceHanSansSC" w:hAnsi="SourceHanSansSC" w:eastAsia="SourceHanSansSC" w:cs="SourceHanSansSC"/>
          <w:sz w:val="21"/>
          <w:szCs w:val="21"/>
        </w:rPr>
      </w:pPr>
      <w:r>
        <w:rPr>
          <w:rFonts w:hint="default"/>
          <w:sz w:val="21"/>
          <w:szCs w:val="21"/>
        </w:rPr>
        <w:t>在项目层面上，项目经理负责指导团队关注真正重要的事务并协同工作。为此，项目经理需要 整合过程、知识和人员。</w:t>
      </w:r>
      <w:r>
        <w:rPr>
          <w:rFonts w:hint="default" w:ascii="SourceHanSansSC" w:hAnsi="SourceHanSansSC" w:eastAsia="SourceHanSansSC" w:cs="SourceHanSansSC"/>
          <w:sz w:val="21"/>
          <w:szCs w:val="21"/>
        </w:rPr>
        <w:t xml:space="preserve"> </w:t>
      </w:r>
    </w:p>
    <w:p>
      <w:pPr>
        <w:keepNext w:val="0"/>
        <w:keepLines w:val="0"/>
        <w:pageBreakBefore w:val="0"/>
        <w:widowControl/>
        <w:kinsoku/>
        <w:wordWrap/>
        <w:overflowPunct/>
        <w:topLinePunct w:val="0"/>
        <w:autoSpaceDE/>
        <w:autoSpaceDN/>
        <w:bidi w:val="0"/>
        <w:adjustRightInd/>
        <w:snapToGrid/>
        <w:spacing w:line="312" w:lineRule="auto"/>
        <w:ind w:left="0" w:leftChars="0" w:right="0" w:rightChars="0" w:firstLine="420" w:firstLineChars="200"/>
        <w:jc w:val="both"/>
        <w:textAlignment w:val="auto"/>
        <w:outlineLvl w:val="9"/>
        <w:rPr>
          <w:rFonts w:hint="default" w:ascii="SourceHanSansSC" w:hAnsi="SourceHanSansSC" w:eastAsia="SourceHanSansSC" w:cs="SourceHanSansSC"/>
          <w:sz w:val="21"/>
          <w:szCs w:val="21"/>
        </w:rPr>
      </w:pPr>
    </w:p>
    <w:p>
      <w:pPr>
        <w:rPr>
          <w:rFonts w:hint="eastAsia" w:ascii="华文宋体" w:hAnsi="华文宋体" w:eastAsia="华文宋体" w:cs="华文宋体"/>
          <w:b/>
          <w:bCs/>
          <w:sz w:val="24"/>
          <w:szCs w:val="24"/>
        </w:rPr>
      </w:pPr>
      <w:r>
        <w:rPr>
          <w:rFonts w:hint="default" w:ascii="华文宋体" w:hAnsi="华文宋体" w:eastAsia="华文宋体" w:cs="华文宋体"/>
          <w:b/>
          <w:bCs/>
          <w:sz w:val="24"/>
          <w:szCs w:val="24"/>
        </w:rPr>
        <w:t>第五章：</w:t>
      </w:r>
      <w:r>
        <w:rPr>
          <w:rFonts w:hint="default" w:ascii="华文宋体" w:hAnsi="华文宋体" w:eastAsia="华文宋体" w:cs="华文宋体"/>
          <w:b/>
          <w:bCs/>
          <w:sz w:val="24"/>
          <w:szCs w:val="24"/>
        </w:rPr>
        <w:t>项</w:t>
      </w:r>
      <w:r>
        <w:rPr>
          <w:rFonts w:hint="default" w:ascii="华文宋体" w:hAnsi="华文宋体" w:eastAsia="华文宋体" w:cs="华文宋体"/>
          <w:b/>
          <w:bCs/>
          <w:sz w:val="24"/>
          <w:szCs w:val="24"/>
        </w:rPr>
        <w:t>目范围管理</w:t>
      </w:r>
    </w:p>
    <w:p>
      <w:pPr>
        <w:rPr>
          <w:rFonts w:hint="eastAsia" w:ascii="华文宋体" w:hAnsi="华文宋体" w:eastAsia="华文宋体" w:cs="华文宋体"/>
          <w:sz w:val="21"/>
          <w:szCs w:val="21"/>
        </w:rPr>
      </w:pPr>
      <w:r>
        <w:rPr>
          <w:rFonts w:hint="eastAsia" w:ascii="华文宋体" w:hAnsi="华文宋体" w:eastAsia="华文宋体" w:cs="华文宋体"/>
          <w:sz w:val="21"/>
          <w:szCs w:val="21"/>
        </w:rPr>
        <w:t>项目管理范围包括确保项目只做所需的全部工作，以成功完成项目的各个过程。项目管理范围主要在定义个控制哪些工作应该包括在项目内，哪些不应该包括在项目内。其范围包括规划范围管理、收集需求、定义范围、创建WBS、确认范围、控制范围。规划范围管理。规划范围管理是为记录如何定义、确认和控制项目范围及产品范围，而创建范围管理计划的过程。收集需求是为实现目标而确定、记录并管理相关方的需要和需求的过程。定义范围是制定项目和产品详细描述的过程。创建工作分解结构（WBS）是把项目可交付成果和项目工作分解成较小、更易于管理的组件的过程。确认范围是正式验收已完成的项目可交付成果的过程。控制范围是监督项目和产品的范围状态，管理范围基准变更的过程。</w:t>
      </w:r>
    </w:p>
    <w:p>
      <w:pPr>
        <w:rPr>
          <w:rFonts w:hint="eastAsia" w:ascii="华文宋体" w:hAnsi="华文宋体" w:eastAsia="华文宋体" w:cs="华文宋体"/>
          <w:sz w:val="21"/>
          <w:szCs w:val="21"/>
        </w:rPr>
      </w:pPr>
    </w:p>
    <w:p>
      <w:pPr>
        <w:rPr>
          <w:rFonts w:hint="eastAsia" w:ascii="华文宋体" w:hAnsi="华文宋体" w:eastAsia="华文宋体" w:cs="华文宋体"/>
          <w:b/>
          <w:bCs/>
          <w:sz w:val="24"/>
          <w:szCs w:val="24"/>
        </w:rPr>
      </w:pPr>
      <w:r>
        <w:rPr>
          <w:rFonts w:hint="default" w:ascii="华文宋体" w:hAnsi="华文宋体" w:eastAsia="华文宋体" w:cs="华文宋体"/>
          <w:b/>
          <w:bCs/>
          <w:sz w:val="24"/>
          <w:szCs w:val="24"/>
        </w:rPr>
        <w:t>第</w:t>
      </w:r>
      <w:r>
        <w:rPr>
          <w:rFonts w:hint="default" w:ascii="华文宋体" w:hAnsi="华文宋体" w:eastAsia="华文宋体" w:cs="华文宋体"/>
          <w:b/>
          <w:bCs/>
          <w:sz w:val="24"/>
          <w:szCs w:val="24"/>
        </w:rPr>
        <w:t>六章：</w:t>
      </w:r>
      <w:r>
        <w:rPr>
          <w:rFonts w:hint="default" w:ascii="华文宋体" w:hAnsi="华文宋体" w:eastAsia="华文宋体" w:cs="华文宋体"/>
          <w:b/>
          <w:bCs/>
          <w:sz w:val="24"/>
          <w:szCs w:val="24"/>
        </w:rPr>
        <w:t>项目进度管理</w:t>
      </w:r>
    </w:p>
    <w:p>
      <w:pPr>
        <w:rPr>
          <w:rFonts w:hint="eastAsia" w:ascii="华文宋体" w:hAnsi="华文宋体" w:eastAsia="华文宋体" w:cs="华文宋体"/>
          <w:sz w:val="21"/>
          <w:szCs w:val="21"/>
        </w:rPr>
      </w:pPr>
      <w:r>
        <w:rPr>
          <w:rFonts w:hint="eastAsia" w:ascii="华文宋体" w:hAnsi="华文宋体" w:eastAsia="华文宋体" w:cs="华文宋体"/>
          <w:sz w:val="21"/>
          <w:szCs w:val="21"/>
        </w:rPr>
        <w:t>项目进度管理包括为管理项目按时完成所需的各个过程。其过程包括规划进度管理、定义活动、排列活动顺序、估算活动持续时间、制定进度计划、控制进度。规划进度管理是为规划、编制、管理、执行和控制项目进度而制定政策、程序和文档的过程。定义活动是识别和记录为完成项目可交付成果而须采取的具体行动的过程。排列活动顺序是识别和记录项目活动之间的关系的过程。估算活动持续时间是根据资源估算的结果，估算完成单项活动所需工作时段数的过程。制定进度计划是分析活动顺序、持续时间、资源需求和进度制约因素，创建进度模型，从而落实项目执行和监控的过程。控制进度是监督项目状态，以更新项目进度和管理进度基准变更的过程。</w:t>
      </w:r>
    </w:p>
    <w:p>
      <w:pPr>
        <w:rPr>
          <w:rFonts w:hint="eastAsia" w:ascii="华文宋体" w:hAnsi="华文宋体" w:eastAsia="华文宋体" w:cs="华文宋体"/>
          <w:sz w:val="21"/>
          <w:szCs w:val="21"/>
        </w:rPr>
      </w:pPr>
    </w:p>
    <w:p>
      <w:pPr>
        <w:numPr>
          <w:ilvl w:val="0"/>
          <w:numId w:val="2"/>
        </w:numPr>
        <w:rPr>
          <w:rFonts w:hint="default" w:ascii="华文宋体" w:hAnsi="华文宋体" w:eastAsia="华文宋体" w:cs="华文宋体"/>
          <w:b/>
          <w:bCs/>
          <w:sz w:val="24"/>
          <w:szCs w:val="24"/>
        </w:rPr>
      </w:pPr>
      <w:r>
        <w:rPr>
          <w:rFonts w:hint="default" w:ascii="华文宋体" w:hAnsi="华文宋体" w:eastAsia="华文宋体" w:cs="华文宋体"/>
          <w:b/>
          <w:bCs/>
          <w:sz w:val="24"/>
          <w:szCs w:val="24"/>
        </w:rPr>
        <w:t>：项目成本管理</w:t>
      </w:r>
    </w:p>
    <w:p>
      <w:pPr>
        <w:numPr>
          <w:numId w:val="0"/>
        </w:numPr>
        <w:ind w:firstLine="420" w:firstLineChars="0"/>
        <w:rPr>
          <w:rFonts w:hint="eastAsia" w:ascii="华文宋体" w:hAnsi="华文宋体" w:eastAsia="华文宋体" w:cs="华文宋体"/>
          <w:sz w:val="21"/>
          <w:szCs w:val="21"/>
        </w:rPr>
      </w:pPr>
      <w:r>
        <w:rPr>
          <w:rFonts w:hint="eastAsia" w:ascii="华文宋体" w:hAnsi="华文宋体" w:eastAsia="华文宋体" w:cs="华文宋体"/>
          <w:sz w:val="21"/>
          <w:szCs w:val="21"/>
        </w:rPr>
        <w:t>项目成本管理包括为使项目在批准的预算内完成而对成本进行规划、估算、预算、融资、筹资、管理和控制的各个过程，从而确保项目在批准的预算内完工。项目成本管理过程包括规划成本管理、估算成本、制定预算、控制成本。规划成本管理是确定如何估算、预算、管理、监督和控制项目成本的过程。估算成本是对完成项目工作所需资源成本进行近似估算的过程。制定预算是汇总所有单个活动或工作包的估算成本，建立一个经批准的成本基准的过程。控制成本是监督项目状态，以更新项目成本和管理成本基准变更的过程。</w:t>
      </w:r>
    </w:p>
    <w:p>
      <w:pPr>
        <w:numPr>
          <w:numId w:val="0"/>
        </w:numPr>
        <w:ind w:firstLine="420" w:firstLineChars="0"/>
        <w:rPr>
          <w:rFonts w:hint="eastAsia" w:ascii="华文宋体" w:hAnsi="华文宋体" w:eastAsia="华文宋体" w:cs="华文宋体"/>
          <w:sz w:val="21"/>
          <w:szCs w:val="21"/>
        </w:rPr>
      </w:pPr>
    </w:p>
    <w:p>
      <w:pPr>
        <w:jc w:val="center"/>
        <w:rPr>
          <w:b/>
          <w:bCs/>
          <w:sz w:val="32"/>
          <w:szCs w:val="32"/>
        </w:rPr>
      </w:pPr>
      <w:r>
        <w:rPr>
          <w:rFonts w:hint="eastAsia"/>
          <w:b/>
          <w:bCs/>
          <w:sz w:val="32"/>
          <w:szCs w:val="32"/>
        </w:rPr>
        <w:t>第二部分</w:t>
      </w:r>
    </w:p>
    <w:p>
      <w:pPr>
        <w:rPr>
          <w:b/>
          <w:bCs/>
          <w:sz w:val="24"/>
          <w:szCs w:val="24"/>
        </w:rPr>
      </w:pPr>
      <w:r>
        <w:rPr>
          <w:rFonts w:hint="eastAsia"/>
          <w:b/>
          <w:bCs/>
          <w:sz w:val="24"/>
          <w:szCs w:val="24"/>
        </w:rPr>
        <w:t>第一章：引论</w:t>
      </w:r>
    </w:p>
    <w:p>
      <w:pPr>
        <w:ind w:firstLine="420" w:firstLineChars="0"/>
        <w:rPr>
          <w:rFonts w:hint="eastAsia"/>
          <w:sz w:val="21"/>
          <w:szCs w:val="21"/>
        </w:rPr>
      </w:pPr>
      <w:r>
        <w:rPr>
          <w:rFonts w:hint="eastAsia"/>
          <w:sz w:val="21"/>
          <w:szCs w:val="21"/>
        </w:rPr>
        <w:t>读后感：主要介绍了与管理一个项目所需要包含的东西，项目组合项目集之间的关系，项目的治理，项目的生命周期，项目的相关方，项目的知识领域，重点在于项目的管理过程组，由作者可知，项目的管理过程组分为启动过程组，规划过程组，执行过程组，监控过程组，收尾过程组，这些代表着实现项目目标的接连过程，它们之间互相重叠，相互作用，而以项目的管理过程组为大框架，附上相关的项目管理知识领域，便能初步得到进行整个项目开发的大致概览。再回头一看，显而易见，项目管理就是将知识，技能，工具和技术应用于项目活动，以满足项目的要求，项目管理通过合理运用与整合特定项目所需要的项目管理过程得以实现。</w:t>
      </w:r>
    </w:p>
    <w:p>
      <w:pPr>
        <w:rPr>
          <w:rFonts w:hint="eastAsia"/>
          <w:szCs w:val="21"/>
        </w:rPr>
      </w:pPr>
    </w:p>
    <w:p>
      <w:pPr>
        <w:rPr>
          <w:b/>
          <w:bCs/>
          <w:sz w:val="24"/>
          <w:szCs w:val="24"/>
        </w:rPr>
      </w:pPr>
      <w:r>
        <w:rPr>
          <w:rFonts w:hint="eastAsia"/>
          <w:b/>
          <w:bCs/>
          <w:sz w:val="24"/>
          <w:szCs w:val="24"/>
        </w:rPr>
        <w:t>第二章：启动过程组</w:t>
      </w:r>
    </w:p>
    <w:p>
      <w:pPr>
        <w:ind w:firstLine="420" w:firstLineChars="0"/>
        <w:rPr>
          <w:rFonts w:hint="eastAsia"/>
          <w:sz w:val="21"/>
          <w:szCs w:val="21"/>
        </w:rPr>
      </w:pPr>
      <w:r>
        <w:rPr>
          <w:rFonts w:hint="eastAsia"/>
          <w:sz w:val="21"/>
          <w:szCs w:val="21"/>
        </w:rPr>
        <w:t>读后感：启动过程组包括定义一个新项目或现有项目的一个新阶段，授权开始该项目或阶段的一组过程。目的是协调相关方期望与项目目的，告知相关方项目范围和目标，商讨他们对项目及相关阶段的参与将如何有助于实现其期望，主要作用是确保只有符合组织战略目标的项目才能立项，以及在项目开始时就认真考虑商业论证，项目效益和相关方。大体流程即分为两个，就是制定项目章程和识别相关方。</w:t>
      </w:r>
    </w:p>
    <w:p>
      <w:pPr>
        <w:rPr>
          <w:rFonts w:hint="eastAsia"/>
          <w:szCs w:val="21"/>
        </w:rPr>
      </w:pPr>
    </w:p>
    <w:p>
      <w:pPr>
        <w:rPr>
          <w:b/>
          <w:bCs/>
          <w:sz w:val="24"/>
          <w:szCs w:val="24"/>
        </w:rPr>
      </w:pPr>
      <w:r>
        <w:rPr>
          <w:rFonts w:hint="eastAsia"/>
          <w:b/>
          <w:bCs/>
          <w:sz w:val="24"/>
          <w:szCs w:val="24"/>
        </w:rPr>
        <w:t>第三章：规划过程组</w:t>
      </w:r>
    </w:p>
    <w:p>
      <w:pPr>
        <w:ind w:firstLine="420" w:firstLineChars="0"/>
        <w:rPr>
          <w:rFonts w:hint="eastAsia"/>
          <w:b/>
          <w:bCs/>
          <w:sz w:val="21"/>
          <w:szCs w:val="21"/>
        </w:rPr>
      </w:pPr>
      <w:bookmarkStart w:id="0" w:name="_GoBack"/>
      <w:bookmarkEnd w:id="0"/>
      <w:r>
        <w:rPr>
          <w:rFonts w:hint="eastAsia"/>
          <w:sz w:val="21"/>
          <w:szCs w:val="21"/>
        </w:rPr>
        <w:t>读后感：规划过程组包括明确项目全部范围，定义和优化目标，并为实现目标制定行动方案的一组过程。当然项目也很有可能进一步规划，规划过程组的主要作用就是确定成功完成项目或阶段的行为方案。项目规划过程组包含着数十个项目管理知识领域，在规划项目，制定项目管理计划和项目文件时，项目管理团队应适当征求相关方的意见，并鼓励相关方参与。初始规划工作完成时，经批注的项目管理计划就被视为基准，在整个项目期间，监控过程讲把项目绩效与基准进行比较。</w:t>
      </w:r>
    </w:p>
    <w:p>
      <w:pPr>
        <w:numPr>
          <w:numId w:val="0"/>
        </w:numPr>
        <w:ind w:firstLine="420" w:firstLineChars="0"/>
        <w:rPr>
          <w:rFonts w:hint="eastAsia" w:ascii="华文宋体" w:hAnsi="华文宋体" w:eastAsia="华文宋体" w:cs="华文宋体"/>
          <w:sz w:val="21"/>
          <w:szCs w:val="21"/>
        </w:rPr>
      </w:pPr>
    </w:p>
    <w:p>
      <w:pPr>
        <w:rPr>
          <w:rFonts w:hint="eastAsia" w:ascii="华文宋体" w:hAnsi="华文宋体" w:eastAsia="华文宋体" w:cs="华文宋体"/>
          <w:sz w:val="21"/>
          <w:szCs w:val="21"/>
        </w:rPr>
      </w:pPr>
    </w:p>
    <w:p>
      <w:pPr>
        <w:rPr>
          <w:rFonts w:hint="eastAsia" w:ascii="华文宋体" w:hAnsi="华文宋体" w:eastAsia="华文宋体" w:cs="华文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decorative"/>
    <w:pitch w:val="default"/>
    <w:sig w:usb0="00000000" w:usb1="00000000" w:usb2="00000000" w:usb3="00000000" w:csb0="8000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华文细黑">
    <w:altName w:val="黑体-简"/>
    <w:panose1 w:val="02010600040101010101"/>
    <w:charset w:val="86"/>
    <w:family w:val="auto"/>
    <w:pitch w:val="default"/>
    <w:sig w:usb0="00000000" w:usb1="00000000" w:usb2="00000010" w:usb3="00000000" w:csb0="0004009F" w:csb1="00000000"/>
  </w:font>
  <w:font w:name="Microsoft JhengHei UI Light">
    <w:altName w:val="苹方-简"/>
    <w:panose1 w:val="020B0304030504040204"/>
    <w:charset w:val="88"/>
    <w:family w:val="swiss"/>
    <w:pitch w:val="default"/>
    <w:sig w:usb0="00000000" w:usb1="00000000" w:usb2="00000016" w:usb3="00000000" w:csb0="00100009"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苹方-简">
    <w:panose1 w:val="020B0400000000000000"/>
    <w:charset w:val="88"/>
    <w:family w:val="swiss"/>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SourceHanSansSC">
    <w:altName w:val="苹方-简"/>
    <w:panose1 w:val="00000000000000000000"/>
    <w:charset w:val="00"/>
    <w:family w:val="auto"/>
    <w:pitch w:val="default"/>
    <w:sig w:usb0="00000000" w:usb1="00000000" w:usb2="00000000" w:usb3="00000000" w:csb0="00000000" w:csb1="00000000"/>
  </w:font>
  <w:font w:name="HelveticaNeue">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凌慧体-繁">
    <w:panose1 w:val="03050602040302020204"/>
    <w:charset w:val="86"/>
    <w:family w:val="auto"/>
    <w:pitch w:val="default"/>
    <w:sig w:usb0="A00002FF" w:usb1="7ACFFCFB" w:usb2="0000001E" w:usb3="00000000" w:csb0="20140183"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9B0D9"/>
    <w:multiLevelType w:val="singleLevel"/>
    <w:tmpl w:val="5D99B0D9"/>
    <w:lvl w:ilvl="0" w:tentative="0">
      <w:start w:val="4"/>
      <w:numFmt w:val="chineseCounting"/>
      <w:suff w:val="nothing"/>
      <w:lvlText w:val="第%1章"/>
      <w:lvlJc w:val="left"/>
    </w:lvl>
  </w:abstractNum>
  <w:abstractNum w:abstractNumId="1">
    <w:nsid w:val="5D99B13C"/>
    <w:multiLevelType w:val="singleLevel"/>
    <w:tmpl w:val="5D99B13C"/>
    <w:lvl w:ilvl="0" w:tentative="0">
      <w:start w:val="7"/>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F7341A"/>
    <w:rsid w:val="5BFAD672"/>
    <w:rsid w:val="9FF7341A"/>
    <w:rsid w:val="DEBB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jc w:val="both"/>
    </w:pPr>
    <w:rPr>
      <w:rFonts w:ascii="Calibri" w:hAnsi="Calibri" w:eastAsia="宋体" w:cs="宋体-简"/>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2019-10-06T16:50:00Z</dcterms:created>
  <dc:creator>guoqs</dc:creator>
  <cp:lastModifiedBy>guoqs</cp:lastModifiedBy>
  <dcterms:modified xsi:type="dcterms:W3CDTF">2019-10-06T17:03:36Z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