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1807" w:firstLineChars="250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3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G</w:t>
      </w: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10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二十五次会议记录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0.1.0.20191224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eastAsia="黑体"/>
          <w:sz w:val="44"/>
          <w:szCs w:val="44"/>
        </w:rPr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hint="eastAsia" w:ascii="黑体" w:eastAsia="黑体"/>
          <w:sz w:val="44"/>
          <w:szCs w:val="44"/>
        </w:rPr>
        <w:t>第二十</w:t>
      </w:r>
      <w:r>
        <w:rPr>
          <w:rFonts w:hint="eastAsia" w:ascii="黑体" w:eastAsia="黑体"/>
          <w:sz w:val="44"/>
          <w:szCs w:val="44"/>
          <w:lang w:val="en-US" w:eastAsia="zh-CN"/>
        </w:rPr>
        <w:t>五</w:t>
      </w:r>
      <w:bookmarkStart w:id="2" w:name="_GoBack"/>
      <w:bookmarkEnd w:id="2"/>
      <w:r>
        <w:rPr>
          <w:rFonts w:hint="eastAsia" w:ascii="黑体" w:eastAsia="黑体"/>
          <w:sz w:val="44"/>
          <w:szCs w:val="44"/>
        </w:rPr>
        <w:t>次会议记录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理四五楼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12.</w:t>
            </w:r>
            <w:r>
              <w:rPr>
                <w:rFonts w:ascii="黑体" w:eastAsia="黑体"/>
                <w:sz w:val="24"/>
              </w:rPr>
              <w:t>24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</w:rPr>
              <w:t>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郭岳（组长），李骏，杨寒凌，周南，杨海波，叶瑶毓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  </w:t>
            </w:r>
            <w:r>
              <w:rPr>
                <w:rFonts w:hint="eastAsia" w:ascii="黑体" w:eastAsia="黑体"/>
                <w:sz w:val="24"/>
              </w:rPr>
              <w:t>根据</w:t>
            </w:r>
            <w:r>
              <w:rPr>
                <w:rFonts w:ascii="黑体" w:eastAsia="黑体"/>
                <w:sz w:val="24"/>
              </w:rPr>
              <w:t>JAD</w:t>
            </w:r>
            <w:r>
              <w:rPr>
                <w:rFonts w:hint="eastAsia" w:ascii="黑体" w:eastAsia="黑体"/>
                <w:sz w:val="24"/>
              </w:rPr>
              <w:t>会议对整体文档进行修改，组内第二次评审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[前一次会议内容/分配工作回顾]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根据</w:t>
            </w:r>
            <w:r>
              <w:rPr>
                <w:rFonts w:ascii="黑体" w:eastAsia="黑体"/>
                <w:sz w:val="24"/>
              </w:rPr>
              <w:t>JAD</w:t>
            </w:r>
            <w:r>
              <w:rPr>
                <w:rFonts w:hint="eastAsia" w:ascii="黑体" w:eastAsia="黑体"/>
                <w:sz w:val="24"/>
              </w:rPr>
              <w:t>会议对整体文档进行修改，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组内第二次评审用例文档</w:t>
            </w:r>
          </w:p>
          <w:p>
            <w:pPr>
              <w:pStyle w:val="11"/>
              <w:tabs>
                <w:tab w:val="left" w:pos="312"/>
              </w:tabs>
              <w:spacing w:line="480" w:lineRule="auto"/>
              <w:ind w:firstLine="0" w:firstLineChars="0"/>
              <w:rPr>
                <w:rFonts w:hint="eastAsia"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3.</w:t>
            </w:r>
            <w:r>
              <w:rPr>
                <w:rFonts w:hint="eastAsia" w:ascii="黑体" w:eastAsia="黑体"/>
                <w:sz w:val="24"/>
              </w:rPr>
              <w:t>数据字典，测试用例，S</w:t>
            </w:r>
            <w:r>
              <w:rPr>
                <w:rFonts w:ascii="黑体" w:eastAsia="黑体"/>
                <w:sz w:val="24"/>
              </w:rPr>
              <w:t>RS</w:t>
            </w:r>
            <w:r>
              <w:rPr>
                <w:rFonts w:hint="eastAsia" w:ascii="黑体" w:eastAsia="黑体"/>
                <w:sz w:val="24"/>
              </w:rPr>
              <w:t>文档等进一步更改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[本次会议讨论内容]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配置需求管理工具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完成需求工具所需数据的导入</w:t>
            </w:r>
            <w:r>
              <w:rPr>
                <w:rFonts w:ascii="黑体" w:eastAsia="黑体"/>
                <w:sz w:val="24"/>
              </w:rPr>
              <w:t xml:space="preserve"> 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完成《变更控制委员会C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hint="eastAsia" w:ascii="黑体" w:eastAsia="黑体"/>
                <w:sz w:val="24"/>
              </w:rPr>
              <w:t>章程》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填写《需求变更申请表》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[人员分工安排]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人员分工：</w:t>
            </w:r>
          </w:p>
          <w:p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郭岳（组长）：任务分配，会议召开，配置需求管理工具，完成《变更控制委员会C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hint="eastAsia" w:ascii="黑体" w:eastAsia="黑体"/>
                <w:sz w:val="24"/>
              </w:rPr>
              <w:t>章程》</w:t>
            </w:r>
          </w:p>
          <w:p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李骏：配置需求管理工具，会议记录</w:t>
            </w:r>
          </w:p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3.周南：配置需求管理工具，更细甘特图，填写需求变更申请表</w:t>
            </w:r>
          </w:p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4.杨寒凌：配置需求管理工具，完成一定数量的数据导入</w:t>
            </w:r>
          </w:p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5.杨海波： 部署需求管理工具至服务器，配置需求管理工具，完成一定数量的数据导入</w:t>
            </w:r>
          </w:p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6.叶瑶毓：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配置需求管理工具</w:t>
            </w: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[本次会议产出项]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配置好的需求管理工具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已导入一定的数据进入需求管理工具</w:t>
            </w:r>
          </w:p>
          <w:p>
            <w:pPr>
              <w:numPr>
                <w:ilvl w:val="0"/>
                <w:numId w:val="4"/>
              </w:numPr>
              <w:tabs>
                <w:tab w:val="left" w:pos="312"/>
              </w:tabs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《变更控制委员会C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hint="eastAsia" w:ascii="黑体" w:eastAsia="黑体"/>
                <w:sz w:val="24"/>
              </w:rPr>
              <w:t>章程》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《需求变更申请表》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细黑" w:hAnsi="华文细黑" w:eastAsia="华文细黑" w:cs="华文细黑"/>
      </w:rPr>
    </w:pPr>
    <w:r>
      <w:rPr>
        <w:rFonts w:hint="eastAsia" w:ascii="华文细黑" w:hAnsi="华文细黑" w:eastAsia="华文细黑" w:cs="华文细黑"/>
        <w:b/>
        <w:bCs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 w:cs="华文细黑"/>
      </w:rPr>
      <w:t>PRD-G10 案例教学系统APP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A8FB9"/>
    <w:multiLevelType w:val="singleLevel"/>
    <w:tmpl w:val="855A8F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86A6C8"/>
    <w:multiLevelType w:val="singleLevel"/>
    <w:tmpl w:val="C386A6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56F0A6"/>
    <w:multiLevelType w:val="singleLevel"/>
    <w:tmpl w:val="4556F0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52C8D47"/>
    <w:multiLevelType w:val="singleLevel"/>
    <w:tmpl w:val="552C8D47"/>
    <w:lvl w:ilvl="0" w:tentative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94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37BF2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8740A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C0B91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51A82"/>
    <w:rsid w:val="00C816F5"/>
    <w:rsid w:val="00C9420C"/>
    <w:rsid w:val="00C95FFB"/>
    <w:rsid w:val="00CB0B2B"/>
    <w:rsid w:val="00CC2A4A"/>
    <w:rsid w:val="00CC6431"/>
    <w:rsid w:val="00D16C12"/>
    <w:rsid w:val="00D4329D"/>
    <w:rsid w:val="00D656A6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9CF0677"/>
    <w:rsid w:val="1D121136"/>
    <w:rsid w:val="2A6075E9"/>
    <w:rsid w:val="2E186A35"/>
    <w:rsid w:val="339D2121"/>
    <w:rsid w:val="39B80EBD"/>
    <w:rsid w:val="45692883"/>
    <w:rsid w:val="68BF58E5"/>
    <w:rsid w:val="69FC4C97"/>
    <w:rsid w:val="6E4218CB"/>
    <w:rsid w:val="77FF4D32"/>
    <w:rsid w:val="7FFE3E3A"/>
    <w:rsid w:val="BC7BD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8">
    <w:name w:val="页脚 字符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10">
    <w:name w:val="页眉 字符"/>
    <w:link w:val="4"/>
    <w:uiPriority w:val="99"/>
    <w:rPr>
      <w:rFonts w:ascii="Times New Roman" w:hAnsi="Times New Roman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D6E52E-461B-455E-A6A9-212E83D182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105</Words>
  <Characters>601</Characters>
  <Lines>5</Lines>
  <Paragraphs>1</Paragraphs>
  <TotalTime>349</TotalTime>
  <ScaleCrop>false</ScaleCrop>
  <LinksUpToDate>false</LinksUpToDate>
  <CharactersWithSpaces>705</CharactersWithSpaces>
  <Application>WPS Office_11.1.0.9330_F1E327BC-269C-435d-A152-05C5408002CA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2019-11-06T05:26:00Z</dcterms:created>
  <dc:creator>温凉</dc:creator>
  <cp:lastModifiedBy>余大熊</cp:lastModifiedBy>
  <dcterms:modified xsi:type="dcterms:W3CDTF">2019-12-27T01:05:07Z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