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I need to know?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 a graph, identify the parent function.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  the equation of a function, know what the graph looks like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 an equation, be able to identify the domain, range, and x and y intercepts (if present).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State the symmetry of the graph of the function. Is it even (y-axis symmetry) or odd (origin symmetry)?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 a real-world scenario, be able to state independent and dependent variables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a real-world scenario, be able to state a reasonable domain and range.</w:t>
      </w:r>
    </w:p>
    <w:p w:rsidR="00000000" w:rsidDel="00000000" w:rsidP="00000000" w:rsidRDefault="00000000" w:rsidRPr="00000000" w14:paraId="00000008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 PROBLEMS: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one of the following is the square root parent function?</w:t>
        <w:tab/>
        <w:tab/>
        <w:tab/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179915</wp:posOffset>
            </wp:positionV>
            <wp:extent cx="3237301" cy="1900609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7301" cy="1900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one of the following is the quadratic parent function?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647700</wp:posOffset>
            </wp:positionH>
            <wp:positionV relativeFrom="page">
              <wp:posOffset>7867650</wp:posOffset>
            </wp:positionV>
            <wp:extent cx="2819400" cy="1732677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32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the linear parent function?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77400</wp:posOffset>
            </wp:positionH>
            <wp:positionV relativeFrom="paragraph">
              <wp:posOffset>114300</wp:posOffset>
            </wp:positionV>
            <wp:extent cx="3237301" cy="1900609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7301" cy="1900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the absolute value parent function?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501867</wp:posOffset>
                </wp:positionV>
                <wp:extent cx="2319338" cy="2098448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36850" y="1101050"/>
                          <a:ext cx="2319338" cy="2098448"/>
                          <a:chOff x="1236850" y="1101050"/>
                          <a:chExt cx="2745150" cy="24793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36850" y="1101063"/>
                            <a:ext cx="1194049" cy="112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82725" y="1114900"/>
                            <a:ext cx="1062428" cy="11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65813" y="2478725"/>
                            <a:ext cx="1136117" cy="11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45875" y="2481683"/>
                            <a:ext cx="1136125" cy="1095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501867</wp:posOffset>
                </wp:positionV>
                <wp:extent cx="2319338" cy="2098448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9338" cy="20984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 the equations for all of the parent functions we are focusing on in this unit that have a domain of </w:t>
      </w:r>
      <m:oMath>
        <m:r>
          <w:rPr>
            <w:sz w:val="24"/>
            <w:szCs w:val="24"/>
          </w:rPr>
          <m:t xml:space="preserve">x</m:t>
        </m:r>
        <m:r>
          <w:rPr>
            <w:sz w:val="24"/>
            <w:szCs w:val="24"/>
          </w:rPr>
          <m:t>≥</m:t>
        </m:r>
        <m:r>
          <w:rPr>
            <w:sz w:val="24"/>
            <w:szCs w:val="24"/>
          </w:rPr>
          <m:t xml:space="preserve">0</m:t>
        </m:r>
      </m:oMath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List the equations for all of the parent functions we are focusing on in this unit that have a range </w:t>
      </w:r>
      <m:oMath>
        <m:r>
          <w:rPr>
            <w:sz w:val="24"/>
            <w:szCs w:val="24"/>
          </w:rPr>
          <m:t xml:space="preserve">y</m:t>
        </m:r>
        <m:r>
          <w:rPr>
            <w:sz w:val="24"/>
            <w:szCs w:val="24"/>
          </w:rPr>
          <m:t>≥</m:t>
        </m:r>
        <m:r>
          <w:rPr>
            <w:sz w:val="24"/>
            <w:szCs w:val="24"/>
          </w:rPr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parent functions we are focusing on in this unit have symmetry about the origin?(Odd)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parent functions we are focusing on in this unit have symmetry about the y-axis? (even)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phone company charges a base fee of $30 per month and an additional $0.10 for each text message sent. Let the total monthly cost be </w:t>
      </w:r>
      <m:oMath>
        <m:r>
          <w:rPr>
            <w:sz w:val="24"/>
            <w:szCs w:val="24"/>
          </w:rPr>
          <m:t xml:space="preserve">C</m:t>
        </m:r>
      </m:oMath>
      <w:r w:rsidDel="00000000" w:rsidR="00000000" w:rsidRPr="00000000">
        <w:rPr>
          <w:sz w:val="24"/>
          <w:szCs w:val="24"/>
          <w:rtl w:val="0"/>
        </w:rPr>
        <w:t xml:space="preserve"> in dollars, and the number of text messages sent be </w:t>
      </w:r>
      <m:oMath>
        <m:r>
          <w:rPr>
            <w:sz w:val="24"/>
            <w:szCs w:val="24"/>
          </w:rPr>
          <m:t xml:space="preserve">x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independent and dependent variables, and explain why.</w:t>
      </w:r>
    </w:p>
    <w:p w:rsidR="00000000" w:rsidDel="00000000" w:rsidP="00000000" w:rsidRDefault="00000000" w:rsidRPr="00000000" w14:paraId="0000004A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a reasonable domain and range for this situation</w:t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height </w:t>
      </w:r>
      <m:oMath>
        <m:r>
          <w:rPr>
            <w:sz w:val="24"/>
            <w:szCs w:val="24"/>
          </w:rPr>
          <m:t xml:space="preserve">h</m:t>
        </m:r>
      </m:oMath>
      <w:r w:rsidDel="00000000" w:rsidR="00000000" w:rsidRPr="00000000">
        <w:rPr>
          <w:sz w:val="24"/>
          <w:szCs w:val="24"/>
          <w:rtl w:val="0"/>
        </w:rPr>
        <w:t xml:space="preserve"> of a sunflower (in centimeters) grows over time</w:t>
      </w:r>
      <m:oMath>
        <m:r>
          <w:rPr>
            <w:sz w:val="24"/>
            <w:szCs w:val="24"/>
          </w:rPr>
          <m:t xml:space="preserve"> t</m:t>
        </m:r>
      </m:oMath>
      <w:r w:rsidDel="00000000" w:rsidR="00000000" w:rsidRPr="00000000">
        <w:rPr>
          <w:sz w:val="24"/>
          <w:szCs w:val="24"/>
          <w:rtl w:val="0"/>
        </w:rPr>
        <w:t xml:space="preserve"> (in days) after it is planted. Suppose the sunflower grows at a constant rate of 2 cm per day for 50 days, then its growth slows to 0.5 cm per day for the next 30 days.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Identify the independent and dependent variables.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State a reasonable domain and range for this situation.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A marine biologist is using a submersible to observe a pod of dolphins. She has a tracking system that measures her observation time based on the dolphin's depth relative to a reference point—a coral reef located at a depth of 25 feet. The equation </w:t>
      </w:r>
      <m:oMath>
        <m:r>
          <w:rPr>
            <w:rFonts w:ascii="Google Sans Text" w:cs="Google Sans Text" w:eastAsia="Google Sans Text" w:hAnsi="Google Sans Text"/>
            <w:color w:val="1b1c1d"/>
            <w:sz w:val="24"/>
            <w:szCs w:val="24"/>
          </w:rPr>
          <m:t xml:space="preserve">T=-</m:t>
        </m:r>
        <m:d>
          <m:dPr>
            <m:begChr m:val="|"/>
            <m:endChr m:val="|"/>
            <m:ctrlPr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m:ctrlPr>
          </m:dPr>
          <m:e>
            <m:r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  <m:t xml:space="preserve">d-25</m:t>
            </m:r>
          </m:e>
        </m:d>
        <m:r>
          <w:rPr>
            <w:rFonts w:ascii="Google Sans Text" w:cs="Google Sans Text" w:eastAsia="Google Sans Text" w:hAnsi="Google Sans Text"/>
            <w:color w:val="1b1c1d"/>
            <w:sz w:val="24"/>
            <w:szCs w:val="24"/>
          </w:rPr>
          <m:t xml:space="preserve">+15</m:t>
        </m:r>
      </m:oMath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models the observation time, T, in minutes, given the dolphin's depth, d, in feet.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457200</wp:posOffset>
            </wp:positionH>
            <wp:positionV relativeFrom="paragraph">
              <wp:posOffset>2212439</wp:posOffset>
            </wp:positionV>
            <wp:extent cx="1595438" cy="1505219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438" cy="15052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What is the function family of this equation? What features of the equation's structure indicate this?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What does the independent variable represent in this situation?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What does the dependent variable represent in this situation?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d. Find the intercepts of the graph and explain what they represent in the context of this situation.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Which one of these is not a function? Why?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551543</wp:posOffset>
            </wp:positionV>
            <wp:extent cx="2562225" cy="1220107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2201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Julian, on the edge of sanity, launches his backpack up into the air from some stairs, which are 3 feet high. The graph below models the path of his backpack as it travels through the panhandle sky.</w:t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how long it takes his backpack to hit the ground.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1447800</wp:posOffset>
            </wp:positionH>
            <wp:positionV relativeFrom="paragraph">
              <wp:posOffset>390525</wp:posOffset>
            </wp:positionV>
            <wp:extent cx="1473187" cy="2666977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187" cy="26669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What does the domain represent?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What does the range represent?</w:t>
      </w:r>
    </w:p>
    <w:p w:rsidR="00000000" w:rsidDel="00000000" w:rsidP="00000000" w:rsidRDefault="00000000" w:rsidRPr="00000000" w14:paraId="0000007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What is a reasonable domain for the scenario?</w:t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What is a reasonable range for the scenario?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What  are the intercepts and what do they represent in this situation?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15.</w:t>
      </w:r>
      <w:r w:rsidDel="00000000" w:rsidR="00000000" w:rsidRPr="00000000">
        <w:rPr>
          <w:sz w:val="24"/>
          <w:szCs w:val="24"/>
          <w:rtl w:val="0"/>
        </w:rPr>
        <w:t xml:space="preserve"> The local taco drive-thru offers to pay new cooks $16 per hour plus $100 signing bonus. New employees at this restaurant are not allowed to work overtime for the first three months. Analyze the potential earnings of a new cook in the first week. 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situation can be modeled by the function </w:t>
      </w:r>
      <m:oMath>
        <m:r>
          <w:rPr>
            <w:sz w:val="24"/>
            <w:szCs w:val="24"/>
          </w:rPr>
          <m:t xml:space="preserve">f(x)=16x+100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Identify the independent variable within the context of this situation.</w:t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Identify the dependent variable within the context of this situation.</w:t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What would be reasonable values for a minimum and maximum for the independent variable? Explain your reasoning. </w:t>
      </w:r>
    </w:p>
    <w:p w:rsidR="00000000" w:rsidDel="00000000" w:rsidP="00000000" w:rsidRDefault="00000000" w:rsidRPr="00000000" w14:paraId="0000009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What would be reasonable values for a minimum and maximum for the dependent variable?Explain your reasoning.</w:t>
      </w:r>
    </w:p>
    <w:p w:rsidR="00000000" w:rsidDel="00000000" w:rsidP="00000000" w:rsidRDefault="00000000" w:rsidRPr="00000000" w14:paraId="0000009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Write the domain and range for the situation:</w:t>
      </w:r>
    </w:p>
    <w:p w:rsidR="00000000" w:rsidDel="00000000" w:rsidP="00000000" w:rsidRDefault="00000000" w:rsidRPr="00000000" w14:paraId="0000009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Inequality: ____________________________</w:t>
      </w:r>
    </w:p>
    <w:p w:rsidR="00000000" w:rsidDel="00000000" w:rsidP="00000000" w:rsidRDefault="00000000" w:rsidRPr="00000000" w14:paraId="0000009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Set: _________________________________</w:t>
      </w:r>
    </w:p>
    <w:p w:rsidR="00000000" w:rsidDel="00000000" w:rsidP="00000000" w:rsidRDefault="00000000" w:rsidRPr="00000000" w14:paraId="000000A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Interval: ______________________________</w:t>
      </w:r>
    </w:p>
    <w:p w:rsidR="00000000" w:rsidDel="00000000" w:rsidP="00000000" w:rsidRDefault="00000000" w:rsidRPr="00000000" w14:paraId="000000A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The high school track team wants to build a new warm-up track in the school courtyard. The principal has given the team permission to build a square track with the stipulation that it could not be larger than 121 square meters. The material to lay the track costs $15 per linear meter. The equation </w:t>
      </w:r>
      <m:oMath>
        <m:r>
          <w:rPr>
            <w:rFonts w:ascii="Google Sans Text" w:cs="Google Sans Text" w:eastAsia="Google Sans Text" w:hAnsi="Google Sans Text"/>
            <w:color w:val="1b1c1d"/>
            <w:sz w:val="24"/>
            <w:szCs w:val="24"/>
          </w:rPr>
          <m:t xml:space="preserve">C=60</m:t>
        </m:r>
        <m:rad>
          <m:radPr>
            <m:degHide m:val="1"/>
            <m:ctrlPr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m:ctrlPr>
          </m:radPr>
          <m:e>
            <m:r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  <m:t xml:space="preserve">A</m:t>
            </m:r>
          </m:e>
        </m:rad>
      </m:oMath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​ represents the cost of the track, C, given the desired area, A.</w:t>
      </w:r>
    </w:p>
    <w:p w:rsidR="00000000" w:rsidDel="00000000" w:rsidP="00000000" w:rsidRDefault="00000000" w:rsidRPr="00000000" w14:paraId="000000A9">
      <w:pPr>
        <w:ind w:left="0" w:firstLine="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4"/>
        </w:numPr>
        <w:spacing w:after="12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Name the function family. What aspects of the equation's structure indicate that it belongs to that family?</w:t>
      </w:r>
    </w:p>
    <w:p w:rsidR="00000000" w:rsidDel="00000000" w:rsidP="00000000" w:rsidRDefault="00000000" w:rsidRPr="00000000" w14:paraId="000000AB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4"/>
        </w:numPr>
        <w:spacing w:after="120" w:before="12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Make a table to represent the situation.</w:t>
      </w:r>
    </w:p>
    <w:p w:rsidR="00000000" w:rsidDel="00000000" w:rsidP="00000000" w:rsidRDefault="00000000" w:rsidRPr="00000000" w14:paraId="000000AD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4"/>
        </w:numPr>
        <w:spacing w:after="120" w:before="12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Use technology to graph the function. Sketch a graph below. Label the axes. Label any minimum and maximum values.</w:t>
      </w:r>
    </w:p>
    <w:p w:rsidR="00000000" w:rsidDel="00000000" w:rsidP="00000000" w:rsidRDefault="00000000" w:rsidRPr="00000000" w14:paraId="000000B4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4"/>
        </w:numPr>
        <w:spacing w:after="120" w:before="12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Identify the independent variable in this situation.</w:t>
      </w:r>
    </w:p>
    <w:p w:rsidR="00000000" w:rsidDel="00000000" w:rsidP="00000000" w:rsidRDefault="00000000" w:rsidRPr="00000000" w14:paraId="000000BB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4"/>
        </w:numPr>
        <w:spacing w:after="120" w:before="12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Identify the dependent variable in this situation.</w:t>
      </w:r>
    </w:p>
    <w:p w:rsidR="00000000" w:rsidDel="00000000" w:rsidP="00000000" w:rsidRDefault="00000000" w:rsidRPr="00000000" w14:paraId="000000BE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4"/>
        </w:numPr>
        <w:spacing w:after="120" w:before="12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Are there any restrictions on the domain of this function?</w:t>
      </w:r>
    </w:p>
    <w:p w:rsidR="00000000" w:rsidDel="00000000" w:rsidP="00000000" w:rsidRDefault="00000000" w:rsidRPr="00000000" w14:paraId="000000C1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4"/>
        </w:numPr>
        <w:spacing w:after="120" w:before="12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State the domain and range of this situation.</w:t>
      </w:r>
    </w:p>
    <w:p w:rsidR="00000000" w:rsidDel="00000000" w:rsidP="00000000" w:rsidRDefault="00000000" w:rsidRPr="00000000" w14:paraId="000000C4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4"/>
        </w:numPr>
        <w:spacing w:after="120" w:before="12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Does this situation have a minimum? If so, explain its meaning within the context of the situation.</w:t>
      </w:r>
    </w:p>
    <w:p w:rsidR="00000000" w:rsidDel="00000000" w:rsidP="00000000" w:rsidRDefault="00000000" w:rsidRPr="00000000" w14:paraId="000000C7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4"/>
        </w:numPr>
        <w:spacing w:after="120" w:before="12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Does this situation have a maximum? If so, explain its meaning within the context of the situation.</w:t>
      </w:r>
    </w:p>
    <w:p w:rsidR="00000000" w:rsidDel="00000000" w:rsidP="00000000" w:rsidRDefault="00000000" w:rsidRPr="00000000" w14:paraId="000000CB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4"/>
        </w:numPr>
        <w:spacing w:after="120" w:before="12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Consider the limitations of this model. Describe a real-life restriction that might affect a club in this situation that was NOT addressed in the problem above.</w:t>
      </w:r>
    </w:p>
    <w:p w:rsidR="00000000" w:rsidDel="00000000" w:rsidP="00000000" w:rsidRDefault="00000000" w:rsidRPr="00000000" w14:paraId="000000C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first"/>
      <w:pgSz w:h="15840" w:w="12240" w:orient="portrait"/>
      <w:pgMar w:bottom="720" w:top="720" w:left="720" w:right="720" w:header="720" w:footer="720"/>
      <w:pgNumType w:start="1"/>
      <w:cols w:equalWidth="0" w:num="2">
        <w:col w:space="720" w:w="5040"/>
        <w:col w:space="0" w:w="5040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jc w:val="center"/>
      <w:rPr/>
    </w:pPr>
    <w:r w:rsidDel="00000000" w:rsidR="00000000" w:rsidRPr="00000000">
      <w:rPr>
        <w:b w:val="1"/>
        <w:bCs w:val="1"/>
        <w:sz w:val="54"/>
        <w:szCs w:val="54"/>
        <w:rtl w:val="0"/>
      </w:rPr>
      <w:t xml:space="preserve">Unit 1 Review 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