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Name:__________________________________ Date: _______________ P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eriod: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Quiz 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1.1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Domain &amp; Range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 Quiz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716796875" w:line="404.4767189025879" w:lineRule="auto"/>
        <w:ind w:left="1549.4491577148438" w:right="212.86376953125" w:hanging="1146.030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domain and range of the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function below.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9999771118164"/>
          <w:szCs w:val="19.98999977111816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409575</wp:posOffset>
            </wp:positionV>
            <wp:extent cx="2394776" cy="239477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776" cy="2394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15100" y="764200"/>
                          <a:ext cx="4016400" cy="266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Interval Notation: 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Interval Notation: _________________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268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1.989999771118164"/>
          <w:szCs w:val="21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2. What is the Domain of the following graph?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323850</wp:posOffset>
            </wp:positionV>
            <wp:extent cx="2547557" cy="254755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557" cy="25475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widowControl w:val="0"/>
        <w:spacing w:before="522.6751708984375" w:line="540.8478355407715" w:lineRule="auto"/>
        <w:ind w:left="1459.4491577148438" w:right="212.86376953125" w:hanging="1073.6228942871094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1.989999771118164"/>
          <w:szCs w:val="21.989999771118164"/>
          <w:u w:val="single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3. Does the graph in #2 represent a function? </w:t>
      </w:r>
      <w:r w:rsidDel="00000000" w:rsidR="00000000" w:rsidRPr="00000000">
        <w:rPr>
          <w:sz w:val="27.989999771118164"/>
          <w:szCs w:val="27.989999771118164"/>
          <w:u w:val="single"/>
          <w:rtl w:val="0"/>
        </w:rPr>
        <w:t xml:space="preserve">Justify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0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Bonus: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company’s profit, P, in thousands of dollars, from selling x items is modeled by the function </w:t>
      </w:r>
      <m:oMath>
        <m:r>
          <w:rPr>
            <w:rFonts w:ascii="Google Sans Text" w:cs="Google Sans Text" w:eastAsia="Google Sans Text" w:hAnsi="Google Sans Text"/>
            <w:color w:val="1b1c1d"/>
          </w:rPr>
          <m:t xml:space="preserve">P(x)=-</m:t>
        </m:r>
        <m:sSup>
          <m:sSupPr>
            <m:ctrlPr>
              <w:rPr>
                <w:rFonts w:ascii="Google Sans Text" w:cs="Google Sans Text" w:eastAsia="Google Sans Text" w:hAnsi="Google Sans Text"/>
                <w:color w:val="1b1c1d"/>
              </w:rPr>
            </m:ctrlPr>
          </m:sSupPr>
          <m:e>
            <m:sSup>
              <m:sSupPr>
                <m:ctrlPr>
                  <w:rPr>
                    <w:rFonts w:ascii="Google Sans Text" w:cs="Google Sans Text" w:eastAsia="Google Sans Text" w:hAnsi="Google Sans Text"/>
                    <w:color w:val="1b1c1d"/>
                  </w:rPr>
                </m:ctrlPr>
              </m:sSupPr>
              <m:e>
                <m:r>
                  <w:rPr>
                    <w:rFonts w:ascii="Google Sans Text" w:cs="Google Sans Text" w:eastAsia="Google Sans Text" w:hAnsi="Google Sans Text"/>
                    <w:color w:val="1b1c1d"/>
                  </w:rPr>
                  <m:t xml:space="preserve">2x</m:t>
                </m:r>
              </m:e>
              <m:sup>
                <m:r>
                  <w:rPr>
                    <w:rFonts w:ascii="Google Sans Text" w:cs="Google Sans Text" w:eastAsia="Google Sans Text" w:hAnsi="Google Sans Text"/>
                    <w:color w:val="1b1c1d"/>
                  </w:rPr>
                  <m:t xml:space="preserve">2</m:t>
                </m:r>
              </m:sup>
            </m:sSup>
            <m:r>
              <w:rPr>
                <w:rFonts w:ascii="Google Sans Text" w:cs="Google Sans Text" w:eastAsia="Google Sans Text" w:hAnsi="Google Sans Text"/>
                <w:color w:val="1b1c1d"/>
              </w:rPr>
              <m:t xml:space="preserve">+120x-500</m:t>
            </m:r>
          </m:e>
          <m:sup/>
        </m:sSup>
      </m:oMath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company can sell a minimum of 10 items and a maximum of 50 items.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is the domain of this function in the context of the problem?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is the range of this function in the context of the problem?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691.2" w:left="705.6" w:right="734.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