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Pretend the students have never solved an equation.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Pretend the students have never solved or heard of absolute value.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Pretend the students don’t know what “Isolate” means.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