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Advanced Algebra 2</w:t>
        <w:tab/>
        <w:tab/>
        <w:tab/>
        <w:t xml:space="preserve">Name: _______________________ Period: ________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Unit 2A Reassessment (Maximum possible grade 90)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1"/>
          <w:szCs w:val="21"/>
          <w:rtl w:val="0"/>
        </w:rPr>
        <w:t xml:space="preserve">Problems 1-6</w:t>
      </w: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 The function </w:t>
      </w:r>
      <m:oMath>
        <m:r>
          <w:rPr>
            <w:rFonts w:ascii="Cambria Math" w:cs="Cambria Math" w:eastAsia="Cambria Math" w:hAnsi="Cambria Math"/>
            <w:sz w:val="21"/>
            <w:szCs w:val="21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cs="Cambria Math" w:eastAsia="Cambria Math" w:hAnsi="Cambria Math"/>
                <w:sz w:val="21"/>
                <w:szCs w:val="21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sz w:val="21"/>
            <w:szCs w:val="21"/>
          </w:rPr>
          <m:t xml:space="preserve">=</m:t>
        </m:r>
        <m:d>
          <m:dPr>
            <m:begChr m:val="|"/>
            <m:endChr m:val="|"/>
            <m:ctrlPr>
              <w:rPr>
                <w:rFonts w:ascii="Cambria Math" w:cs="Cambria Math" w:eastAsia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cs="Cambria Math" w:eastAsia="Cambria Math" w:hAnsi="Cambria Math"/>
                <w:sz w:val="21"/>
                <w:szCs w:val="21"/>
              </w:rPr>
              <m:t xml:space="preserve">x</m:t>
            </m:r>
          </m:e>
        </m:d>
      </m:oMath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 has been transformed to create the functions graphed below. Match each graph to its transformed equation.</w:t>
      </w:r>
    </w:p>
    <w:tbl>
      <w:tblPr>
        <w:tblStyle w:val="Table1"/>
        <w:tblW w:w="1011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60"/>
        <w:gridCol w:w="3160"/>
        <w:gridCol w:w="3792"/>
        <w:tblGridChange w:id="0">
          <w:tblGrid>
            <w:gridCol w:w="3160"/>
            <w:gridCol w:w="3160"/>
            <w:gridCol w:w="3792"/>
          </w:tblGrid>
        </w:tblGridChange>
      </w:tblGrid>
      <w:tr>
        <w:trPr>
          <w:cantSplit w:val="0"/>
          <w:trHeight w:val="252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numPr>
                <w:ilvl w:val="0"/>
                <w:numId w:val="3"/>
              </w:numPr>
              <w:spacing w:after="160" w:line="259" w:lineRule="auto"/>
              <w:ind w:left="720" w:hanging="36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rtl w:val="0"/>
              </w:rPr>
              <w:t xml:space="preserve">__________</w:t>
            </w:r>
          </w:p>
          <w:p w:rsidR="00000000" w:rsidDel="00000000" w:rsidP="00000000" w:rsidRDefault="00000000" w:rsidRPr="00000000" w14:paraId="00000006">
            <w:pPr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</w:rPr>
              <w:drawing>
                <wp:inline distB="0" distT="0" distL="0" distR="0">
                  <wp:extent cx="1600200" cy="1600200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numPr>
                <w:ilvl w:val="0"/>
                <w:numId w:val="3"/>
              </w:numPr>
              <w:spacing w:after="160" w:line="259" w:lineRule="auto"/>
              <w:ind w:left="720" w:hanging="36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rtl w:val="0"/>
              </w:rPr>
              <w:t xml:space="preserve">__________</w:t>
            </w:r>
          </w:p>
          <w:p w:rsidR="00000000" w:rsidDel="00000000" w:rsidP="00000000" w:rsidRDefault="00000000" w:rsidRPr="00000000" w14:paraId="00000009">
            <w:pPr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</w:rPr>
              <w:drawing>
                <wp:inline distB="0" distT="0" distL="0" distR="0">
                  <wp:extent cx="1600200" cy="16002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A">
            <w:pPr>
              <w:numPr>
                <w:ilvl w:val="0"/>
                <w:numId w:val="2"/>
              </w:numPr>
              <w:spacing w:line="259" w:lineRule="auto"/>
              <w:ind w:left="720" w:hanging="36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m:oMath>
              <m:r>
                <w:rPr>
                  <w:rFonts w:ascii="Cambria Math" w:cs="Cambria Math" w:eastAsia="Cambria Math" w:hAnsi="Cambria Math"/>
                  <w:sz w:val="21"/>
                  <w:szCs w:val="21"/>
                </w:rPr>
                <m:t xml:space="preserve">y=-</m:t>
              </m:r>
              <m:d>
                <m:dPr>
                  <m:begChr m:val="|"/>
                  <m:endChr m:val="|"/>
                  <m:ctrlPr>
                    <w:rPr>
                      <w:rFonts w:ascii="Cambria Math" w:cs="Cambria Math" w:eastAsia="Cambria Math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1"/>
                      <w:szCs w:val="21"/>
                    </w:rPr>
                    <m:t xml:space="preserve">x-3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59" w:lineRule="auto"/>
              <w:ind w:left="720" w:firstLine="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59" w:lineRule="auto"/>
              <w:ind w:left="720" w:firstLine="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59" w:lineRule="auto"/>
              <w:ind w:left="720" w:firstLine="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m:oMath>
              <m:r>
                <w:rPr>
                  <w:rFonts w:ascii="Cambria Math" w:cs="Cambria Math" w:eastAsia="Cambria Math" w:hAnsi="Cambria Math"/>
                  <w:sz w:val="21"/>
                  <w:szCs w:val="21"/>
                </w:rPr>
                <m:t xml:space="preserve">y=-</m:t>
              </m:r>
              <m:d>
                <m:dPr>
                  <m:begChr m:val="|"/>
                  <m:endChr m:val="|"/>
                  <m:ctrlPr>
                    <w:rPr>
                      <w:rFonts w:ascii="Cambria Math" w:cs="Cambria Math" w:eastAsia="Cambria Math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1"/>
                      <w:szCs w:val="21"/>
                    </w:rPr>
                    <m:t xml:space="preserve">x+3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line="259" w:lineRule="auto"/>
              <w:ind w:left="720" w:hanging="36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m:oMath>
              <m:r>
                <w:rPr>
                  <w:rFonts w:ascii="Cambria Math" w:cs="Cambria Math" w:eastAsia="Cambria Math" w:hAnsi="Cambria Math"/>
                  <w:sz w:val="21"/>
                  <w:szCs w:val="21"/>
                </w:rPr>
                <m:t xml:space="preserve">y=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1"/>
                      <w:szCs w:val="21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1"/>
                      <w:szCs w:val="21"/>
                    </w:rPr>
                    <m:t xml:space="preserve">2</m:t>
                  </m:r>
                </m:den>
              </m:f>
              <m:d>
                <m:dPr>
                  <m:begChr m:val="|"/>
                  <m:endChr m:val="|"/>
                  <m:ctrlPr>
                    <w:rPr>
                      <w:rFonts w:ascii="Cambria Math" w:cs="Cambria Math" w:eastAsia="Cambria Math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1"/>
                      <w:szCs w:val="21"/>
                    </w:rPr>
                    <m:t xml:space="preserve">x</m:t>
                  </m:r>
                </m:e>
              </m:d>
              <m:r>
                <w:rPr>
                  <w:rFonts w:ascii="Cambria Math" w:cs="Cambria Math" w:eastAsia="Cambria Math" w:hAnsi="Cambria Math"/>
                  <w:sz w:val="21"/>
                  <w:szCs w:val="21"/>
                </w:rPr>
                <m:t xml:space="preserve">-3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59" w:lineRule="auto"/>
              <w:ind w:left="720" w:firstLine="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59" w:lineRule="auto"/>
              <w:ind w:left="720" w:firstLine="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59" w:lineRule="auto"/>
              <w:ind w:left="720" w:firstLine="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m:oMath>
              <m:r>
                <w:rPr>
                  <w:rFonts w:ascii="Cambria Math" w:cs="Cambria Math" w:eastAsia="Cambria Math" w:hAnsi="Cambria Math"/>
                  <w:sz w:val="21"/>
                  <w:szCs w:val="21"/>
                </w:rPr>
                <m:t xml:space="preserve">y=2</m:t>
              </m:r>
              <m:d>
                <m:dPr>
                  <m:begChr m:val="|"/>
                  <m:endChr m:val="|"/>
                  <m:ctrlPr>
                    <w:rPr>
                      <w:rFonts w:ascii="Cambria Math" w:cs="Cambria Math" w:eastAsia="Cambria Math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1"/>
                      <w:szCs w:val="21"/>
                    </w:rPr>
                    <m:t xml:space="preserve">x</m:t>
                  </m:r>
                </m:e>
              </m:d>
              <m:r>
                <w:rPr>
                  <w:rFonts w:ascii="Cambria Math" w:cs="Cambria Math" w:eastAsia="Cambria Math" w:hAnsi="Cambria Math"/>
                  <w:sz w:val="21"/>
                  <w:szCs w:val="21"/>
                </w:rPr>
                <m:t xml:space="preserve">-3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spacing w:line="259" w:lineRule="auto"/>
              <w:ind w:left="720" w:hanging="36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m:oMath>
              <m:r>
                <w:rPr>
                  <w:rFonts w:ascii="Cambria Math" w:cs="Cambria Math" w:eastAsia="Cambria Math" w:hAnsi="Cambria Math"/>
                  <w:sz w:val="21"/>
                  <w:szCs w:val="21"/>
                </w:rPr>
                <m:t xml:space="preserve">y=</m:t>
              </m:r>
              <m:d>
                <m:dPr>
                  <m:begChr m:val="|"/>
                  <m:endChr m:val="|"/>
                  <m:ctrlPr>
                    <w:rPr>
                      <w:rFonts w:ascii="Cambria Math" w:cs="Cambria Math" w:eastAsia="Cambria Math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1"/>
                      <w:szCs w:val="21"/>
                    </w:rPr>
                    <m:t xml:space="preserve">x-3</m:t>
                  </m:r>
                </m:e>
              </m:d>
              <m:r>
                <w:rPr>
                  <w:rFonts w:ascii="Cambria Math" w:cs="Cambria Math" w:eastAsia="Cambria Math" w:hAnsi="Cambria Math"/>
                  <w:sz w:val="21"/>
                  <w:szCs w:val="21"/>
                </w:rPr>
                <m:t xml:space="preserve">+3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59" w:lineRule="auto"/>
              <w:ind w:left="720" w:firstLine="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59" w:lineRule="auto"/>
              <w:ind w:left="720" w:firstLine="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59" w:lineRule="auto"/>
              <w:ind w:left="720" w:firstLine="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line="259" w:lineRule="auto"/>
              <w:ind w:left="720" w:hanging="36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m:oMath>
              <m:r>
                <w:rPr>
                  <w:rFonts w:ascii="Cambria Math" w:cs="Cambria Math" w:eastAsia="Cambria Math" w:hAnsi="Cambria Math"/>
                  <w:sz w:val="21"/>
                  <w:szCs w:val="21"/>
                </w:rPr>
                <m:t xml:space="preserve">y=</m:t>
              </m:r>
              <m:d>
                <m:dPr>
                  <m:begChr m:val="|"/>
                  <m:endChr m:val="|"/>
                  <m:ctrlPr>
                    <w:rPr>
                      <w:rFonts w:ascii="Cambria Math" w:cs="Cambria Math" w:eastAsia="Cambria Math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1"/>
                      <w:szCs w:val="21"/>
                    </w:rPr>
                    <m:t xml:space="preserve">x+3</m:t>
                  </m:r>
                </m:e>
              </m:d>
              <m:r>
                <w:rPr>
                  <w:rFonts w:ascii="Cambria Math" w:cs="Cambria Math" w:eastAsia="Cambria Math" w:hAnsi="Cambria Math"/>
                  <w:sz w:val="21"/>
                  <w:szCs w:val="21"/>
                </w:rPr>
                <m:t xml:space="preserve">-3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59" w:lineRule="auto"/>
              <w:ind w:left="720" w:firstLine="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59" w:lineRule="auto"/>
              <w:ind w:left="720" w:firstLine="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59" w:lineRule="auto"/>
              <w:ind w:left="720" w:firstLine="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59" w:lineRule="auto"/>
              <w:ind w:left="720" w:firstLine="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59" w:lineRule="auto"/>
              <w:ind w:left="720" w:firstLine="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59" w:lineRule="auto"/>
              <w:ind w:left="720" w:firstLine="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160" w:line="259" w:lineRule="auto"/>
              <w:ind w:left="720" w:firstLine="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2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spacing w:after="160" w:line="259" w:lineRule="auto"/>
              <w:ind w:left="720" w:hanging="36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rtl w:val="0"/>
              </w:rPr>
              <w:t xml:space="preserve">__________</w:t>
            </w:r>
          </w:p>
          <w:p w:rsidR="00000000" w:rsidDel="00000000" w:rsidP="00000000" w:rsidRDefault="00000000" w:rsidRPr="00000000" w14:paraId="00000027">
            <w:pPr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</w:rPr>
              <w:drawing>
                <wp:inline distB="0" distT="0" distL="0" distR="0">
                  <wp:extent cx="1600200" cy="160020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spacing w:after="160" w:line="259" w:lineRule="auto"/>
              <w:ind w:left="720" w:hanging="36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rtl w:val="0"/>
              </w:rPr>
              <w:t xml:space="preserve">__________</w:t>
            </w:r>
          </w:p>
          <w:p w:rsidR="00000000" w:rsidDel="00000000" w:rsidP="00000000" w:rsidRDefault="00000000" w:rsidRPr="00000000" w14:paraId="00000029">
            <w:pPr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</w:rPr>
              <w:drawing>
                <wp:inline distB="0" distT="0" distL="0" distR="0">
                  <wp:extent cx="1600200" cy="16002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spacing w:after="160" w:line="259" w:lineRule="auto"/>
              <w:ind w:left="720" w:hanging="36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rtl w:val="0"/>
              </w:rPr>
              <w:t xml:space="preserve">__________</w:t>
            </w:r>
          </w:p>
          <w:p w:rsidR="00000000" w:rsidDel="00000000" w:rsidP="00000000" w:rsidRDefault="00000000" w:rsidRPr="00000000" w14:paraId="0000002C">
            <w:pPr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</w:rPr>
              <w:drawing>
                <wp:inline distB="0" distT="0" distL="0" distR="0">
                  <wp:extent cx="1600200" cy="16002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spacing w:after="160" w:line="259" w:lineRule="auto"/>
              <w:ind w:left="720" w:hanging="36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rtl w:val="0"/>
              </w:rPr>
              <w:t xml:space="preserve">__________</w:t>
            </w:r>
          </w:p>
          <w:p w:rsidR="00000000" w:rsidDel="00000000" w:rsidP="00000000" w:rsidRDefault="00000000" w:rsidRPr="00000000" w14:paraId="0000002E">
            <w:pPr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</w:rPr>
              <w:drawing>
                <wp:inline distB="0" distT="0" distL="0" distR="0">
                  <wp:extent cx="1600200" cy="16002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Helvetica Neue" w:cs="Helvetica Neue" w:eastAsia="Helvetica Neue" w:hAnsi="Helvetica Neue"/>
          <w:b w:val="1"/>
          <w:bCs w:val="1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1"/>
          <w:szCs w:val="21"/>
          <w:rtl w:val="0"/>
        </w:rPr>
        <w:t xml:space="preserve">Problems 7-8</w:t>
      </w: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 Given </w:t>
      </w:r>
      <m:oMath>
        <m:r>
          <w:rPr>
            <w:rFonts w:ascii="Cambria Math" w:cs="Cambria Math" w:eastAsia="Cambria Math" w:hAnsi="Cambria Math"/>
            <w:sz w:val="21"/>
            <w:szCs w:val="21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cs="Cambria Math" w:eastAsia="Cambria Math" w:hAnsi="Cambria Math"/>
                <w:sz w:val="21"/>
                <w:szCs w:val="21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sz w:val="21"/>
            <w:szCs w:val="21"/>
          </w:rPr>
          <m:t xml:space="preserve">=|x|</m:t>
        </m:r>
      </m:oMath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, use the verbal description provided to write an equation.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59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7. Reflected over the x-axis, Vertically compressed by </w:t>
      </w:r>
      <m:oMath>
        <m:f>
          <m:fPr>
            <m:ctrlPr>
              <w:rPr>
                <w:sz w:val="20"/>
                <w:szCs w:val="20"/>
              </w:rPr>
            </m:ctrlPr>
          </m:fPr>
          <m:num>
            <m:r>
              <w:rPr>
                <w:sz w:val="20"/>
                <w:szCs w:val="20"/>
              </w:rPr>
              <m:t xml:space="preserve">1</m:t>
            </m:r>
          </m:num>
          <m:den>
            <m:r>
              <w:rPr>
                <w:sz w:val="20"/>
                <w:szCs w:val="20"/>
              </w:rPr>
              <m:t xml:space="preserve">2</m:t>
            </m:r>
          </m:den>
        </m:f>
      </m:oMath>
      <w:r w:rsidDel="00000000" w:rsidR="00000000" w:rsidRPr="00000000">
        <w:rPr>
          <w:sz w:val="20"/>
          <w:szCs w:val="20"/>
          <w:rtl w:val="0"/>
        </w:rPr>
        <w:t xml:space="preserve">, shifted right 50 units and shifted up 25 units. </w:t>
      </w:r>
    </w:p>
    <w:p w:rsidR="00000000" w:rsidDel="00000000" w:rsidP="00000000" w:rsidRDefault="00000000" w:rsidRPr="00000000" w14:paraId="00000033">
      <w:pPr>
        <w:spacing w:after="160" w:line="259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8. Vertically stretched by 3, shifted down 10 units. </w:t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1"/>
          <w:szCs w:val="21"/>
          <w:rtl w:val="0"/>
        </w:rPr>
        <w:t xml:space="preserve">9.</w:t>
      </w:r>
      <w:r w:rsidDel="00000000" w:rsidR="00000000" w:rsidRPr="00000000">
        <w:rPr>
          <w:rtl w:val="0"/>
        </w:rPr>
      </w:r>
    </w:p>
    <w:tbl>
      <w:tblPr>
        <w:tblStyle w:val="Table2"/>
        <w:tblW w:w="10070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5035"/>
        <w:gridCol w:w="5035"/>
        <w:tblGridChange w:id="0">
          <w:tblGrid>
            <w:gridCol w:w="5035"/>
            <w:gridCol w:w="5035"/>
          </w:tblGrid>
        </w:tblGridChange>
      </w:tblGrid>
      <w:tr>
        <w:trPr>
          <w:cantSplit w:val="0"/>
          <w:trHeight w:val="50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7">
            <w:pPr>
              <w:tabs>
                <w:tab w:val="left" w:leader="none" w:pos="1035"/>
              </w:tabs>
              <w:rPr>
                <w:rFonts w:ascii="Helvetica Neue" w:cs="Helvetica Neue" w:eastAsia="Helvetica Neue" w:hAnsi="Helvetica Neue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1"/>
                <w:szCs w:val="21"/>
                <w:rtl w:val="0"/>
              </w:rPr>
              <w:t xml:space="preserve">The function </w:t>
            </w:r>
            <m:oMath>
              <m:r>
                <w:rPr>
                  <w:rFonts w:ascii="Cambria Math" w:cs="Cambria Math" w:eastAsia="Cambria Math" w:hAnsi="Cambria Math"/>
                  <w:sz w:val="21"/>
                  <w:szCs w:val="21"/>
                </w:rPr>
                <m:t xml:space="preserve">f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1"/>
                      <w:szCs w:val="21"/>
                    </w:rPr>
                    <m:t xml:space="preserve">x</m:t>
                  </m:r>
                </m:e>
              </m:d>
              <m:r>
                <w:rPr>
                  <w:rFonts w:ascii="Cambria Math" w:cs="Cambria Math" w:eastAsia="Cambria Math" w:hAnsi="Cambria Math"/>
                  <w:sz w:val="21"/>
                  <w:szCs w:val="21"/>
                </w:rPr>
                <m:t xml:space="preserve">=|x|</m:t>
              </m:r>
            </m:oMath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1"/>
                <w:szCs w:val="21"/>
                <w:rtl w:val="0"/>
              </w:rPr>
              <w:t xml:space="preserve"> is vertically stretched by a factor of </w:t>
            </w:r>
            <m:oMath>
              <m:r>
                <w:rPr>
                  <w:rFonts w:ascii="Helvetica Neue" w:cs="Helvetica Neue" w:eastAsia="Helvetica Neue" w:hAnsi="Helvetica Neue"/>
                  <w:b w:val="1"/>
                  <w:bCs w:val="1"/>
                  <w:sz w:val="21"/>
                  <w:szCs w:val="21"/>
                </w:rPr>
                <m:t xml:space="preserve">3</m:t>
              </m:r>
            </m:oMath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1"/>
                <w:szCs w:val="21"/>
                <w:rtl w:val="0"/>
              </w:rPr>
              <w:t xml:space="preserve">, reflected over the x-axis and translated 7 units down. </w:t>
            </w:r>
          </w:p>
        </w:tc>
      </w:tr>
      <w:tr>
        <w:trPr>
          <w:cantSplit w:val="0"/>
          <w:trHeight w:val="187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after="160" w:before="240" w:line="259" w:lineRule="auto"/>
              <w:ind w:left="720" w:hanging="360"/>
              <w:rPr>
                <w:rFonts w:ascii="Helvetica Neue" w:cs="Helvetica Neue" w:eastAsia="Helvetica Neue" w:hAnsi="Helvetica Neue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rtl w:val="0"/>
              </w:rPr>
              <w:t xml:space="preserve">Graph the transformed function.</w:t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1035"/>
              </w:tabs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</w:rPr>
              <w:drawing>
                <wp:inline distB="0" distT="0" distL="0" distR="0">
                  <wp:extent cx="2103120" cy="2103120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031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035"/>
              </w:tabs>
              <w:rPr>
                <w:rFonts w:ascii="Helvetica Neue" w:cs="Helvetica Neue" w:eastAsia="Helvetica Neue" w:hAnsi="Helvetica Neue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tabs>
                <w:tab w:val="left" w:leader="none" w:pos="1035"/>
              </w:tabs>
              <w:spacing w:line="259" w:lineRule="auto"/>
              <w:ind w:left="720" w:hanging="360"/>
              <w:rPr>
                <w:rFonts w:ascii="Helvetica Neue" w:cs="Helvetica Neue" w:eastAsia="Helvetica Neue" w:hAnsi="Helvetica Neue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rtl w:val="0"/>
              </w:rPr>
              <w:t xml:space="preserve">Write an equation for the transformed function.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1035"/>
              </w:tabs>
              <w:spacing w:line="259" w:lineRule="auto"/>
              <w:ind w:left="720" w:firstLine="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rFonts w:ascii="Cambria Math" w:cs="Cambria Math" w:eastAsia="Cambria Math" w:hAnsi="Cambria Math"/>
                <w:b w:val="1"/>
                <w:bCs w:val="1"/>
                <w:color w:val="c00000"/>
                <w:sz w:val="20"/>
                <w:szCs w:val="20"/>
              </w:rPr>
            </w:pPr>
            <m:oMath>
              <m:r>
                <w:rPr>
                  <w:rFonts w:ascii="Cambria Math" w:cs="Cambria Math" w:eastAsia="Cambria Math" w:hAnsi="Cambria Math"/>
                  <w:b w:val="1"/>
                  <w:bCs w:val="1"/>
                  <w:color w:val="c00000"/>
                  <w:sz w:val="20"/>
                  <w:szCs w:val="20"/>
                </w:rPr>
                <m:t xml:space="preserve"> 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rFonts w:ascii="Cambria Math" w:cs="Cambria Math" w:eastAsia="Cambria Math" w:hAnsi="Cambria Math"/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035"/>
              </w:tabs>
              <w:rPr>
                <w:rFonts w:ascii="Helvetica Neue" w:cs="Helvetica Neue" w:eastAsia="Helvetica Neue" w:hAnsi="Helvetica Neue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tabs>
                <w:tab w:val="left" w:leader="none" w:pos="1035"/>
              </w:tabs>
              <w:spacing w:line="259" w:lineRule="auto"/>
              <w:ind w:left="720" w:hanging="360"/>
              <w:rPr>
                <w:rFonts w:ascii="Helvetica Neue" w:cs="Helvetica Neue" w:eastAsia="Helvetica Neue" w:hAnsi="Helvetica Neue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rtl w:val="0"/>
              </w:rPr>
              <w:t xml:space="preserve">Write the domain and range of the transformed function.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1035"/>
              </w:tabs>
              <w:spacing w:line="259" w:lineRule="auto"/>
              <w:ind w:left="720" w:firstLine="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1035"/>
              </w:tabs>
              <w:spacing w:after="160" w:line="259" w:lineRule="auto"/>
              <w:ind w:left="720" w:firstLine="0"/>
              <w:rPr>
                <w:rFonts w:ascii="Helvetica Neue" w:cs="Helvetica Neue" w:eastAsia="Helvetica Neue" w:hAnsi="Helvetica Neue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tabs>
          <w:tab w:val="left" w:leader="none" w:pos="1035"/>
        </w:tabs>
        <w:spacing w:line="259" w:lineRule="auto"/>
        <w:rPr>
          <w:rFonts w:ascii="Helvetica Neue" w:cs="Helvetica Neue" w:eastAsia="Helvetica Neue" w:hAnsi="Helvetica Neue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480" w:lineRule="auto"/>
        <w:rPr/>
        <w:sectPr>
          <w:headerReference r:id="rId13" w:type="default"/>
          <w:footerReference r:id="rId14" w:type="first"/>
          <w:pgSz w:h="15840" w:w="12240" w:orient="portrait"/>
          <w:pgMar w:bottom="720" w:top="720" w:left="720" w:right="720" w:header="431.99999999999994" w:footer="720"/>
          <w:pgNumType w:start="1"/>
          <w:titlePg w:val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Using the equation provided answer the questions 10-17:</w:t>
        <w:tab/>
      </w:r>
      <m:oMath>
        <m:r>
          <w:rPr/>
          <m:t xml:space="preserve">f(x)=-3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x+5</m:t>
            </m:r>
          </m:e>
        </m:d>
        <m:r>
          <w:rPr/>
          <m:t xml:space="preserve">+6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480" w:lineRule="auto"/>
        <w:rPr/>
      </w:pPr>
      <w:r w:rsidDel="00000000" w:rsidR="00000000" w:rsidRPr="00000000">
        <w:rPr>
          <w:rtl w:val="0"/>
        </w:rPr>
        <w:t xml:space="preserve">10. The function notation description is:</w:t>
      </w:r>
    </w:p>
    <w:p w:rsidR="00000000" w:rsidDel="00000000" w:rsidP="00000000" w:rsidRDefault="00000000" w:rsidRPr="00000000" w14:paraId="00000048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  <w:tab/>
        <w:t xml:space="preserve">A.</w:t>
      </w:r>
      <m:oMath>
        <m:r>
          <w:rPr/>
          <m:t xml:space="preserve"> </m:t>
        </m:r>
      </m:oMath>
      <m:oMath>
        <m:r>
          <w:rPr/>
          <m:t xml:space="preserve">f(x)=-3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x+5</m:t>
            </m:r>
          </m:e>
        </m:d>
        <m:r>
          <w:rPr/>
          <m:t xml:space="preserve">+6</m:t>
        </m:r>
      </m:oMath>
      <w:r w:rsidDel="00000000" w:rsidR="00000000" w:rsidRPr="00000000">
        <w:rPr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049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B. </w:t>
      </w:r>
      <m:oMath>
        <m:r>
          <w:rPr/>
          <m:t xml:space="preserve">-3f(x+5)+6</m:t>
        </m:r>
      </m:oMath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4A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C. </w:t>
      </w:r>
      <m:oMath>
        <m:r>
          <w:rPr/>
          <m:t xml:space="preserve">f-3(x+5)+6</m:t>
        </m:r>
      </m:oMath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4B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D. </w:t>
      </w:r>
      <m:oMath>
        <m:r>
          <w:rPr/>
          <m:t xml:space="preserve">3f-(x+5)+6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11. Provide the verbal description of this function.</w:t>
      </w:r>
    </w:p>
    <w:p w:rsidR="00000000" w:rsidDel="00000000" w:rsidP="00000000" w:rsidRDefault="00000000" w:rsidRPr="00000000" w14:paraId="0000004D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12. Graph this function. 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76200</wp:posOffset>
            </wp:positionH>
            <wp:positionV relativeFrom="paragraph">
              <wp:posOffset>57150</wp:posOffset>
            </wp:positionV>
            <wp:extent cx="2103120" cy="2103120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13. The vertex of the function is:</w:t>
        <w:tab/>
        <w:tab/>
        <w:tab/>
        <w:t xml:space="preserve">A. </w:t>
      </w:r>
      <m:oMath>
        <m:r>
          <w:rPr/>
          <m:t xml:space="preserve">(-5,-6)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(-6,-5)</m:t>
        </m:r>
      </m:oMath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7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C. </w:t>
      </w:r>
      <m:oMath>
        <m:r>
          <w:rPr/>
          <m:t xml:space="preserve">(-5, 6)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(5,-6)</m:t>
        </m:r>
      </m:oMath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8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14. The domain of the function is:</w:t>
      </w:r>
    </w:p>
    <w:p w:rsidR="00000000" w:rsidDel="00000000" w:rsidP="00000000" w:rsidRDefault="00000000" w:rsidRPr="00000000" w14:paraId="00000059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A.</w:t>
      </w:r>
      <m:oMath>
        <m:r>
          <w:rPr/>
          <m:t xml:space="preserve">(-</m:t>
        </m:r>
        <m:r>
          <w:rPr/>
          <m:t>∞</m:t>
        </m:r>
        <m:r>
          <w:rPr/>
          <m:t xml:space="preserve">,-2]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[5, -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A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C.</w:t>
      </w:r>
      <m:oMath>
        <m:r>
          <w:rPr/>
          <m:t xml:space="preserve">(5,-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(-</m:t>
        </m:r>
        <m:r>
          <w:rPr/>
          <m:t>∞</m:t>
        </m:r>
        <m:r>
          <w:rPr/>
          <m:t xml:space="preserve">, 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15. The range of the function is:</w:t>
      </w:r>
    </w:p>
    <w:p w:rsidR="00000000" w:rsidDel="00000000" w:rsidP="00000000" w:rsidRDefault="00000000" w:rsidRPr="00000000" w14:paraId="0000005C">
      <w:pPr>
        <w:spacing w:line="480" w:lineRule="auto"/>
        <w:rPr/>
      </w:pPr>
      <w:r w:rsidDel="00000000" w:rsidR="00000000" w:rsidRPr="00000000">
        <w:rPr>
          <w:rtl w:val="0"/>
        </w:rPr>
        <w:t xml:space="preserve">A. </w:t>
      </w:r>
      <m:oMath>
        <m:r>
          <w:rPr/>
          <m:t xml:space="preserve">(-</m:t>
        </m:r>
        <m:r>
          <w:rPr/>
          <m:t>∞</m:t>
        </m:r>
        <m:r>
          <w:rPr/>
          <m:t xml:space="preserve">, 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  <w:t xml:space="preserve">B. </w:t>
      </w:r>
      <m:oMath>
        <m:r>
          <w:rPr/>
          <m:t xml:space="preserve">[6, -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D">
      <w:pPr>
        <w:spacing w:line="480" w:lineRule="auto"/>
        <w:rPr/>
      </w:pPr>
      <w:r w:rsidDel="00000000" w:rsidR="00000000" w:rsidRPr="00000000">
        <w:rPr>
          <w:rtl w:val="0"/>
        </w:rPr>
        <w:t xml:space="preserve">C.</w:t>
      </w:r>
      <m:oMath>
        <m:r>
          <w:rPr/>
          <m:t xml:space="preserve">(6,-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  <w:t xml:space="preserve">D. </w:t>
      </w:r>
      <m:oMath>
        <m:r>
          <w:rPr/>
          <m:t xml:space="preserve">(-</m:t>
        </m:r>
        <m:r>
          <w:rPr/>
          <m:t>∞</m:t>
        </m:r>
        <m:r>
          <w:rPr/>
          <m:t xml:space="preserve">,-5]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16. This function has a minimum of (-5, -6).</w:t>
      </w:r>
    </w:p>
    <w:p w:rsidR="00000000" w:rsidDel="00000000" w:rsidP="00000000" w:rsidRDefault="00000000" w:rsidRPr="00000000" w14:paraId="0000005F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A. True</w:t>
        <w:tab/>
        <w:tab/>
        <w:t xml:space="preserve">B. False</w:t>
      </w:r>
    </w:p>
    <w:p w:rsidR="00000000" w:rsidDel="00000000" w:rsidP="00000000" w:rsidRDefault="00000000" w:rsidRPr="00000000" w14:paraId="00000060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17. Provide the axis of symmetry.</w:t>
      </w:r>
    </w:p>
    <w:p w:rsidR="00000000" w:rsidDel="00000000" w:rsidP="00000000" w:rsidRDefault="00000000" w:rsidRPr="00000000" w14:paraId="00000061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480" w:lineRule="auto"/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431.99999999999994" w:footer="720"/>
      <w:cols w:equalWidth="0" w:num="2">
        <w:col w:space="720" w:w="5040"/>
        <w:col w:space="0" w:w="50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mbria Math">
    <w:embedRegular w:fontKey="{00000000-0000-0000-0000-000000000000}" r:id="rId5" w:subsetted="0"/>
  </w:font>
  <w:font w:name="Century Gothic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9" Type="http://schemas.openxmlformats.org/officeDocument/2006/relationships/font" Target="fonts/CenturyGothic-boldItalic.ttf"/><Relationship Id="rId5" Type="http://schemas.openxmlformats.org/officeDocument/2006/relationships/font" Target="fonts/CambriaMath-regular.ttf"/><Relationship Id="rId6" Type="http://schemas.openxmlformats.org/officeDocument/2006/relationships/font" Target="fonts/CenturyGothic-regular.ttf"/><Relationship Id="rId7" Type="http://schemas.openxmlformats.org/officeDocument/2006/relationships/font" Target="fonts/CenturyGothic-bold.ttf"/><Relationship Id="rId8" Type="http://schemas.openxmlformats.org/officeDocument/2006/relationships/font" Target="fonts/CenturyGothic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