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The quadratic equation </w:t>
      </w:r>
      <m:oMath>
        <m:r>
          <w:rPr>
            <w:sz w:val="26"/>
            <w:szCs w:val="26"/>
          </w:rPr>
          <m:t xml:space="preserve">f(x)=4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-mx+25</m:t>
        </m:r>
      </m:oMath>
      <w:r w:rsidDel="00000000" w:rsidR="00000000" w:rsidRPr="00000000">
        <w:rPr>
          <w:sz w:val="26"/>
          <w:szCs w:val="26"/>
          <w:rtl w:val="0"/>
        </w:rPr>
        <w:t xml:space="preserve"> has exactly one real solution. Use the discriminant to find all possible values of m.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The quadratic equation </w:t>
      </w:r>
      <m:oMath>
        <m:r>
          <w:rPr>
            <w:sz w:val="26"/>
            <w:szCs w:val="26"/>
          </w:rPr>
          <m:t xml:space="preserve">f(x)=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-10x+c</m:t>
        </m:r>
      </m:oMath>
      <w:r w:rsidDel="00000000" w:rsidR="00000000" w:rsidRPr="00000000">
        <w:rPr>
          <w:sz w:val="26"/>
          <w:szCs w:val="26"/>
          <w:rtl w:val="0"/>
        </w:rPr>
        <w:t xml:space="preserve"> has two distinct real solutions. Use the discriminant to find all possible values of c.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 The quadratic equation </w:t>
      </w:r>
      <m:oMath>
        <m:r>
          <w:rPr>
            <w:sz w:val="26"/>
            <w:szCs w:val="26"/>
          </w:rPr>
          <m:t xml:space="preserve">f(x)=5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+2x+c</m:t>
        </m:r>
      </m:oMath>
      <w:r w:rsidDel="00000000" w:rsidR="00000000" w:rsidRPr="00000000">
        <w:rPr>
          <w:sz w:val="26"/>
          <w:szCs w:val="26"/>
          <w:rtl w:val="0"/>
        </w:rPr>
        <w:t xml:space="preserve"> has no real solutions. Use the discriminant to find all possible values of c.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 The quadratic equation </w:t>
      </w:r>
      <m:oMath>
        <m:r>
          <w:rPr>
            <w:sz w:val="26"/>
            <w:szCs w:val="26"/>
          </w:rPr>
          <m:t xml:space="preserve">f(x)=a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+8x-4</m:t>
        </m:r>
      </m:oMath>
      <w:r w:rsidDel="00000000" w:rsidR="00000000" w:rsidRPr="00000000">
        <w:rPr>
          <w:sz w:val="26"/>
          <w:szCs w:val="26"/>
          <w:rtl w:val="0"/>
        </w:rPr>
        <w:t xml:space="preserve"> has two distinct real solutions. Use the discriminant to find all possible values of a.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