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Unit 6: Cubic &amp; Cube Root Functions</w:t>
      </w:r>
    </w:p>
    <w:p w:rsidR="00000000" w:rsidDel="00000000" w:rsidP="00000000" w:rsidRDefault="00000000" w:rsidRPr="00000000" w14:paraId="00000002">
      <w:pPr>
        <w:spacing w:after="240" w:lineRule="auto"/>
        <w:jc w:val="center"/>
        <w:rPr/>
      </w:pPr>
      <w:r w:rsidDel="00000000" w:rsidR="00000000" w:rsidRPr="00000000">
        <w:rPr>
          <w:b w:val="1"/>
          <w:bCs w:val="1"/>
          <w:color w:val="666666"/>
          <w:sz w:val="28"/>
          <w:szCs w:val="28"/>
          <w:rtl w:val="0"/>
        </w:rPr>
        <w:t xml:space="preserve">ADVANCED — 13-Day Pacing Guide</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color w:val="666666"/>
          <w:sz w:val="24"/>
          <w:szCs w:val="24"/>
          <w:rtl w:val="0"/>
        </w:rPr>
        <w:t xml:space="preserve">Algebra 2 — January 6–23,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Unit Overview</w:t>
      </w:r>
    </w:p>
    <w:p w:rsidR="00000000" w:rsidDel="00000000" w:rsidP="00000000" w:rsidRDefault="00000000" w:rsidRPr="00000000" w14:paraId="00000005">
      <w:pPr>
        <w:spacing w:after="200" w:lineRule="auto"/>
        <w:rPr/>
      </w:pPr>
      <w:r w:rsidDel="00000000" w:rsidR="00000000" w:rsidRPr="00000000">
        <w:rPr>
          <w:rtl w:val="0"/>
        </w:rPr>
        <w:t xml:space="preserve">This unit builds on students' understanding of radical functions from Unit 5, extending to cubic and cube root functions. Advanced students will work with rational exponents, formal notation (end behavior, concavity), composition verification of inverses, and analyze odd function properties.</w:t>
      </w:r>
    </w:p>
    <w:p w:rsidR="00000000" w:rsidDel="00000000" w:rsidP="00000000" w:rsidRDefault="00000000" w:rsidRPr="00000000" w14:paraId="00000006">
      <w:pPr>
        <w:pStyle w:val="Heading1"/>
        <w:rPr/>
      </w:pPr>
      <w:r w:rsidDel="00000000" w:rsidR="00000000" w:rsidRPr="00000000">
        <w:rPr>
          <w:rtl w:val="0"/>
        </w:rPr>
        <w:t xml:space="preserve">TEKS Covered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2A.2A: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cubic and cube root functions with and without technology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2A.6A: </w:t>
      </w:r>
      <w:sdt>
        <w:sdtPr>
          <w:id w:val="100528723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Analyze transformations: af(x), f(bx), f(x − c), f(x) + d</w:t>
          </w:r>
        </w:sdtContent>
      </w:sdt>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2A.6B: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 cube root equations (isolate radical, check solutions)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2A.2B: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and write the inverse of a function using f⁻¹(x) notation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2A.2C: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and analyze relationship between function and inverse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2A.2D: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inverses using composition: f(g(x)) = g(f(x)) = x</w:t>
      </w:r>
    </w:p>
    <w:p w:rsidR="00000000" w:rsidDel="00000000" w:rsidP="00000000" w:rsidRDefault="00000000" w:rsidRPr="00000000" w14:paraId="0000000D">
      <w:pPr>
        <w:pStyle w:val="Heading2"/>
        <w:rPr/>
      </w:pPr>
      <w:r w:rsidDel="00000000" w:rsidR="00000000" w:rsidRPr="00000000">
        <w:rPr>
          <w:rtl w:val="0"/>
        </w:rPr>
        <w:t xml:space="preserve">Precalculus/Calculus Connections (Advanced Extensions)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71215390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Rational exponents: ∛x = x^(1/3), solving x^(m/n) = k</w:t>
          </w:r>
        </w:sdtContent>
      </w:sdt>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04462462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End behavior notation: "As x → ±∞, f(x) → ..."</w:t>
          </w:r>
        </w:sdtContent>
      </w:sdt>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0103239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Odd function symmetry: f(−x) = −f(x), 180° rotational symmetry</w:t>
          </w:r>
        </w:sdtContent>
      </w:sdt>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Concavity and inflection points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One-to-one functions and the Horizontal Line Test</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Composition verification of inverses: f(g(x)) = g(f(x)) = x</w:t>
      </w:r>
    </w:p>
    <w:p w:rsidR="00000000" w:rsidDel="00000000" w:rsidP="00000000" w:rsidRDefault="00000000" w:rsidRPr="00000000" w14:paraId="00000014">
      <w:pPr>
        <w:pStyle w:val="Heading1"/>
        <w:rPr/>
      </w:pPr>
      <w:r w:rsidDel="00000000" w:rsidR="00000000" w:rsidRPr="00000000">
        <w:rPr>
          <w:rtl w:val="0"/>
        </w:rPr>
        <w:t xml:space="preserve">Pacing Structure: Solving First, Then Graphing</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500"/>
        <w:gridCol w:w="2000"/>
        <w:tblGridChange w:id="0">
          <w:tblGrid>
            <w:gridCol w:w="2000"/>
            <w:gridCol w:w="5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15">
            <w:pPr>
              <w:jc w:val="center"/>
              <w:rPr/>
            </w:pPr>
            <w:r w:rsidDel="00000000" w:rsidR="00000000" w:rsidRPr="00000000">
              <w:rPr>
                <w:b w:val="1"/>
                <w:bCs w:val="1"/>
                <w:color w:val="ffffff"/>
                <w:rtl w:val="0"/>
              </w:rPr>
              <w:t xml:space="preserve">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16">
            <w:pPr>
              <w:jc w:val="center"/>
              <w:rPr/>
            </w:pPr>
            <w:r w:rsidDel="00000000" w:rsidR="00000000" w:rsidRPr="00000000">
              <w:rPr>
                <w:b w:val="1"/>
                <w:bCs w:val="1"/>
                <w:color w:val="ffffff"/>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17">
            <w:pPr>
              <w:jc w:val="center"/>
              <w:rPr/>
            </w:pPr>
            <w:r w:rsidDel="00000000" w:rsidR="00000000" w:rsidRPr="00000000">
              <w:rPr>
                <w:b w:val="1"/>
                <w:bCs w:val="1"/>
                <w:color w:val="ffffff"/>
                <w:rtl w:val="0"/>
              </w:rPr>
              <w:t xml:space="preserve">Assessment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18">
            <w:pPr>
              <w:jc w:val="center"/>
              <w:rPr/>
            </w:pPr>
            <w:r w:rsidDel="00000000" w:rsidR="00000000" w:rsidRPr="00000000">
              <w:rPr>
                <w:rtl w:val="0"/>
              </w:rPr>
              <w:t xml:space="preserve">1–3</w:t>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19">
            <w:pPr>
              <w:rPr/>
            </w:pPr>
            <w:r w:rsidDel="00000000" w:rsidR="00000000" w:rsidRPr="00000000">
              <w:rPr>
                <w:rtl w:val="0"/>
              </w:rPr>
              <w:t xml:space="preserve">Section 1: Solving Cube Root Equations</w:t>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1A">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1B">
            <w:pPr>
              <w:jc w:val="center"/>
              <w:rPr/>
            </w:pPr>
            <w:r w:rsidDel="00000000" w:rsidR="00000000" w:rsidRPr="00000000">
              <w:rPr>
                <w:b w:val="1"/>
                <w:bCs w:val="1"/>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1C">
            <w:pPr>
              <w:rPr/>
            </w:pPr>
            <w:r w:rsidDel="00000000" w:rsidR="00000000" w:rsidRPr="00000000">
              <w:rPr>
                <w:b w:val="1"/>
                <w:bCs w:val="1"/>
                <w:rtl w:val="0"/>
              </w:rPr>
              <w:t xml:space="preserve">Test #1: 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1D">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1E">
            <w:pPr>
              <w:jc w:val="center"/>
              <w:rPr/>
            </w:pPr>
            <w:r w:rsidDel="00000000" w:rsidR="00000000" w:rsidRPr="00000000">
              <w:rPr>
                <w:rtl w:val="0"/>
              </w:rPr>
              <w:t xml:space="preserve">5–8</w:t>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1F">
            <w:pPr>
              <w:rPr/>
            </w:pPr>
            <w:r w:rsidDel="00000000" w:rsidR="00000000" w:rsidRPr="00000000">
              <w:rPr>
                <w:rtl w:val="0"/>
              </w:rPr>
              <w:t xml:space="preserve">Section 2: Graphing (Cube Root &amp; Cubic)</w:t>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20">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21">
            <w:pPr>
              <w:jc w:val="center"/>
              <w:rPr/>
            </w:pPr>
            <w:r w:rsidDel="00000000" w:rsidR="00000000" w:rsidRPr="00000000">
              <w:rPr>
                <w:rtl w:val="0"/>
              </w:rPr>
              <w:t xml:space="preserve">9–11</w:t>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22">
            <w:pPr>
              <w:rPr/>
            </w:pPr>
            <w:r w:rsidDel="00000000" w:rsidR="00000000" w:rsidRPr="00000000">
              <w:rPr>
                <w:rtl w:val="0"/>
              </w:rPr>
              <w:t xml:space="preserve">Section 3: Inverse Functions (with Composition Verification)</w:t>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23">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4">
            <w:pPr>
              <w:jc w:val="center"/>
              <w:rPr/>
            </w:pPr>
            <w:r w:rsidDel="00000000" w:rsidR="00000000" w:rsidRPr="00000000">
              <w:rPr>
                <w:rtl w:val="0"/>
              </w:rPr>
              <w:t xml:space="preserve">12</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5">
            <w:pPr>
              <w:rPr/>
            </w:pPr>
            <w:r w:rsidDel="00000000" w:rsidR="00000000" w:rsidRPr="00000000">
              <w:rPr>
                <w:rtl w:val="0"/>
              </w:rPr>
              <w:t xml:space="preserve">Mixed Practice &amp; Review</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6">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27">
            <w:pPr>
              <w:jc w:val="center"/>
              <w:rPr/>
            </w:pPr>
            <w:r w:rsidDel="00000000" w:rsidR="00000000" w:rsidRPr="00000000">
              <w:rPr>
                <w:b w:val="1"/>
                <w:bCs w:val="1"/>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28">
            <w:pPr>
              <w:rPr/>
            </w:pPr>
            <w:r w:rsidDel="00000000" w:rsidR="00000000" w:rsidRPr="00000000">
              <w:rPr>
                <w:b w:val="1"/>
                <w:bCs w:val="1"/>
                <w:rtl w:val="0"/>
              </w:rPr>
              <w:t xml:space="preserve">Test #2: Graphing &amp; Inverses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29">
            <w:pPr>
              <w:jc w:val="cente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Daily Pacing Guide</w:t>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2400"/>
        <w:gridCol w:w="4800"/>
        <w:tblGridChange w:id="0">
          <w:tblGrid>
            <w:gridCol w:w="900"/>
            <w:gridCol w:w="1200"/>
            <w:gridCol w:w="24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2C">
            <w:pPr>
              <w:jc w:val="center"/>
              <w:rPr/>
            </w:pPr>
            <w:r w:rsidDel="00000000" w:rsidR="00000000" w:rsidRPr="00000000">
              <w:rPr>
                <w:b w:val="1"/>
                <w:bCs w:val="1"/>
                <w:color w:val="ffffff"/>
                <w:sz w:val="20"/>
                <w:szCs w:val="20"/>
                <w:rtl w:val="0"/>
              </w:rPr>
              <w:t xml:space="preserve">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2D">
            <w:pPr>
              <w:jc w:val="cente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2E">
            <w:pPr>
              <w:jc w:val="center"/>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2F">
            <w:pPr>
              <w:jc w:val="center"/>
              <w:rPr/>
            </w:pPr>
            <w:r w:rsidDel="00000000" w:rsidR="00000000" w:rsidRPr="00000000">
              <w:rPr>
                <w:b w:val="1"/>
                <w:bCs w:val="1"/>
                <w:color w:val="ffffff"/>
                <w:sz w:val="20"/>
                <w:szCs w:val="20"/>
                <w:rtl w:val="0"/>
              </w:rPr>
              <w:t xml:space="preserve">Content &amp; Objectives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0">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1">
            <w:pPr>
              <w:jc w:val="center"/>
              <w:rPr/>
            </w:pPr>
            <w:r w:rsidDel="00000000" w:rsidR="00000000" w:rsidRPr="00000000">
              <w:rPr>
                <w:sz w:val="20"/>
                <w:szCs w:val="20"/>
                <w:rtl w:val="0"/>
              </w:rPr>
              <w:t xml:space="preserve">1/6 Tue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2">
            <w:pPr>
              <w:rPr/>
            </w:pPr>
            <w:r w:rsidDel="00000000" w:rsidR="00000000" w:rsidRPr="00000000">
              <w:rPr>
                <w:sz w:val="20"/>
                <w:szCs w:val="20"/>
                <w:rtl w:val="0"/>
              </w:rPr>
              <w:t xml:space="preserve">Solving Cube Root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3">
            <w:pPr>
              <w:rPr/>
            </w:pPr>
            <w:sdt>
              <w:sdtPr>
                <w:id w:val="-843213681"/>
                <w:tag w:val="goog_rdk_4"/>
              </w:sdtPr>
              <w:sdtContent>
                <w:r w:rsidDel="00000000" w:rsidR="00000000" w:rsidRPr="00000000">
                  <w:rPr>
                    <w:rFonts w:ascii="Arial Unicode MS" w:cs="Arial Unicode MS" w:eastAsia="Arial Unicode MS" w:hAnsi="Arial Unicode MS"/>
                    <w:sz w:val="20"/>
                    <w:szCs w:val="20"/>
                    <w:rtl w:val="0"/>
                  </w:rPr>
                  <w:t xml:space="preserve">Connect ∛x = x^(1/3) (rational exponents). Isolate radical, cube both sides. Solve x^(2/3) = k (two solutions). No extraneous solutions.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4">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5">
            <w:pPr>
              <w:jc w:val="center"/>
              <w:rPr/>
            </w:pPr>
            <w:r w:rsidDel="00000000" w:rsidR="00000000" w:rsidRPr="00000000">
              <w:rPr>
                <w:sz w:val="20"/>
                <w:szCs w:val="20"/>
                <w:rtl w:val="0"/>
              </w:rPr>
              <w:t xml:space="preserve">1/7 Wed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6">
            <w:pPr>
              <w:rPr/>
            </w:pPr>
            <w:r w:rsidDel="00000000" w:rsidR="00000000" w:rsidRPr="00000000">
              <w:rPr>
                <w:sz w:val="20"/>
                <w:szCs w:val="20"/>
                <w:rtl w:val="0"/>
              </w:rPr>
              <w:t xml:space="preserve">Solving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7">
            <w:pPr>
              <w:rPr/>
            </w:pPr>
            <w:r w:rsidDel="00000000" w:rsidR="00000000" w:rsidRPr="00000000">
              <w:rPr>
                <w:sz w:val="20"/>
                <w:szCs w:val="20"/>
                <w:rtl w:val="0"/>
              </w:rPr>
              <w:t xml:space="preserve">Mixed practice: cube root &amp; rational exponent equations. Application problems. Why x^(2/3) = k has two solutions.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8">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9">
            <w:pPr>
              <w:jc w:val="center"/>
              <w:rPr/>
            </w:pPr>
            <w:r w:rsidDel="00000000" w:rsidR="00000000" w:rsidRPr="00000000">
              <w:rPr>
                <w:sz w:val="20"/>
                <w:szCs w:val="20"/>
                <w:rtl w:val="0"/>
              </w:rPr>
              <w:t xml:space="preserve">1/8 Thu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A">
            <w:pPr>
              <w:rPr/>
            </w:pPr>
            <w:r w:rsidDel="00000000" w:rsidR="00000000" w:rsidRPr="00000000">
              <w:rPr>
                <w:sz w:val="20"/>
                <w:szCs w:val="20"/>
                <w:rtl w:val="0"/>
              </w:rPr>
              <w:t xml:space="preserve">Solving 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daef" w:val="clear"/>
          </w:tcPr>
          <w:p w:rsidR="00000000" w:rsidDel="00000000" w:rsidP="00000000" w:rsidRDefault="00000000" w:rsidRPr="00000000" w14:paraId="0000003B">
            <w:pPr>
              <w:rPr/>
            </w:pPr>
            <w:r w:rsidDel="00000000" w:rsidR="00000000" w:rsidRPr="00000000">
              <w:rPr>
                <w:sz w:val="20"/>
                <w:szCs w:val="20"/>
                <w:rtl w:val="0"/>
              </w:rPr>
              <w:t xml:space="preserve">Test preparation, error analysis, cumulative practice.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C">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D">
            <w:pPr>
              <w:jc w:val="center"/>
              <w:rPr/>
            </w:pPr>
            <w:r w:rsidDel="00000000" w:rsidR="00000000" w:rsidRPr="00000000">
              <w:rPr>
                <w:sz w:val="20"/>
                <w:szCs w:val="20"/>
                <w:rtl w:val="0"/>
              </w:rPr>
              <w:t xml:space="preserve">1/9 Fri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E">
            <w:pPr>
              <w:rPr/>
            </w:pPr>
            <w:r w:rsidDel="00000000" w:rsidR="00000000" w:rsidRPr="00000000">
              <w:rPr>
                <w:b w:val="1"/>
                <w:bCs w:val="1"/>
                <w:sz w:val="20"/>
                <w:szCs w:val="20"/>
                <w:rtl w:val="0"/>
              </w:rPr>
              <w:t xml:space="preserve">TEST #1: 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F">
            <w:pPr>
              <w:rPr/>
            </w:pPr>
            <w:r w:rsidDel="00000000" w:rsidR="00000000" w:rsidRPr="00000000">
              <w:rPr>
                <w:sz w:val="20"/>
                <w:szCs w:val="20"/>
                <w:rtl w:val="0"/>
              </w:rPr>
              <w:t xml:space="preserve">Cube root equations, rational exponents, applications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0">
            <w:pPr>
              <w:jc w:val="center"/>
              <w:rPr/>
            </w:pPr>
            <w:r w:rsidDel="00000000" w:rsidR="00000000" w:rsidRPr="00000000">
              <w:rPr>
                <w:b w:val="1"/>
                <w:bCs w:val="1"/>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1">
            <w:pPr>
              <w:jc w:val="center"/>
              <w:rPr/>
            </w:pPr>
            <w:r w:rsidDel="00000000" w:rsidR="00000000" w:rsidRPr="00000000">
              <w:rPr>
                <w:sz w:val="20"/>
                <w:szCs w:val="20"/>
                <w:rtl w:val="0"/>
              </w:rPr>
              <w:t xml:space="preserve">1/12 Mon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2">
            <w:pPr>
              <w:rPr/>
            </w:pPr>
            <w:r w:rsidDel="00000000" w:rsidR="00000000" w:rsidRPr="00000000">
              <w:rPr>
                <w:sz w:val="20"/>
                <w:szCs w:val="20"/>
                <w:rtl w:val="0"/>
              </w:rPr>
              <w:t xml:space="preserve">Parent Functions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3">
            <w:pPr>
              <w:rPr/>
            </w:pPr>
            <w:sdt>
              <w:sdtPr>
                <w:id w:val="-1547712479"/>
                <w:tag w:val="goog_rdk_5"/>
              </w:sdtPr>
              <w:sdtContent>
                <w:r w:rsidDel="00000000" w:rsidR="00000000" w:rsidRPr="00000000">
                  <w:rPr>
                    <w:rFonts w:ascii="Arial Unicode MS" w:cs="Arial Unicode MS" w:eastAsia="Arial Unicode MS" w:hAnsi="Arial Unicode MS"/>
                    <w:sz w:val="20"/>
                    <w:szCs w:val="20"/>
                    <w:rtl w:val="0"/>
                  </w:rPr>
                  <w:t xml:space="preserve">f(x) = x³ and f(x) = ∛x. End behavior notation. Odd function symmetry: f(−x) = −f(x). Concavity &amp; inflection points.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4">
            <w:pPr>
              <w:jc w:val="center"/>
              <w:rPr/>
            </w:pPr>
            <w:r w:rsidDel="00000000" w:rsidR="00000000" w:rsidRPr="00000000">
              <w:rPr>
                <w:b w:val="1"/>
                <w:bCs w:val="1"/>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5">
            <w:pPr>
              <w:jc w:val="center"/>
              <w:rPr/>
            </w:pPr>
            <w:r w:rsidDel="00000000" w:rsidR="00000000" w:rsidRPr="00000000">
              <w:rPr>
                <w:sz w:val="20"/>
                <w:szCs w:val="20"/>
                <w:rtl w:val="0"/>
              </w:rPr>
              <w:t xml:space="preserve">1/13 Tue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6">
            <w:pPr>
              <w:rPr/>
            </w:pPr>
            <w:r w:rsidDel="00000000" w:rsidR="00000000" w:rsidRPr="00000000">
              <w:rPr>
                <w:sz w:val="20"/>
                <w:szCs w:val="20"/>
                <w:rtl w:val="0"/>
              </w:rPr>
              <w:t xml:space="preserve">Cube Root Transformations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7">
            <w:pPr>
              <w:rPr/>
            </w:pPr>
            <w:sdt>
              <w:sdtPr>
                <w:id w:val="613479950"/>
                <w:tag w:val="goog_rdk_6"/>
              </w:sdtPr>
              <w:sdtContent>
                <w:r w:rsidDel="00000000" w:rsidR="00000000" w:rsidRPr="00000000">
                  <w:rPr>
                    <w:rFonts w:ascii="Arial Unicode MS" w:cs="Arial Unicode MS" w:eastAsia="Arial Unicode MS" w:hAnsi="Arial Unicode MS"/>
                    <w:sz w:val="20"/>
                    <w:szCs w:val="20"/>
                    <w:rtl w:val="0"/>
                  </w:rPr>
                  <w:t xml:space="preserve">General form: f(x) = a∛(b(x − h)) + k. All four parameters. Center point at (h, k). Effect of reflections on end behavior.</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8">
            <w:pPr>
              <w:jc w:val="center"/>
              <w:rPr/>
            </w:pPr>
            <w:r w:rsidDel="00000000" w:rsidR="00000000" w:rsidRPr="00000000">
              <w:rPr>
                <w:b w:val="1"/>
                <w:bCs w:val="1"/>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9">
            <w:pPr>
              <w:jc w:val="center"/>
              <w:rPr/>
            </w:pPr>
            <w:r w:rsidDel="00000000" w:rsidR="00000000" w:rsidRPr="00000000">
              <w:rPr>
                <w:sz w:val="20"/>
                <w:szCs w:val="20"/>
                <w:rtl w:val="0"/>
              </w:rPr>
              <w:t xml:space="preserve">1/14 Wed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A">
            <w:pPr>
              <w:rPr/>
            </w:pPr>
            <w:r w:rsidDel="00000000" w:rsidR="00000000" w:rsidRPr="00000000">
              <w:rPr>
                <w:sz w:val="20"/>
                <w:szCs w:val="20"/>
                <w:rtl w:val="0"/>
              </w:rPr>
              <w:t xml:space="preserve">Cube Root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B">
            <w:pPr>
              <w:rPr/>
            </w:pPr>
            <w:r w:rsidDel="00000000" w:rsidR="00000000" w:rsidRPr="00000000">
              <w:rPr>
                <w:sz w:val="20"/>
                <w:szCs w:val="20"/>
                <w:rtl w:val="0"/>
              </w:rPr>
              <w:t xml:space="preserve">Identify transformations, graph with center point, write equations from descriptions. Extension: odd function property.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C">
            <w:pPr>
              <w:jc w:val="center"/>
              <w:rPr/>
            </w:pPr>
            <w:r w:rsidDel="00000000" w:rsidR="00000000" w:rsidRPr="00000000">
              <w:rPr>
                <w:b w:val="1"/>
                <w:bCs w:val="1"/>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D">
            <w:pPr>
              <w:jc w:val="center"/>
              <w:rPr/>
            </w:pPr>
            <w:r w:rsidDel="00000000" w:rsidR="00000000" w:rsidRPr="00000000">
              <w:rPr>
                <w:sz w:val="20"/>
                <w:szCs w:val="20"/>
                <w:rtl w:val="0"/>
              </w:rPr>
              <w:t xml:space="preserve">1/15 Thu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E">
            <w:pPr>
              <w:rPr/>
            </w:pPr>
            <w:r w:rsidDel="00000000" w:rsidR="00000000" w:rsidRPr="00000000">
              <w:rPr>
                <w:sz w:val="20"/>
                <w:szCs w:val="20"/>
                <w:rtl w:val="0"/>
              </w:rPr>
              <w:t xml:space="preserve">Cubic Transformations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4efdf" w:val="clear"/>
          </w:tcPr>
          <w:p w:rsidR="00000000" w:rsidDel="00000000" w:rsidP="00000000" w:rsidRDefault="00000000" w:rsidRPr="00000000" w14:paraId="0000004F">
            <w:pPr>
              <w:rPr/>
            </w:pPr>
            <w:sdt>
              <w:sdtPr>
                <w:id w:val="631373838"/>
                <w:tag w:val="goog_rdk_7"/>
              </w:sdtPr>
              <w:sdtContent>
                <w:r w:rsidDel="00000000" w:rsidR="00000000" w:rsidRPr="00000000">
                  <w:rPr>
                    <w:rFonts w:ascii="Arial Unicode MS" w:cs="Arial Unicode MS" w:eastAsia="Arial Unicode MS" w:hAnsi="Arial Unicode MS"/>
                    <w:sz w:val="20"/>
                    <w:szCs w:val="20"/>
                    <w:rtl w:val="0"/>
                  </w:rPr>
                  <w:t xml:space="preserve">General form: f(x) = a(b(x−h))³ + k. Inflection point at (h, k). Concavity analysis (effect of a &lt; 0). Compare cubic vs. cube root shapes.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0">
            <w:pPr>
              <w:jc w:val="center"/>
              <w:rPr/>
            </w:pPr>
            <w:r w:rsidDel="00000000" w:rsidR="00000000" w:rsidRPr="00000000">
              <w:rPr>
                <w:b w:val="1"/>
                <w:bCs w:val="1"/>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1">
            <w:pPr>
              <w:jc w:val="center"/>
              <w:rPr/>
            </w:pPr>
            <w:r w:rsidDel="00000000" w:rsidR="00000000" w:rsidRPr="00000000">
              <w:rPr>
                <w:sz w:val="20"/>
                <w:szCs w:val="20"/>
                <w:rtl w:val="0"/>
              </w:rPr>
              <w:t xml:space="preserve">1/16 Fri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2">
            <w:pPr>
              <w:rPr/>
            </w:pPr>
            <w:r w:rsidDel="00000000" w:rsidR="00000000" w:rsidRPr="00000000">
              <w:rPr>
                <w:sz w:val="20"/>
                <w:szCs w:val="20"/>
                <w:rtl w:val="0"/>
              </w:rPr>
              <w:t xml:space="preserve">Inverses Algebraically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3">
            <w:pPr>
              <w:rPr/>
            </w:pPr>
            <w:r w:rsidDel="00000000" w:rsidR="00000000" w:rsidRPr="00000000">
              <w:rPr>
                <w:sz w:val="20"/>
                <w:szCs w:val="20"/>
                <w:rtl w:val="0"/>
              </w:rPr>
              <w:t xml:space="preserve">Definition of inverse functions. One-to-one &amp; Horizontal Line Test. "Swap and solve" method. Graphical relationship: reflection over y = 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4">
            <w:pPr>
              <w:jc w:val="center"/>
              <w:rPr/>
            </w:pPr>
            <w:r w:rsidDel="00000000" w:rsidR="00000000" w:rsidRPr="00000000">
              <w:rPr>
                <w:b w:val="1"/>
                <w:bCs w:val="1"/>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5">
            <w:pPr>
              <w:jc w:val="center"/>
              <w:rPr/>
            </w:pPr>
            <w:r w:rsidDel="00000000" w:rsidR="00000000" w:rsidRPr="00000000">
              <w:rPr>
                <w:sz w:val="20"/>
                <w:szCs w:val="20"/>
                <w:rtl w:val="0"/>
              </w:rPr>
              <w:t xml:space="preserve">1/20 Tue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6">
            <w:pPr>
              <w:rPr/>
            </w:pPr>
            <w:r w:rsidDel="00000000" w:rsidR="00000000" w:rsidRPr="00000000">
              <w:rPr>
                <w:sz w:val="20"/>
                <w:szCs w:val="20"/>
                <w:rtl w:val="0"/>
              </w:rPr>
              <w:t xml:space="preserve">Verifying with Composition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7">
            <w:pPr>
              <w:rPr/>
            </w:pPr>
            <w:r w:rsidDel="00000000" w:rsidR="00000000" w:rsidRPr="00000000">
              <w:rPr>
                <w:sz w:val="20"/>
                <w:szCs w:val="20"/>
                <w:rtl w:val="0"/>
              </w:rPr>
              <w:t xml:space="preserve">Composition review: f(g(x)). Inverse verification theorem. Both f(g(x)) = x AND g(f(x)) = x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8">
            <w:pPr>
              <w:jc w:val="center"/>
              <w:rPr/>
            </w:pPr>
            <w:r w:rsidDel="00000000" w:rsidR="00000000" w:rsidRPr="00000000">
              <w:rPr>
                <w:b w:val="1"/>
                <w:bCs w:val="1"/>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9">
            <w:pPr>
              <w:jc w:val="center"/>
              <w:rPr/>
            </w:pPr>
            <w:r w:rsidDel="00000000" w:rsidR="00000000" w:rsidRPr="00000000">
              <w:rPr>
                <w:sz w:val="20"/>
                <w:szCs w:val="20"/>
                <w:rtl w:val="0"/>
              </w:rPr>
              <w:t xml:space="preserve">1/21 Wed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A">
            <w:pPr>
              <w:rPr/>
            </w:pPr>
            <w:r w:rsidDel="00000000" w:rsidR="00000000" w:rsidRPr="00000000">
              <w:rPr>
                <w:sz w:val="20"/>
                <w:szCs w:val="20"/>
                <w:rtl w:val="0"/>
              </w:rPr>
              <w:t xml:space="preserve">Inverses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B">
            <w:pPr>
              <w:rPr/>
            </w:pPr>
            <w:r w:rsidDel="00000000" w:rsidR="00000000" w:rsidRPr="00000000">
              <w:rPr>
                <w:sz w:val="20"/>
                <w:szCs w:val="20"/>
                <w:rtl w:val="0"/>
              </w:rPr>
              <w:t xml:space="preserve">Find inverses algebraically, verify with composition, graph f and f⁻¹ with y = x. Domain/range relationship.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C">
            <w:pPr>
              <w:jc w:val="center"/>
              <w:rPr/>
            </w:pPr>
            <w:r w:rsidDel="00000000" w:rsidR="00000000" w:rsidRPr="00000000">
              <w:rPr>
                <w:b w:val="1"/>
                <w:bCs w:val="1"/>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D">
            <w:pPr>
              <w:jc w:val="center"/>
              <w:rPr/>
            </w:pPr>
            <w:r w:rsidDel="00000000" w:rsidR="00000000" w:rsidRPr="00000000">
              <w:rPr>
                <w:sz w:val="20"/>
                <w:szCs w:val="20"/>
                <w:rtl w:val="0"/>
              </w:rPr>
              <w:t xml:space="preserve">1/22 Thu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E">
            <w:pPr>
              <w:rPr/>
            </w:pPr>
            <w:r w:rsidDel="00000000" w:rsidR="00000000" w:rsidRPr="00000000">
              <w:rPr>
                <w:sz w:val="20"/>
                <w:szCs w:val="20"/>
                <w:rtl w:val="0"/>
              </w:rPr>
              <w:t xml:space="preserve">Mixed Practice &amp; 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F">
            <w:pPr>
              <w:rPr/>
            </w:pPr>
            <w:r w:rsidDel="00000000" w:rsidR="00000000" w:rsidRPr="00000000">
              <w:rPr>
                <w:sz w:val="20"/>
                <w:szCs w:val="20"/>
                <w:rtl w:val="0"/>
              </w:rPr>
              <w:t xml:space="preserve">All graphing topics combined. Cubic vs. cube root identification. Transformations, inverses, composition. Comprehensive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60">
            <w:pPr>
              <w:jc w:val="center"/>
              <w:rPr/>
            </w:pPr>
            <w:r w:rsidDel="00000000" w:rsidR="00000000" w:rsidRPr="00000000">
              <w:rPr>
                <w:b w:val="1"/>
                <w:bCs w:val="1"/>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61">
            <w:pPr>
              <w:jc w:val="center"/>
              <w:rPr/>
            </w:pPr>
            <w:r w:rsidDel="00000000" w:rsidR="00000000" w:rsidRPr="00000000">
              <w:rPr>
                <w:sz w:val="20"/>
                <w:szCs w:val="20"/>
                <w:rtl w:val="0"/>
              </w:rPr>
              <w:t xml:space="preserve">1/23 Fri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62">
            <w:pPr>
              <w:rPr/>
            </w:pPr>
            <w:r w:rsidDel="00000000" w:rsidR="00000000" w:rsidRPr="00000000">
              <w:rPr>
                <w:b w:val="1"/>
                <w:bCs w:val="1"/>
                <w:sz w:val="20"/>
                <w:szCs w:val="20"/>
                <w:rtl w:val="0"/>
              </w:rPr>
              <w:t xml:space="preserve">TEST #2: Graphing &amp; Inverses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63">
            <w:pPr>
              <w:rPr/>
            </w:pPr>
            <w:r w:rsidDel="00000000" w:rsidR="00000000" w:rsidRPr="00000000">
              <w:rPr>
                <w:sz w:val="20"/>
                <w:szCs w:val="20"/>
                <w:rtl w:val="0"/>
              </w:rPr>
              <w:t xml:space="preserve">Transformations, graphing, inverses (algebraic &amp; composition)</w:t>
            </w:r>
            <w:r w:rsidDel="00000000" w:rsidR="00000000" w:rsidRPr="00000000">
              <w:rPr>
                <w:rtl w:val="0"/>
              </w:rPr>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Assessment Breakdown</w:t>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5500"/>
        <w:tblGridChange w:id="0">
          <w:tblGrid>
            <w:gridCol w:w="2500"/>
            <w:gridCol w:w="1300"/>
            <w:gridCol w:w="5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66">
            <w:pPr>
              <w:jc w:val="center"/>
              <w:rPr/>
            </w:pPr>
            <w:r w:rsidDel="00000000" w:rsidR="00000000" w:rsidRPr="00000000">
              <w:rPr>
                <w:b w:val="1"/>
                <w:bCs w:val="1"/>
                <w:color w:val="ffffff"/>
                <w:rtl w:val="0"/>
              </w:rPr>
              <w:t xml:space="preserve">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67">
            <w:pPr>
              <w:jc w:val="center"/>
              <w:rPr/>
            </w:pPr>
            <w:r w:rsidDel="00000000" w:rsidR="00000000" w:rsidRPr="00000000">
              <w:rPr>
                <w:b w:val="1"/>
                <w:bCs w:val="1"/>
                <w:color w:val="ffffff"/>
                <w:rtl w:val="0"/>
              </w:rPr>
              <w:t xml:space="preserve">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Pr>
          <w:p w:rsidR="00000000" w:rsidDel="00000000" w:rsidP="00000000" w:rsidRDefault="00000000" w:rsidRPr="00000000" w14:paraId="00000068">
            <w:pPr>
              <w:jc w:val="center"/>
              <w:rPr/>
            </w:pPr>
            <w:r w:rsidDel="00000000" w:rsidR="00000000" w:rsidRPr="00000000">
              <w:rPr>
                <w:b w:val="1"/>
                <w:bCs w:val="1"/>
                <w:color w:val="ffffff"/>
                <w:rtl w:val="0"/>
              </w:rPr>
              <w:t xml:space="preserve">Topics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9">
            <w:pPr>
              <w:rPr/>
            </w:pPr>
            <w:r w:rsidDel="00000000" w:rsidR="00000000" w:rsidRPr="00000000">
              <w:rPr>
                <w:b w:val="1"/>
                <w:bCs w:val="1"/>
                <w:rtl w:val="0"/>
              </w:rPr>
              <w:t xml:space="preserve">Test #1: 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A">
            <w:pPr>
              <w:jc w:val="center"/>
              <w:rPr/>
            </w:pPr>
            <w:r w:rsidDel="00000000" w:rsidR="00000000" w:rsidRPr="00000000">
              <w:rPr>
                <w:rtl w:val="0"/>
              </w:rPr>
              <w:t xml:space="preserve">Day 4</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B">
            <w:pPr>
              <w:rPr/>
            </w:pPr>
            <w:r w:rsidDel="00000000" w:rsidR="00000000" w:rsidRPr="00000000">
              <w:rPr>
                <w:rtl w:val="0"/>
              </w:rPr>
              <w:t xml:space="preserve">Cube root equations, rational exponents, applications</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C">
            <w:pPr>
              <w:rPr/>
            </w:pPr>
            <w:r w:rsidDel="00000000" w:rsidR="00000000" w:rsidRPr="00000000">
              <w:rPr>
                <w:b w:val="1"/>
                <w:bCs w:val="1"/>
                <w:rtl w:val="0"/>
              </w:rPr>
              <w:t xml:space="preserve">Test #2: Graphing &amp; Inverses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D">
            <w:pPr>
              <w:jc w:val="center"/>
              <w:rPr/>
            </w:pPr>
            <w:r w:rsidDel="00000000" w:rsidR="00000000" w:rsidRPr="00000000">
              <w:rPr>
                <w:rtl w:val="0"/>
              </w:rPr>
              <w:t xml:space="preserve">Day 13</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E">
            <w:pPr>
              <w:rPr/>
            </w:pPr>
            <w:r w:rsidDel="00000000" w:rsidR="00000000" w:rsidRPr="00000000">
              <w:rPr>
                <w:rtl w:val="0"/>
              </w:rPr>
              <w:t xml:space="preserve">Transformations (20%), Graphing (30%), Inverses (30%), Conceptual (20%)</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What Makes This "Advanced"?</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Rational Exponents: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work with x^(1/3), x^(2/3), and x^(m/n) notation throughout</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Formal Notation: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behavior using limit notation, concavity vocabulary</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Composition Verification: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Algebraic proof that functions are inverses (f(g(x)) = g(f(x)) = x)</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Odd Function Property: </w:t>
      </w:r>
      <w:sdt>
        <w:sdtPr>
          <w:id w:val="-52210996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Understanding f(−x) = −f(x) and its graphical meaning</w:t>
          </w:r>
        </w:sdtContent>
      </w:sdt>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Conceptual Depth: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questions (why no extraneous solutions? why one-to-one required?)</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Parameter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b-value (horizontal stretch/compress)</w:t>
      </w:r>
    </w:p>
    <w:p w:rsidR="00000000" w:rsidDel="00000000" w:rsidP="00000000" w:rsidRDefault="00000000" w:rsidRPr="00000000" w14:paraId="00000077">
      <w:pPr>
        <w:pStyle w:val="Heading1"/>
        <w:rPr/>
      </w:pPr>
      <w:r w:rsidDel="00000000" w:rsidR="00000000" w:rsidRPr="00000000">
        <w:rPr>
          <w:rtl w:val="0"/>
        </w:rPr>
        <w:t xml:space="preserve">Connections to Future Courses</w:t>
      </w:r>
    </w:p>
    <w:p w:rsidR="00000000" w:rsidDel="00000000" w:rsidP="00000000" w:rsidRDefault="00000000" w:rsidRPr="00000000" w14:paraId="00000078">
      <w:pPr>
        <w:pStyle w:val="Heading2"/>
        <w:rPr/>
      </w:pPr>
      <w:r w:rsidDel="00000000" w:rsidR="00000000" w:rsidRPr="00000000">
        <w:rPr>
          <w:rtl w:val="0"/>
        </w:rPr>
        <w:t xml:space="preserve">Precalculus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Composition of functions (used extensively)</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One-to-one functions and inverse verification</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behavior of polynomial functions</w:t>
      </w:r>
    </w:p>
    <w:p w:rsidR="00000000" w:rsidDel="00000000" w:rsidP="00000000" w:rsidRDefault="00000000" w:rsidRPr="00000000" w14:paraId="0000007C">
      <w:pPr>
        <w:pStyle w:val="Heading2"/>
        <w:rPr/>
      </w:pPr>
      <w:r w:rsidDel="00000000" w:rsidR="00000000" w:rsidRPr="00000000">
        <w:rPr>
          <w:rtl w:val="0"/>
        </w:rPr>
        <w:t xml:space="preserve">Calculus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Concavity determined by second derivative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Inflection points where f″(x) = 0</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Derivative of x^(1/3) using power rule</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5d6d7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2e4057"/>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VXP+D+MLRHo9Hqv6uRiefvbyg==">CgMxLjAaJAoBMBIfCh0IB0IZCgVBcmlhbBIQQXJpYWwgVW5pY29kZSBNUxokCgExEh8KHQgHQhkKBUFyaWFsEhBBcmlhbCBVbmljb2RlIE1TGiQKATISHwodCAdCGQoFQXJpYWwSEEFyaWFsIFVuaWNvZGUgTVMaJAoBMxIfCh0IB0IZCgVBcmlhbBIQQXJpYWwgVW5pY29kZSBNUxodCgE0EhgKFggHQhISEEFyaWFsIFVuaWNvZGUgTVMaHQoBNRIYChYIB0ISEhBBcmlhbCBVbmljb2RlIE1TGh0KATYSGAoWCAdCEhIQQXJpYWwgVW5pY29kZSBNUxodCgE3EhgKFggHQhISEEFyaWFsIFVuaWNvZGUgTVMaJAoBOBIfCh0IB0IZCgVBcmlhbBIQQXJpYWwgVW5pY29kZSBNUzgAciExSDJMUEpja3liR1FZN2xvNHd0WkJBd2Y3ejRTR1BKc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2025-12-04T07:36:25.858Z</dcterms:created>
  <dc:creator>Un-named</dc:creator>
</cp:coreProperties>
</file>

<file path=docProps/custom.xml><?xml version="1.0" encoding="utf-8"?>
<Properties xmlns="http://schemas.openxmlformats.org/officeDocument/2006/custom-properties" xmlns:vt="http://schemas.openxmlformats.org/officeDocument/2006/docPropsVTypes"/>
</file>