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bottom w:color="000000" w:space="1" w:sz="12" w:val="single"/>
        </w:pBdr>
        <w:tabs>
          <w:tab w:val="right" w:leader="none" w:pos="10224"/>
        </w:tabs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Polynomial Operations</w:t>
        <w:tab/>
        <w:t xml:space="preserve">Retake 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32"/>
          <w:szCs w:val="32"/>
          <w:rtl w:val="0"/>
        </w:rPr>
        <w:t xml:space="preserve">test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expression results from dividing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-2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-31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+25x+20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>÷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x-4</m:t>
            </m:r>
          </m:e>
        </m:d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-7x-3+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8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x-4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-31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+25x+20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-10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+9x-11+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64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x-4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None of the above</w:t>
      </w:r>
    </w:p>
    <w:p w:rsidR="00000000" w:rsidDel="00000000" w:rsidP="00000000" w:rsidRDefault="00000000" w:rsidRPr="00000000" w14:paraId="00000008">
      <w:pPr>
        <w:spacing w:line="3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expression is equivalent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(3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+5)(3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-5)</m:t>
        </m:r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9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-60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9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9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+60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9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-25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Use the following information for the next two problems.  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 square has a side length that is represented by the expression </w:t>
      </w:r>
      <m:oMath>
        <m:r>
          <w:rPr>
            <w:rFonts w:ascii="Cambria Math" w:cs="Cambria Math" w:eastAsia="Cambria Math" w:hAnsi="Cambria Math"/>
            <w:sz w:val="21"/>
            <w:szCs w:val="21"/>
          </w:rPr>
          <m:t xml:space="preserve">5x+7</m:t>
        </m:r>
      </m:oMath>
      <w:r w:rsidDel="00000000" w:rsidR="00000000" w:rsidRPr="00000000">
        <w:rPr>
          <w:sz w:val="21"/>
          <w:szCs w:val="21"/>
          <w:rtl w:val="0"/>
        </w:rPr>
        <w:t xml:space="preserve">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Write an expression for the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perimeter of the square?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Write an 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expression that represents the area of the square?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The volume of a rectangular prism is represented by the expression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24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+64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-20x+12</m:t>
        </m:r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. If the prism’s length is represented by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x+3</m:t>
        </m:r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and its width is 4, which expression represents the prism’s height?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x+3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24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-8x+4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-2x+1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+34x+97+</m:t>
        </m:r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294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x+3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expression is equivalent to </w:t>
      </w: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2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x-3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+3(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-4)</m:t>
        </m:r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5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5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sz w:val="21"/>
          <w:szCs w:val="21"/>
          <w:rtl w:val="0"/>
        </w:rPr>
        <w:t xml:space="preserve">Find the Quotient</w:t>
      </w: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m:oMath>
        <m:f>
          <m:f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m:ctrlPr>
          </m:fPr>
          <m:num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3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3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36"/>
                    <w:szCs w:val="36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-8x+4</m:t>
            </m:r>
          </m:num>
          <m:den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m:t xml:space="preserve">3x-2</m:t>
            </m:r>
          </m:den>
        </m:f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Which expression is equivalent to </w:t>
      </w:r>
      <m:oMath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d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6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4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-8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1"/>
                    <w:szCs w:val="21"/>
                    <w:u w:val="none"/>
                    <w:shd w:fill="auto" w:val="clear"/>
                    <w:vertAlign w:val="baseline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+8</m:t>
            </m:r>
          </m:e>
        </m:d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-(6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-3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+6)</m:t>
        </m:r>
      </m:oMath>
      <w:r w:rsidDel="00000000" w:rsidR="00000000" w:rsidRPr="00000000"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-5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-11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4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+6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3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-11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+14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m:oMath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-5</m:t>
        </m:r>
        <m:sSup>
          <m:sSupPr>
            <m:ctrlP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m:ctrlPr>
          </m:sSupPr>
          <m:e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0"/>
            <w:bCs w:val="0"/>
            <w:i w:val="0"/>
            <w:iCs w:val="0"/>
            <w:smallCaps w:val="0"/>
            <w:strike w:val="0"/>
            <w:color w:val="000000"/>
            <w:sz w:val="21"/>
            <w:szCs w:val="21"/>
            <w:u w:val="none"/>
            <w:shd w:fill="auto" w:val="clear"/>
            <w:vertAlign w:val="baseline"/>
          </w:rPr>
          <m:t xml:space="preserve">+2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firstLine="0"/>
        <w:jc w:val="left"/>
        <w:rPr>
          <w:rFonts w:ascii="Helvetica Neue" w:cs="Helvetica Neue" w:eastAsia="Helvetica Neue" w:hAnsi="Helvetica Neue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720" w:top="720" w:left="1008" w:right="1008" w:header="432" w:footer="43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LBorderHoarder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x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ambria Math">
    <w:embedRegular w:fontKey="{00000000-0000-0000-0000-000000000000}" r:id="rId9" w:subsetted="0"/>
  </w:font>
  <w:font w:name="Special Elite">
    <w:embedRegular w:fontKey="{00000000-0000-0000-0000-000000000000}" r:id="rId10" w:subsetted="0"/>
  </w:font>
  <w:font w:name="Century Gothic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Math Beach Solutions LLC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Math Beach Solutions LLC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Test B: Polynomial Operations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Name</w:t>
    </w:r>
    <w:r w:rsidDel="00000000" w:rsidR="00000000" w:rsidRPr="00000000">
      <w:rPr>
        <w:rFonts w:ascii="APLBorderHoarder" w:cs="APLBorderHoarder" w:eastAsia="APLBorderHoarder" w:hAnsi="APLBorderHoarder"/>
        <w:b w:val="1"/>
        <w:bCs w:val="1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rFonts w:ascii="APLBorderHoarder" w:cs="APLBorderHoarder" w:eastAsia="APLBorderHoarder" w:hAnsi="APLBorderHoarder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_____________________________________________________________________________________________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5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6">
    <w:lvl w:ilvl="0">
      <w:start w:val="1"/>
      <w:numFmt w:val="upp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Exo" w:cs="Exo" w:eastAsia="Exo" w:hAnsi="Exo"/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Exo" w:cs="Exo" w:eastAsia="Exo" w:hAnsi="Exo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Special Elite" w:cs="Special Elite" w:eastAsia="Special Elite" w:hAnsi="Special Elite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line="240" w:lineRule="auto"/>
    </w:pPr>
    <w:rPr>
      <w:rFonts w:ascii="Exo" w:cs="Exo" w:eastAsia="Exo" w:hAnsi="Exo"/>
      <w:b w:val="1"/>
      <w:bCs w:val="1"/>
      <w:color w:val="000000"/>
      <w:sz w:val="44"/>
      <w:szCs w:val="4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TitleChar" w:customStyle="1">
    <w:name w:val="Title Char"/>
    <w:basedOn w:val="DefaultParagraphFont"/>
    <w:link w:val="Title"/>
    <w:uiPriority w:val="10"/>
    <w:rsid w:val="008E5472"/>
    <w:rPr>
      <w:rFonts w:ascii="Exo" w:hAnsi="Exo" w:cstheme="majorBidi" w:eastAsiaTheme="majorEastAsia"/>
      <w:b w:val="1"/>
      <w:color w:val="000000" w:themeColor="text1"/>
      <w:spacing w:val="-10"/>
      <w:kern w:val="28"/>
      <w:sz w:val="44"/>
      <w:szCs w:val="56"/>
    </w:rPr>
  </w:style>
  <w:style w:type="character" w:styleId="Heading1Char" w:customStyle="1">
    <w:name w:val="Heading 1 Char"/>
    <w:basedOn w:val="DefaultParagraphFont"/>
    <w:link w:val="Heading1"/>
    <w:uiPriority w:val="9"/>
    <w:rsid w:val="008E5472"/>
    <w:rPr>
      <w:rFonts w:ascii="Exo" w:hAnsi="Exo" w:cstheme="majorBidi" w:eastAsiaTheme="majorEastAsia"/>
      <w:b w:val="1"/>
      <w:color w:val="000000" w:themeColor="text1"/>
      <w:sz w:val="32"/>
      <w:szCs w:val="32"/>
    </w:rPr>
  </w:style>
  <w:style w:type="paragraph" w:styleId="NoSpacing">
    <w:name w:val="No Spacing"/>
    <w:uiPriority w:val="1"/>
    <w:qFormat w:val="1"/>
    <w:rsid w:val="008E5472"/>
    <w:pPr>
      <w:spacing w:after="0" w:line="240" w:lineRule="auto"/>
    </w:pPr>
    <w:rPr>
      <w:rFonts w:ascii="Microsoft Sans Serif" w:hAnsi="Microsoft Sans Serif"/>
      <w:sz w:val="20"/>
    </w:rPr>
  </w:style>
  <w:style w:type="character" w:styleId="Heading2Char" w:customStyle="1">
    <w:name w:val="Heading 2 Char"/>
    <w:basedOn w:val="DefaultParagraphFont"/>
    <w:link w:val="Heading2"/>
    <w:uiPriority w:val="9"/>
    <w:rsid w:val="00437110"/>
    <w:rPr>
      <w:rFonts w:ascii="Exo" w:hAnsi="Exo" w:cstheme="majorBidi" w:eastAsiaTheme="majorEastAsia"/>
      <w:b w:val="1"/>
      <w:color w:val="000000" w:themeColor="text1"/>
      <w:sz w:val="24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437110"/>
    <w:rPr>
      <w:rFonts w:ascii="Special Elite" w:hAnsi="Special Elite" w:cstheme="majorBidi" w:eastAsiaTheme="majorEastAsia"/>
      <w:color w:val="000000" w:themeColor="text1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437110"/>
    <w:rPr>
      <w:b w:val="1"/>
      <w:i w:val="0"/>
      <w:iCs w:val="1"/>
      <w:color w:val="c00000"/>
    </w:rPr>
  </w:style>
  <w:style w:type="paragraph" w:styleId="Header">
    <w:name w:val="header"/>
    <w:basedOn w:val="Normal"/>
    <w:link w:val="HeaderChar"/>
    <w:uiPriority w:val="99"/>
    <w:unhideWhenUsed w:val="1"/>
    <w:rsid w:val="00E23D85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23D85"/>
    <w:rPr>
      <w:rFonts w:ascii="Microsoft Sans Serif" w:hAnsi="Microsoft Sans Serif"/>
      <w:sz w:val="20"/>
    </w:rPr>
  </w:style>
  <w:style w:type="paragraph" w:styleId="Footer">
    <w:name w:val="footer"/>
    <w:basedOn w:val="Normal"/>
    <w:link w:val="FooterChar"/>
    <w:uiPriority w:val="99"/>
    <w:unhideWhenUsed w:val="1"/>
    <w:rsid w:val="00E23D85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23D85"/>
    <w:rPr>
      <w:rFonts w:ascii="Microsoft Sans Serif" w:hAnsi="Microsoft Sans Serif"/>
      <w:sz w:val="20"/>
    </w:rPr>
  </w:style>
  <w:style w:type="character" w:styleId="SubtitleChar" w:customStyle="1">
    <w:name w:val="Subtitle Char"/>
    <w:basedOn w:val="DefaultParagraphFont"/>
    <w:link w:val="Subtitle"/>
    <w:uiPriority w:val="11"/>
    <w:rsid w:val="00E23D85"/>
    <w:rPr>
      <w:rFonts w:ascii="Exo" w:hAnsi="Exo" w:eastAsiaTheme="minorEastAsia"/>
      <w:color w:val="000000" w:themeColor="text1"/>
      <w:spacing w:val="15"/>
      <w:sz w:val="16"/>
    </w:rPr>
  </w:style>
  <w:style w:type="character" w:styleId="SubtleEmphasis">
    <w:name w:val="Subtle Emphasis"/>
    <w:uiPriority w:val="19"/>
    <w:qFormat w:val="1"/>
    <w:rsid w:val="00E23D85"/>
    <w:rPr>
      <w:rFonts w:ascii="Exo" w:hAnsi="Exo"/>
      <w:color w:val="000000" w:themeColor="text1"/>
      <w:sz w:val="16"/>
    </w:rPr>
  </w:style>
  <w:style w:type="table" w:styleId="TableGrid">
    <w:name w:val="Table Grid"/>
    <w:basedOn w:val="TableNormal"/>
    <w:uiPriority w:val="39"/>
    <w:rsid w:val="00D869A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D869A8"/>
    <w:rPr>
      <w:color w:val="808080"/>
    </w:rPr>
  </w:style>
  <w:style w:type="paragraph" w:styleId="ListParagraph">
    <w:name w:val="List Paragraph"/>
    <w:basedOn w:val="Normal"/>
    <w:uiPriority w:val="34"/>
    <w:qFormat w:val="1"/>
    <w:rsid w:val="0089480A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4E6EFC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4E6EFC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/>
    <w:rPr>
      <w:rFonts w:ascii="Exo" w:cs="Exo" w:eastAsia="Exo" w:hAnsi="Exo"/>
      <w:color w:val="000000"/>
      <w:sz w:val="16"/>
      <w:szCs w:val="16"/>
    </w:rPr>
  </w:style>
</w:styles>
</file>

<file path=word/_rels/document.xml.rels><?xml version="1.0" encoding="UTF-8" standalone="yes"?><Relationships xmlns="http://schemas.openxmlformats.org/package/2006/relationships"><Relationship Id="rId10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CenturyGothic-regular.ttf"/><Relationship Id="rId10" Type="http://schemas.openxmlformats.org/officeDocument/2006/relationships/font" Target="fonts/SpecialElite-regular.ttf"/><Relationship Id="rId13" Type="http://schemas.openxmlformats.org/officeDocument/2006/relationships/font" Target="fonts/CenturyGothic-italic.ttf"/><Relationship Id="rId12" Type="http://schemas.openxmlformats.org/officeDocument/2006/relationships/font" Target="fonts/CenturyGothic-bold.ttf"/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9" Type="http://schemas.openxmlformats.org/officeDocument/2006/relationships/font" Target="fonts/CambriaMath-regular.ttf"/><Relationship Id="rId14" Type="http://schemas.openxmlformats.org/officeDocument/2006/relationships/font" Target="fonts/CenturyGothic-boldItalic.ttf"/><Relationship Id="rId5" Type="http://schemas.openxmlformats.org/officeDocument/2006/relationships/font" Target="fonts/Exo-regular.ttf"/><Relationship Id="rId6" Type="http://schemas.openxmlformats.org/officeDocument/2006/relationships/font" Target="fonts/Exo-bold.ttf"/><Relationship Id="rId7" Type="http://schemas.openxmlformats.org/officeDocument/2006/relationships/font" Target="fonts/Exo-italic.ttf"/><Relationship Id="rId8" Type="http://schemas.openxmlformats.org/officeDocument/2006/relationships/font" Target="fonts/Ex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rMuJsz7/V3y92zYN2jT/lXcD8A==">CgMxLjA4AHIhMW1vVzNsdXVaMEcyZnBEX0FRQi0zeUlnRkN3QUZWczlZ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2018-08-07T20:40:00Z</dcterms:created>
  <dc:creator>Allison Alsup</dc:creator>
</cp:coreProperties>
</file>