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8.8- Graphing Rational Functions Notes (Day 3)</w:t>
      </w:r>
    </w:p>
    <w:p w:rsidR="00000000" w:rsidDel="00000000" w:rsidP="00000000" w:rsidRDefault="00000000" w:rsidRPr="00000000" w14:paraId="0000000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Transformations of Rational Functions</w:t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Parent Function is </w:t>
      </w:r>
      <m:oMath>
        <m:r>
          <w:rPr>
            <w:sz w:val="28"/>
            <w:szCs w:val="28"/>
          </w:rPr>
          <m:t xml:space="preserve">f(x)=</m:t>
        </m:r>
        <m:f>
          <m:fPr>
            <m:ctrlPr>
              <w:rPr>
                <w:sz w:val="28"/>
                <w:szCs w:val="28"/>
              </w:rPr>
            </m:ctrlPr>
          </m:fPr>
          <m:num>
            <m:r>
              <w:rPr>
                <w:sz w:val="28"/>
                <w:szCs w:val="28"/>
              </w:rPr>
              <m:t xml:space="preserve">1</m:t>
            </m:r>
          </m:num>
          <m:den>
            <m:r>
              <w:rPr>
                <w:sz w:val="28"/>
                <w:szCs w:val="28"/>
              </w:rPr>
              <m:t xml:space="preserve">x</m:t>
            </m:r>
          </m:den>
        </m:f>
      </m:oMath>
      <w:r w:rsidDel="00000000" w:rsidR="00000000" w:rsidRPr="00000000">
        <w:rPr>
          <w:sz w:val="28"/>
          <w:szCs w:val="28"/>
          <w:rtl w:val="0"/>
        </w:rPr>
        <w:tab/>
        <w:tab/>
        <w:tab/>
        <w:tab/>
        <w:tab/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2700338" cy="2700338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00338" cy="27003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parent function can transform in the following ways:</w:t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Horizontal Shifts</w:t>
        <w:tab/>
        <w:tab/>
        <w:t xml:space="preserve">Vertical Shifts</w:t>
        <w:tab/>
        <w:tab/>
        <w:t xml:space="preserve">Vertical Stretch</w:t>
        <w:tab/>
        <w:tab/>
        <w:t xml:space="preserve">Vertical Reflection</w:t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Examples: List all transformations for the following and include the domain and range. </w:t>
      </w:r>
    </w:p>
    <w:p w:rsidR="00000000" w:rsidDel="00000000" w:rsidP="00000000" w:rsidRDefault="00000000" w:rsidRPr="00000000" w14:paraId="0000000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1) </w:t>
      </w:r>
      <m:oMath>
        <m:r>
          <w:rPr/>
          <m:t xml:space="preserve">y=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x-4</m:t>
            </m:r>
          </m:den>
        </m:f>
      </m:oMath>
      <w:r w:rsidDel="00000000" w:rsidR="00000000" w:rsidRPr="00000000">
        <w:rPr>
          <w:rtl w:val="0"/>
        </w:rPr>
        <w:tab/>
        <w:tab/>
        <w:tab/>
        <w:t xml:space="preserve">2) </w:t>
      </w:r>
      <m:oMath>
        <m:r>
          <w:rPr/>
          <m:t xml:space="preserve">y=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x</m:t>
            </m:r>
          </m:den>
        </m:f>
        <m:r>
          <w:rPr/>
          <m:t xml:space="preserve">+3</m:t>
        </m:r>
      </m:oMath>
      <w:r w:rsidDel="00000000" w:rsidR="00000000" w:rsidRPr="00000000">
        <w:rPr>
          <w:rtl w:val="0"/>
        </w:rPr>
        <w:tab/>
        <w:tab/>
        <w:tab/>
        <w:t xml:space="preserve">3) </w:t>
      </w:r>
      <m:oMath>
        <m:r>
          <w:rPr/>
          <m:t xml:space="preserve">y=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x+2</m:t>
            </m:r>
          </m:den>
        </m:f>
        <m:r>
          <w:rPr/>
          <m:t xml:space="preserve">-5</m:t>
        </m:r>
      </m:oMath>
      <w:r w:rsidDel="00000000" w:rsidR="00000000" w:rsidRPr="00000000">
        <w:rPr>
          <w:rtl w:val="0"/>
        </w:rPr>
        <w:tab/>
        <w:tab/>
        <w:t xml:space="preserve">4) </w:t>
      </w:r>
      <m:oMath>
        <m:r>
          <w:rPr/>
          <m:t xml:space="preserve">y=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x+3</m:t>
            </m:r>
          </m:den>
        </m:f>
        <m:r>
          <w:rPr/>
          <m:t xml:space="preserve">-2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5) </w:t>
      </w:r>
      <m:oMath>
        <m:r>
          <w:rPr/>
          <m:t xml:space="preserve">y=</m:t>
        </m:r>
        <m:f>
          <m:fPr>
            <m:ctrlPr>
              <w:rPr/>
            </m:ctrlPr>
          </m:fPr>
          <m:num>
            <m:r>
              <w:rPr/>
              <m:t xml:space="preserve">-1</m:t>
            </m:r>
          </m:num>
          <m:den>
            <m:r>
              <w:rPr/>
              <m:t xml:space="preserve">x</m:t>
            </m:r>
          </m:den>
        </m:f>
      </m:oMath>
      <w:r w:rsidDel="00000000" w:rsidR="00000000" w:rsidRPr="00000000">
        <w:rPr>
          <w:rtl w:val="0"/>
        </w:rPr>
        <w:tab/>
        <w:tab/>
        <w:tab/>
        <w:t xml:space="preserve">6) </w:t>
      </w:r>
      <m:oMath>
        <m:r>
          <w:rPr/>
          <m:t xml:space="preserve">y=</m:t>
        </m:r>
        <m:f>
          <m:fPr>
            <m:ctrlPr>
              <w:rPr/>
            </m:ctrlPr>
          </m:fPr>
          <m:num>
            <m:r>
              <w:rPr/>
              <m:t xml:space="preserve">2</m:t>
            </m:r>
          </m:num>
          <m:den>
            <m:r>
              <w:rPr/>
              <m:t xml:space="preserve">x</m:t>
            </m:r>
          </m:den>
        </m:f>
        <m:r>
          <w:rPr/>
          <m:t xml:space="preserve">+1</m:t>
        </m:r>
      </m:oMath>
      <w:r w:rsidDel="00000000" w:rsidR="00000000" w:rsidRPr="00000000">
        <w:rPr>
          <w:rtl w:val="0"/>
        </w:rPr>
        <w:tab/>
        <w:tab/>
        <w:tab/>
        <w:t xml:space="preserve">7) </w:t>
      </w:r>
      <m:oMath>
        <m:r>
          <w:rPr/>
          <m:t xml:space="preserve">y=</m:t>
        </m:r>
        <m:f>
          <m:fPr>
            <m:ctrlPr>
              <w:rPr/>
            </m:ctrlPr>
          </m:fPr>
          <m:num>
            <m:r>
              <w:rPr/>
              <m:t xml:space="preserve">-1</m:t>
            </m:r>
          </m:num>
          <m:den>
            <m:r>
              <w:rPr/>
              <m:t xml:space="preserve">x+3</m:t>
            </m:r>
          </m:den>
        </m:f>
      </m:oMath>
      <w:r w:rsidDel="00000000" w:rsidR="00000000" w:rsidRPr="00000000">
        <w:rPr>
          <w:rtl w:val="0"/>
        </w:rPr>
        <w:tab/>
        <w:tab/>
        <w:tab/>
        <w:t xml:space="preserve">8)  </w:t>
      </w:r>
      <m:oMath>
        <m:r>
          <w:rPr/>
          <m:t xml:space="preserve">y=</m:t>
        </m:r>
        <m:f>
          <m:fPr>
            <m:ctrlPr>
              <w:rPr/>
            </m:ctrlPr>
          </m:fPr>
          <m:num>
            <m:r>
              <w:rPr/>
              <m:t xml:space="preserve">-3</m:t>
            </m:r>
          </m:num>
          <m:den>
            <m:r>
              <w:rPr/>
              <m:t xml:space="preserve">x+4</m:t>
            </m:r>
          </m:den>
        </m:f>
        <m:r>
          <w:rPr/>
          <m:t xml:space="preserve">+2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9) Write the equation for a rational function that has been moved right 3, up 5, stretched vertically by a factor of 2 and is reflected over the x-axis.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10) Write the equation for a rational function that has been moved left 4, up 3, and is reflected over the x-axis.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Asymptotic Behavior</w:t>
      </w:r>
    </w:p>
    <w:p w:rsidR="00000000" w:rsidDel="00000000" w:rsidP="00000000" w:rsidRDefault="00000000" w:rsidRPr="00000000" w14:paraId="0000002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This describes what a graph is doing as it approaches an asymptote. </w:t>
      </w:r>
    </w:p>
    <w:p w:rsidR="00000000" w:rsidDel="00000000" w:rsidP="00000000" w:rsidRDefault="00000000" w:rsidRPr="00000000" w14:paraId="0000002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“As x approaches an asymptote from a certain direction, y responds by approaching either positive or negative infinity”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38101</wp:posOffset>
            </wp:positionH>
            <wp:positionV relativeFrom="paragraph">
              <wp:posOffset>571500</wp:posOffset>
            </wp:positionV>
            <wp:extent cx="6781800" cy="2124075"/>
            <wp:effectExtent b="0" l="0" r="0" t="0"/>
            <wp:wrapNone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81800" cy="21240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161925</wp:posOffset>
            </wp:positionH>
            <wp:positionV relativeFrom="paragraph">
              <wp:posOffset>2333625</wp:posOffset>
            </wp:positionV>
            <wp:extent cx="6762750" cy="2190750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62750" cy="2190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