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三维校审 Word 预览验证</w:t>
      </w:r>
    </w:p>
    <w:p>
      <w:r>
        <w:t>中文正文、尺寸 1200 mm 和版本 A/B。</w:t>
      </w:r>
    </w:p>
    <w:p>
      <w:hyperlink r:id="link1">
        <w:r>
          <w:t>不可信链接</w:t>
        </w:r>
      </w:hyperlink>
    </w:p>
    <w:tbl>
      <w:tr>
        <w:tc>
          <w:p>
            <w:r>
              <w:t>管线</w:t>
            </w:r>
          </w:p>
        </w:tc>
        <w:tc>
          <w:p>
            <w:r>
              <w:t>DN100</w:t>
            </w:r>
          </w:p>
        </w:tc>
      </w:tr>
    </w:tbl>
  </w:body>
</w:document>
</file>

<file path=word/_rels/document.xml.rels><Relationships xmlns="http://schemas.openxmlformats.org/package/2006/relationships"><Relationship Id="link1" Type="http://schemas.openxmlformats.org/officeDocument/2006/relationships/hyperlink" Target="javascript:alert(1)" TargetMode="External"/></Relationships>
</file>