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32FA7" w14:textId="77777777" w:rsidR="008528A3" w:rsidRDefault="008528A3">
      <w:pPr>
        <w:spacing w:after="120"/>
        <w:ind w:firstLineChars="0" w:firstLine="0"/>
        <w:jc w:val="center"/>
        <w:rPr>
          <w:rFonts w:ascii="SimSun" w:hAnsi="SimSun" w:cs="SimSun" w:hint="eastAsia"/>
          <w:b/>
          <w:bCs/>
          <w:sz w:val="48"/>
          <w:szCs w:val="48"/>
        </w:rPr>
      </w:pPr>
    </w:p>
    <w:p w14:paraId="5CC8117A" w14:textId="77777777" w:rsidR="008528A3" w:rsidRDefault="008634EE">
      <w:pPr>
        <w:spacing w:after="120"/>
        <w:ind w:firstLineChars="0" w:firstLine="0"/>
        <w:jc w:val="center"/>
        <w:rPr>
          <w:rFonts w:ascii="SimSun" w:hAnsi="SimSun" w:cs="SimSun" w:hint="eastAsia"/>
          <w:b/>
          <w:bCs/>
          <w:sz w:val="48"/>
          <w:szCs w:val="48"/>
        </w:rPr>
      </w:pPr>
      <w:r>
        <w:rPr>
          <w:rFonts w:ascii="SimSun" w:hAnsi="SimSun" w:cs="SimSun" w:hint="eastAsia"/>
          <w:b/>
          <w:bCs/>
          <w:sz w:val="48"/>
          <w:szCs w:val="48"/>
        </w:rPr>
        <w:t>四川电力设计咨询有限责任公司</w:t>
      </w:r>
    </w:p>
    <w:p w14:paraId="0253603F" w14:textId="77777777" w:rsidR="008528A3" w:rsidRDefault="008634EE">
      <w:pPr>
        <w:spacing w:after="120" w:line="240" w:lineRule="auto"/>
        <w:ind w:leftChars="200" w:left="420" w:firstLineChars="0" w:firstLine="0"/>
        <w:jc w:val="center"/>
        <w:rPr>
          <w:rFonts w:ascii="SimSun" w:hAnsi="SimSun" w:cs="SimSun" w:hint="eastAsia"/>
          <w:b/>
          <w:bCs/>
          <w:sz w:val="48"/>
          <w:szCs w:val="48"/>
        </w:rPr>
      </w:pPr>
      <w:r>
        <w:rPr>
          <w:rFonts w:ascii="SimSun" w:hAnsi="SimSun" w:cs="SimSun" w:hint="eastAsia"/>
          <w:b/>
          <w:bCs/>
          <w:kern w:val="2"/>
          <w:sz w:val="48"/>
          <w:szCs w:val="48"/>
        </w:rPr>
        <w:t>三维布置设计平台研究与开发补充开发项目</w:t>
      </w:r>
    </w:p>
    <w:p w14:paraId="53A00C14" w14:textId="77777777" w:rsidR="008528A3" w:rsidRDefault="008634EE">
      <w:pPr>
        <w:spacing w:after="120"/>
        <w:ind w:firstLineChars="0" w:firstLine="0"/>
        <w:jc w:val="center"/>
        <w:rPr>
          <w:rFonts w:ascii="SimSun" w:hAnsi="SimSun" w:cs="SimSun" w:hint="eastAsia"/>
          <w:b/>
          <w:bCs/>
          <w:sz w:val="48"/>
          <w:szCs w:val="48"/>
        </w:rPr>
      </w:pPr>
      <w:r>
        <w:rPr>
          <w:rFonts w:ascii="SimSun" w:hAnsi="SimSun" w:cs="SimSun" w:hint="eastAsia"/>
          <w:b/>
          <w:bCs/>
          <w:sz w:val="48"/>
          <w:szCs w:val="48"/>
        </w:rPr>
        <w:t>系统详细设计说明书</w:t>
      </w:r>
    </w:p>
    <w:p w14:paraId="3DFC4824" w14:textId="77777777" w:rsidR="008528A3" w:rsidRDefault="008528A3">
      <w:pPr>
        <w:spacing w:after="120"/>
        <w:ind w:firstLineChars="0" w:firstLine="0"/>
        <w:rPr>
          <w:rFonts w:ascii="SimSun" w:hAnsi="SimSun" w:cs="SimSun" w:hint="eastAsia"/>
        </w:rPr>
      </w:pPr>
    </w:p>
    <w:p w14:paraId="126854A3" w14:textId="77777777" w:rsidR="008528A3" w:rsidRDefault="008528A3">
      <w:pPr>
        <w:spacing w:after="120"/>
        <w:ind w:firstLineChars="0" w:firstLine="0"/>
        <w:rPr>
          <w:rFonts w:ascii="SimSun" w:hAnsi="SimSun" w:cs="SimSun" w:hint="eastAsia"/>
        </w:rPr>
      </w:pPr>
    </w:p>
    <w:tbl>
      <w:tblPr>
        <w:tblW w:w="79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172"/>
        <w:gridCol w:w="2397"/>
        <w:gridCol w:w="2245"/>
      </w:tblGrid>
      <w:tr w:rsidR="008528A3" w14:paraId="30DA0B78" w14:textId="77777777">
        <w:trPr>
          <w:cantSplit/>
          <w:trHeight w:val="850"/>
          <w:jc w:val="center"/>
        </w:trPr>
        <w:tc>
          <w:tcPr>
            <w:tcW w:w="1100" w:type="dxa"/>
            <w:vAlign w:val="center"/>
          </w:tcPr>
          <w:p w14:paraId="4783B699" w14:textId="77777777" w:rsidR="008528A3" w:rsidRDefault="008528A3">
            <w:pPr>
              <w:spacing w:after="120"/>
              <w:ind w:firstLineChars="0" w:firstLine="0"/>
              <w:jc w:val="center"/>
              <w:rPr>
                <w:rFonts w:ascii="SimSun" w:hAnsi="SimSun" w:cs="SimSun" w:hint="eastAsia"/>
                <w:b/>
                <w:spacing w:val="20"/>
                <w:szCs w:val="28"/>
              </w:rPr>
            </w:pPr>
          </w:p>
        </w:tc>
        <w:tc>
          <w:tcPr>
            <w:tcW w:w="2172" w:type="dxa"/>
            <w:vAlign w:val="center"/>
          </w:tcPr>
          <w:p w14:paraId="2300ED11" w14:textId="77777777" w:rsidR="008528A3" w:rsidRDefault="008634EE">
            <w:pPr>
              <w:spacing w:after="120"/>
              <w:ind w:firstLineChars="0" w:firstLine="0"/>
              <w:jc w:val="center"/>
              <w:rPr>
                <w:rFonts w:ascii="SimSun" w:hAnsi="SimSun" w:cs="SimSun" w:hint="eastAsia"/>
                <w:b/>
                <w:spacing w:val="20"/>
                <w:szCs w:val="28"/>
              </w:rPr>
            </w:pPr>
            <w:r>
              <w:rPr>
                <w:rFonts w:ascii="SimSun" w:hAnsi="SimSun" w:cs="SimSun" w:hint="eastAsia"/>
                <w:b/>
                <w:spacing w:val="20"/>
                <w:szCs w:val="28"/>
              </w:rPr>
              <w:t>姓名</w:t>
            </w:r>
          </w:p>
        </w:tc>
        <w:tc>
          <w:tcPr>
            <w:tcW w:w="2397" w:type="dxa"/>
            <w:vAlign w:val="center"/>
          </w:tcPr>
          <w:p w14:paraId="759364B6" w14:textId="77777777" w:rsidR="008528A3" w:rsidRDefault="008634EE">
            <w:pPr>
              <w:spacing w:after="120"/>
              <w:ind w:firstLineChars="0" w:firstLine="0"/>
              <w:jc w:val="center"/>
              <w:rPr>
                <w:rFonts w:ascii="SimSun" w:hAnsi="SimSun" w:cs="SimSun" w:hint="eastAsia"/>
                <w:b/>
                <w:spacing w:val="20"/>
                <w:szCs w:val="28"/>
              </w:rPr>
            </w:pPr>
            <w:r>
              <w:rPr>
                <w:rFonts w:ascii="SimSun" w:hAnsi="SimSun" w:cs="SimSun" w:hint="eastAsia"/>
                <w:b/>
                <w:spacing w:val="20"/>
                <w:szCs w:val="28"/>
              </w:rPr>
              <w:t>签名</w:t>
            </w:r>
          </w:p>
        </w:tc>
        <w:tc>
          <w:tcPr>
            <w:tcW w:w="2245" w:type="dxa"/>
            <w:vAlign w:val="center"/>
          </w:tcPr>
          <w:p w14:paraId="328B9B85" w14:textId="77777777" w:rsidR="008528A3" w:rsidRDefault="008634EE">
            <w:pPr>
              <w:spacing w:after="120"/>
              <w:ind w:firstLineChars="0" w:firstLine="0"/>
              <w:jc w:val="center"/>
              <w:rPr>
                <w:rFonts w:ascii="SimSun" w:hAnsi="SimSun" w:cs="SimSun" w:hint="eastAsia"/>
                <w:b/>
                <w:spacing w:val="20"/>
                <w:szCs w:val="28"/>
              </w:rPr>
            </w:pPr>
            <w:r>
              <w:rPr>
                <w:rFonts w:ascii="SimSun" w:hAnsi="SimSun" w:cs="SimSun" w:hint="eastAsia"/>
                <w:b/>
                <w:spacing w:val="20"/>
                <w:szCs w:val="28"/>
              </w:rPr>
              <w:t>日期</w:t>
            </w:r>
          </w:p>
        </w:tc>
      </w:tr>
      <w:tr w:rsidR="008528A3" w14:paraId="0723FFA3" w14:textId="77777777">
        <w:trPr>
          <w:cantSplit/>
          <w:trHeight w:val="850"/>
          <w:jc w:val="center"/>
        </w:trPr>
        <w:tc>
          <w:tcPr>
            <w:tcW w:w="1100" w:type="dxa"/>
            <w:vAlign w:val="center"/>
          </w:tcPr>
          <w:p w14:paraId="37F6BF61" w14:textId="77777777" w:rsidR="008528A3" w:rsidRDefault="008634EE">
            <w:pPr>
              <w:spacing w:after="120"/>
              <w:ind w:firstLineChars="0" w:firstLine="0"/>
              <w:jc w:val="center"/>
              <w:rPr>
                <w:rFonts w:ascii="SimSun" w:hAnsi="SimSun" w:cs="SimSun" w:hint="eastAsia"/>
                <w:b/>
                <w:spacing w:val="20"/>
                <w:szCs w:val="28"/>
              </w:rPr>
            </w:pPr>
            <w:r>
              <w:rPr>
                <w:rFonts w:ascii="SimSun" w:hAnsi="SimSun" w:cs="SimSun" w:hint="eastAsia"/>
                <w:b/>
                <w:spacing w:val="20"/>
                <w:szCs w:val="28"/>
              </w:rPr>
              <w:t>编制</w:t>
            </w:r>
          </w:p>
        </w:tc>
        <w:tc>
          <w:tcPr>
            <w:tcW w:w="2172" w:type="dxa"/>
            <w:vAlign w:val="center"/>
          </w:tcPr>
          <w:p w14:paraId="1018BC57" w14:textId="77777777" w:rsidR="008528A3" w:rsidRDefault="008528A3">
            <w:pPr>
              <w:spacing w:after="120"/>
              <w:ind w:firstLineChars="0" w:firstLine="0"/>
              <w:jc w:val="center"/>
              <w:rPr>
                <w:rFonts w:ascii="SimSun" w:hAnsi="SimSun" w:cs="SimSun" w:hint="eastAsia"/>
                <w:b/>
                <w:spacing w:val="20"/>
                <w:szCs w:val="28"/>
              </w:rPr>
            </w:pPr>
          </w:p>
        </w:tc>
        <w:tc>
          <w:tcPr>
            <w:tcW w:w="2397" w:type="dxa"/>
            <w:vAlign w:val="center"/>
          </w:tcPr>
          <w:p w14:paraId="1FFE0FC1" w14:textId="77777777" w:rsidR="008528A3" w:rsidRDefault="008528A3">
            <w:pPr>
              <w:spacing w:after="120"/>
              <w:ind w:firstLineChars="0" w:firstLine="0"/>
              <w:jc w:val="center"/>
              <w:rPr>
                <w:rFonts w:ascii="SimSun" w:hAnsi="SimSun" w:cs="SimSun" w:hint="eastAsia"/>
                <w:b/>
                <w:spacing w:val="20"/>
                <w:szCs w:val="28"/>
              </w:rPr>
            </w:pPr>
          </w:p>
        </w:tc>
        <w:tc>
          <w:tcPr>
            <w:tcW w:w="2245" w:type="dxa"/>
            <w:vAlign w:val="center"/>
          </w:tcPr>
          <w:p w14:paraId="70AF10CA" w14:textId="77777777" w:rsidR="008528A3" w:rsidRDefault="008528A3">
            <w:pPr>
              <w:spacing w:after="120"/>
              <w:ind w:firstLineChars="0" w:firstLine="0"/>
              <w:jc w:val="center"/>
              <w:rPr>
                <w:rFonts w:ascii="SimSun" w:hAnsi="SimSun" w:cs="SimSun" w:hint="eastAsia"/>
                <w:b/>
                <w:spacing w:val="20"/>
                <w:szCs w:val="28"/>
              </w:rPr>
            </w:pPr>
          </w:p>
        </w:tc>
      </w:tr>
      <w:tr w:rsidR="008528A3" w14:paraId="6BC93405" w14:textId="77777777">
        <w:trPr>
          <w:cantSplit/>
          <w:trHeight w:val="850"/>
          <w:jc w:val="center"/>
        </w:trPr>
        <w:tc>
          <w:tcPr>
            <w:tcW w:w="1100" w:type="dxa"/>
            <w:vAlign w:val="center"/>
          </w:tcPr>
          <w:p w14:paraId="0B12B336" w14:textId="77777777" w:rsidR="008528A3" w:rsidRDefault="008634EE">
            <w:pPr>
              <w:spacing w:after="120"/>
              <w:ind w:firstLineChars="0" w:firstLine="0"/>
              <w:jc w:val="center"/>
              <w:rPr>
                <w:rFonts w:ascii="SimSun" w:hAnsi="SimSun" w:cs="SimSun" w:hint="eastAsia"/>
                <w:b/>
                <w:spacing w:val="20"/>
                <w:szCs w:val="28"/>
              </w:rPr>
            </w:pPr>
            <w:r>
              <w:rPr>
                <w:rFonts w:ascii="SimSun" w:hAnsi="SimSun" w:cs="SimSun" w:hint="eastAsia"/>
                <w:b/>
                <w:spacing w:val="20"/>
                <w:szCs w:val="28"/>
              </w:rPr>
              <w:t>校核</w:t>
            </w:r>
          </w:p>
        </w:tc>
        <w:tc>
          <w:tcPr>
            <w:tcW w:w="2172" w:type="dxa"/>
            <w:vAlign w:val="center"/>
          </w:tcPr>
          <w:p w14:paraId="6771CB6C" w14:textId="77777777" w:rsidR="008528A3" w:rsidRDefault="008528A3">
            <w:pPr>
              <w:spacing w:after="120"/>
              <w:ind w:firstLineChars="0" w:firstLine="0"/>
              <w:jc w:val="center"/>
              <w:rPr>
                <w:rFonts w:ascii="SimSun" w:hAnsi="SimSun" w:cs="SimSun" w:hint="eastAsia"/>
                <w:b/>
                <w:spacing w:val="20"/>
                <w:szCs w:val="28"/>
              </w:rPr>
            </w:pPr>
          </w:p>
        </w:tc>
        <w:tc>
          <w:tcPr>
            <w:tcW w:w="2397" w:type="dxa"/>
            <w:vAlign w:val="center"/>
          </w:tcPr>
          <w:p w14:paraId="1395DFE7" w14:textId="77777777" w:rsidR="008528A3" w:rsidRDefault="008528A3">
            <w:pPr>
              <w:spacing w:after="120"/>
              <w:ind w:firstLineChars="0" w:firstLine="0"/>
              <w:jc w:val="center"/>
              <w:rPr>
                <w:rFonts w:ascii="SimSun" w:hAnsi="SimSun" w:cs="SimSun" w:hint="eastAsia"/>
                <w:b/>
                <w:spacing w:val="20"/>
                <w:szCs w:val="28"/>
              </w:rPr>
            </w:pPr>
          </w:p>
        </w:tc>
        <w:tc>
          <w:tcPr>
            <w:tcW w:w="2245" w:type="dxa"/>
            <w:vAlign w:val="center"/>
          </w:tcPr>
          <w:p w14:paraId="77BB6972" w14:textId="77777777" w:rsidR="008528A3" w:rsidRDefault="008528A3">
            <w:pPr>
              <w:spacing w:after="120"/>
              <w:ind w:firstLineChars="0" w:firstLine="0"/>
              <w:jc w:val="center"/>
              <w:rPr>
                <w:rFonts w:ascii="SimSun" w:hAnsi="SimSun" w:cs="SimSun" w:hint="eastAsia"/>
                <w:b/>
                <w:spacing w:val="20"/>
                <w:szCs w:val="28"/>
              </w:rPr>
            </w:pPr>
          </w:p>
        </w:tc>
      </w:tr>
      <w:tr w:rsidR="008528A3" w14:paraId="09E328D4" w14:textId="77777777">
        <w:trPr>
          <w:cantSplit/>
          <w:trHeight w:val="850"/>
          <w:jc w:val="center"/>
        </w:trPr>
        <w:tc>
          <w:tcPr>
            <w:tcW w:w="1100" w:type="dxa"/>
            <w:vAlign w:val="center"/>
          </w:tcPr>
          <w:p w14:paraId="20DD9C87" w14:textId="77777777" w:rsidR="008528A3" w:rsidRDefault="008634EE">
            <w:pPr>
              <w:spacing w:after="120"/>
              <w:ind w:firstLineChars="0" w:firstLine="0"/>
              <w:jc w:val="center"/>
              <w:rPr>
                <w:rFonts w:ascii="SimSun" w:hAnsi="SimSun" w:cs="SimSun" w:hint="eastAsia"/>
                <w:b/>
                <w:spacing w:val="20"/>
                <w:szCs w:val="28"/>
              </w:rPr>
            </w:pPr>
            <w:r>
              <w:rPr>
                <w:rFonts w:ascii="SimSun" w:hAnsi="SimSun" w:cs="SimSun" w:hint="eastAsia"/>
                <w:b/>
                <w:spacing w:val="20"/>
                <w:szCs w:val="28"/>
              </w:rPr>
              <w:t>审核</w:t>
            </w:r>
          </w:p>
        </w:tc>
        <w:tc>
          <w:tcPr>
            <w:tcW w:w="2172" w:type="dxa"/>
            <w:vAlign w:val="center"/>
          </w:tcPr>
          <w:p w14:paraId="70CAB27E" w14:textId="77777777" w:rsidR="008528A3" w:rsidRDefault="008528A3">
            <w:pPr>
              <w:spacing w:after="120"/>
              <w:ind w:firstLineChars="0" w:firstLine="0"/>
              <w:jc w:val="center"/>
              <w:rPr>
                <w:rFonts w:ascii="SimSun" w:hAnsi="SimSun" w:cs="SimSun" w:hint="eastAsia"/>
                <w:b/>
                <w:spacing w:val="20"/>
                <w:szCs w:val="28"/>
              </w:rPr>
            </w:pPr>
          </w:p>
        </w:tc>
        <w:tc>
          <w:tcPr>
            <w:tcW w:w="2397" w:type="dxa"/>
            <w:vAlign w:val="center"/>
          </w:tcPr>
          <w:p w14:paraId="2B2E889B" w14:textId="77777777" w:rsidR="008528A3" w:rsidRDefault="008528A3">
            <w:pPr>
              <w:spacing w:after="120"/>
              <w:ind w:firstLineChars="0" w:firstLine="0"/>
              <w:jc w:val="center"/>
              <w:rPr>
                <w:rFonts w:ascii="SimSun" w:hAnsi="SimSun" w:cs="SimSun" w:hint="eastAsia"/>
                <w:b/>
                <w:spacing w:val="20"/>
                <w:szCs w:val="28"/>
              </w:rPr>
            </w:pPr>
          </w:p>
        </w:tc>
        <w:tc>
          <w:tcPr>
            <w:tcW w:w="2245" w:type="dxa"/>
            <w:vAlign w:val="center"/>
          </w:tcPr>
          <w:p w14:paraId="333B6D76" w14:textId="77777777" w:rsidR="008528A3" w:rsidRDefault="008528A3">
            <w:pPr>
              <w:spacing w:after="120"/>
              <w:ind w:firstLineChars="0" w:firstLine="0"/>
              <w:jc w:val="center"/>
              <w:rPr>
                <w:rFonts w:ascii="SimSun" w:hAnsi="SimSun" w:cs="SimSun" w:hint="eastAsia"/>
                <w:b/>
                <w:spacing w:val="20"/>
                <w:szCs w:val="28"/>
              </w:rPr>
            </w:pPr>
          </w:p>
        </w:tc>
      </w:tr>
    </w:tbl>
    <w:p w14:paraId="6AA20223" w14:textId="77777777" w:rsidR="008528A3" w:rsidRDefault="008528A3">
      <w:pPr>
        <w:spacing w:after="120"/>
        <w:ind w:firstLineChars="0" w:firstLine="0"/>
        <w:rPr>
          <w:rFonts w:ascii="SimSun" w:hAnsi="SimSun" w:cs="SimSun" w:hint="eastAsia"/>
        </w:rPr>
      </w:pPr>
    </w:p>
    <w:p w14:paraId="6438F099" w14:textId="77777777" w:rsidR="008528A3" w:rsidRDefault="008528A3">
      <w:pPr>
        <w:spacing w:after="120"/>
        <w:ind w:firstLineChars="0" w:firstLine="0"/>
        <w:rPr>
          <w:rFonts w:ascii="SimSun" w:hAnsi="SimSun" w:cs="SimSun" w:hint="eastAsia"/>
        </w:rPr>
      </w:pPr>
    </w:p>
    <w:p w14:paraId="77730F65" w14:textId="77777777" w:rsidR="008528A3" w:rsidRDefault="008528A3">
      <w:pPr>
        <w:spacing w:after="120"/>
        <w:ind w:firstLineChars="0" w:firstLine="0"/>
        <w:rPr>
          <w:rFonts w:ascii="SimSun" w:hAnsi="SimSun" w:cs="SimSun" w:hint="eastAsia"/>
        </w:rPr>
      </w:pPr>
    </w:p>
    <w:p w14:paraId="14229286" w14:textId="77777777" w:rsidR="008528A3" w:rsidRDefault="008634EE">
      <w:pPr>
        <w:spacing w:after="120"/>
        <w:ind w:firstLineChars="0" w:firstLine="0"/>
        <w:jc w:val="center"/>
        <w:rPr>
          <w:rFonts w:ascii="SimSun" w:hAnsi="SimSun" w:cs="SimSun" w:hint="eastAsia"/>
        </w:rPr>
      </w:pPr>
      <w:r>
        <w:rPr>
          <w:rFonts w:ascii="SimSun" w:hAnsi="SimSun" w:cs="SimSun" w:hint="eastAsia"/>
          <w:b/>
          <w:bCs/>
          <w:noProof/>
          <w:sz w:val="48"/>
          <w:szCs w:val="48"/>
        </w:rPr>
        <w:drawing>
          <wp:inline distT="0" distB="0" distL="0" distR="0" wp14:anchorId="6DD323C8" wp14:editId="5810B0E8">
            <wp:extent cx="2694305" cy="462280"/>
            <wp:effectExtent l="0" t="0" r="3175" b="10160"/>
            <wp:docPr id="1308841430" name="图片 130884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0" name="图片 1308841430"/>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94917" cy="462478"/>
                    </a:xfrm>
                    <a:prstGeom prst="rect">
                      <a:avLst/>
                    </a:prstGeom>
                    <a:noFill/>
                    <a:ln>
                      <a:noFill/>
                    </a:ln>
                  </pic:spPr>
                </pic:pic>
              </a:graphicData>
            </a:graphic>
          </wp:inline>
        </w:drawing>
      </w:r>
    </w:p>
    <w:p w14:paraId="0D5BE9D6" w14:textId="77777777" w:rsidR="008528A3" w:rsidRDefault="008634EE">
      <w:pPr>
        <w:spacing w:after="120"/>
        <w:ind w:firstLineChars="0" w:firstLine="0"/>
        <w:jc w:val="center"/>
        <w:rPr>
          <w:rFonts w:ascii="SimSun" w:hAnsi="SimSun" w:cs="SimSun" w:hint="eastAsia"/>
          <w:b/>
          <w:bCs/>
          <w:sz w:val="28"/>
          <w:szCs w:val="28"/>
        </w:rPr>
      </w:pPr>
      <w:r>
        <w:rPr>
          <w:rFonts w:ascii="SimSun" w:hAnsi="SimSun" w:cs="SimSun" w:hint="eastAsia"/>
          <w:b/>
          <w:bCs/>
          <w:sz w:val="28"/>
          <w:szCs w:val="28"/>
        </w:rPr>
        <w:t>2026年10月</w:t>
      </w:r>
    </w:p>
    <w:p w14:paraId="1A267157" w14:textId="77777777" w:rsidR="008528A3" w:rsidRDefault="008528A3">
      <w:pPr>
        <w:spacing w:after="120"/>
        <w:ind w:firstLine="420"/>
        <w:rPr>
          <w:rFonts w:ascii="SimSun" w:hAnsi="SimSun" w:cs="SimSun" w:hint="eastAsia"/>
        </w:rPr>
      </w:pPr>
    </w:p>
    <w:p w14:paraId="4FD6CBBB" w14:textId="77777777" w:rsidR="008528A3" w:rsidRDefault="008634EE">
      <w:pPr>
        <w:spacing w:after="120"/>
        <w:ind w:firstLineChars="0" w:firstLine="0"/>
        <w:rPr>
          <w:rFonts w:ascii="SimSun" w:hAnsi="SimSun" w:cs="SimSun" w:hint="eastAsia"/>
        </w:rPr>
      </w:pPr>
      <w:r>
        <w:rPr>
          <w:rFonts w:ascii="SimSun" w:hAnsi="SimSun" w:cs="SimSun" w:hint="eastAsia"/>
        </w:rPr>
        <w:br w:type="page"/>
      </w:r>
      <w:bookmarkStart w:id="0" w:name="heading_0"/>
      <w:bookmarkStart w:id="1" w:name="_Toc24471"/>
    </w:p>
    <w:sdt>
      <w:sdtPr>
        <w:rPr>
          <w:rFonts w:ascii="SimSun" w:hAnsi="SimSun" w:cs="SimSun" w:hint="eastAsia"/>
          <w:b/>
          <w:bCs/>
          <w:sz w:val="44"/>
          <w:szCs w:val="44"/>
        </w:rPr>
        <w:id w:val="147473662"/>
        <w15:color w:val="DBDBDB"/>
        <w:docPartObj>
          <w:docPartGallery w:val="Table of Contents"/>
          <w:docPartUnique/>
        </w:docPartObj>
      </w:sdtPr>
      <w:sdtEndPr>
        <w:rPr>
          <w:sz w:val="21"/>
          <w:szCs w:val="22"/>
        </w:rPr>
      </w:sdtEndPr>
      <w:sdtContent>
        <w:p w14:paraId="7E529674" w14:textId="77777777" w:rsidR="008528A3" w:rsidRDefault="008634EE">
          <w:pPr>
            <w:spacing w:after="120" w:line="240" w:lineRule="auto"/>
            <w:ind w:firstLineChars="0" w:firstLine="0"/>
            <w:jc w:val="center"/>
            <w:rPr>
              <w:rFonts w:ascii="SimSun" w:hAnsi="SimSun" w:cs="SimSun" w:hint="eastAsia"/>
              <w:b/>
              <w:bCs/>
              <w:sz w:val="44"/>
              <w:szCs w:val="44"/>
            </w:rPr>
          </w:pPr>
          <w:r>
            <w:rPr>
              <w:rFonts w:ascii="SimSun" w:hAnsi="SimSun" w:cs="SimSun" w:hint="eastAsia"/>
              <w:b/>
              <w:bCs/>
              <w:sz w:val="44"/>
              <w:szCs w:val="44"/>
            </w:rPr>
            <w:t>目  录</w:t>
          </w:r>
        </w:p>
        <w:p w14:paraId="752A8CC4" w14:textId="3ECE2FD6" w:rsidR="002A7332" w:rsidRDefault="008634EE">
          <w:pPr>
            <w:pStyle w:val="TOC1"/>
            <w:tabs>
              <w:tab w:val="right" w:leader="dot" w:pos="8295"/>
            </w:tabs>
            <w:spacing w:after="120"/>
            <w:ind w:firstLine="420"/>
            <w:rPr>
              <w:rFonts w:eastAsiaTheme="minorEastAsia" w:hint="eastAsia"/>
              <w:noProof/>
              <w:kern w:val="2"/>
              <w:sz w:val="22"/>
              <w:szCs w:val="24"/>
              <w14:ligatures w14:val="standardContextual"/>
            </w:rPr>
          </w:pPr>
          <w:r>
            <w:rPr>
              <w:rFonts w:ascii="SimSun" w:hAnsi="SimSun" w:cs="SimSun" w:hint="eastAsia"/>
            </w:rPr>
            <w:fldChar w:fldCharType="begin"/>
          </w:r>
          <w:r>
            <w:rPr>
              <w:rFonts w:ascii="SimSun" w:hAnsi="SimSun" w:cs="SimSun" w:hint="eastAsia"/>
            </w:rPr>
            <w:instrText xml:space="preserve">TOC \o "1-3" \h \u </w:instrText>
          </w:r>
          <w:r>
            <w:rPr>
              <w:rFonts w:ascii="SimSun" w:hAnsi="SimSun" w:cs="SimSun" w:hint="eastAsia"/>
            </w:rPr>
            <w:fldChar w:fldCharType="separate"/>
          </w:r>
          <w:hyperlink w:anchor="_Toc242340948" w:history="1">
            <w:r w:rsidR="002A7332" w:rsidRPr="004A0B6B">
              <w:rPr>
                <w:rStyle w:val="a6"/>
                <w:rFonts w:ascii="SimSun" w:hAnsi="SimSun" w:cs="SimSun"/>
                <w:noProof/>
              </w:rPr>
              <w:t>1. 引言</w:t>
            </w:r>
            <w:r w:rsidR="002A7332">
              <w:rPr>
                <w:rFonts w:hint="eastAsia"/>
                <w:noProof/>
              </w:rPr>
              <w:tab/>
            </w:r>
            <w:r w:rsidR="002A7332">
              <w:rPr>
                <w:rFonts w:hint="eastAsia"/>
                <w:noProof/>
              </w:rPr>
              <w:fldChar w:fldCharType="begin"/>
            </w:r>
            <w:r w:rsidR="002A7332">
              <w:rPr>
                <w:rFonts w:hint="eastAsia"/>
                <w:noProof/>
              </w:rPr>
              <w:instrText xml:space="preserve"> </w:instrText>
            </w:r>
            <w:r w:rsidR="002A7332">
              <w:rPr>
                <w:noProof/>
              </w:rPr>
              <w:instrText>PAGEREF _Toc242340948 \h</w:instrText>
            </w:r>
            <w:r w:rsidR="002A7332">
              <w:rPr>
                <w:rFonts w:hint="eastAsia"/>
                <w:noProof/>
              </w:rPr>
              <w:instrText xml:space="preserve"> </w:instrText>
            </w:r>
            <w:r w:rsidR="002A7332">
              <w:rPr>
                <w:rFonts w:hint="eastAsia"/>
                <w:noProof/>
              </w:rPr>
            </w:r>
            <w:r w:rsidR="002A7332">
              <w:rPr>
                <w:rFonts w:hint="eastAsia"/>
                <w:noProof/>
              </w:rPr>
              <w:fldChar w:fldCharType="separate"/>
            </w:r>
            <w:r w:rsidR="002A7332">
              <w:rPr>
                <w:noProof/>
              </w:rPr>
              <w:t>1</w:t>
            </w:r>
            <w:r w:rsidR="002A7332">
              <w:rPr>
                <w:rFonts w:hint="eastAsia"/>
                <w:noProof/>
              </w:rPr>
              <w:fldChar w:fldCharType="end"/>
            </w:r>
          </w:hyperlink>
        </w:p>
        <w:p w14:paraId="7C6743A5" w14:textId="3CFE020C"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49" w:history="1">
            <w:r w:rsidRPr="004A0B6B">
              <w:rPr>
                <w:rStyle w:val="a6"/>
                <w:rFonts w:ascii="SimSun" w:hAnsi="SimSun" w:cs="SimSun"/>
                <w:noProof/>
              </w:rPr>
              <w:t>1.1. 文档目的</w:t>
            </w:r>
            <w:r>
              <w:rPr>
                <w:rFonts w:hint="eastAsia"/>
                <w:noProof/>
              </w:rPr>
              <w:tab/>
            </w:r>
            <w:r>
              <w:rPr>
                <w:rFonts w:hint="eastAsia"/>
                <w:noProof/>
              </w:rPr>
              <w:fldChar w:fldCharType="begin"/>
            </w:r>
            <w:r>
              <w:rPr>
                <w:rFonts w:hint="eastAsia"/>
                <w:noProof/>
              </w:rPr>
              <w:instrText xml:space="preserve"> </w:instrText>
            </w:r>
            <w:r>
              <w:rPr>
                <w:noProof/>
              </w:rPr>
              <w:instrText>PAGEREF _Toc242340949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209B084E" w14:textId="01E0B9A3"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50" w:history="1">
            <w:r w:rsidRPr="004A0B6B">
              <w:rPr>
                <w:rStyle w:val="a6"/>
                <w:rFonts w:ascii="SimSun" w:hAnsi="SimSun" w:cs="SimSun"/>
                <w:noProof/>
              </w:rPr>
              <w:t>1.2. 项目背景</w:t>
            </w:r>
            <w:r>
              <w:rPr>
                <w:rFonts w:hint="eastAsia"/>
                <w:noProof/>
              </w:rPr>
              <w:tab/>
            </w:r>
            <w:r>
              <w:rPr>
                <w:rFonts w:hint="eastAsia"/>
                <w:noProof/>
              </w:rPr>
              <w:fldChar w:fldCharType="begin"/>
            </w:r>
            <w:r>
              <w:rPr>
                <w:rFonts w:hint="eastAsia"/>
                <w:noProof/>
              </w:rPr>
              <w:instrText xml:space="preserve"> </w:instrText>
            </w:r>
            <w:r>
              <w:rPr>
                <w:noProof/>
              </w:rPr>
              <w:instrText>PAGEREF _Toc242340950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769A5972" w14:textId="65D71D0A"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51" w:history="1">
            <w:r w:rsidRPr="004A0B6B">
              <w:rPr>
                <w:rStyle w:val="a6"/>
                <w:rFonts w:ascii="SimSun" w:hAnsi="SimSun" w:cs="SimSun"/>
                <w:noProof/>
              </w:rPr>
              <w:t>1.3. 术语</w:t>
            </w:r>
            <w:r>
              <w:rPr>
                <w:rFonts w:hint="eastAsia"/>
                <w:noProof/>
              </w:rPr>
              <w:tab/>
            </w:r>
            <w:r>
              <w:rPr>
                <w:rFonts w:hint="eastAsia"/>
                <w:noProof/>
              </w:rPr>
              <w:fldChar w:fldCharType="begin"/>
            </w:r>
            <w:r>
              <w:rPr>
                <w:rFonts w:hint="eastAsia"/>
                <w:noProof/>
              </w:rPr>
              <w:instrText xml:space="preserve"> </w:instrText>
            </w:r>
            <w:r>
              <w:rPr>
                <w:noProof/>
              </w:rPr>
              <w:instrText>PAGEREF _Toc242340951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hyperlink>
        </w:p>
        <w:p w14:paraId="1A6664B3" w14:textId="7C105426" w:rsidR="002A7332" w:rsidRDefault="002A7332">
          <w:pPr>
            <w:pStyle w:val="TOC1"/>
            <w:tabs>
              <w:tab w:val="right" w:leader="dot" w:pos="8295"/>
            </w:tabs>
            <w:spacing w:after="120"/>
            <w:ind w:firstLine="420"/>
            <w:rPr>
              <w:rFonts w:eastAsiaTheme="minorEastAsia" w:hint="eastAsia"/>
              <w:noProof/>
              <w:kern w:val="2"/>
              <w:sz w:val="22"/>
              <w:szCs w:val="24"/>
              <w14:ligatures w14:val="standardContextual"/>
            </w:rPr>
          </w:pPr>
          <w:hyperlink w:anchor="_Toc242340952" w:history="1">
            <w:r w:rsidRPr="004A0B6B">
              <w:rPr>
                <w:rStyle w:val="a6"/>
                <w:rFonts w:ascii="SimSun" w:hAnsi="SimSun" w:cs="SimSun"/>
                <w:noProof/>
              </w:rPr>
              <w:t>2. 系统总体概述</w:t>
            </w:r>
            <w:r>
              <w:rPr>
                <w:rFonts w:hint="eastAsia"/>
                <w:noProof/>
              </w:rPr>
              <w:tab/>
            </w:r>
            <w:r>
              <w:rPr>
                <w:rFonts w:hint="eastAsia"/>
                <w:noProof/>
              </w:rPr>
              <w:fldChar w:fldCharType="begin"/>
            </w:r>
            <w:r>
              <w:rPr>
                <w:rFonts w:hint="eastAsia"/>
                <w:noProof/>
              </w:rPr>
              <w:instrText xml:space="preserve"> </w:instrText>
            </w:r>
            <w:r>
              <w:rPr>
                <w:noProof/>
              </w:rPr>
              <w:instrText>PAGEREF _Toc242340952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6531EB49" w14:textId="5919E80F"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53" w:history="1">
            <w:r w:rsidRPr="004A0B6B">
              <w:rPr>
                <w:rStyle w:val="a6"/>
                <w:rFonts w:ascii="SimSun" w:hAnsi="SimSun" w:cs="SimSun"/>
                <w:noProof/>
              </w:rPr>
              <w:t>2.1. 功能开发范围</w:t>
            </w:r>
            <w:r>
              <w:rPr>
                <w:rFonts w:hint="eastAsia"/>
                <w:noProof/>
              </w:rPr>
              <w:tab/>
            </w:r>
            <w:r>
              <w:rPr>
                <w:rFonts w:hint="eastAsia"/>
                <w:noProof/>
              </w:rPr>
              <w:fldChar w:fldCharType="begin"/>
            </w:r>
            <w:r>
              <w:rPr>
                <w:rFonts w:hint="eastAsia"/>
                <w:noProof/>
              </w:rPr>
              <w:instrText xml:space="preserve"> </w:instrText>
            </w:r>
            <w:r>
              <w:rPr>
                <w:noProof/>
              </w:rPr>
              <w:instrText>PAGEREF _Toc242340953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hyperlink>
        </w:p>
        <w:p w14:paraId="471C3B91" w14:textId="5A67CB5F"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54" w:history="1">
            <w:r w:rsidRPr="004A0B6B">
              <w:rPr>
                <w:rStyle w:val="a6"/>
                <w:rFonts w:ascii="SimSun" w:hAnsi="SimSun" w:cs="SimSun"/>
                <w:noProof/>
              </w:rPr>
              <w:t>2.2. 功能模块划分</w:t>
            </w:r>
            <w:r>
              <w:rPr>
                <w:rFonts w:hint="eastAsia"/>
                <w:noProof/>
              </w:rPr>
              <w:tab/>
            </w:r>
            <w:r>
              <w:rPr>
                <w:rFonts w:hint="eastAsia"/>
                <w:noProof/>
              </w:rPr>
              <w:fldChar w:fldCharType="begin"/>
            </w:r>
            <w:r>
              <w:rPr>
                <w:rFonts w:hint="eastAsia"/>
                <w:noProof/>
              </w:rPr>
              <w:instrText xml:space="preserve"> </w:instrText>
            </w:r>
            <w:r>
              <w:rPr>
                <w:noProof/>
              </w:rPr>
              <w:instrText>PAGEREF _Toc242340954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hyperlink>
        </w:p>
        <w:p w14:paraId="212600AB" w14:textId="0F4CD8ED"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55" w:history="1">
            <w:r w:rsidRPr="004A0B6B">
              <w:rPr>
                <w:rStyle w:val="a6"/>
                <w:rFonts w:ascii="SimSun" w:hAnsi="SimSun" w:cs="SimSun"/>
                <w:noProof/>
              </w:rPr>
              <w:t>2.3. 运行环境说明</w:t>
            </w:r>
            <w:r>
              <w:rPr>
                <w:rFonts w:hint="eastAsia"/>
                <w:noProof/>
              </w:rPr>
              <w:tab/>
            </w:r>
            <w:r>
              <w:rPr>
                <w:rFonts w:hint="eastAsia"/>
                <w:noProof/>
              </w:rPr>
              <w:fldChar w:fldCharType="begin"/>
            </w:r>
            <w:r>
              <w:rPr>
                <w:rFonts w:hint="eastAsia"/>
                <w:noProof/>
              </w:rPr>
              <w:instrText xml:space="preserve"> </w:instrText>
            </w:r>
            <w:r>
              <w:rPr>
                <w:noProof/>
              </w:rPr>
              <w:instrText>PAGEREF _Toc242340955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hyperlink>
        </w:p>
        <w:p w14:paraId="49F4758A" w14:textId="09429BBA" w:rsidR="002A7332" w:rsidRDefault="002A7332">
          <w:pPr>
            <w:pStyle w:val="TOC1"/>
            <w:tabs>
              <w:tab w:val="right" w:leader="dot" w:pos="8295"/>
            </w:tabs>
            <w:spacing w:after="120"/>
            <w:ind w:firstLine="420"/>
            <w:rPr>
              <w:rFonts w:eastAsiaTheme="minorEastAsia" w:hint="eastAsia"/>
              <w:noProof/>
              <w:kern w:val="2"/>
              <w:sz w:val="22"/>
              <w:szCs w:val="24"/>
              <w14:ligatures w14:val="standardContextual"/>
            </w:rPr>
          </w:pPr>
          <w:hyperlink w:anchor="_Toc242340956" w:history="1">
            <w:r w:rsidRPr="004A0B6B">
              <w:rPr>
                <w:rStyle w:val="a6"/>
                <w:rFonts w:ascii="SimSun" w:hAnsi="SimSun" w:cs="SimSun"/>
                <w:noProof/>
              </w:rPr>
              <w:t>3. 功能模块详细设计</w:t>
            </w:r>
            <w:r>
              <w:rPr>
                <w:rFonts w:hint="eastAsia"/>
                <w:noProof/>
              </w:rPr>
              <w:tab/>
            </w:r>
            <w:r>
              <w:rPr>
                <w:rFonts w:hint="eastAsia"/>
                <w:noProof/>
              </w:rPr>
              <w:fldChar w:fldCharType="begin"/>
            </w:r>
            <w:r>
              <w:rPr>
                <w:rFonts w:hint="eastAsia"/>
                <w:noProof/>
              </w:rPr>
              <w:instrText xml:space="preserve"> </w:instrText>
            </w:r>
            <w:r>
              <w:rPr>
                <w:noProof/>
              </w:rPr>
              <w:instrText>PAGEREF _Toc242340956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24E0BAB" w14:textId="154498F0"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57" w:history="1">
            <w:r w:rsidRPr="004A0B6B">
              <w:rPr>
                <w:rStyle w:val="a6"/>
                <w:noProof/>
              </w:rPr>
              <w:t>3.1.</w:t>
            </w:r>
            <w:r w:rsidRPr="004A0B6B">
              <w:rPr>
                <w:rStyle w:val="a6"/>
                <w:rFonts w:ascii="SimSun" w:hAnsi="SimSun"/>
                <w:noProof/>
              </w:rPr>
              <w:t xml:space="preserve"> 数据接入与增量摄入模块</w:t>
            </w:r>
            <w:r>
              <w:rPr>
                <w:rFonts w:hint="eastAsia"/>
                <w:noProof/>
              </w:rPr>
              <w:tab/>
            </w:r>
            <w:r>
              <w:rPr>
                <w:rFonts w:hint="eastAsia"/>
                <w:noProof/>
              </w:rPr>
              <w:fldChar w:fldCharType="begin"/>
            </w:r>
            <w:r>
              <w:rPr>
                <w:rFonts w:hint="eastAsia"/>
                <w:noProof/>
              </w:rPr>
              <w:instrText xml:space="preserve"> </w:instrText>
            </w:r>
            <w:r>
              <w:rPr>
                <w:noProof/>
              </w:rPr>
              <w:instrText>PAGEREF _Toc242340957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47228579" w14:textId="7864D469"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58" w:history="1">
            <w:r w:rsidRPr="004A0B6B">
              <w:rPr>
                <w:rStyle w:val="a6"/>
                <w:noProof/>
              </w:rPr>
              <w:t>3.1.1.</w:t>
            </w:r>
            <w:r w:rsidRPr="004A0B6B">
              <w:rPr>
                <w:rStyle w:val="a6"/>
                <w:rFonts w:ascii="SimSun" w:hAnsi="SimSun"/>
                <w:noProof/>
              </w:rPr>
              <w:t xml:space="preserve"> 模块概述</w:t>
            </w:r>
            <w:r>
              <w:rPr>
                <w:rFonts w:hint="eastAsia"/>
                <w:noProof/>
              </w:rPr>
              <w:tab/>
            </w:r>
            <w:r>
              <w:rPr>
                <w:rFonts w:hint="eastAsia"/>
                <w:noProof/>
              </w:rPr>
              <w:fldChar w:fldCharType="begin"/>
            </w:r>
            <w:r>
              <w:rPr>
                <w:rFonts w:hint="eastAsia"/>
                <w:noProof/>
              </w:rPr>
              <w:instrText xml:space="preserve"> </w:instrText>
            </w:r>
            <w:r>
              <w:rPr>
                <w:noProof/>
              </w:rPr>
              <w:instrText>PAGEREF _Toc242340958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12675172" w14:textId="5DB635C4"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59" w:history="1">
            <w:r w:rsidRPr="004A0B6B">
              <w:rPr>
                <w:rStyle w:val="a6"/>
                <w:noProof/>
              </w:rPr>
              <w:t>3.1.2.</w:t>
            </w:r>
            <w:r w:rsidRPr="004A0B6B">
              <w:rPr>
                <w:rStyle w:val="a6"/>
                <w:rFonts w:ascii="SimSun" w:hAnsi="SimSun"/>
                <w:noProof/>
              </w:rPr>
              <w:t xml:space="preserve"> 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_Toc242340959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hyperlink>
        </w:p>
        <w:p w14:paraId="20AC37C4" w14:textId="66E2B1ED"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60" w:history="1">
            <w:r w:rsidRPr="004A0B6B">
              <w:rPr>
                <w:rStyle w:val="a6"/>
                <w:noProof/>
              </w:rPr>
              <w:t>3.1.3.</w:t>
            </w:r>
            <w:r w:rsidRPr="004A0B6B">
              <w:rPr>
                <w:rStyle w:val="a6"/>
                <w:rFonts w:ascii="SimSun" w:hAnsi="SimSun"/>
                <w:noProof/>
              </w:rPr>
              <w:t xml:space="preserve"> 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_Toc242340960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hyperlink>
        </w:p>
        <w:p w14:paraId="09E41A45" w14:textId="61313D35"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61" w:history="1">
            <w:r w:rsidRPr="004A0B6B">
              <w:rPr>
                <w:rStyle w:val="a6"/>
                <w:noProof/>
              </w:rPr>
              <w:t>3.2.</w:t>
            </w:r>
            <w:r w:rsidRPr="004A0B6B">
              <w:rPr>
                <w:rStyle w:val="a6"/>
                <w:rFonts w:ascii="SimSun" w:hAnsi="SimSun"/>
                <w:noProof/>
              </w:rPr>
              <w:t xml:space="preserve"> 三维模型生成模块</w:t>
            </w:r>
            <w:r>
              <w:rPr>
                <w:rFonts w:hint="eastAsia"/>
                <w:noProof/>
              </w:rPr>
              <w:tab/>
            </w:r>
            <w:r>
              <w:rPr>
                <w:rFonts w:hint="eastAsia"/>
                <w:noProof/>
              </w:rPr>
              <w:fldChar w:fldCharType="begin"/>
            </w:r>
            <w:r>
              <w:rPr>
                <w:rFonts w:hint="eastAsia"/>
                <w:noProof/>
              </w:rPr>
              <w:instrText xml:space="preserve"> </w:instrText>
            </w:r>
            <w:r>
              <w:rPr>
                <w:noProof/>
              </w:rPr>
              <w:instrText>PAGEREF _Toc242340961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0ED08829" w14:textId="34D6A9DD"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62" w:history="1">
            <w:r w:rsidRPr="004A0B6B">
              <w:rPr>
                <w:rStyle w:val="a6"/>
                <w:noProof/>
              </w:rPr>
              <w:t>3.2.1.</w:t>
            </w:r>
            <w:r w:rsidRPr="004A0B6B">
              <w:rPr>
                <w:rStyle w:val="a6"/>
                <w:rFonts w:ascii="SimSun" w:hAnsi="SimSun"/>
                <w:noProof/>
              </w:rPr>
              <w:t xml:space="preserve"> 模块概述</w:t>
            </w:r>
            <w:r>
              <w:rPr>
                <w:rFonts w:hint="eastAsia"/>
                <w:noProof/>
              </w:rPr>
              <w:tab/>
            </w:r>
            <w:r>
              <w:rPr>
                <w:rFonts w:hint="eastAsia"/>
                <w:noProof/>
              </w:rPr>
              <w:fldChar w:fldCharType="begin"/>
            </w:r>
            <w:r>
              <w:rPr>
                <w:rFonts w:hint="eastAsia"/>
                <w:noProof/>
              </w:rPr>
              <w:instrText xml:space="preserve"> </w:instrText>
            </w:r>
            <w:r>
              <w:rPr>
                <w:noProof/>
              </w:rPr>
              <w:instrText>PAGEREF _Toc242340962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hyperlink>
        </w:p>
        <w:p w14:paraId="71043E1F" w14:textId="5D34B72A"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63" w:history="1">
            <w:r w:rsidRPr="004A0B6B">
              <w:rPr>
                <w:rStyle w:val="a6"/>
                <w:noProof/>
              </w:rPr>
              <w:t>3.2.2.</w:t>
            </w:r>
            <w:r w:rsidRPr="004A0B6B">
              <w:rPr>
                <w:rStyle w:val="a6"/>
                <w:rFonts w:ascii="SimSun" w:hAnsi="SimSun"/>
                <w:noProof/>
              </w:rPr>
              <w:t xml:space="preserve"> 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_Toc242340963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4AD01210" w14:textId="6D6BB4F2"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64" w:history="1">
            <w:r w:rsidRPr="004A0B6B">
              <w:rPr>
                <w:rStyle w:val="a6"/>
                <w:noProof/>
              </w:rPr>
              <w:t>3.2.3.</w:t>
            </w:r>
            <w:r w:rsidRPr="004A0B6B">
              <w:rPr>
                <w:rStyle w:val="a6"/>
                <w:rFonts w:ascii="SimSun" w:hAnsi="SimSun"/>
                <w:noProof/>
              </w:rPr>
              <w:t xml:space="preserve"> 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_Toc242340964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hyperlink>
        </w:p>
        <w:p w14:paraId="2B51D1BF" w14:textId="04E53FB0"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65" w:history="1">
            <w:r w:rsidRPr="004A0B6B">
              <w:rPr>
                <w:rStyle w:val="a6"/>
                <w:noProof/>
              </w:rPr>
              <w:t>3.3.</w:t>
            </w:r>
            <w:r w:rsidRPr="004A0B6B">
              <w:rPr>
                <w:rStyle w:val="a6"/>
                <w:rFonts w:ascii="SimSun" w:hAnsi="SimSun"/>
                <w:noProof/>
              </w:rPr>
              <w:t xml:space="preserve"> 房间归属与空间索引模块</w:t>
            </w:r>
            <w:r>
              <w:rPr>
                <w:rFonts w:hint="eastAsia"/>
                <w:noProof/>
              </w:rPr>
              <w:tab/>
            </w:r>
            <w:r>
              <w:rPr>
                <w:rFonts w:hint="eastAsia"/>
                <w:noProof/>
              </w:rPr>
              <w:fldChar w:fldCharType="begin"/>
            </w:r>
            <w:r>
              <w:rPr>
                <w:rFonts w:hint="eastAsia"/>
                <w:noProof/>
              </w:rPr>
              <w:instrText xml:space="preserve"> </w:instrText>
            </w:r>
            <w:r>
              <w:rPr>
                <w:noProof/>
              </w:rPr>
              <w:instrText>PAGEREF _Toc242340965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CE84F5F" w14:textId="5D09B908"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66" w:history="1">
            <w:r w:rsidRPr="004A0B6B">
              <w:rPr>
                <w:rStyle w:val="a6"/>
                <w:noProof/>
              </w:rPr>
              <w:t>3.3.1.</w:t>
            </w:r>
            <w:r w:rsidRPr="004A0B6B">
              <w:rPr>
                <w:rStyle w:val="a6"/>
                <w:rFonts w:ascii="SimSun" w:hAnsi="SimSun"/>
                <w:noProof/>
              </w:rPr>
              <w:t xml:space="preserve"> 模块概述</w:t>
            </w:r>
            <w:r>
              <w:rPr>
                <w:rFonts w:hint="eastAsia"/>
                <w:noProof/>
              </w:rPr>
              <w:tab/>
            </w:r>
            <w:r>
              <w:rPr>
                <w:rFonts w:hint="eastAsia"/>
                <w:noProof/>
              </w:rPr>
              <w:fldChar w:fldCharType="begin"/>
            </w:r>
            <w:r>
              <w:rPr>
                <w:rFonts w:hint="eastAsia"/>
                <w:noProof/>
              </w:rPr>
              <w:instrText xml:space="preserve"> </w:instrText>
            </w:r>
            <w:r>
              <w:rPr>
                <w:noProof/>
              </w:rPr>
              <w:instrText>PAGEREF _Toc242340966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7739D82F" w14:textId="4A2E40EC"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67" w:history="1">
            <w:r w:rsidRPr="004A0B6B">
              <w:rPr>
                <w:rStyle w:val="a6"/>
                <w:noProof/>
              </w:rPr>
              <w:t>3.3.2.</w:t>
            </w:r>
            <w:r w:rsidRPr="004A0B6B">
              <w:rPr>
                <w:rStyle w:val="a6"/>
                <w:rFonts w:ascii="SimSun" w:hAnsi="SimSun"/>
                <w:noProof/>
              </w:rPr>
              <w:t xml:space="preserve"> 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_Toc242340967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012779D7" w14:textId="4A3E1319"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68" w:history="1">
            <w:r w:rsidRPr="004A0B6B">
              <w:rPr>
                <w:rStyle w:val="a6"/>
                <w:noProof/>
              </w:rPr>
              <w:t>3.3.3.</w:t>
            </w:r>
            <w:r w:rsidRPr="004A0B6B">
              <w:rPr>
                <w:rStyle w:val="a6"/>
                <w:rFonts w:ascii="SimSun" w:hAnsi="SimSun"/>
                <w:noProof/>
              </w:rPr>
              <w:t xml:space="preserve"> 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_Toc242340968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hyperlink>
        </w:p>
        <w:p w14:paraId="6279DCD5" w14:textId="303B2D0C"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69" w:history="1">
            <w:r w:rsidRPr="004A0B6B">
              <w:rPr>
                <w:rStyle w:val="a6"/>
                <w:noProof/>
              </w:rPr>
              <w:t>3.4.</w:t>
            </w:r>
            <w:r w:rsidRPr="004A0B6B">
              <w:rPr>
                <w:rStyle w:val="a6"/>
                <w:rFonts w:ascii="SimSun" w:hAnsi="SimSun"/>
                <w:noProof/>
              </w:rPr>
              <w:t xml:space="preserve"> 任务调度与队列模块</w:t>
            </w:r>
            <w:r>
              <w:rPr>
                <w:rFonts w:hint="eastAsia"/>
                <w:noProof/>
              </w:rPr>
              <w:tab/>
            </w:r>
            <w:r>
              <w:rPr>
                <w:rFonts w:hint="eastAsia"/>
                <w:noProof/>
              </w:rPr>
              <w:fldChar w:fldCharType="begin"/>
            </w:r>
            <w:r>
              <w:rPr>
                <w:rFonts w:hint="eastAsia"/>
                <w:noProof/>
              </w:rPr>
              <w:instrText xml:space="preserve"> </w:instrText>
            </w:r>
            <w:r>
              <w:rPr>
                <w:noProof/>
              </w:rPr>
              <w:instrText>PAGEREF _Toc242340969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7819CC44" w14:textId="3E669171"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70" w:history="1">
            <w:r w:rsidRPr="004A0B6B">
              <w:rPr>
                <w:rStyle w:val="a6"/>
                <w:noProof/>
              </w:rPr>
              <w:t>3.4.1.</w:t>
            </w:r>
            <w:r w:rsidRPr="004A0B6B">
              <w:rPr>
                <w:rStyle w:val="a6"/>
                <w:rFonts w:ascii="SimSun" w:hAnsi="SimSun"/>
                <w:noProof/>
              </w:rPr>
              <w:t xml:space="preserve"> 模块概述</w:t>
            </w:r>
            <w:r>
              <w:rPr>
                <w:rFonts w:hint="eastAsia"/>
                <w:noProof/>
              </w:rPr>
              <w:tab/>
            </w:r>
            <w:r>
              <w:rPr>
                <w:rFonts w:hint="eastAsia"/>
                <w:noProof/>
              </w:rPr>
              <w:fldChar w:fldCharType="begin"/>
            </w:r>
            <w:r>
              <w:rPr>
                <w:rFonts w:hint="eastAsia"/>
                <w:noProof/>
              </w:rPr>
              <w:instrText xml:space="preserve"> </w:instrText>
            </w:r>
            <w:r>
              <w:rPr>
                <w:noProof/>
              </w:rPr>
              <w:instrText>PAGEREF _Toc242340970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10BE3FCC" w14:textId="44A4DBC3"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71" w:history="1">
            <w:r w:rsidRPr="004A0B6B">
              <w:rPr>
                <w:rStyle w:val="a6"/>
                <w:noProof/>
              </w:rPr>
              <w:t>3.4.2.</w:t>
            </w:r>
            <w:r w:rsidRPr="004A0B6B">
              <w:rPr>
                <w:rStyle w:val="a6"/>
                <w:rFonts w:ascii="SimSun" w:hAnsi="SimSun"/>
                <w:noProof/>
              </w:rPr>
              <w:t xml:space="preserve"> 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_Toc242340971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6DA22895" w14:textId="38F2599B"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72" w:history="1">
            <w:r w:rsidRPr="004A0B6B">
              <w:rPr>
                <w:rStyle w:val="a6"/>
                <w:noProof/>
              </w:rPr>
              <w:t>3.4.3.</w:t>
            </w:r>
            <w:r w:rsidRPr="004A0B6B">
              <w:rPr>
                <w:rStyle w:val="a6"/>
                <w:rFonts w:ascii="SimSun" w:hAnsi="SimSun"/>
                <w:noProof/>
              </w:rPr>
              <w:t xml:space="preserve"> 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_Toc242340972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hyperlink>
        </w:p>
        <w:p w14:paraId="00FBD42B" w14:textId="5BC960F9"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73" w:history="1">
            <w:r w:rsidRPr="004A0B6B">
              <w:rPr>
                <w:rStyle w:val="a6"/>
                <w:noProof/>
              </w:rPr>
              <w:t>3.5.</w:t>
            </w:r>
            <w:r w:rsidRPr="004A0B6B">
              <w:rPr>
                <w:rStyle w:val="a6"/>
                <w:rFonts w:ascii="SimSun" w:hAnsi="SimSun"/>
                <w:noProof/>
              </w:rPr>
              <w:t xml:space="preserve"> 元数据、属性与模型树服务模块</w:t>
            </w:r>
            <w:r>
              <w:rPr>
                <w:rFonts w:hint="eastAsia"/>
                <w:noProof/>
              </w:rPr>
              <w:tab/>
            </w:r>
            <w:r>
              <w:rPr>
                <w:rFonts w:hint="eastAsia"/>
                <w:noProof/>
              </w:rPr>
              <w:fldChar w:fldCharType="begin"/>
            </w:r>
            <w:r>
              <w:rPr>
                <w:rFonts w:hint="eastAsia"/>
                <w:noProof/>
              </w:rPr>
              <w:instrText xml:space="preserve"> </w:instrText>
            </w:r>
            <w:r>
              <w:rPr>
                <w:noProof/>
              </w:rPr>
              <w:instrText>PAGEREF _Toc242340973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580728CC" w14:textId="4FE5251A"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74" w:history="1">
            <w:r w:rsidRPr="004A0B6B">
              <w:rPr>
                <w:rStyle w:val="a6"/>
                <w:noProof/>
              </w:rPr>
              <w:t>3.5.1.</w:t>
            </w:r>
            <w:r w:rsidRPr="004A0B6B">
              <w:rPr>
                <w:rStyle w:val="a6"/>
                <w:rFonts w:ascii="SimSun" w:hAnsi="SimSun"/>
                <w:noProof/>
              </w:rPr>
              <w:t xml:space="preserve"> 模块概述</w:t>
            </w:r>
            <w:r>
              <w:rPr>
                <w:rFonts w:hint="eastAsia"/>
                <w:noProof/>
              </w:rPr>
              <w:tab/>
            </w:r>
            <w:r>
              <w:rPr>
                <w:rFonts w:hint="eastAsia"/>
                <w:noProof/>
              </w:rPr>
              <w:fldChar w:fldCharType="begin"/>
            </w:r>
            <w:r>
              <w:rPr>
                <w:rFonts w:hint="eastAsia"/>
                <w:noProof/>
              </w:rPr>
              <w:instrText xml:space="preserve"> </w:instrText>
            </w:r>
            <w:r>
              <w:rPr>
                <w:noProof/>
              </w:rPr>
              <w:instrText>PAGEREF _Toc242340974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5B4F646" w14:textId="70885DC1"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75" w:history="1">
            <w:r w:rsidRPr="004A0B6B">
              <w:rPr>
                <w:rStyle w:val="a6"/>
                <w:noProof/>
              </w:rPr>
              <w:t>3.5.2.</w:t>
            </w:r>
            <w:r w:rsidRPr="004A0B6B">
              <w:rPr>
                <w:rStyle w:val="a6"/>
                <w:rFonts w:ascii="SimSun" w:hAnsi="SimSun"/>
                <w:noProof/>
              </w:rPr>
              <w:t xml:space="preserve"> 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_Toc242340975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hyperlink>
        </w:p>
        <w:p w14:paraId="2A58AA68" w14:textId="1D2CB524"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76" w:history="1">
            <w:r w:rsidRPr="004A0B6B">
              <w:rPr>
                <w:rStyle w:val="a6"/>
                <w:noProof/>
              </w:rPr>
              <w:t>3.5.3.</w:t>
            </w:r>
            <w:r w:rsidRPr="004A0B6B">
              <w:rPr>
                <w:rStyle w:val="a6"/>
                <w:rFonts w:ascii="SimSun" w:hAnsi="SimSun"/>
                <w:noProof/>
              </w:rPr>
              <w:t xml:space="preserve"> 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_Toc242340976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hyperlink>
        </w:p>
        <w:p w14:paraId="268E1C7E" w14:textId="16C8F9B3"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77" w:history="1">
            <w:r w:rsidRPr="004A0B6B">
              <w:rPr>
                <w:rStyle w:val="a6"/>
                <w:noProof/>
              </w:rPr>
              <w:t>3.6.</w:t>
            </w:r>
            <w:r w:rsidRPr="004A0B6B">
              <w:rPr>
                <w:rStyle w:val="a6"/>
                <w:rFonts w:ascii="SimSun" w:hAnsi="SimSun"/>
                <w:noProof/>
              </w:rPr>
              <w:t xml:space="preserve"> 三维校审模块</w:t>
            </w:r>
            <w:r>
              <w:rPr>
                <w:rFonts w:hint="eastAsia"/>
                <w:noProof/>
              </w:rPr>
              <w:tab/>
            </w:r>
            <w:r>
              <w:rPr>
                <w:rFonts w:hint="eastAsia"/>
                <w:noProof/>
              </w:rPr>
              <w:fldChar w:fldCharType="begin"/>
            </w:r>
            <w:r>
              <w:rPr>
                <w:rFonts w:hint="eastAsia"/>
                <w:noProof/>
              </w:rPr>
              <w:instrText xml:space="preserve"> </w:instrText>
            </w:r>
            <w:r>
              <w:rPr>
                <w:noProof/>
              </w:rPr>
              <w:instrText>PAGEREF _Toc242340977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34E7D6E8" w14:textId="60793B9D"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78" w:history="1">
            <w:r w:rsidRPr="004A0B6B">
              <w:rPr>
                <w:rStyle w:val="a6"/>
                <w:noProof/>
              </w:rPr>
              <w:t>3.6.1.</w:t>
            </w:r>
            <w:r w:rsidRPr="004A0B6B">
              <w:rPr>
                <w:rStyle w:val="a6"/>
                <w:rFonts w:ascii="SimSun" w:hAnsi="SimSun"/>
                <w:noProof/>
              </w:rPr>
              <w:t xml:space="preserve"> 模块概述</w:t>
            </w:r>
            <w:r>
              <w:rPr>
                <w:rFonts w:hint="eastAsia"/>
                <w:noProof/>
              </w:rPr>
              <w:tab/>
            </w:r>
            <w:r>
              <w:rPr>
                <w:rFonts w:hint="eastAsia"/>
                <w:noProof/>
              </w:rPr>
              <w:fldChar w:fldCharType="begin"/>
            </w:r>
            <w:r>
              <w:rPr>
                <w:rFonts w:hint="eastAsia"/>
                <w:noProof/>
              </w:rPr>
              <w:instrText xml:space="preserve"> </w:instrText>
            </w:r>
            <w:r>
              <w:rPr>
                <w:noProof/>
              </w:rPr>
              <w:instrText>PAGEREF _Toc242340978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hyperlink>
        </w:p>
        <w:p w14:paraId="3D2C408C" w14:textId="229A3397"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79" w:history="1">
            <w:r w:rsidRPr="004A0B6B">
              <w:rPr>
                <w:rStyle w:val="a6"/>
                <w:noProof/>
              </w:rPr>
              <w:t>3.6.2.</w:t>
            </w:r>
            <w:r w:rsidRPr="004A0B6B">
              <w:rPr>
                <w:rStyle w:val="a6"/>
                <w:rFonts w:ascii="SimSun" w:hAnsi="SimSun"/>
                <w:noProof/>
              </w:rPr>
              <w:t xml:space="preserve"> 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_Toc242340979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hyperlink>
        </w:p>
        <w:p w14:paraId="65B51286" w14:textId="4A923ED4"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80" w:history="1">
            <w:r w:rsidRPr="004A0B6B">
              <w:rPr>
                <w:rStyle w:val="a6"/>
                <w:noProof/>
              </w:rPr>
              <w:t>3.6.3.</w:t>
            </w:r>
            <w:r w:rsidRPr="004A0B6B">
              <w:rPr>
                <w:rStyle w:val="a6"/>
                <w:rFonts w:ascii="SimSun" w:hAnsi="SimSun"/>
                <w:noProof/>
              </w:rPr>
              <w:t xml:space="preserve"> 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_Toc242340980 \h</w:instrText>
            </w:r>
            <w:r>
              <w:rPr>
                <w:rFonts w:hint="eastAsia"/>
                <w:noProof/>
              </w:rPr>
              <w:instrText xml:space="preserve"> </w:instrText>
            </w:r>
            <w:r>
              <w:rPr>
                <w:rFonts w:hint="eastAsia"/>
                <w:noProof/>
              </w:rPr>
            </w:r>
            <w:r>
              <w:rPr>
                <w:rFonts w:hint="eastAsia"/>
                <w:noProof/>
              </w:rPr>
              <w:fldChar w:fldCharType="separate"/>
            </w:r>
            <w:r>
              <w:rPr>
                <w:noProof/>
              </w:rPr>
              <w:t>24</w:t>
            </w:r>
            <w:r>
              <w:rPr>
                <w:rFonts w:hint="eastAsia"/>
                <w:noProof/>
              </w:rPr>
              <w:fldChar w:fldCharType="end"/>
            </w:r>
          </w:hyperlink>
        </w:p>
        <w:p w14:paraId="6E948C72" w14:textId="5FCBDE9A"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81" w:history="1">
            <w:r w:rsidRPr="004A0B6B">
              <w:rPr>
                <w:rStyle w:val="a6"/>
                <w:noProof/>
              </w:rPr>
              <w:t>3.7.</w:t>
            </w:r>
            <w:r w:rsidRPr="004A0B6B">
              <w:rPr>
                <w:rStyle w:val="a6"/>
                <w:rFonts w:ascii="SimSun" w:hAnsi="SimSun"/>
                <w:noProof/>
              </w:rPr>
              <w:t xml:space="preserve"> 运维、诊断与健康检查模块</w:t>
            </w:r>
            <w:r>
              <w:rPr>
                <w:rFonts w:hint="eastAsia"/>
                <w:noProof/>
              </w:rPr>
              <w:tab/>
            </w:r>
            <w:r>
              <w:rPr>
                <w:rFonts w:hint="eastAsia"/>
                <w:noProof/>
              </w:rPr>
              <w:fldChar w:fldCharType="begin"/>
            </w:r>
            <w:r>
              <w:rPr>
                <w:rFonts w:hint="eastAsia"/>
                <w:noProof/>
              </w:rPr>
              <w:instrText xml:space="preserve"> </w:instrText>
            </w:r>
            <w:r>
              <w:rPr>
                <w:noProof/>
              </w:rPr>
              <w:instrText>PAGEREF _Toc242340981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3DCF596" w14:textId="29013052"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82" w:history="1">
            <w:r w:rsidRPr="004A0B6B">
              <w:rPr>
                <w:rStyle w:val="a6"/>
                <w:noProof/>
              </w:rPr>
              <w:t>3.7.1.</w:t>
            </w:r>
            <w:r w:rsidRPr="004A0B6B">
              <w:rPr>
                <w:rStyle w:val="a6"/>
                <w:rFonts w:ascii="SimSun" w:hAnsi="SimSun"/>
                <w:noProof/>
              </w:rPr>
              <w:t xml:space="preserve"> 模块概述</w:t>
            </w:r>
            <w:r>
              <w:rPr>
                <w:rFonts w:hint="eastAsia"/>
                <w:noProof/>
              </w:rPr>
              <w:tab/>
            </w:r>
            <w:r>
              <w:rPr>
                <w:rFonts w:hint="eastAsia"/>
                <w:noProof/>
              </w:rPr>
              <w:fldChar w:fldCharType="begin"/>
            </w:r>
            <w:r>
              <w:rPr>
                <w:rFonts w:hint="eastAsia"/>
                <w:noProof/>
              </w:rPr>
              <w:instrText xml:space="preserve"> </w:instrText>
            </w:r>
            <w:r>
              <w:rPr>
                <w:noProof/>
              </w:rPr>
              <w:instrText>PAGEREF _Toc242340982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5EC66537" w14:textId="10110216"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83" w:history="1">
            <w:r w:rsidRPr="004A0B6B">
              <w:rPr>
                <w:rStyle w:val="a6"/>
                <w:noProof/>
              </w:rPr>
              <w:t>3.7.2.</w:t>
            </w:r>
            <w:r w:rsidRPr="004A0B6B">
              <w:rPr>
                <w:rStyle w:val="a6"/>
                <w:rFonts w:ascii="SimSun" w:hAnsi="SimSun"/>
                <w:noProof/>
              </w:rPr>
              <w:t xml:space="preserve"> 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_Toc242340983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hyperlink>
        </w:p>
        <w:p w14:paraId="7C25D421" w14:textId="7BEA47C0"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84" w:history="1">
            <w:r w:rsidRPr="004A0B6B">
              <w:rPr>
                <w:rStyle w:val="a6"/>
                <w:noProof/>
              </w:rPr>
              <w:t>3.7.3.</w:t>
            </w:r>
            <w:r w:rsidRPr="004A0B6B">
              <w:rPr>
                <w:rStyle w:val="a6"/>
                <w:rFonts w:ascii="SimSun" w:hAnsi="SimSun"/>
                <w:noProof/>
              </w:rPr>
              <w:t xml:space="preserve"> 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_Toc242340984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5247FE6F" w14:textId="66CAB474"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85" w:history="1">
            <w:r w:rsidRPr="004A0B6B">
              <w:rPr>
                <w:rStyle w:val="a6"/>
                <w:noProof/>
              </w:rPr>
              <w:t xml:space="preserve">3.8. </w:t>
            </w:r>
            <w:r w:rsidRPr="004A0B6B">
              <w:rPr>
                <w:rStyle w:val="a6"/>
                <w:noProof/>
              </w:rPr>
              <w:t>异地协同同步模块</w:t>
            </w:r>
            <w:r>
              <w:rPr>
                <w:rFonts w:hint="eastAsia"/>
                <w:noProof/>
              </w:rPr>
              <w:tab/>
            </w:r>
            <w:r>
              <w:rPr>
                <w:rFonts w:hint="eastAsia"/>
                <w:noProof/>
              </w:rPr>
              <w:fldChar w:fldCharType="begin"/>
            </w:r>
            <w:r>
              <w:rPr>
                <w:rFonts w:hint="eastAsia"/>
                <w:noProof/>
              </w:rPr>
              <w:instrText xml:space="preserve"> </w:instrText>
            </w:r>
            <w:r>
              <w:rPr>
                <w:noProof/>
              </w:rPr>
              <w:instrText>PAGEREF _Toc242340985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2EF8B953" w14:textId="1F171704"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86" w:history="1">
            <w:r w:rsidRPr="004A0B6B">
              <w:rPr>
                <w:rStyle w:val="a6"/>
                <w:noProof/>
              </w:rPr>
              <w:t xml:space="preserve">3.8.1. </w:t>
            </w:r>
            <w:r w:rsidRPr="004A0B6B">
              <w:rPr>
                <w:rStyle w:val="a6"/>
                <w:noProof/>
              </w:rPr>
              <w:t>模块概述</w:t>
            </w:r>
            <w:r>
              <w:rPr>
                <w:rFonts w:hint="eastAsia"/>
                <w:noProof/>
              </w:rPr>
              <w:tab/>
            </w:r>
            <w:r>
              <w:rPr>
                <w:rFonts w:hint="eastAsia"/>
                <w:noProof/>
              </w:rPr>
              <w:fldChar w:fldCharType="begin"/>
            </w:r>
            <w:r>
              <w:rPr>
                <w:rFonts w:hint="eastAsia"/>
                <w:noProof/>
              </w:rPr>
              <w:instrText xml:space="preserve"> </w:instrText>
            </w:r>
            <w:r>
              <w:rPr>
                <w:noProof/>
              </w:rPr>
              <w:instrText>PAGEREF _Toc242340986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hyperlink>
        </w:p>
        <w:p w14:paraId="16EA6631" w14:textId="070CFFC4"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87" w:history="1">
            <w:r w:rsidRPr="004A0B6B">
              <w:rPr>
                <w:rStyle w:val="a6"/>
                <w:noProof/>
              </w:rPr>
              <w:t xml:space="preserve">3.8.2. </w:t>
            </w:r>
            <w:r w:rsidRPr="004A0B6B">
              <w:rPr>
                <w:rStyle w:val="a6"/>
                <w:noProof/>
              </w:rPr>
              <w:t>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_Toc242340987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hyperlink>
        </w:p>
        <w:p w14:paraId="395F32C1" w14:textId="19CC4ECF"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88" w:history="1">
            <w:r w:rsidRPr="004A0B6B">
              <w:rPr>
                <w:rStyle w:val="a6"/>
                <w:noProof/>
              </w:rPr>
              <w:t xml:space="preserve">3.8.3. </w:t>
            </w:r>
            <w:r w:rsidRPr="004A0B6B">
              <w:rPr>
                <w:rStyle w:val="a6"/>
                <w:noProof/>
              </w:rPr>
              <w:t>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_Toc242340988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hyperlink>
        </w:p>
        <w:p w14:paraId="142ADE7F" w14:textId="42A51A02"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89" w:history="1">
            <w:r w:rsidRPr="004A0B6B">
              <w:rPr>
                <w:rStyle w:val="a6"/>
                <w:noProof/>
              </w:rPr>
              <w:t xml:space="preserve">3.9. </w:t>
            </w:r>
            <w:r w:rsidRPr="004A0B6B">
              <w:rPr>
                <w:rStyle w:val="a6"/>
                <w:noProof/>
              </w:rPr>
              <w:t>模型版本管理与多版本对照模块</w:t>
            </w:r>
            <w:r>
              <w:rPr>
                <w:rFonts w:hint="eastAsia"/>
                <w:noProof/>
              </w:rPr>
              <w:tab/>
            </w:r>
            <w:r>
              <w:rPr>
                <w:rFonts w:hint="eastAsia"/>
                <w:noProof/>
              </w:rPr>
              <w:fldChar w:fldCharType="begin"/>
            </w:r>
            <w:r>
              <w:rPr>
                <w:rFonts w:hint="eastAsia"/>
                <w:noProof/>
              </w:rPr>
              <w:instrText xml:space="preserve"> </w:instrText>
            </w:r>
            <w:r>
              <w:rPr>
                <w:noProof/>
              </w:rPr>
              <w:instrText>PAGEREF _Toc242340989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4BA67372" w14:textId="002FE68D"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90" w:history="1">
            <w:r w:rsidRPr="004A0B6B">
              <w:rPr>
                <w:rStyle w:val="a6"/>
                <w:noProof/>
              </w:rPr>
              <w:t xml:space="preserve">3.9.1. </w:t>
            </w:r>
            <w:r w:rsidRPr="004A0B6B">
              <w:rPr>
                <w:rStyle w:val="a6"/>
                <w:noProof/>
              </w:rPr>
              <w:t>模块概述</w:t>
            </w:r>
            <w:r>
              <w:rPr>
                <w:rFonts w:hint="eastAsia"/>
                <w:noProof/>
              </w:rPr>
              <w:tab/>
            </w:r>
            <w:r>
              <w:rPr>
                <w:rFonts w:hint="eastAsia"/>
                <w:noProof/>
              </w:rPr>
              <w:fldChar w:fldCharType="begin"/>
            </w:r>
            <w:r>
              <w:rPr>
                <w:rFonts w:hint="eastAsia"/>
                <w:noProof/>
              </w:rPr>
              <w:instrText xml:space="preserve"> </w:instrText>
            </w:r>
            <w:r>
              <w:rPr>
                <w:noProof/>
              </w:rPr>
              <w:instrText>PAGEREF _Toc242340990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hyperlink>
        </w:p>
        <w:p w14:paraId="4BA7B6ED" w14:textId="17422AFD"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91" w:history="1">
            <w:r w:rsidRPr="004A0B6B">
              <w:rPr>
                <w:rStyle w:val="a6"/>
                <w:noProof/>
              </w:rPr>
              <w:t xml:space="preserve">3.9.2. </w:t>
            </w:r>
            <w:r w:rsidRPr="004A0B6B">
              <w:rPr>
                <w:rStyle w:val="a6"/>
                <w:noProof/>
              </w:rPr>
              <w:t>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_Toc242340991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7C218C1E" w14:textId="75062500"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92" w:history="1">
            <w:r w:rsidRPr="004A0B6B">
              <w:rPr>
                <w:rStyle w:val="a6"/>
                <w:noProof/>
              </w:rPr>
              <w:t xml:space="preserve">3.9.3. </w:t>
            </w:r>
            <w:r w:rsidRPr="004A0B6B">
              <w:rPr>
                <w:rStyle w:val="a6"/>
                <w:noProof/>
              </w:rPr>
              <w:t>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_Toc242340992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hyperlink>
        </w:p>
        <w:p w14:paraId="2E095BED" w14:textId="61621B89"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93" w:history="1">
            <w:r w:rsidRPr="004A0B6B">
              <w:rPr>
                <w:rStyle w:val="a6"/>
                <w:noProof/>
              </w:rPr>
              <w:t xml:space="preserve">3.10. </w:t>
            </w:r>
            <w:r w:rsidRPr="004A0B6B">
              <w:rPr>
                <w:rStyle w:val="a6"/>
                <w:noProof/>
              </w:rPr>
              <w:t>空间范围显示、关键点与测量模块</w:t>
            </w:r>
            <w:r>
              <w:rPr>
                <w:rFonts w:hint="eastAsia"/>
                <w:noProof/>
              </w:rPr>
              <w:tab/>
            </w:r>
            <w:r>
              <w:rPr>
                <w:rFonts w:hint="eastAsia"/>
                <w:noProof/>
              </w:rPr>
              <w:fldChar w:fldCharType="begin"/>
            </w:r>
            <w:r>
              <w:rPr>
                <w:rFonts w:hint="eastAsia"/>
                <w:noProof/>
              </w:rPr>
              <w:instrText xml:space="preserve"> </w:instrText>
            </w:r>
            <w:r>
              <w:rPr>
                <w:noProof/>
              </w:rPr>
              <w:instrText>PAGEREF _Toc242340993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381864D8" w14:textId="78EA856E"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94" w:history="1">
            <w:r w:rsidRPr="004A0B6B">
              <w:rPr>
                <w:rStyle w:val="a6"/>
                <w:noProof/>
              </w:rPr>
              <w:t xml:space="preserve">3.10.1. </w:t>
            </w:r>
            <w:r w:rsidRPr="004A0B6B">
              <w:rPr>
                <w:rStyle w:val="a6"/>
                <w:noProof/>
              </w:rPr>
              <w:t>模块概述</w:t>
            </w:r>
            <w:r>
              <w:rPr>
                <w:rFonts w:hint="eastAsia"/>
                <w:noProof/>
              </w:rPr>
              <w:tab/>
            </w:r>
            <w:r>
              <w:rPr>
                <w:rFonts w:hint="eastAsia"/>
                <w:noProof/>
              </w:rPr>
              <w:fldChar w:fldCharType="begin"/>
            </w:r>
            <w:r>
              <w:rPr>
                <w:rFonts w:hint="eastAsia"/>
                <w:noProof/>
              </w:rPr>
              <w:instrText xml:space="preserve"> </w:instrText>
            </w:r>
            <w:r>
              <w:rPr>
                <w:noProof/>
              </w:rPr>
              <w:instrText>PAGEREF _Toc242340994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1AE192D4" w14:textId="21069E27"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95" w:history="1">
            <w:r w:rsidRPr="004A0B6B">
              <w:rPr>
                <w:rStyle w:val="a6"/>
                <w:noProof/>
              </w:rPr>
              <w:t xml:space="preserve">3.10.2. </w:t>
            </w:r>
            <w:r w:rsidRPr="004A0B6B">
              <w:rPr>
                <w:rStyle w:val="a6"/>
                <w:noProof/>
              </w:rPr>
              <w:t>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_Toc242340995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5ACA991E" w14:textId="66A39E5C"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96" w:history="1">
            <w:r w:rsidRPr="004A0B6B">
              <w:rPr>
                <w:rStyle w:val="a6"/>
                <w:noProof/>
              </w:rPr>
              <w:t xml:space="preserve">3.10.3. </w:t>
            </w:r>
            <w:r w:rsidRPr="004A0B6B">
              <w:rPr>
                <w:rStyle w:val="a6"/>
                <w:noProof/>
              </w:rPr>
              <w:t>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_Toc242340996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hyperlink>
        </w:p>
        <w:p w14:paraId="29610664" w14:textId="2D1E74FC"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0997" w:history="1">
            <w:r w:rsidRPr="004A0B6B">
              <w:rPr>
                <w:rStyle w:val="a6"/>
                <w:noProof/>
              </w:rPr>
              <w:t xml:space="preserve">3.11. </w:t>
            </w:r>
            <w:r w:rsidRPr="004A0B6B">
              <w:rPr>
                <w:rStyle w:val="a6"/>
                <w:noProof/>
              </w:rPr>
              <w:t>管道净距与管道信息标注模块</w:t>
            </w:r>
            <w:r>
              <w:rPr>
                <w:rFonts w:hint="eastAsia"/>
                <w:noProof/>
              </w:rPr>
              <w:tab/>
            </w:r>
            <w:r>
              <w:rPr>
                <w:rFonts w:hint="eastAsia"/>
                <w:noProof/>
              </w:rPr>
              <w:fldChar w:fldCharType="begin"/>
            </w:r>
            <w:r>
              <w:rPr>
                <w:rFonts w:hint="eastAsia"/>
                <w:noProof/>
              </w:rPr>
              <w:instrText xml:space="preserve"> </w:instrText>
            </w:r>
            <w:r>
              <w:rPr>
                <w:noProof/>
              </w:rPr>
              <w:instrText>PAGEREF _Toc242340997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0A3EF2CA" w14:textId="7456E4C3"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98" w:history="1">
            <w:r w:rsidRPr="004A0B6B">
              <w:rPr>
                <w:rStyle w:val="a6"/>
                <w:noProof/>
              </w:rPr>
              <w:t xml:space="preserve">3.11.1. </w:t>
            </w:r>
            <w:r w:rsidRPr="004A0B6B">
              <w:rPr>
                <w:rStyle w:val="a6"/>
                <w:noProof/>
              </w:rPr>
              <w:t>模块概述</w:t>
            </w:r>
            <w:r>
              <w:rPr>
                <w:rFonts w:hint="eastAsia"/>
                <w:noProof/>
              </w:rPr>
              <w:tab/>
            </w:r>
            <w:r>
              <w:rPr>
                <w:rFonts w:hint="eastAsia"/>
                <w:noProof/>
              </w:rPr>
              <w:fldChar w:fldCharType="begin"/>
            </w:r>
            <w:r>
              <w:rPr>
                <w:rFonts w:hint="eastAsia"/>
                <w:noProof/>
              </w:rPr>
              <w:instrText xml:space="preserve"> </w:instrText>
            </w:r>
            <w:r>
              <w:rPr>
                <w:noProof/>
              </w:rPr>
              <w:instrText>PAGEREF _Toc242340998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2BF4D54C" w14:textId="58F50A54"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0999" w:history="1">
            <w:r w:rsidRPr="004A0B6B">
              <w:rPr>
                <w:rStyle w:val="a6"/>
                <w:noProof/>
              </w:rPr>
              <w:t xml:space="preserve">3.11.2. </w:t>
            </w:r>
            <w:r w:rsidRPr="004A0B6B">
              <w:rPr>
                <w:rStyle w:val="a6"/>
                <w:noProof/>
              </w:rPr>
              <w:t>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_Toc242340999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hyperlink>
        </w:p>
        <w:p w14:paraId="6AA79B00" w14:textId="74E96EBF"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1000" w:history="1">
            <w:r w:rsidRPr="004A0B6B">
              <w:rPr>
                <w:rStyle w:val="a6"/>
                <w:noProof/>
              </w:rPr>
              <w:t xml:space="preserve">3.11.3. </w:t>
            </w:r>
            <w:r w:rsidRPr="004A0B6B">
              <w:rPr>
                <w:rStyle w:val="a6"/>
                <w:noProof/>
              </w:rPr>
              <w:t>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_Toc242341000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hyperlink>
        </w:p>
        <w:p w14:paraId="3AF23966" w14:textId="5B1FEA9A"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01" w:history="1">
            <w:r w:rsidRPr="004A0B6B">
              <w:rPr>
                <w:rStyle w:val="a6"/>
                <w:noProof/>
              </w:rPr>
              <w:t xml:space="preserve">3.12. </w:t>
            </w:r>
            <w:r w:rsidRPr="004A0B6B">
              <w:rPr>
                <w:rStyle w:val="a6"/>
                <w:noProof/>
              </w:rPr>
              <w:t>校审批注增强、附件预览与流程集成模块</w:t>
            </w:r>
            <w:r>
              <w:rPr>
                <w:rFonts w:hint="eastAsia"/>
                <w:noProof/>
              </w:rPr>
              <w:tab/>
            </w:r>
            <w:r>
              <w:rPr>
                <w:rFonts w:hint="eastAsia"/>
                <w:noProof/>
              </w:rPr>
              <w:fldChar w:fldCharType="begin"/>
            </w:r>
            <w:r>
              <w:rPr>
                <w:rFonts w:hint="eastAsia"/>
                <w:noProof/>
              </w:rPr>
              <w:instrText xml:space="preserve"> </w:instrText>
            </w:r>
            <w:r>
              <w:rPr>
                <w:noProof/>
              </w:rPr>
              <w:instrText>PAGEREF _Toc242341001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7990D531" w14:textId="0186BD8B"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1002" w:history="1">
            <w:r w:rsidRPr="004A0B6B">
              <w:rPr>
                <w:rStyle w:val="a6"/>
                <w:noProof/>
              </w:rPr>
              <w:t xml:space="preserve">3.12.1. </w:t>
            </w:r>
            <w:r w:rsidRPr="004A0B6B">
              <w:rPr>
                <w:rStyle w:val="a6"/>
                <w:noProof/>
              </w:rPr>
              <w:t>模块概述</w:t>
            </w:r>
            <w:r>
              <w:rPr>
                <w:rFonts w:hint="eastAsia"/>
                <w:noProof/>
              </w:rPr>
              <w:tab/>
            </w:r>
            <w:r>
              <w:rPr>
                <w:rFonts w:hint="eastAsia"/>
                <w:noProof/>
              </w:rPr>
              <w:fldChar w:fldCharType="begin"/>
            </w:r>
            <w:r>
              <w:rPr>
                <w:rFonts w:hint="eastAsia"/>
                <w:noProof/>
              </w:rPr>
              <w:instrText xml:space="preserve"> </w:instrText>
            </w:r>
            <w:r>
              <w:rPr>
                <w:noProof/>
              </w:rPr>
              <w:instrText>PAGEREF _Toc242341002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444FC285" w14:textId="21783E37"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1003" w:history="1">
            <w:r w:rsidRPr="004A0B6B">
              <w:rPr>
                <w:rStyle w:val="a6"/>
                <w:noProof/>
              </w:rPr>
              <w:t xml:space="preserve">3.12.2. </w:t>
            </w:r>
            <w:r w:rsidRPr="004A0B6B">
              <w:rPr>
                <w:rStyle w:val="a6"/>
                <w:noProof/>
              </w:rPr>
              <w:t>模块业务流程设计</w:t>
            </w:r>
            <w:r>
              <w:rPr>
                <w:rFonts w:hint="eastAsia"/>
                <w:noProof/>
              </w:rPr>
              <w:tab/>
            </w:r>
            <w:r>
              <w:rPr>
                <w:rFonts w:hint="eastAsia"/>
                <w:noProof/>
              </w:rPr>
              <w:fldChar w:fldCharType="begin"/>
            </w:r>
            <w:r>
              <w:rPr>
                <w:rFonts w:hint="eastAsia"/>
                <w:noProof/>
              </w:rPr>
              <w:instrText xml:space="preserve"> </w:instrText>
            </w:r>
            <w:r>
              <w:rPr>
                <w:noProof/>
              </w:rPr>
              <w:instrText>PAGEREF _Toc242341003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hyperlink>
        </w:p>
        <w:p w14:paraId="42E63CC3" w14:textId="60F733D6" w:rsidR="002A7332" w:rsidRDefault="002A7332">
          <w:pPr>
            <w:pStyle w:val="TOC3"/>
            <w:tabs>
              <w:tab w:val="right" w:leader="dot" w:pos="8295"/>
            </w:tabs>
            <w:spacing w:after="120"/>
            <w:ind w:firstLine="420"/>
            <w:rPr>
              <w:rFonts w:eastAsiaTheme="minorEastAsia" w:hint="eastAsia"/>
              <w:noProof/>
              <w:kern w:val="2"/>
              <w:sz w:val="22"/>
              <w:szCs w:val="24"/>
              <w14:ligatures w14:val="standardContextual"/>
            </w:rPr>
          </w:pPr>
          <w:hyperlink w:anchor="_Toc242341004" w:history="1">
            <w:r w:rsidRPr="004A0B6B">
              <w:rPr>
                <w:rStyle w:val="a6"/>
                <w:noProof/>
              </w:rPr>
              <w:t xml:space="preserve">3.12.3. </w:t>
            </w:r>
            <w:r w:rsidRPr="004A0B6B">
              <w:rPr>
                <w:rStyle w:val="a6"/>
                <w:noProof/>
              </w:rPr>
              <w:t>功能详细设计</w:t>
            </w:r>
            <w:r>
              <w:rPr>
                <w:rFonts w:hint="eastAsia"/>
                <w:noProof/>
              </w:rPr>
              <w:tab/>
            </w:r>
            <w:r>
              <w:rPr>
                <w:rFonts w:hint="eastAsia"/>
                <w:noProof/>
              </w:rPr>
              <w:fldChar w:fldCharType="begin"/>
            </w:r>
            <w:r>
              <w:rPr>
                <w:rFonts w:hint="eastAsia"/>
                <w:noProof/>
              </w:rPr>
              <w:instrText xml:space="preserve"> </w:instrText>
            </w:r>
            <w:r>
              <w:rPr>
                <w:noProof/>
              </w:rPr>
              <w:instrText>PAGEREF _Toc242341004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hyperlink>
        </w:p>
        <w:p w14:paraId="15B5D384" w14:textId="57FE7E47" w:rsidR="002A7332" w:rsidRDefault="002A7332">
          <w:pPr>
            <w:pStyle w:val="TOC1"/>
            <w:tabs>
              <w:tab w:val="right" w:leader="dot" w:pos="8295"/>
            </w:tabs>
            <w:spacing w:after="120"/>
            <w:ind w:firstLine="420"/>
            <w:rPr>
              <w:rFonts w:eastAsiaTheme="minorEastAsia" w:hint="eastAsia"/>
              <w:noProof/>
              <w:kern w:val="2"/>
              <w:sz w:val="22"/>
              <w:szCs w:val="24"/>
              <w14:ligatures w14:val="standardContextual"/>
            </w:rPr>
          </w:pPr>
          <w:hyperlink w:anchor="_Toc242341005" w:history="1">
            <w:r w:rsidRPr="004A0B6B">
              <w:rPr>
                <w:rStyle w:val="a6"/>
                <w:rFonts w:ascii="SimSun" w:hAnsi="SimSun" w:cs="SimSun"/>
                <w:noProof/>
              </w:rPr>
              <w:t>4. 数据库详细设计</w:t>
            </w:r>
            <w:r>
              <w:rPr>
                <w:rFonts w:hint="eastAsia"/>
                <w:noProof/>
              </w:rPr>
              <w:tab/>
            </w:r>
            <w:r>
              <w:rPr>
                <w:rFonts w:hint="eastAsia"/>
                <w:noProof/>
              </w:rPr>
              <w:fldChar w:fldCharType="begin"/>
            </w:r>
            <w:r>
              <w:rPr>
                <w:rFonts w:hint="eastAsia"/>
                <w:noProof/>
              </w:rPr>
              <w:instrText xml:space="preserve"> </w:instrText>
            </w:r>
            <w:r>
              <w:rPr>
                <w:noProof/>
              </w:rPr>
              <w:instrText>PAGEREF _Toc242341005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7B803E26" w14:textId="6C3D6212"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06" w:history="1">
            <w:r w:rsidRPr="004A0B6B">
              <w:rPr>
                <w:rStyle w:val="a6"/>
                <w:rFonts w:ascii="SimSun" w:hAnsi="SimSun" w:cs="SimSun"/>
                <w:noProof/>
              </w:rPr>
              <w:t>4.1. 数据库整体设计说明</w:t>
            </w:r>
            <w:r>
              <w:rPr>
                <w:rFonts w:hint="eastAsia"/>
                <w:noProof/>
              </w:rPr>
              <w:tab/>
            </w:r>
            <w:r>
              <w:rPr>
                <w:rFonts w:hint="eastAsia"/>
                <w:noProof/>
              </w:rPr>
              <w:fldChar w:fldCharType="begin"/>
            </w:r>
            <w:r>
              <w:rPr>
                <w:rFonts w:hint="eastAsia"/>
                <w:noProof/>
              </w:rPr>
              <w:instrText xml:space="preserve"> </w:instrText>
            </w:r>
            <w:r>
              <w:rPr>
                <w:noProof/>
              </w:rPr>
              <w:instrText>PAGEREF _Toc242341006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hyperlink>
        </w:p>
        <w:p w14:paraId="01DD37C9" w14:textId="2EC6B2EE"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07" w:history="1">
            <w:r w:rsidRPr="004A0B6B">
              <w:rPr>
                <w:rStyle w:val="a6"/>
                <w:rFonts w:ascii="SimSun" w:hAnsi="SimSun" w:cs="SimSun"/>
                <w:noProof/>
              </w:rPr>
              <w:t>4.2. 核心数据表设计</w:t>
            </w:r>
            <w:r>
              <w:rPr>
                <w:rFonts w:hint="eastAsia"/>
                <w:noProof/>
              </w:rPr>
              <w:tab/>
            </w:r>
            <w:r>
              <w:rPr>
                <w:rFonts w:hint="eastAsia"/>
                <w:noProof/>
              </w:rPr>
              <w:fldChar w:fldCharType="begin"/>
            </w:r>
            <w:r>
              <w:rPr>
                <w:rFonts w:hint="eastAsia"/>
                <w:noProof/>
              </w:rPr>
              <w:instrText xml:space="preserve"> </w:instrText>
            </w:r>
            <w:r>
              <w:rPr>
                <w:noProof/>
              </w:rPr>
              <w:instrText>PAGEREF _Toc242341007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hyperlink>
        </w:p>
        <w:p w14:paraId="1EB1D6CA" w14:textId="64862224"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08" w:history="1">
            <w:r w:rsidRPr="004A0B6B">
              <w:rPr>
                <w:rStyle w:val="a6"/>
                <w:rFonts w:ascii="SimSun" w:hAnsi="SimSun" w:cs="SimSun"/>
                <w:noProof/>
              </w:rPr>
              <w:t>4.3. 数据字典设计</w:t>
            </w:r>
            <w:r>
              <w:rPr>
                <w:rFonts w:hint="eastAsia"/>
                <w:noProof/>
              </w:rPr>
              <w:tab/>
            </w:r>
            <w:r>
              <w:rPr>
                <w:rFonts w:hint="eastAsia"/>
                <w:noProof/>
              </w:rPr>
              <w:fldChar w:fldCharType="begin"/>
            </w:r>
            <w:r>
              <w:rPr>
                <w:rFonts w:hint="eastAsia"/>
                <w:noProof/>
              </w:rPr>
              <w:instrText xml:space="preserve"> </w:instrText>
            </w:r>
            <w:r>
              <w:rPr>
                <w:noProof/>
              </w:rPr>
              <w:instrText>PAGEREF _Toc242341008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hyperlink>
        </w:p>
        <w:p w14:paraId="2789C2C7" w14:textId="79FECF10"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09" w:history="1">
            <w:r w:rsidRPr="004A0B6B">
              <w:rPr>
                <w:rStyle w:val="a6"/>
                <w:noProof/>
              </w:rPr>
              <w:t xml:space="preserve">4.4. </w:t>
            </w:r>
            <w:r w:rsidRPr="004A0B6B">
              <w:rPr>
                <w:rStyle w:val="a6"/>
                <w:noProof/>
              </w:rPr>
              <w:t>版本与校审扩展数据设计</w:t>
            </w:r>
            <w:r>
              <w:rPr>
                <w:rFonts w:hint="eastAsia"/>
                <w:noProof/>
              </w:rPr>
              <w:tab/>
            </w:r>
            <w:r>
              <w:rPr>
                <w:rFonts w:hint="eastAsia"/>
                <w:noProof/>
              </w:rPr>
              <w:fldChar w:fldCharType="begin"/>
            </w:r>
            <w:r>
              <w:rPr>
                <w:rFonts w:hint="eastAsia"/>
                <w:noProof/>
              </w:rPr>
              <w:instrText xml:space="preserve"> </w:instrText>
            </w:r>
            <w:r>
              <w:rPr>
                <w:noProof/>
              </w:rPr>
              <w:instrText>PAGEREF _Toc242341009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hyperlink>
        </w:p>
        <w:p w14:paraId="6B020A08" w14:textId="12005C61"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10" w:history="1">
            <w:r w:rsidRPr="004A0B6B">
              <w:rPr>
                <w:rStyle w:val="a6"/>
                <w:rFonts w:ascii="SimSun" w:hAnsi="SimSun" w:cs="SimSun"/>
                <w:noProof/>
              </w:rPr>
              <w:t>4.5. 数据库索引与优化设计</w:t>
            </w:r>
            <w:r>
              <w:rPr>
                <w:rFonts w:hint="eastAsia"/>
                <w:noProof/>
              </w:rPr>
              <w:tab/>
            </w:r>
            <w:r>
              <w:rPr>
                <w:rFonts w:hint="eastAsia"/>
                <w:noProof/>
              </w:rPr>
              <w:fldChar w:fldCharType="begin"/>
            </w:r>
            <w:r>
              <w:rPr>
                <w:rFonts w:hint="eastAsia"/>
                <w:noProof/>
              </w:rPr>
              <w:instrText xml:space="preserve"> </w:instrText>
            </w:r>
            <w:r>
              <w:rPr>
                <w:noProof/>
              </w:rPr>
              <w:instrText>PAGEREF _Toc242341010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4847C885" w14:textId="086E6E90"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11" w:history="1">
            <w:r w:rsidRPr="004A0B6B">
              <w:rPr>
                <w:rStyle w:val="a6"/>
                <w:rFonts w:ascii="SimSun" w:hAnsi="SimSun" w:cs="SimSun"/>
                <w:noProof/>
              </w:rPr>
              <w:t>4.6. 数据备份与恢复规则</w:t>
            </w:r>
            <w:r>
              <w:rPr>
                <w:rFonts w:hint="eastAsia"/>
                <w:noProof/>
              </w:rPr>
              <w:tab/>
            </w:r>
            <w:r>
              <w:rPr>
                <w:rFonts w:hint="eastAsia"/>
                <w:noProof/>
              </w:rPr>
              <w:fldChar w:fldCharType="begin"/>
            </w:r>
            <w:r>
              <w:rPr>
                <w:rFonts w:hint="eastAsia"/>
                <w:noProof/>
              </w:rPr>
              <w:instrText xml:space="preserve"> </w:instrText>
            </w:r>
            <w:r>
              <w:rPr>
                <w:noProof/>
              </w:rPr>
              <w:instrText>PAGEREF _Toc242341011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hyperlink>
        </w:p>
        <w:p w14:paraId="04E47AA6" w14:textId="44E821FF" w:rsidR="002A7332" w:rsidRDefault="002A7332">
          <w:pPr>
            <w:pStyle w:val="TOC1"/>
            <w:tabs>
              <w:tab w:val="right" w:leader="dot" w:pos="8295"/>
            </w:tabs>
            <w:spacing w:after="120"/>
            <w:ind w:firstLine="420"/>
            <w:rPr>
              <w:rFonts w:eastAsiaTheme="minorEastAsia" w:hint="eastAsia"/>
              <w:noProof/>
              <w:kern w:val="2"/>
              <w:sz w:val="22"/>
              <w:szCs w:val="24"/>
              <w14:ligatures w14:val="standardContextual"/>
            </w:rPr>
          </w:pPr>
          <w:hyperlink w:anchor="_Toc242341012" w:history="1">
            <w:r w:rsidRPr="004A0B6B">
              <w:rPr>
                <w:rStyle w:val="a6"/>
                <w:rFonts w:ascii="SimSun" w:hAnsi="SimSun" w:cs="SimSun"/>
                <w:noProof/>
              </w:rPr>
              <w:t>5. 接口详细设计</w:t>
            </w:r>
            <w:r>
              <w:rPr>
                <w:rFonts w:hint="eastAsia"/>
                <w:noProof/>
              </w:rPr>
              <w:tab/>
            </w:r>
            <w:r>
              <w:rPr>
                <w:rFonts w:hint="eastAsia"/>
                <w:noProof/>
              </w:rPr>
              <w:fldChar w:fldCharType="begin"/>
            </w:r>
            <w:r>
              <w:rPr>
                <w:rFonts w:hint="eastAsia"/>
                <w:noProof/>
              </w:rPr>
              <w:instrText xml:space="preserve"> </w:instrText>
            </w:r>
            <w:r>
              <w:rPr>
                <w:noProof/>
              </w:rPr>
              <w:instrText>PAGEREF _Toc242341012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4C41EE19" w14:textId="285D8D81"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13" w:history="1">
            <w:r w:rsidRPr="004A0B6B">
              <w:rPr>
                <w:rStyle w:val="a6"/>
                <w:rFonts w:ascii="SimSun" w:hAnsi="SimSun" w:cs="SimSun"/>
                <w:noProof/>
              </w:rPr>
              <w:t>5.1. 接口设计总则</w:t>
            </w:r>
            <w:r>
              <w:rPr>
                <w:rFonts w:hint="eastAsia"/>
                <w:noProof/>
              </w:rPr>
              <w:tab/>
            </w:r>
            <w:r>
              <w:rPr>
                <w:rFonts w:hint="eastAsia"/>
                <w:noProof/>
              </w:rPr>
              <w:fldChar w:fldCharType="begin"/>
            </w:r>
            <w:r>
              <w:rPr>
                <w:rFonts w:hint="eastAsia"/>
                <w:noProof/>
              </w:rPr>
              <w:instrText xml:space="preserve"> </w:instrText>
            </w:r>
            <w:r>
              <w:rPr>
                <w:noProof/>
              </w:rPr>
              <w:instrText>PAGEREF _Toc242341013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hyperlink>
        </w:p>
        <w:p w14:paraId="18580CFA" w14:textId="3247956B"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14" w:history="1">
            <w:r w:rsidRPr="004A0B6B">
              <w:rPr>
                <w:rStyle w:val="a6"/>
                <w:rFonts w:ascii="SimSun" w:hAnsi="SimSun" w:cs="SimSun"/>
                <w:noProof/>
              </w:rPr>
              <w:t>5.2. 内部接口设计</w:t>
            </w:r>
            <w:r>
              <w:rPr>
                <w:rFonts w:hint="eastAsia"/>
                <w:noProof/>
              </w:rPr>
              <w:tab/>
            </w:r>
            <w:r>
              <w:rPr>
                <w:rFonts w:hint="eastAsia"/>
                <w:noProof/>
              </w:rPr>
              <w:fldChar w:fldCharType="begin"/>
            </w:r>
            <w:r>
              <w:rPr>
                <w:rFonts w:hint="eastAsia"/>
                <w:noProof/>
              </w:rPr>
              <w:instrText xml:space="preserve"> </w:instrText>
            </w:r>
            <w:r>
              <w:rPr>
                <w:noProof/>
              </w:rPr>
              <w:instrText>PAGEREF _Toc242341014 \h</w:instrText>
            </w:r>
            <w:r>
              <w:rPr>
                <w:rFonts w:hint="eastAsia"/>
                <w:noProof/>
              </w:rPr>
              <w:instrText xml:space="preserve"> </w:instrText>
            </w:r>
            <w:r>
              <w:rPr>
                <w:rFonts w:hint="eastAsia"/>
                <w:noProof/>
              </w:rPr>
            </w:r>
            <w:r>
              <w:rPr>
                <w:rFonts w:hint="eastAsia"/>
                <w:noProof/>
              </w:rPr>
              <w:fldChar w:fldCharType="separate"/>
            </w:r>
            <w:r>
              <w:rPr>
                <w:noProof/>
              </w:rPr>
              <w:t>60</w:t>
            </w:r>
            <w:r>
              <w:rPr>
                <w:rFonts w:hint="eastAsia"/>
                <w:noProof/>
              </w:rPr>
              <w:fldChar w:fldCharType="end"/>
            </w:r>
          </w:hyperlink>
        </w:p>
        <w:p w14:paraId="04F688C6" w14:textId="393F7321"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15" w:history="1">
            <w:r w:rsidRPr="004A0B6B">
              <w:rPr>
                <w:rStyle w:val="a6"/>
                <w:noProof/>
              </w:rPr>
              <w:t xml:space="preserve">5.3. </w:t>
            </w:r>
            <w:r w:rsidRPr="004A0B6B">
              <w:rPr>
                <w:rStyle w:val="a6"/>
                <w:noProof/>
              </w:rPr>
              <w:t>版本、测量与净距扩展接口</w:t>
            </w:r>
            <w:r>
              <w:rPr>
                <w:rFonts w:hint="eastAsia"/>
                <w:noProof/>
              </w:rPr>
              <w:tab/>
            </w:r>
            <w:r>
              <w:rPr>
                <w:rFonts w:hint="eastAsia"/>
                <w:noProof/>
              </w:rPr>
              <w:fldChar w:fldCharType="begin"/>
            </w:r>
            <w:r>
              <w:rPr>
                <w:rFonts w:hint="eastAsia"/>
                <w:noProof/>
              </w:rPr>
              <w:instrText xml:space="preserve"> </w:instrText>
            </w:r>
            <w:r>
              <w:rPr>
                <w:noProof/>
              </w:rPr>
              <w:instrText>PAGEREF _Toc242341015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hyperlink>
        </w:p>
        <w:p w14:paraId="00E9BF05" w14:textId="2D80550D"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16" w:history="1">
            <w:r w:rsidRPr="004A0B6B">
              <w:rPr>
                <w:rStyle w:val="a6"/>
                <w:rFonts w:ascii="SimSun" w:hAnsi="SimSun" w:cs="SimSun"/>
                <w:noProof/>
              </w:rPr>
              <w:t>5.4. 外部接口设计</w:t>
            </w:r>
            <w:r>
              <w:rPr>
                <w:rFonts w:hint="eastAsia"/>
                <w:noProof/>
              </w:rPr>
              <w:tab/>
            </w:r>
            <w:r>
              <w:rPr>
                <w:rFonts w:hint="eastAsia"/>
                <w:noProof/>
              </w:rPr>
              <w:fldChar w:fldCharType="begin"/>
            </w:r>
            <w:r>
              <w:rPr>
                <w:rFonts w:hint="eastAsia"/>
                <w:noProof/>
              </w:rPr>
              <w:instrText xml:space="preserve"> </w:instrText>
            </w:r>
            <w:r>
              <w:rPr>
                <w:noProof/>
              </w:rPr>
              <w:instrText>PAGEREF _Toc242341016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hyperlink>
        </w:p>
        <w:p w14:paraId="2251C0F1" w14:textId="0165EBFE"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17" w:history="1">
            <w:r w:rsidRPr="004A0B6B">
              <w:rPr>
                <w:rStyle w:val="a6"/>
                <w:rFonts w:ascii="SimSun" w:hAnsi="SimSun" w:cs="SimSun"/>
                <w:noProof/>
              </w:rPr>
              <w:t>5.5. 接口安全设计</w:t>
            </w:r>
            <w:r>
              <w:rPr>
                <w:rFonts w:hint="eastAsia"/>
                <w:noProof/>
              </w:rPr>
              <w:tab/>
            </w:r>
            <w:r>
              <w:rPr>
                <w:rFonts w:hint="eastAsia"/>
                <w:noProof/>
              </w:rPr>
              <w:fldChar w:fldCharType="begin"/>
            </w:r>
            <w:r>
              <w:rPr>
                <w:rFonts w:hint="eastAsia"/>
                <w:noProof/>
              </w:rPr>
              <w:instrText xml:space="preserve"> </w:instrText>
            </w:r>
            <w:r>
              <w:rPr>
                <w:noProof/>
              </w:rPr>
              <w:instrText>PAGEREF _Toc242341017 \h</w:instrText>
            </w:r>
            <w:r>
              <w:rPr>
                <w:rFonts w:hint="eastAsia"/>
                <w:noProof/>
              </w:rPr>
              <w:instrText xml:space="preserve"> </w:instrText>
            </w:r>
            <w:r>
              <w:rPr>
                <w:rFonts w:hint="eastAsia"/>
                <w:noProof/>
              </w:rPr>
            </w:r>
            <w:r>
              <w:rPr>
                <w:rFonts w:hint="eastAsia"/>
                <w:noProof/>
              </w:rPr>
              <w:fldChar w:fldCharType="separate"/>
            </w:r>
            <w:r>
              <w:rPr>
                <w:noProof/>
              </w:rPr>
              <w:t>71</w:t>
            </w:r>
            <w:r>
              <w:rPr>
                <w:rFonts w:hint="eastAsia"/>
                <w:noProof/>
              </w:rPr>
              <w:fldChar w:fldCharType="end"/>
            </w:r>
          </w:hyperlink>
        </w:p>
        <w:p w14:paraId="356391C7" w14:textId="343318DA" w:rsidR="002A7332" w:rsidRDefault="002A7332">
          <w:pPr>
            <w:pStyle w:val="TOC1"/>
            <w:tabs>
              <w:tab w:val="right" w:leader="dot" w:pos="8295"/>
            </w:tabs>
            <w:spacing w:after="120"/>
            <w:ind w:firstLine="420"/>
            <w:rPr>
              <w:rFonts w:eastAsiaTheme="minorEastAsia" w:hint="eastAsia"/>
              <w:noProof/>
              <w:kern w:val="2"/>
              <w:sz w:val="22"/>
              <w:szCs w:val="24"/>
              <w14:ligatures w14:val="standardContextual"/>
            </w:rPr>
          </w:pPr>
          <w:hyperlink w:anchor="_Toc242341018" w:history="1">
            <w:r w:rsidRPr="004A0B6B">
              <w:rPr>
                <w:rStyle w:val="a6"/>
                <w:rFonts w:ascii="SimSun" w:hAnsi="SimSun" w:cs="SimSun"/>
                <w:noProof/>
              </w:rPr>
              <w:t>6. 性能设计</w:t>
            </w:r>
            <w:r>
              <w:rPr>
                <w:rFonts w:hint="eastAsia"/>
                <w:noProof/>
              </w:rPr>
              <w:tab/>
            </w:r>
            <w:r>
              <w:rPr>
                <w:rFonts w:hint="eastAsia"/>
                <w:noProof/>
              </w:rPr>
              <w:fldChar w:fldCharType="begin"/>
            </w:r>
            <w:r>
              <w:rPr>
                <w:rFonts w:hint="eastAsia"/>
                <w:noProof/>
              </w:rPr>
              <w:instrText xml:space="preserve"> </w:instrText>
            </w:r>
            <w:r>
              <w:rPr>
                <w:noProof/>
              </w:rPr>
              <w:instrText>PAGEREF _Toc242341018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hyperlink>
        </w:p>
        <w:p w14:paraId="47DC556C" w14:textId="58763C16"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19" w:history="1">
            <w:r w:rsidRPr="004A0B6B">
              <w:rPr>
                <w:rStyle w:val="a6"/>
                <w:rFonts w:ascii="SimSun" w:hAnsi="SimSun" w:cs="SimSun"/>
                <w:noProof/>
              </w:rPr>
              <w:t>6.1. 性能指标要求</w:t>
            </w:r>
            <w:r>
              <w:rPr>
                <w:rFonts w:hint="eastAsia"/>
                <w:noProof/>
              </w:rPr>
              <w:tab/>
            </w:r>
            <w:r>
              <w:rPr>
                <w:rFonts w:hint="eastAsia"/>
                <w:noProof/>
              </w:rPr>
              <w:fldChar w:fldCharType="begin"/>
            </w:r>
            <w:r>
              <w:rPr>
                <w:rFonts w:hint="eastAsia"/>
                <w:noProof/>
              </w:rPr>
              <w:instrText xml:space="preserve"> </w:instrText>
            </w:r>
            <w:r>
              <w:rPr>
                <w:noProof/>
              </w:rPr>
              <w:instrText>PAGEREF _Toc242341019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hyperlink>
        </w:p>
        <w:p w14:paraId="6AC5F563" w14:textId="5D01B800"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20" w:history="1">
            <w:r w:rsidRPr="004A0B6B">
              <w:rPr>
                <w:rStyle w:val="a6"/>
                <w:rFonts w:ascii="SimSun" w:hAnsi="SimSun" w:cs="SimSun"/>
                <w:noProof/>
              </w:rPr>
              <w:t>6.2. 性能优化方案</w:t>
            </w:r>
            <w:r>
              <w:rPr>
                <w:rFonts w:hint="eastAsia"/>
                <w:noProof/>
              </w:rPr>
              <w:tab/>
            </w:r>
            <w:r>
              <w:rPr>
                <w:rFonts w:hint="eastAsia"/>
                <w:noProof/>
              </w:rPr>
              <w:fldChar w:fldCharType="begin"/>
            </w:r>
            <w:r>
              <w:rPr>
                <w:rFonts w:hint="eastAsia"/>
                <w:noProof/>
              </w:rPr>
              <w:instrText xml:space="preserve"> </w:instrText>
            </w:r>
            <w:r>
              <w:rPr>
                <w:noProof/>
              </w:rPr>
              <w:instrText>PAGEREF _Toc242341020 \h</w:instrText>
            </w:r>
            <w:r>
              <w:rPr>
                <w:rFonts w:hint="eastAsia"/>
                <w:noProof/>
              </w:rPr>
              <w:instrText xml:space="preserve"> </w:instrText>
            </w:r>
            <w:r>
              <w:rPr>
                <w:rFonts w:hint="eastAsia"/>
                <w:noProof/>
              </w:rPr>
            </w:r>
            <w:r>
              <w:rPr>
                <w:rFonts w:hint="eastAsia"/>
                <w:noProof/>
              </w:rPr>
              <w:fldChar w:fldCharType="separate"/>
            </w:r>
            <w:r>
              <w:rPr>
                <w:noProof/>
              </w:rPr>
              <w:t>73</w:t>
            </w:r>
            <w:r>
              <w:rPr>
                <w:rFonts w:hint="eastAsia"/>
                <w:noProof/>
              </w:rPr>
              <w:fldChar w:fldCharType="end"/>
            </w:r>
          </w:hyperlink>
        </w:p>
        <w:p w14:paraId="4763B90C" w14:textId="6CA39B3A" w:rsidR="002A7332" w:rsidRDefault="002A7332">
          <w:pPr>
            <w:pStyle w:val="TOC1"/>
            <w:tabs>
              <w:tab w:val="right" w:leader="dot" w:pos="8295"/>
            </w:tabs>
            <w:spacing w:after="120"/>
            <w:ind w:firstLine="420"/>
            <w:rPr>
              <w:rFonts w:eastAsiaTheme="minorEastAsia" w:hint="eastAsia"/>
              <w:noProof/>
              <w:kern w:val="2"/>
              <w:sz w:val="22"/>
              <w:szCs w:val="24"/>
              <w14:ligatures w14:val="standardContextual"/>
            </w:rPr>
          </w:pPr>
          <w:hyperlink w:anchor="_Toc242341021" w:history="1">
            <w:r w:rsidRPr="004A0B6B">
              <w:rPr>
                <w:rStyle w:val="a6"/>
                <w:rFonts w:ascii="SimSun" w:hAnsi="SimSun" w:cs="SimSun"/>
                <w:noProof/>
              </w:rPr>
              <w:t>7. 异常与日志设计</w:t>
            </w:r>
            <w:r>
              <w:rPr>
                <w:rFonts w:hint="eastAsia"/>
                <w:noProof/>
              </w:rPr>
              <w:tab/>
            </w:r>
            <w:r>
              <w:rPr>
                <w:rFonts w:hint="eastAsia"/>
                <w:noProof/>
              </w:rPr>
              <w:fldChar w:fldCharType="begin"/>
            </w:r>
            <w:r>
              <w:rPr>
                <w:rFonts w:hint="eastAsia"/>
                <w:noProof/>
              </w:rPr>
              <w:instrText xml:space="preserve"> </w:instrText>
            </w:r>
            <w:r>
              <w:rPr>
                <w:noProof/>
              </w:rPr>
              <w:instrText>PAGEREF _Toc242341021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hyperlink>
        </w:p>
        <w:p w14:paraId="57BED25B" w14:textId="65C06823"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22" w:history="1">
            <w:r w:rsidRPr="004A0B6B">
              <w:rPr>
                <w:rStyle w:val="a6"/>
                <w:rFonts w:ascii="SimSun" w:hAnsi="SimSun" w:cs="SimSun"/>
                <w:noProof/>
              </w:rPr>
              <w:t>7.1. 全局异常处理</w:t>
            </w:r>
            <w:r>
              <w:rPr>
                <w:rFonts w:hint="eastAsia"/>
                <w:noProof/>
              </w:rPr>
              <w:tab/>
            </w:r>
            <w:r>
              <w:rPr>
                <w:rFonts w:hint="eastAsia"/>
                <w:noProof/>
              </w:rPr>
              <w:fldChar w:fldCharType="begin"/>
            </w:r>
            <w:r>
              <w:rPr>
                <w:rFonts w:hint="eastAsia"/>
                <w:noProof/>
              </w:rPr>
              <w:instrText xml:space="preserve"> </w:instrText>
            </w:r>
            <w:r>
              <w:rPr>
                <w:noProof/>
              </w:rPr>
              <w:instrText>PAGEREF _Toc242341022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hyperlink>
        </w:p>
        <w:p w14:paraId="4E98D476" w14:textId="2BAAFBE7"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23" w:history="1">
            <w:r w:rsidRPr="004A0B6B">
              <w:rPr>
                <w:rStyle w:val="a6"/>
                <w:rFonts w:ascii="SimSun" w:hAnsi="SimSun" w:cs="SimSun"/>
                <w:noProof/>
              </w:rPr>
              <w:t>7.2. 日志设计</w:t>
            </w:r>
            <w:r>
              <w:rPr>
                <w:rFonts w:hint="eastAsia"/>
                <w:noProof/>
              </w:rPr>
              <w:tab/>
            </w:r>
            <w:r>
              <w:rPr>
                <w:rFonts w:hint="eastAsia"/>
                <w:noProof/>
              </w:rPr>
              <w:fldChar w:fldCharType="begin"/>
            </w:r>
            <w:r>
              <w:rPr>
                <w:rFonts w:hint="eastAsia"/>
                <w:noProof/>
              </w:rPr>
              <w:instrText xml:space="preserve"> </w:instrText>
            </w:r>
            <w:r>
              <w:rPr>
                <w:noProof/>
              </w:rPr>
              <w:instrText>PAGEREF _Toc242341023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hyperlink>
        </w:p>
        <w:p w14:paraId="581B7FD1" w14:textId="4E58AC67" w:rsidR="002A7332" w:rsidRDefault="002A7332">
          <w:pPr>
            <w:pStyle w:val="TOC1"/>
            <w:tabs>
              <w:tab w:val="right" w:leader="dot" w:pos="8295"/>
            </w:tabs>
            <w:spacing w:after="120"/>
            <w:ind w:firstLine="420"/>
            <w:rPr>
              <w:rFonts w:eastAsiaTheme="minorEastAsia" w:hint="eastAsia"/>
              <w:noProof/>
              <w:kern w:val="2"/>
              <w:sz w:val="22"/>
              <w:szCs w:val="24"/>
              <w14:ligatures w14:val="standardContextual"/>
            </w:rPr>
          </w:pPr>
          <w:hyperlink w:anchor="_Toc242341024" w:history="1">
            <w:r w:rsidRPr="004A0B6B">
              <w:rPr>
                <w:rStyle w:val="a6"/>
                <w:rFonts w:ascii="SimSun" w:hAnsi="SimSun" w:cs="SimSun"/>
                <w:noProof/>
              </w:rPr>
              <w:t>8. 部署与运维设计</w:t>
            </w:r>
            <w:r>
              <w:rPr>
                <w:rFonts w:hint="eastAsia"/>
                <w:noProof/>
              </w:rPr>
              <w:tab/>
            </w:r>
            <w:r>
              <w:rPr>
                <w:rFonts w:hint="eastAsia"/>
                <w:noProof/>
              </w:rPr>
              <w:fldChar w:fldCharType="begin"/>
            </w:r>
            <w:r>
              <w:rPr>
                <w:rFonts w:hint="eastAsia"/>
                <w:noProof/>
              </w:rPr>
              <w:instrText xml:space="preserve"> </w:instrText>
            </w:r>
            <w:r>
              <w:rPr>
                <w:noProof/>
              </w:rPr>
              <w:instrText>PAGEREF _Toc242341024 \h</w:instrText>
            </w:r>
            <w:r>
              <w:rPr>
                <w:rFonts w:hint="eastAsia"/>
                <w:noProof/>
              </w:rPr>
              <w:instrText xml:space="preserve"> </w:instrText>
            </w:r>
            <w:r>
              <w:rPr>
                <w:rFonts w:hint="eastAsia"/>
                <w:noProof/>
              </w:rPr>
            </w:r>
            <w:r>
              <w:rPr>
                <w:rFonts w:hint="eastAsia"/>
                <w:noProof/>
              </w:rPr>
              <w:fldChar w:fldCharType="separate"/>
            </w:r>
            <w:r>
              <w:rPr>
                <w:noProof/>
              </w:rPr>
              <w:t>75</w:t>
            </w:r>
            <w:r>
              <w:rPr>
                <w:rFonts w:hint="eastAsia"/>
                <w:noProof/>
              </w:rPr>
              <w:fldChar w:fldCharType="end"/>
            </w:r>
          </w:hyperlink>
        </w:p>
        <w:p w14:paraId="320363AC" w14:textId="74A0743A"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25" w:history="1">
            <w:r w:rsidRPr="004A0B6B">
              <w:rPr>
                <w:rStyle w:val="a6"/>
                <w:rFonts w:ascii="SimSun" w:hAnsi="SimSun" w:cs="SimSun"/>
                <w:noProof/>
              </w:rPr>
              <w:t>8.1. 部署方案</w:t>
            </w:r>
            <w:r>
              <w:rPr>
                <w:rFonts w:hint="eastAsia"/>
                <w:noProof/>
              </w:rPr>
              <w:tab/>
            </w:r>
            <w:r>
              <w:rPr>
                <w:rFonts w:hint="eastAsia"/>
                <w:noProof/>
              </w:rPr>
              <w:fldChar w:fldCharType="begin"/>
            </w:r>
            <w:r>
              <w:rPr>
                <w:rFonts w:hint="eastAsia"/>
                <w:noProof/>
              </w:rPr>
              <w:instrText xml:space="preserve"> </w:instrText>
            </w:r>
            <w:r>
              <w:rPr>
                <w:noProof/>
              </w:rPr>
              <w:instrText>PAGEREF _Toc242341025 \h</w:instrText>
            </w:r>
            <w:r>
              <w:rPr>
                <w:rFonts w:hint="eastAsia"/>
                <w:noProof/>
              </w:rPr>
              <w:instrText xml:space="preserve"> </w:instrText>
            </w:r>
            <w:r>
              <w:rPr>
                <w:rFonts w:hint="eastAsia"/>
                <w:noProof/>
              </w:rPr>
            </w:r>
            <w:r>
              <w:rPr>
                <w:rFonts w:hint="eastAsia"/>
                <w:noProof/>
              </w:rPr>
              <w:fldChar w:fldCharType="separate"/>
            </w:r>
            <w:r>
              <w:rPr>
                <w:noProof/>
              </w:rPr>
              <w:t>75</w:t>
            </w:r>
            <w:r>
              <w:rPr>
                <w:rFonts w:hint="eastAsia"/>
                <w:noProof/>
              </w:rPr>
              <w:fldChar w:fldCharType="end"/>
            </w:r>
          </w:hyperlink>
        </w:p>
        <w:p w14:paraId="471382CB" w14:textId="39A7C099"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26" w:history="1">
            <w:r w:rsidRPr="004A0B6B">
              <w:rPr>
                <w:rStyle w:val="a6"/>
                <w:rFonts w:ascii="SimSun" w:hAnsi="SimSun" w:cs="SimSun"/>
                <w:noProof/>
              </w:rPr>
              <w:t>8.2. 运维监控设计</w:t>
            </w:r>
            <w:r>
              <w:rPr>
                <w:rFonts w:hint="eastAsia"/>
                <w:noProof/>
              </w:rPr>
              <w:tab/>
            </w:r>
            <w:r>
              <w:rPr>
                <w:rFonts w:hint="eastAsia"/>
                <w:noProof/>
              </w:rPr>
              <w:fldChar w:fldCharType="begin"/>
            </w:r>
            <w:r>
              <w:rPr>
                <w:rFonts w:hint="eastAsia"/>
                <w:noProof/>
              </w:rPr>
              <w:instrText xml:space="preserve"> </w:instrText>
            </w:r>
            <w:r>
              <w:rPr>
                <w:noProof/>
              </w:rPr>
              <w:instrText>PAGEREF _Toc242341026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528D8042" w14:textId="25AB99EF"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27" w:history="1">
            <w:r w:rsidRPr="004A0B6B">
              <w:rPr>
                <w:rStyle w:val="a6"/>
                <w:noProof/>
              </w:rPr>
              <w:t xml:space="preserve">8.3. </w:t>
            </w:r>
            <w:r w:rsidRPr="004A0B6B">
              <w:rPr>
                <w:rStyle w:val="a6"/>
                <w:noProof/>
              </w:rPr>
              <w:t>发布来源追溯与版本对齐</w:t>
            </w:r>
            <w:r>
              <w:rPr>
                <w:rFonts w:hint="eastAsia"/>
                <w:noProof/>
              </w:rPr>
              <w:tab/>
            </w:r>
            <w:r>
              <w:rPr>
                <w:rFonts w:hint="eastAsia"/>
                <w:noProof/>
              </w:rPr>
              <w:fldChar w:fldCharType="begin"/>
            </w:r>
            <w:r>
              <w:rPr>
                <w:rFonts w:hint="eastAsia"/>
                <w:noProof/>
              </w:rPr>
              <w:instrText xml:space="preserve"> </w:instrText>
            </w:r>
            <w:r>
              <w:rPr>
                <w:noProof/>
              </w:rPr>
              <w:instrText>PAGEREF _Toc242341027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hyperlink>
        </w:p>
        <w:p w14:paraId="197E4E01" w14:textId="1A56ACC4"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28" w:history="1">
            <w:r w:rsidRPr="004A0B6B">
              <w:rPr>
                <w:rStyle w:val="a6"/>
                <w:noProof/>
              </w:rPr>
              <w:t xml:space="preserve">8.4. </w:t>
            </w:r>
            <w:r w:rsidRPr="004A0B6B">
              <w:rPr>
                <w:rStyle w:val="a6"/>
                <w:noProof/>
              </w:rPr>
              <w:t>发布交付与回退设计</w:t>
            </w:r>
            <w:r>
              <w:rPr>
                <w:rFonts w:hint="eastAsia"/>
                <w:noProof/>
              </w:rPr>
              <w:tab/>
            </w:r>
            <w:r>
              <w:rPr>
                <w:rFonts w:hint="eastAsia"/>
                <w:noProof/>
              </w:rPr>
              <w:fldChar w:fldCharType="begin"/>
            </w:r>
            <w:r>
              <w:rPr>
                <w:rFonts w:hint="eastAsia"/>
                <w:noProof/>
              </w:rPr>
              <w:instrText xml:space="preserve"> </w:instrText>
            </w:r>
            <w:r>
              <w:rPr>
                <w:noProof/>
              </w:rPr>
              <w:instrText>PAGEREF _Toc242341028 \h</w:instrText>
            </w:r>
            <w:r>
              <w:rPr>
                <w:rFonts w:hint="eastAsia"/>
                <w:noProof/>
              </w:rPr>
              <w:instrText xml:space="preserve"> </w:instrText>
            </w:r>
            <w:r>
              <w:rPr>
                <w:rFonts w:hint="eastAsia"/>
                <w:noProof/>
              </w:rPr>
            </w:r>
            <w:r>
              <w:rPr>
                <w:rFonts w:hint="eastAsia"/>
                <w:noProof/>
              </w:rPr>
              <w:fldChar w:fldCharType="separate"/>
            </w:r>
            <w:r>
              <w:rPr>
                <w:noProof/>
              </w:rPr>
              <w:t>77</w:t>
            </w:r>
            <w:r>
              <w:rPr>
                <w:rFonts w:hint="eastAsia"/>
                <w:noProof/>
              </w:rPr>
              <w:fldChar w:fldCharType="end"/>
            </w:r>
          </w:hyperlink>
        </w:p>
        <w:p w14:paraId="1D8330AA" w14:textId="3B8B4830" w:rsidR="002A7332" w:rsidRDefault="002A7332">
          <w:pPr>
            <w:pStyle w:val="TOC1"/>
            <w:tabs>
              <w:tab w:val="right" w:leader="dot" w:pos="8295"/>
            </w:tabs>
            <w:spacing w:after="120"/>
            <w:ind w:firstLine="420"/>
            <w:rPr>
              <w:rFonts w:eastAsiaTheme="minorEastAsia" w:hint="eastAsia"/>
              <w:noProof/>
              <w:kern w:val="2"/>
              <w:sz w:val="22"/>
              <w:szCs w:val="24"/>
              <w14:ligatures w14:val="standardContextual"/>
            </w:rPr>
          </w:pPr>
          <w:hyperlink w:anchor="_Toc242341029" w:history="1">
            <w:r w:rsidRPr="004A0B6B">
              <w:rPr>
                <w:rStyle w:val="a6"/>
                <w:noProof/>
              </w:rPr>
              <w:t xml:space="preserve">9. </w:t>
            </w:r>
            <w:r w:rsidRPr="004A0B6B">
              <w:rPr>
                <w:rStyle w:val="a6"/>
                <w:noProof/>
              </w:rPr>
              <w:t>开发计划执行与验收设计</w:t>
            </w:r>
            <w:r>
              <w:rPr>
                <w:rFonts w:hint="eastAsia"/>
                <w:noProof/>
              </w:rPr>
              <w:tab/>
            </w:r>
            <w:r>
              <w:rPr>
                <w:rFonts w:hint="eastAsia"/>
                <w:noProof/>
              </w:rPr>
              <w:fldChar w:fldCharType="begin"/>
            </w:r>
            <w:r>
              <w:rPr>
                <w:rFonts w:hint="eastAsia"/>
                <w:noProof/>
              </w:rPr>
              <w:instrText xml:space="preserve"> </w:instrText>
            </w:r>
            <w:r>
              <w:rPr>
                <w:noProof/>
              </w:rPr>
              <w:instrText>PAGEREF _Toc242341029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hyperlink>
        </w:p>
        <w:p w14:paraId="4CEEBB5B" w14:textId="36D2C47C"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30" w:history="1">
            <w:r w:rsidRPr="004A0B6B">
              <w:rPr>
                <w:rStyle w:val="a6"/>
                <w:noProof/>
              </w:rPr>
              <w:t xml:space="preserve">9.1. </w:t>
            </w:r>
            <w:r w:rsidRPr="004A0B6B">
              <w:rPr>
                <w:rStyle w:val="a6"/>
                <w:noProof/>
              </w:rPr>
              <w:t>任务范围与当前状态</w:t>
            </w:r>
            <w:r>
              <w:rPr>
                <w:rFonts w:hint="eastAsia"/>
                <w:noProof/>
              </w:rPr>
              <w:tab/>
            </w:r>
            <w:r>
              <w:rPr>
                <w:rFonts w:hint="eastAsia"/>
                <w:noProof/>
              </w:rPr>
              <w:fldChar w:fldCharType="begin"/>
            </w:r>
            <w:r>
              <w:rPr>
                <w:rFonts w:hint="eastAsia"/>
                <w:noProof/>
              </w:rPr>
              <w:instrText xml:space="preserve"> </w:instrText>
            </w:r>
            <w:r>
              <w:rPr>
                <w:noProof/>
              </w:rPr>
              <w:instrText>PAGEREF _Toc242341030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hyperlink>
        </w:p>
        <w:p w14:paraId="7D96647A" w14:textId="0018476B"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31" w:history="1">
            <w:r w:rsidRPr="004A0B6B">
              <w:rPr>
                <w:rStyle w:val="a6"/>
                <w:noProof/>
              </w:rPr>
              <w:t xml:space="preserve">9.2. </w:t>
            </w:r>
            <w:r w:rsidRPr="004A0B6B">
              <w:rPr>
                <w:rStyle w:val="a6"/>
                <w:noProof/>
              </w:rPr>
              <w:t>进行中与未开始任务的当前进展</w:t>
            </w:r>
            <w:r>
              <w:rPr>
                <w:rFonts w:hint="eastAsia"/>
                <w:noProof/>
              </w:rPr>
              <w:tab/>
            </w:r>
            <w:r>
              <w:rPr>
                <w:rFonts w:hint="eastAsia"/>
                <w:noProof/>
              </w:rPr>
              <w:fldChar w:fldCharType="begin"/>
            </w:r>
            <w:r>
              <w:rPr>
                <w:rFonts w:hint="eastAsia"/>
                <w:noProof/>
              </w:rPr>
              <w:instrText xml:space="preserve"> </w:instrText>
            </w:r>
            <w:r>
              <w:rPr>
                <w:noProof/>
              </w:rPr>
              <w:instrText>PAGEREF _Toc242341031 \h</w:instrText>
            </w:r>
            <w:r>
              <w:rPr>
                <w:rFonts w:hint="eastAsia"/>
                <w:noProof/>
              </w:rPr>
              <w:instrText xml:space="preserve"> </w:instrText>
            </w:r>
            <w:r>
              <w:rPr>
                <w:rFonts w:hint="eastAsia"/>
                <w:noProof/>
              </w:rPr>
            </w:r>
            <w:r>
              <w:rPr>
                <w:rFonts w:hint="eastAsia"/>
                <w:noProof/>
              </w:rPr>
              <w:fldChar w:fldCharType="separate"/>
            </w:r>
            <w:r>
              <w:rPr>
                <w:noProof/>
              </w:rPr>
              <w:t>80</w:t>
            </w:r>
            <w:r>
              <w:rPr>
                <w:rFonts w:hint="eastAsia"/>
                <w:noProof/>
              </w:rPr>
              <w:fldChar w:fldCharType="end"/>
            </w:r>
          </w:hyperlink>
        </w:p>
        <w:p w14:paraId="0D999508" w14:textId="32CA5D8A"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32" w:history="1">
            <w:r w:rsidRPr="004A0B6B">
              <w:rPr>
                <w:rStyle w:val="a6"/>
                <w:noProof/>
              </w:rPr>
              <w:t xml:space="preserve">9.3. </w:t>
            </w:r>
            <w:r w:rsidRPr="004A0B6B">
              <w:rPr>
                <w:rStyle w:val="a6"/>
                <w:noProof/>
              </w:rPr>
              <w:t>阶段排期</w:t>
            </w:r>
            <w:r>
              <w:rPr>
                <w:rFonts w:hint="eastAsia"/>
                <w:noProof/>
              </w:rPr>
              <w:tab/>
            </w:r>
            <w:r>
              <w:rPr>
                <w:rFonts w:hint="eastAsia"/>
                <w:noProof/>
              </w:rPr>
              <w:fldChar w:fldCharType="begin"/>
            </w:r>
            <w:r>
              <w:rPr>
                <w:rFonts w:hint="eastAsia"/>
                <w:noProof/>
              </w:rPr>
              <w:instrText xml:space="preserve"> </w:instrText>
            </w:r>
            <w:r>
              <w:rPr>
                <w:noProof/>
              </w:rPr>
              <w:instrText>PAGEREF _Toc242341032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hyperlink>
        </w:p>
        <w:p w14:paraId="57F71F5C" w14:textId="18279277"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33" w:history="1">
            <w:r w:rsidRPr="004A0B6B">
              <w:rPr>
                <w:rStyle w:val="a6"/>
                <w:noProof/>
              </w:rPr>
              <w:t xml:space="preserve">9.4. </w:t>
            </w:r>
            <w:r w:rsidRPr="004A0B6B">
              <w:rPr>
                <w:rStyle w:val="a6"/>
                <w:noProof/>
              </w:rPr>
              <w:t>验收口径与样例要求</w:t>
            </w:r>
            <w:r>
              <w:rPr>
                <w:rFonts w:hint="eastAsia"/>
                <w:noProof/>
              </w:rPr>
              <w:tab/>
            </w:r>
            <w:r>
              <w:rPr>
                <w:rFonts w:hint="eastAsia"/>
                <w:noProof/>
              </w:rPr>
              <w:fldChar w:fldCharType="begin"/>
            </w:r>
            <w:r>
              <w:rPr>
                <w:rFonts w:hint="eastAsia"/>
                <w:noProof/>
              </w:rPr>
              <w:instrText xml:space="preserve"> </w:instrText>
            </w:r>
            <w:r>
              <w:rPr>
                <w:noProof/>
              </w:rPr>
              <w:instrText>PAGEREF _Toc242341033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hyperlink>
        </w:p>
        <w:p w14:paraId="3E7AE2E4" w14:textId="186505C6" w:rsidR="002A7332" w:rsidRDefault="002A7332">
          <w:pPr>
            <w:pStyle w:val="TOC2"/>
            <w:tabs>
              <w:tab w:val="right" w:leader="dot" w:pos="8295"/>
            </w:tabs>
            <w:spacing w:after="120"/>
            <w:ind w:firstLine="420"/>
            <w:rPr>
              <w:rFonts w:eastAsiaTheme="minorEastAsia" w:hint="eastAsia"/>
              <w:noProof/>
              <w:kern w:val="2"/>
              <w:sz w:val="22"/>
              <w:szCs w:val="24"/>
              <w14:ligatures w14:val="standardContextual"/>
            </w:rPr>
          </w:pPr>
          <w:hyperlink w:anchor="_Toc242341034" w:history="1">
            <w:r w:rsidRPr="004A0B6B">
              <w:rPr>
                <w:rStyle w:val="a6"/>
                <w:noProof/>
              </w:rPr>
              <w:t xml:space="preserve">9.5. </w:t>
            </w:r>
            <w:r w:rsidRPr="004A0B6B">
              <w:rPr>
                <w:rStyle w:val="a6"/>
                <w:noProof/>
              </w:rPr>
              <w:t>缺陷处理与完成条件</w:t>
            </w:r>
            <w:r>
              <w:rPr>
                <w:rFonts w:hint="eastAsia"/>
                <w:noProof/>
              </w:rPr>
              <w:tab/>
            </w:r>
            <w:r>
              <w:rPr>
                <w:rFonts w:hint="eastAsia"/>
                <w:noProof/>
              </w:rPr>
              <w:fldChar w:fldCharType="begin"/>
            </w:r>
            <w:r>
              <w:rPr>
                <w:rFonts w:hint="eastAsia"/>
                <w:noProof/>
              </w:rPr>
              <w:instrText xml:space="preserve"> </w:instrText>
            </w:r>
            <w:r>
              <w:rPr>
                <w:noProof/>
              </w:rPr>
              <w:instrText>PAGEREF _Toc242341034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hyperlink>
        </w:p>
        <w:p w14:paraId="0B5F0FD6" w14:textId="3DF570EA" w:rsidR="002A7332" w:rsidRDefault="002A7332">
          <w:pPr>
            <w:pStyle w:val="TOC1"/>
            <w:tabs>
              <w:tab w:val="right" w:leader="dot" w:pos="8295"/>
            </w:tabs>
            <w:spacing w:after="120"/>
            <w:ind w:firstLine="420"/>
            <w:rPr>
              <w:rFonts w:eastAsiaTheme="minorEastAsia" w:hint="eastAsia"/>
              <w:noProof/>
              <w:kern w:val="2"/>
              <w:sz w:val="22"/>
              <w:szCs w:val="24"/>
              <w14:ligatures w14:val="standardContextual"/>
            </w:rPr>
          </w:pPr>
          <w:hyperlink w:anchor="_Toc242341035" w:history="1">
            <w:r w:rsidRPr="004A0B6B">
              <w:rPr>
                <w:rStyle w:val="a6"/>
                <w:rFonts w:ascii="SimSun" w:hAnsi="SimSun" w:cs="SimSun"/>
                <w:noProof/>
              </w:rPr>
              <w:t>10. 风险与应对方案</w:t>
            </w:r>
            <w:r>
              <w:rPr>
                <w:rFonts w:hint="eastAsia"/>
                <w:noProof/>
              </w:rPr>
              <w:tab/>
            </w:r>
            <w:r>
              <w:rPr>
                <w:rFonts w:hint="eastAsia"/>
                <w:noProof/>
              </w:rPr>
              <w:fldChar w:fldCharType="begin"/>
            </w:r>
            <w:r>
              <w:rPr>
                <w:rFonts w:hint="eastAsia"/>
                <w:noProof/>
              </w:rPr>
              <w:instrText xml:space="preserve"> </w:instrText>
            </w:r>
            <w:r>
              <w:rPr>
                <w:noProof/>
              </w:rPr>
              <w:instrText>PAGEREF _Toc242341035 \h</w:instrText>
            </w:r>
            <w:r>
              <w:rPr>
                <w:rFonts w:hint="eastAsia"/>
                <w:noProof/>
              </w:rPr>
              <w:instrText xml:space="preserve"> </w:instrText>
            </w:r>
            <w:r>
              <w:rPr>
                <w:rFonts w:hint="eastAsia"/>
                <w:noProof/>
              </w:rPr>
            </w:r>
            <w:r>
              <w:rPr>
                <w:rFonts w:hint="eastAsia"/>
                <w:noProof/>
              </w:rPr>
              <w:fldChar w:fldCharType="separate"/>
            </w:r>
            <w:r>
              <w:rPr>
                <w:noProof/>
              </w:rPr>
              <w:t>83</w:t>
            </w:r>
            <w:r>
              <w:rPr>
                <w:rFonts w:hint="eastAsia"/>
                <w:noProof/>
              </w:rPr>
              <w:fldChar w:fldCharType="end"/>
            </w:r>
          </w:hyperlink>
        </w:p>
        <w:p w14:paraId="05CCCFE0" w14:textId="58EF3166" w:rsidR="008528A3" w:rsidRDefault="008634EE">
          <w:pPr>
            <w:spacing w:after="120"/>
            <w:ind w:firstLineChars="0" w:firstLine="0"/>
            <w:rPr>
              <w:rFonts w:ascii="SimSun" w:hAnsi="SimSun" w:cs="SimSun" w:hint="eastAsia"/>
            </w:rPr>
          </w:pPr>
          <w:r>
            <w:rPr>
              <w:rFonts w:ascii="SimSun" w:hAnsi="SimSun" w:cs="SimSun" w:hint="eastAsia"/>
            </w:rPr>
            <w:fldChar w:fldCharType="end"/>
          </w:r>
        </w:p>
      </w:sdtContent>
    </w:sdt>
    <w:p w14:paraId="1D4F8138" w14:textId="77777777" w:rsidR="008528A3" w:rsidRDefault="008528A3">
      <w:pPr>
        <w:spacing w:after="120"/>
        <w:ind w:firstLineChars="0" w:firstLine="0"/>
        <w:rPr>
          <w:rFonts w:ascii="SimSun" w:hAnsi="SimSun" w:cs="SimSun" w:hint="eastAsia"/>
        </w:rPr>
        <w:sectPr w:rsidR="008528A3">
          <w:headerReference w:type="even" r:id="rId8"/>
          <w:headerReference w:type="default" r:id="rId9"/>
          <w:footerReference w:type="even" r:id="rId10"/>
          <w:footerReference w:type="default" r:id="rId11"/>
          <w:headerReference w:type="first" r:id="rId12"/>
          <w:footerReference w:type="first" r:id="rId13"/>
          <w:pgSz w:w="11905" w:h="16840"/>
          <w:pgMar w:top="1440" w:right="1800" w:bottom="1440" w:left="1800" w:header="720" w:footer="720" w:gutter="0"/>
          <w:cols w:space="720"/>
        </w:sectPr>
      </w:pPr>
    </w:p>
    <w:p w14:paraId="0E1D07B4" w14:textId="77777777" w:rsidR="008528A3" w:rsidRDefault="008634EE">
      <w:pPr>
        <w:pStyle w:val="1"/>
        <w:spacing w:before="120" w:after="120"/>
        <w:rPr>
          <w:rFonts w:ascii="SimSun" w:hAnsi="SimSun" w:cs="SimSun" w:hint="eastAsia"/>
        </w:rPr>
      </w:pPr>
      <w:bookmarkStart w:id="2" w:name="_Toc242340948"/>
      <w:r>
        <w:rPr>
          <w:rFonts w:ascii="SimSun" w:hAnsi="SimSun" w:cs="SimSun" w:hint="eastAsia"/>
        </w:rPr>
        <w:lastRenderedPageBreak/>
        <w:t>引言</w:t>
      </w:r>
      <w:bookmarkEnd w:id="0"/>
      <w:bookmarkEnd w:id="1"/>
      <w:bookmarkEnd w:id="2"/>
    </w:p>
    <w:p w14:paraId="0ABD4D60" w14:textId="77777777" w:rsidR="008528A3" w:rsidRDefault="008634EE">
      <w:pPr>
        <w:pStyle w:val="2"/>
        <w:spacing w:before="120" w:after="120"/>
        <w:rPr>
          <w:rFonts w:ascii="SimSun" w:hAnsi="SimSun" w:cs="SimSun" w:hint="eastAsia"/>
        </w:rPr>
      </w:pPr>
      <w:bookmarkStart w:id="3" w:name="_Toc2552"/>
      <w:bookmarkStart w:id="4" w:name="heading_1"/>
      <w:bookmarkStart w:id="5" w:name="_Toc242340949"/>
      <w:r>
        <w:rPr>
          <w:rFonts w:ascii="SimSun" w:hAnsi="SimSun" w:cs="SimSun" w:hint="eastAsia"/>
        </w:rPr>
        <w:t>文档目的</w:t>
      </w:r>
      <w:bookmarkEnd w:id="3"/>
      <w:bookmarkEnd w:id="4"/>
      <w:bookmarkEnd w:id="5"/>
    </w:p>
    <w:p w14:paraId="1B4E0C35" w14:textId="77777777" w:rsidR="008528A3" w:rsidRDefault="008634EE">
      <w:pPr>
        <w:spacing w:after="120"/>
        <w:ind w:firstLine="420"/>
        <w:rPr>
          <w:rFonts w:ascii="SimSun" w:hAnsi="SimSun" w:cs="SimSun" w:hint="eastAsia"/>
        </w:rPr>
      </w:pPr>
      <w:r>
        <w:rPr>
          <w:rFonts w:ascii="SimSun" w:hAnsi="SimSun" w:cs="SimSun" w:hint="eastAsia"/>
        </w:rPr>
        <w:t>本文档是《三维布置设计平台研究与开发补充开发》项目的详细设计说明书，对本次涉及的功能模块、数据库、接口、性能与安全给出落地设计，是编码开发与测试的技术依据。</w:t>
      </w:r>
    </w:p>
    <w:p w14:paraId="1C3706CD" w14:textId="77777777" w:rsidR="008528A3" w:rsidRDefault="008634EE">
      <w:pPr>
        <w:spacing w:after="120"/>
        <w:ind w:firstLine="420"/>
        <w:rPr>
          <w:rFonts w:ascii="SimSun" w:hAnsi="SimSun" w:cs="SimSun" w:hint="eastAsia"/>
        </w:rPr>
      </w:pPr>
      <w:r>
        <w:rPr>
          <w:rFonts w:ascii="SimSun" w:hAnsi="SimSun" w:cs="SimSun" w:hint="eastAsia"/>
        </w:rPr>
        <w:t>本文档的主要编写目的如下：</w:t>
      </w:r>
    </w:p>
    <w:p w14:paraId="060CAD22" w14:textId="77777777" w:rsidR="008528A3" w:rsidRDefault="008634EE">
      <w:pPr>
        <w:numPr>
          <w:ilvl w:val="0"/>
          <w:numId w:val="2"/>
        </w:numPr>
        <w:spacing w:after="120"/>
        <w:ind w:left="0" w:firstLine="420"/>
        <w:rPr>
          <w:rFonts w:ascii="SimSun" w:hAnsi="SimSun" w:cs="SimSun" w:hint="eastAsia"/>
        </w:rPr>
      </w:pPr>
      <w:r>
        <w:rPr>
          <w:rFonts w:ascii="SimSun" w:hAnsi="SimSun" w:cs="SimSun" w:hint="eastAsia"/>
        </w:rPr>
        <w:t>细化概要设计方案，明确各功能的实现逻辑、业务规则与数据结构；</w:t>
      </w:r>
    </w:p>
    <w:p w14:paraId="2F5AAFD8" w14:textId="77777777" w:rsidR="008528A3" w:rsidRDefault="008634EE">
      <w:pPr>
        <w:numPr>
          <w:ilvl w:val="0"/>
          <w:numId w:val="2"/>
        </w:numPr>
        <w:spacing w:after="120"/>
        <w:ind w:left="0" w:firstLine="420"/>
        <w:rPr>
          <w:rFonts w:ascii="SimSun" w:hAnsi="SimSun" w:cs="SimSun" w:hint="eastAsia"/>
        </w:rPr>
      </w:pPr>
      <w:r>
        <w:rPr>
          <w:rFonts w:ascii="SimSun" w:hAnsi="SimSun" w:cs="SimSun" w:hint="eastAsia"/>
        </w:rPr>
        <w:t>为前后端开发提供统一的编码依据；</w:t>
      </w:r>
    </w:p>
    <w:p w14:paraId="4518B7AD" w14:textId="77777777" w:rsidR="008528A3" w:rsidRDefault="008634EE">
      <w:pPr>
        <w:numPr>
          <w:ilvl w:val="0"/>
          <w:numId w:val="2"/>
        </w:numPr>
        <w:spacing w:after="120"/>
        <w:ind w:left="0" w:firstLine="420"/>
        <w:rPr>
          <w:rFonts w:ascii="SimSun" w:hAnsi="SimSun" w:cs="SimSun" w:hint="eastAsia"/>
        </w:rPr>
      </w:pPr>
      <w:r>
        <w:rPr>
          <w:rFonts w:ascii="SimSun" w:hAnsi="SimSun" w:cs="SimSun" w:hint="eastAsia"/>
        </w:rPr>
        <w:t>为测试提供单元测试与功能测试的设计依据；</w:t>
      </w:r>
    </w:p>
    <w:p w14:paraId="604B4941" w14:textId="77777777" w:rsidR="008528A3" w:rsidRDefault="008634EE">
      <w:pPr>
        <w:numPr>
          <w:ilvl w:val="0"/>
          <w:numId w:val="2"/>
        </w:numPr>
        <w:spacing w:after="120"/>
        <w:ind w:left="0" w:firstLine="420"/>
        <w:rPr>
          <w:rFonts w:ascii="SimSun" w:hAnsi="SimSun" w:cs="SimSun" w:hint="eastAsia"/>
        </w:rPr>
      </w:pPr>
      <w:r>
        <w:rPr>
          <w:rFonts w:ascii="SimSun" w:hAnsi="SimSun" w:cs="SimSun" w:hint="eastAsia"/>
        </w:rPr>
        <w:t>为交付、验收与后续迭代提供技术归档资料；</w:t>
      </w:r>
    </w:p>
    <w:p w14:paraId="4346218C" w14:textId="77777777" w:rsidR="008528A3" w:rsidRDefault="008634EE">
      <w:pPr>
        <w:numPr>
          <w:ilvl w:val="0"/>
          <w:numId w:val="2"/>
        </w:numPr>
        <w:spacing w:after="120"/>
        <w:ind w:left="0" w:firstLine="420"/>
        <w:rPr>
          <w:rFonts w:ascii="SimSun" w:hAnsi="SimSun" w:cs="SimSun" w:hint="eastAsia"/>
        </w:rPr>
      </w:pPr>
      <w:r>
        <w:rPr>
          <w:rFonts w:ascii="SimSun" w:hAnsi="SimSun" w:cs="SimSun" w:hint="eastAsia"/>
        </w:rPr>
        <w:t>明确系统的设计约束、安全与性能规范。</w:t>
      </w:r>
    </w:p>
    <w:p w14:paraId="7481D704" w14:textId="77777777" w:rsidR="008528A3" w:rsidRDefault="008634EE">
      <w:pPr>
        <w:spacing w:after="120"/>
        <w:ind w:firstLine="420"/>
        <w:rPr>
          <w:rFonts w:ascii="SimSun" w:hAnsi="SimSun" w:cs="SimSun" w:hint="eastAsia"/>
        </w:rPr>
      </w:pPr>
      <w:r>
        <w:rPr>
          <w:rFonts w:ascii="SimSun" w:hAnsi="SimSun" w:cs="SimSun" w:hint="eastAsia"/>
        </w:rPr>
        <w:t>本文档面向项目管理人员、前后端开发人员、测试人员、运维人员及甲方评审人员。</w:t>
      </w:r>
    </w:p>
    <w:p w14:paraId="3422A885" w14:textId="77777777" w:rsidR="008528A3" w:rsidRDefault="008634EE">
      <w:pPr>
        <w:pStyle w:val="2"/>
        <w:spacing w:before="120" w:after="120"/>
        <w:rPr>
          <w:rFonts w:ascii="SimSun" w:hAnsi="SimSun" w:cs="SimSun" w:hint="eastAsia"/>
        </w:rPr>
      </w:pPr>
      <w:bookmarkStart w:id="6" w:name="_Toc21001"/>
      <w:bookmarkStart w:id="7" w:name="heading_2"/>
      <w:bookmarkStart w:id="8" w:name="_Toc242340950"/>
      <w:r>
        <w:rPr>
          <w:rFonts w:ascii="SimSun" w:hAnsi="SimSun" w:cs="SimSun" w:hint="eastAsia"/>
        </w:rPr>
        <w:t>项目背景</w:t>
      </w:r>
      <w:bookmarkEnd w:id="6"/>
      <w:bookmarkEnd w:id="7"/>
      <w:bookmarkEnd w:id="8"/>
    </w:p>
    <w:p w14:paraId="30A7B7BB" w14:textId="77777777" w:rsidR="008528A3" w:rsidRDefault="008634EE">
      <w:pPr>
        <w:spacing w:after="120"/>
        <w:ind w:firstLine="420"/>
        <w:rPr>
          <w:rFonts w:ascii="SimSun" w:hAnsi="SimSun" w:cs="SimSun" w:hint="eastAsia"/>
        </w:rPr>
      </w:pPr>
      <w:r>
        <w:rPr>
          <w:rFonts w:ascii="SimSun" w:hAnsi="SimSun" w:cs="SimSun" w:hint="eastAsia"/>
        </w:rPr>
        <w:t>三维布置设计平台（以下简称“布置平台”）是“核电工程数字化综合设计平台”的重要组成部分，以设计数据为基础、保持数据源单一，服务于核岛工艺、通风、电气、仪控、公用与设备布置等专业的设计输入结构化、设计流程智能化与设计输出数字化。</w:t>
      </w:r>
    </w:p>
    <w:p w14:paraId="2D404A5D" w14:textId="77777777" w:rsidR="008528A3" w:rsidRDefault="008634EE">
      <w:pPr>
        <w:spacing w:after="120"/>
        <w:ind w:firstLine="420"/>
        <w:rPr>
          <w:rFonts w:ascii="SimSun" w:hAnsi="SimSun" w:cs="SimSun" w:hint="eastAsia"/>
        </w:rPr>
      </w:pPr>
      <w:r>
        <w:rPr>
          <w:rFonts w:ascii="SimSun" w:hAnsi="SimSun" w:cs="SimSun" w:hint="eastAsia"/>
        </w:rPr>
        <w:t>本次补充开发在布置平台现有功能基础上，优化数据管理功能、改造专业校审流程、建设平台元数据并打通与 CIMS3.0 等平台的接口，最终实现平台与中台及更多专业平台的互联互通。</w:t>
      </w:r>
    </w:p>
    <w:p w14:paraId="1671ABED" w14:textId="77777777" w:rsidR="008528A3" w:rsidRDefault="008634EE">
      <w:pPr>
        <w:pStyle w:val="2"/>
        <w:spacing w:before="120" w:after="120"/>
        <w:rPr>
          <w:rFonts w:ascii="SimSun" w:hAnsi="SimSun" w:cs="SimSun" w:hint="eastAsia"/>
        </w:rPr>
      </w:pPr>
      <w:bookmarkStart w:id="9" w:name="_Toc25068"/>
      <w:bookmarkStart w:id="10" w:name="heading_3"/>
      <w:bookmarkStart w:id="11" w:name="_Toc242340951"/>
      <w:r>
        <w:rPr>
          <w:rFonts w:ascii="SimSun" w:hAnsi="SimSun" w:cs="SimSun" w:hint="eastAsia"/>
        </w:rPr>
        <w:t>术语</w:t>
      </w:r>
      <w:bookmarkEnd w:id="9"/>
      <w:bookmarkEnd w:id="10"/>
      <w:bookmarkEnd w:id="11"/>
    </w:p>
    <w:tbl>
      <w:tblPr>
        <w:tblStyle w:val="a5"/>
        <w:tblW w:w="0" w:type="auto"/>
        <w:jc w:val="center"/>
        <w:tblLook w:val="04A0" w:firstRow="1" w:lastRow="0" w:firstColumn="1" w:lastColumn="0" w:noHBand="0" w:noVBand="1"/>
      </w:tblPr>
      <w:tblGrid>
        <w:gridCol w:w="2130"/>
        <w:gridCol w:w="2130"/>
        <w:gridCol w:w="4159"/>
      </w:tblGrid>
      <w:tr w:rsidR="008528A3" w14:paraId="0DB229CD" w14:textId="77777777">
        <w:trPr>
          <w:tblHeader/>
          <w:jc w:val="center"/>
        </w:trPr>
        <w:tc>
          <w:tcPr>
            <w:tcW w:w="2130" w:type="dxa"/>
            <w:shd w:val="clear" w:color="auto" w:fill="1F5FAE"/>
            <w:vAlign w:val="center"/>
          </w:tcPr>
          <w:p w14:paraId="21DD6A48" w14:textId="77777777" w:rsidR="008528A3" w:rsidRDefault="008634EE">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序号</w:t>
            </w:r>
          </w:p>
        </w:tc>
        <w:tc>
          <w:tcPr>
            <w:tcW w:w="2130" w:type="dxa"/>
            <w:shd w:val="clear" w:color="auto" w:fill="1F5FAE"/>
            <w:vAlign w:val="center"/>
          </w:tcPr>
          <w:p w14:paraId="46431510" w14:textId="77777777" w:rsidR="008528A3" w:rsidRDefault="008634EE">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术语</w:t>
            </w:r>
          </w:p>
        </w:tc>
        <w:tc>
          <w:tcPr>
            <w:tcW w:w="4159" w:type="dxa"/>
            <w:shd w:val="clear" w:color="auto" w:fill="1F5FAE"/>
            <w:vAlign w:val="center"/>
          </w:tcPr>
          <w:p w14:paraId="168BD68A" w14:textId="77777777" w:rsidR="008528A3" w:rsidRDefault="008634EE">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说明</w:t>
            </w:r>
          </w:p>
        </w:tc>
      </w:tr>
      <w:tr w:rsidR="008528A3" w14:paraId="606A4B3D" w14:textId="77777777">
        <w:trPr>
          <w:jc w:val="center"/>
        </w:trPr>
        <w:tc>
          <w:tcPr>
            <w:tcW w:w="2130" w:type="dxa"/>
            <w:shd w:val="clear" w:color="auto" w:fill="F3F6FB"/>
            <w:vAlign w:val="center"/>
          </w:tcPr>
          <w:p w14:paraId="06FA63C2" w14:textId="77777777" w:rsidR="008528A3" w:rsidRDefault="008634EE">
            <w:pPr>
              <w:spacing w:before="40" w:after="120" w:line="264" w:lineRule="auto"/>
              <w:ind w:firstLine="380"/>
              <w:jc w:val="left"/>
            </w:pPr>
            <w:r>
              <w:rPr>
                <w:rFonts w:ascii="SimSun" w:hAnsi="SimSun"/>
                <w:color w:val="000000"/>
                <w:sz w:val="19"/>
              </w:rPr>
              <w:t>1</w:t>
            </w:r>
          </w:p>
        </w:tc>
        <w:tc>
          <w:tcPr>
            <w:tcW w:w="2130" w:type="dxa"/>
            <w:shd w:val="clear" w:color="auto" w:fill="F3F6FB"/>
            <w:vAlign w:val="center"/>
          </w:tcPr>
          <w:p w14:paraId="4ED1CB7D" w14:textId="77777777" w:rsidR="008528A3" w:rsidRDefault="008634EE">
            <w:pPr>
              <w:spacing w:before="40" w:after="120" w:line="264" w:lineRule="auto"/>
              <w:ind w:firstLine="380"/>
              <w:jc w:val="left"/>
            </w:pPr>
            <w:r>
              <w:rPr>
                <w:rFonts w:ascii="SimSun" w:hAnsi="SimSun"/>
                <w:color w:val="000000"/>
                <w:sz w:val="19"/>
              </w:rPr>
              <w:t>E3D</w:t>
            </w:r>
          </w:p>
        </w:tc>
        <w:tc>
          <w:tcPr>
            <w:tcW w:w="4159" w:type="dxa"/>
            <w:shd w:val="clear" w:color="auto" w:fill="F3F6FB"/>
            <w:vAlign w:val="center"/>
          </w:tcPr>
          <w:p w14:paraId="61785539" w14:textId="77777777" w:rsidR="008528A3" w:rsidRDefault="008634EE">
            <w:pPr>
              <w:spacing w:before="40" w:after="120" w:line="264" w:lineRule="auto"/>
              <w:ind w:firstLine="380"/>
              <w:jc w:val="left"/>
            </w:pPr>
            <w:r>
              <w:rPr>
                <w:rFonts w:ascii="SimSun" w:hAnsi="SimSun"/>
                <w:color w:val="000000"/>
                <w:sz w:val="19"/>
              </w:rPr>
              <w:t>AVEVA 公司开发的三维工厂设计软件</w:t>
            </w:r>
          </w:p>
        </w:tc>
      </w:tr>
      <w:tr w:rsidR="008528A3" w14:paraId="28525A0A" w14:textId="77777777">
        <w:trPr>
          <w:jc w:val="center"/>
        </w:trPr>
        <w:tc>
          <w:tcPr>
            <w:tcW w:w="2130" w:type="dxa"/>
            <w:shd w:val="clear" w:color="auto" w:fill="FFFFFF"/>
            <w:vAlign w:val="center"/>
          </w:tcPr>
          <w:p w14:paraId="68D553B3" w14:textId="77777777" w:rsidR="008528A3" w:rsidRDefault="008634EE">
            <w:pPr>
              <w:spacing w:before="40" w:after="120" w:line="264" w:lineRule="auto"/>
              <w:ind w:firstLine="380"/>
              <w:jc w:val="left"/>
            </w:pPr>
            <w:r>
              <w:rPr>
                <w:rFonts w:ascii="SimSun" w:hAnsi="SimSun"/>
                <w:color w:val="000000"/>
                <w:sz w:val="19"/>
              </w:rPr>
              <w:t>2</w:t>
            </w:r>
          </w:p>
        </w:tc>
        <w:tc>
          <w:tcPr>
            <w:tcW w:w="2130" w:type="dxa"/>
            <w:shd w:val="clear" w:color="auto" w:fill="FFFFFF"/>
            <w:vAlign w:val="center"/>
          </w:tcPr>
          <w:p w14:paraId="5AF8F37C" w14:textId="77777777" w:rsidR="008528A3" w:rsidRDefault="008634EE">
            <w:pPr>
              <w:spacing w:before="40" w:after="120" w:line="264" w:lineRule="auto"/>
              <w:ind w:firstLine="380"/>
              <w:jc w:val="left"/>
            </w:pPr>
            <w:r>
              <w:rPr>
                <w:rFonts w:ascii="SimSun" w:hAnsi="SimSun"/>
                <w:color w:val="000000"/>
                <w:sz w:val="19"/>
              </w:rPr>
              <w:t>CIMS</w:t>
            </w:r>
          </w:p>
        </w:tc>
        <w:tc>
          <w:tcPr>
            <w:tcW w:w="4159" w:type="dxa"/>
            <w:shd w:val="clear" w:color="auto" w:fill="FFFFFF"/>
            <w:vAlign w:val="center"/>
          </w:tcPr>
          <w:p w14:paraId="1BA1C6BF" w14:textId="77777777" w:rsidR="008528A3" w:rsidRDefault="008634EE">
            <w:pPr>
              <w:spacing w:before="40" w:after="120" w:line="264" w:lineRule="auto"/>
              <w:ind w:firstLine="380"/>
              <w:jc w:val="left"/>
            </w:pPr>
            <w:r>
              <w:rPr>
                <w:rFonts w:ascii="SimSun" w:hAnsi="SimSun"/>
                <w:color w:val="000000"/>
                <w:sz w:val="19"/>
              </w:rPr>
              <w:t>核电内部设计管理平台</w:t>
            </w:r>
          </w:p>
        </w:tc>
      </w:tr>
      <w:tr w:rsidR="008528A3" w14:paraId="18D1B9FB"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7A550480" w14:textId="77777777" w:rsidR="008528A3" w:rsidRDefault="008634EE">
            <w:pPr>
              <w:spacing w:before="40" w:after="120" w:line="264" w:lineRule="auto"/>
              <w:ind w:firstLine="380"/>
              <w:jc w:val="left"/>
            </w:pPr>
            <w:r>
              <w:rPr>
                <w:rFonts w:ascii="SimSun" w:hAnsi="SimSun"/>
                <w:color w:val="000000"/>
                <w:sz w:val="19"/>
              </w:rPr>
              <w:t>3</w:t>
            </w:r>
          </w:p>
        </w:tc>
        <w:tc>
          <w:tcPr>
            <w:tcW w:w="2130" w:type="dxa"/>
            <w:shd w:val="clear" w:color="auto" w:fill="F3F6FB"/>
            <w:vAlign w:val="center"/>
          </w:tcPr>
          <w:p w14:paraId="2A9A9EA8" w14:textId="77777777" w:rsidR="008528A3" w:rsidRDefault="008634EE">
            <w:pPr>
              <w:spacing w:before="40" w:after="120" w:line="264" w:lineRule="auto"/>
              <w:ind w:firstLine="380"/>
              <w:jc w:val="left"/>
            </w:pPr>
            <w:r>
              <w:rPr>
                <w:rFonts w:ascii="SimSun" w:hAnsi="SimSun"/>
                <w:color w:val="000000"/>
                <w:sz w:val="19"/>
              </w:rPr>
              <w:t>PDMS</w:t>
            </w:r>
          </w:p>
        </w:tc>
        <w:tc>
          <w:tcPr>
            <w:tcW w:w="4159" w:type="dxa"/>
            <w:shd w:val="clear" w:color="auto" w:fill="F3F6FB"/>
            <w:vAlign w:val="center"/>
          </w:tcPr>
          <w:p w14:paraId="08C56C20" w14:textId="77777777" w:rsidR="008528A3" w:rsidRDefault="008634EE">
            <w:pPr>
              <w:spacing w:before="40" w:after="120" w:line="264" w:lineRule="auto"/>
              <w:ind w:firstLine="380"/>
              <w:jc w:val="left"/>
            </w:pPr>
            <w:r>
              <w:rPr>
                <w:rFonts w:ascii="SimSun" w:hAnsi="SimSun"/>
                <w:color w:val="000000"/>
                <w:sz w:val="19"/>
              </w:rPr>
              <w:t>AVEVA 早期的三维工厂设计软件，E3D 的前身；本平台沿用其参考号、元素类型与属性的数据模型</w:t>
            </w:r>
          </w:p>
        </w:tc>
      </w:tr>
      <w:tr w:rsidR="008528A3" w14:paraId="42A8E664"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40D8880F" w14:textId="77777777" w:rsidR="008528A3" w:rsidRDefault="008634EE">
            <w:pPr>
              <w:spacing w:before="40" w:after="120" w:line="264" w:lineRule="auto"/>
              <w:ind w:firstLine="380"/>
              <w:jc w:val="left"/>
            </w:pPr>
            <w:r>
              <w:rPr>
                <w:rFonts w:ascii="SimSun" w:hAnsi="SimSun"/>
                <w:color w:val="000000"/>
                <w:sz w:val="19"/>
              </w:rPr>
              <w:t>4</w:t>
            </w:r>
          </w:p>
        </w:tc>
        <w:tc>
          <w:tcPr>
            <w:tcW w:w="2130" w:type="dxa"/>
            <w:shd w:val="clear" w:color="auto" w:fill="FFFFFF"/>
            <w:vAlign w:val="center"/>
          </w:tcPr>
          <w:p w14:paraId="4DE871ED" w14:textId="77777777" w:rsidR="008528A3" w:rsidRDefault="008634EE">
            <w:pPr>
              <w:spacing w:before="40" w:after="120" w:line="264" w:lineRule="auto"/>
              <w:ind w:firstLine="380"/>
              <w:jc w:val="left"/>
            </w:pPr>
            <w:r>
              <w:rPr>
                <w:rFonts w:ascii="SimSun" w:hAnsi="SimSun"/>
                <w:color w:val="000000"/>
                <w:sz w:val="19"/>
              </w:rPr>
              <w:t>DABACON</w:t>
            </w:r>
          </w:p>
        </w:tc>
        <w:tc>
          <w:tcPr>
            <w:tcW w:w="4159" w:type="dxa"/>
            <w:shd w:val="clear" w:color="auto" w:fill="FFFFFF"/>
            <w:vAlign w:val="center"/>
          </w:tcPr>
          <w:p w14:paraId="69678010" w14:textId="77777777" w:rsidR="008528A3" w:rsidRDefault="008634EE">
            <w:pPr>
              <w:spacing w:before="40" w:after="120" w:line="264" w:lineRule="auto"/>
              <w:ind w:firstLine="380"/>
              <w:jc w:val="left"/>
            </w:pPr>
            <w:r>
              <w:rPr>
                <w:rFonts w:ascii="SimSun" w:hAnsi="SimSun"/>
                <w:color w:val="000000"/>
                <w:sz w:val="19"/>
              </w:rPr>
              <w:t>E3D/PDMS 的专有数据库文件格式（下称“库文件”），按会话追加写入，历代数据可</w:t>
            </w:r>
            <w:r>
              <w:rPr>
                <w:rFonts w:ascii="SimSun" w:hAnsi="SimSun"/>
                <w:color w:val="000000"/>
                <w:sz w:val="19"/>
              </w:rPr>
              <w:lastRenderedPageBreak/>
              <w:t>回溯</w:t>
            </w:r>
          </w:p>
        </w:tc>
      </w:tr>
      <w:tr w:rsidR="008528A3" w14:paraId="4467E8CF"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649B587A" w14:textId="77777777" w:rsidR="008528A3" w:rsidRDefault="008634EE">
            <w:pPr>
              <w:spacing w:before="40" w:after="120" w:line="264" w:lineRule="auto"/>
              <w:ind w:firstLine="380"/>
              <w:jc w:val="left"/>
            </w:pPr>
            <w:r>
              <w:rPr>
                <w:rFonts w:ascii="SimSun" w:hAnsi="SimSun"/>
                <w:color w:val="000000"/>
                <w:sz w:val="19"/>
              </w:rPr>
              <w:lastRenderedPageBreak/>
              <w:t>5</w:t>
            </w:r>
          </w:p>
        </w:tc>
        <w:tc>
          <w:tcPr>
            <w:tcW w:w="2130" w:type="dxa"/>
            <w:shd w:val="clear" w:color="auto" w:fill="F3F6FB"/>
            <w:vAlign w:val="center"/>
          </w:tcPr>
          <w:p w14:paraId="369E2B78" w14:textId="77777777" w:rsidR="008528A3" w:rsidRDefault="008634EE">
            <w:pPr>
              <w:spacing w:before="40" w:after="120" w:line="264" w:lineRule="auto"/>
              <w:ind w:firstLine="380"/>
              <w:jc w:val="left"/>
            </w:pPr>
            <w:r>
              <w:rPr>
                <w:rFonts w:ascii="SimSun" w:hAnsi="SimSun"/>
                <w:color w:val="000000"/>
                <w:sz w:val="19"/>
              </w:rPr>
              <w:t>MDB</w:t>
            </w:r>
          </w:p>
        </w:tc>
        <w:tc>
          <w:tcPr>
            <w:tcW w:w="4159" w:type="dxa"/>
            <w:shd w:val="clear" w:color="auto" w:fill="F3F6FB"/>
            <w:vAlign w:val="center"/>
          </w:tcPr>
          <w:p w14:paraId="6CF66AB1" w14:textId="77777777" w:rsidR="008528A3" w:rsidRDefault="008634EE">
            <w:pPr>
              <w:spacing w:before="40" w:after="120" w:line="264" w:lineRule="auto"/>
              <w:ind w:firstLine="380"/>
              <w:jc w:val="left"/>
            </w:pPr>
            <w:r>
              <w:rPr>
                <w:rFonts w:ascii="SimSun" w:hAnsi="SimSun"/>
                <w:color w:val="000000"/>
                <w:sz w:val="19"/>
              </w:rPr>
              <w:t>Multiple Database，E3D 工程中把若干库文件组织成一个可见视图的声明清单</w:t>
            </w:r>
          </w:p>
        </w:tc>
      </w:tr>
      <w:tr w:rsidR="008528A3" w14:paraId="498B49EE"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615B253D" w14:textId="77777777" w:rsidR="008528A3" w:rsidRDefault="008634EE">
            <w:pPr>
              <w:spacing w:before="40" w:after="120" w:line="264" w:lineRule="auto"/>
              <w:ind w:firstLine="380"/>
              <w:jc w:val="left"/>
            </w:pPr>
            <w:r>
              <w:rPr>
                <w:rFonts w:ascii="SimSun" w:hAnsi="SimSun"/>
                <w:color w:val="000000"/>
                <w:sz w:val="19"/>
              </w:rPr>
              <w:t>6</w:t>
            </w:r>
          </w:p>
        </w:tc>
        <w:tc>
          <w:tcPr>
            <w:tcW w:w="2130" w:type="dxa"/>
            <w:shd w:val="clear" w:color="auto" w:fill="FFFFFF"/>
            <w:vAlign w:val="center"/>
          </w:tcPr>
          <w:p w14:paraId="00B07F6A" w14:textId="77777777" w:rsidR="008528A3" w:rsidRDefault="008634EE">
            <w:pPr>
              <w:spacing w:before="40" w:after="120" w:line="264" w:lineRule="auto"/>
              <w:ind w:firstLine="380"/>
              <w:jc w:val="left"/>
            </w:pPr>
            <w:r>
              <w:rPr>
                <w:rFonts w:ascii="SimSun" w:hAnsi="SimSun"/>
                <w:color w:val="000000"/>
                <w:sz w:val="19"/>
              </w:rPr>
              <w:t>dbnum</w:t>
            </w:r>
          </w:p>
        </w:tc>
        <w:tc>
          <w:tcPr>
            <w:tcW w:w="4159" w:type="dxa"/>
            <w:shd w:val="clear" w:color="auto" w:fill="FFFFFF"/>
            <w:vAlign w:val="center"/>
          </w:tcPr>
          <w:p w14:paraId="0E14A85A" w14:textId="77777777" w:rsidR="008528A3" w:rsidRDefault="008634EE">
            <w:pPr>
              <w:spacing w:before="40" w:after="120" w:line="264" w:lineRule="auto"/>
              <w:ind w:firstLine="380"/>
              <w:jc w:val="left"/>
            </w:pPr>
            <w:r>
              <w:rPr>
                <w:rFonts w:ascii="SimSun" w:hAnsi="SimSun"/>
                <w:color w:val="000000"/>
                <w:sz w:val="19"/>
              </w:rPr>
              <w:t>库号。E3D 工程内一个数据库文件的编号，是本平台数据分片与调度的基本单位</w:t>
            </w:r>
          </w:p>
        </w:tc>
      </w:tr>
      <w:tr w:rsidR="008528A3" w14:paraId="7E694CE1"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7FA00E81" w14:textId="77777777" w:rsidR="008528A3" w:rsidRDefault="008634EE">
            <w:pPr>
              <w:spacing w:before="40" w:after="120" w:line="264" w:lineRule="auto"/>
              <w:ind w:firstLine="380"/>
              <w:jc w:val="left"/>
            </w:pPr>
            <w:r>
              <w:rPr>
                <w:rFonts w:ascii="SimSun" w:hAnsi="SimSun"/>
                <w:color w:val="000000"/>
                <w:sz w:val="19"/>
              </w:rPr>
              <w:t>7</w:t>
            </w:r>
          </w:p>
        </w:tc>
        <w:tc>
          <w:tcPr>
            <w:tcW w:w="2130" w:type="dxa"/>
            <w:shd w:val="clear" w:color="auto" w:fill="F3F6FB"/>
            <w:vAlign w:val="center"/>
          </w:tcPr>
          <w:p w14:paraId="3A5967B2" w14:textId="77777777" w:rsidR="008528A3" w:rsidRDefault="008634EE">
            <w:pPr>
              <w:spacing w:before="40" w:after="120" w:line="264" w:lineRule="auto"/>
              <w:ind w:firstLine="380"/>
              <w:jc w:val="left"/>
            </w:pPr>
            <w:r>
              <w:rPr>
                <w:rFonts w:ascii="SimSun" w:hAnsi="SimSun"/>
                <w:color w:val="000000"/>
                <w:sz w:val="19"/>
              </w:rPr>
              <w:t>refno</w:t>
            </w:r>
          </w:p>
        </w:tc>
        <w:tc>
          <w:tcPr>
            <w:tcW w:w="4159" w:type="dxa"/>
            <w:shd w:val="clear" w:color="auto" w:fill="F3F6FB"/>
            <w:vAlign w:val="center"/>
          </w:tcPr>
          <w:p w14:paraId="12EBE2D2" w14:textId="77777777" w:rsidR="008528A3" w:rsidRDefault="008634EE">
            <w:pPr>
              <w:spacing w:before="40" w:after="120" w:line="264" w:lineRule="auto"/>
              <w:ind w:firstLine="380"/>
              <w:jc w:val="left"/>
            </w:pPr>
            <w:r>
              <w:rPr>
                <w:rFonts w:ascii="SimSun" w:hAnsi="SimSun"/>
                <w:color w:val="000000"/>
                <w:sz w:val="19"/>
              </w:rPr>
              <w:t>参考号。元素在工程内的唯一标识，形如 24381/100817；其所属库号由 refno 自身按位解出，不依赖任何反查表</w:t>
            </w:r>
          </w:p>
        </w:tc>
      </w:tr>
      <w:tr w:rsidR="008528A3" w14:paraId="0DCE75A9"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28B75597" w14:textId="77777777" w:rsidR="008528A3" w:rsidRDefault="008634EE">
            <w:pPr>
              <w:spacing w:before="40" w:after="120" w:line="264" w:lineRule="auto"/>
              <w:ind w:firstLine="380"/>
              <w:jc w:val="left"/>
            </w:pPr>
            <w:r>
              <w:rPr>
                <w:rFonts w:ascii="SimSun" w:hAnsi="SimSun"/>
                <w:color w:val="000000"/>
                <w:sz w:val="19"/>
              </w:rPr>
              <w:t>8</w:t>
            </w:r>
          </w:p>
        </w:tc>
        <w:tc>
          <w:tcPr>
            <w:tcW w:w="2130" w:type="dxa"/>
            <w:shd w:val="clear" w:color="auto" w:fill="FFFFFF"/>
            <w:vAlign w:val="center"/>
          </w:tcPr>
          <w:p w14:paraId="1C5B5374" w14:textId="77777777" w:rsidR="008528A3" w:rsidRDefault="008634EE">
            <w:pPr>
              <w:spacing w:before="40" w:after="120" w:line="264" w:lineRule="auto"/>
              <w:ind w:firstLine="380"/>
              <w:jc w:val="left"/>
            </w:pPr>
            <w:r>
              <w:rPr>
                <w:rFonts w:ascii="SimSun" w:hAnsi="SimSun"/>
                <w:color w:val="000000"/>
                <w:sz w:val="19"/>
              </w:rPr>
              <w:t>noun</w:t>
            </w:r>
          </w:p>
        </w:tc>
        <w:tc>
          <w:tcPr>
            <w:tcW w:w="4159" w:type="dxa"/>
            <w:shd w:val="clear" w:color="auto" w:fill="FFFFFF"/>
            <w:vAlign w:val="center"/>
          </w:tcPr>
          <w:p w14:paraId="769D5B8F" w14:textId="77777777" w:rsidR="008528A3" w:rsidRDefault="008634EE">
            <w:pPr>
              <w:spacing w:before="40" w:after="120" w:line="264" w:lineRule="auto"/>
              <w:ind w:firstLine="380"/>
              <w:jc w:val="left"/>
            </w:pPr>
            <w:r>
              <w:rPr>
                <w:rFonts w:ascii="SimSun" w:hAnsi="SimSun"/>
                <w:color w:val="000000"/>
                <w:sz w:val="19"/>
              </w:rPr>
              <w:t>元素类型名（如 BRAN、EQUI、SCTN、PANE），决定属性表结构与几何生成规则</w:t>
            </w:r>
          </w:p>
        </w:tc>
      </w:tr>
      <w:tr w:rsidR="008528A3" w14:paraId="471B5BD7"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44849FD9" w14:textId="77777777" w:rsidR="008528A3" w:rsidRDefault="008634EE">
            <w:pPr>
              <w:spacing w:before="40" w:after="120" w:line="264" w:lineRule="auto"/>
              <w:ind w:firstLine="380"/>
              <w:jc w:val="left"/>
            </w:pPr>
            <w:r>
              <w:rPr>
                <w:rFonts w:ascii="SimSun" w:hAnsi="SimSun"/>
                <w:color w:val="000000"/>
                <w:sz w:val="19"/>
              </w:rPr>
              <w:t>9</w:t>
            </w:r>
          </w:p>
        </w:tc>
        <w:tc>
          <w:tcPr>
            <w:tcW w:w="2130" w:type="dxa"/>
            <w:shd w:val="clear" w:color="auto" w:fill="F3F6FB"/>
            <w:vAlign w:val="center"/>
          </w:tcPr>
          <w:p w14:paraId="2EF51E4D" w14:textId="77777777" w:rsidR="008528A3" w:rsidRDefault="008634EE">
            <w:pPr>
              <w:spacing w:before="40" w:after="120" w:line="264" w:lineRule="auto"/>
              <w:ind w:firstLine="380"/>
              <w:jc w:val="left"/>
            </w:pPr>
            <w:r>
              <w:rPr>
                <w:rFonts w:ascii="SimSun" w:hAnsi="SimSun"/>
                <w:color w:val="000000"/>
                <w:sz w:val="19"/>
              </w:rPr>
              <w:t>sesno</w:t>
            </w:r>
          </w:p>
        </w:tc>
        <w:tc>
          <w:tcPr>
            <w:tcW w:w="4159" w:type="dxa"/>
            <w:shd w:val="clear" w:color="auto" w:fill="F3F6FB"/>
            <w:vAlign w:val="center"/>
          </w:tcPr>
          <w:p w14:paraId="0C983AFB" w14:textId="77777777" w:rsidR="008528A3" w:rsidRDefault="008634EE">
            <w:pPr>
              <w:spacing w:before="40" w:after="120" w:line="264" w:lineRule="auto"/>
              <w:ind w:firstLine="380"/>
              <w:jc w:val="left"/>
            </w:pPr>
            <w:r>
              <w:rPr>
                <w:rFonts w:ascii="SimSun" w:hAnsi="SimSun"/>
                <w:color w:val="000000"/>
                <w:sz w:val="19"/>
              </w:rPr>
              <w:t>会话号。库文件一次保存形成一代数据的序号，是增量差分的时间坐标</w:t>
            </w:r>
          </w:p>
        </w:tc>
      </w:tr>
      <w:tr w:rsidR="008528A3" w14:paraId="58DB0AD5"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7F9F2AD5" w14:textId="77777777" w:rsidR="008528A3" w:rsidRDefault="008634EE">
            <w:pPr>
              <w:spacing w:before="40" w:after="120" w:line="264" w:lineRule="auto"/>
              <w:ind w:firstLine="380"/>
              <w:jc w:val="left"/>
            </w:pPr>
            <w:r>
              <w:rPr>
                <w:rFonts w:ascii="SimSun" w:hAnsi="SimSun"/>
                <w:color w:val="000000"/>
                <w:sz w:val="19"/>
              </w:rPr>
              <w:t>10</w:t>
            </w:r>
          </w:p>
        </w:tc>
        <w:tc>
          <w:tcPr>
            <w:tcW w:w="2130" w:type="dxa"/>
            <w:shd w:val="clear" w:color="auto" w:fill="FFFFFF"/>
            <w:vAlign w:val="center"/>
          </w:tcPr>
          <w:p w14:paraId="183B2485" w14:textId="77777777" w:rsidR="008528A3" w:rsidRDefault="008634EE">
            <w:pPr>
              <w:spacing w:before="40" w:after="120" w:line="264" w:lineRule="auto"/>
              <w:ind w:firstLine="380"/>
              <w:jc w:val="left"/>
            </w:pPr>
            <w:r>
              <w:rPr>
                <w:rFonts w:ascii="SimSun" w:hAnsi="SimSun"/>
                <w:color w:val="000000"/>
                <w:sz w:val="19"/>
              </w:rPr>
              <w:t>应用水位 applied_sesno</w:t>
            </w:r>
          </w:p>
        </w:tc>
        <w:tc>
          <w:tcPr>
            <w:tcW w:w="4159" w:type="dxa"/>
            <w:shd w:val="clear" w:color="auto" w:fill="FFFFFF"/>
            <w:vAlign w:val="center"/>
          </w:tcPr>
          <w:p w14:paraId="2FF4AE9A" w14:textId="77777777" w:rsidR="008528A3" w:rsidRDefault="008634EE">
            <w:pPr>
              <w:spacing w:before="40" w:after="120" w:line="264" w:lineRule="auto"/>
              <w:ind w:firstLine="380"/>
              <w:jc w:val="left"/>
            </w:pPr>
            <w:r>
              <w:rPr>
                <w:rFonts w:ascii="SimSun" w:hAnsi="SimSun"/>
                <w:color w:val="000000"/>
                <w:sz w:val="19"/>
              </w:rPr>
              <w:t>某个库已整体落库的会话号上界，只承诺数据已提交，不承诺模型已生成</w:t>
            </w:r>
          </w:p>
        </w:tc>
      </w:tr>
      <w:tr w:rsidR="008528A3" w14:paraId="6D0A3EEB"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663B72C1" w14:textId="77777777" w:rsidR="008528A3" w:rsidRDefault="008634EE">
            <w:pPr>
              <w:spacing w:before="40" w:after="120" w:line="264" w:lineRule="auto"/>
              <w:ind w:firstLine="380"/>
              <w:jc w:val="left"/>
            </w:pPr>
            <w:r>
              <w:rPr>
                <w:rFonts w:ascii="SimSun" w:hAnsi="SimSun"/>
                <w:color w:val="000000"/>
                <w:sz w:val="19"/>
              </w:rPr>
              <w:t>11</w:t>
            </w:r>
          </w:p>
        </w:tc>
        <w:tc>
          <w:tcPr>
            <w:tcW w:w="2130" w:type="dxa"/>
            <w:shd w:val="clear" w:color="auto" w:fill="F3F6FB"/>
            <w:vAlign w:val="center"/>
          </w:tcPr>
          <w:p w14:paraId="11AE4D1A" w14:textId="77777777" w:rsidR="008528A3" w:rsidRDefault="008634EE">
            <w:pPr>
              <w:spacing w:before="40" w:after="120" w:line="264" w:lineRule="auto"/>
              <w:ind w:firstLine="380"/>
              <w:jc w:val="left"/>
            </w:pPr>
            <w:r>
              <w:rPr>
                <w:rFonts w:ascii="SimSun" w:hAnsi="SimSun"/>
                <w:color w:val="000000"/>
                <w:sz w:val="19"/>
              </w:rPr>
              <w:t>模型水位 model_sesno</w:t>
            </w:r>
          </w:p>
        </w:tc>
        <w:tc>
          <w:tcPr>
            <w:tcW w:w="4159" w:type="dxa"/>
            <w:shd w:val="clear" w:color="auto" w:fill="F3F6FB"/>
            <w:vAlign w:val="center"/>
          </w:tcPr>
          <w:p w14:paraId="66D0A301" w14:textId="77777777" w:rsidR="008528A3" w:rsidRDefault="008634EE">
            <w:pPr>
              <w:spacing w:before="40" w:after="120" w:line="264" w:lineRule="auto"/>
              <w:ind w:firstLine="380"/>
              <w:jc w:val="left"/>
            </w:pPr>
            <w:r>
              <w:rPr>
                <w:rFonts w:ascii="SimSun" w:hAnsi="SimSun"/>
                <w:color w:val="000000"/>
                <w:sz w:val="19"/>
              </w:rPr>
              <w:t>某个库的三维模型已经追平到哪一版数据窗口；永不超过应用水位</w:t>
            </w:r>
          </w:p>
        </w:tc>
      </w:tr>
      <w:tr w:rsidR="008528A3" w14:paraId="3B5E5D0C"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3D1CAA3E" w14:textId="77777777" w:rsidR="008528A3" w:rsidRDefault="008634EE">
            <w:pPr>
              <w:spacing w:before="40" w:after="120" w:line="264" w:lineRule="auto"/>
              <w:ind w:firstLine="380"/>
              <w:jc w:val="left"/>
            </w:pPr>
            <w:r>
              <w:rPr>
                <w:rFonts w:ascii="SimSun" w:hAnsi="SimSun"/>
                <w:color w:val="000000"/>
                <w:sz w:val="19"/>
              </w:rPr>
              <w:t>12</w:t>
            </w:r>
          </w:p>
        </w:tc>
        <w:tc>
          <w:tcPr>
            <w:tcW w:w="2130" w:type="dxa"/>
            <w:shd w:val="clear" w:color="auto" w:fill="FFFFFF"/>
            <w:vAlign w:val="center"/>
          </w:tcPr>
          <w:p w14:paraId="0FBBE385" w14:textId="77777777" w:rsidR="008528A3" w:rsidRDefault="008634EE">
            <w:pPr>
              <w:spacing w:before="40" w:after="120" w:line="264" w:lineRule="auto"/>
              <w:ind w:firstLine="380"/>
              <w:jc w:val="left"/>
            </w:pPr>
            <w:r>
              <w:rPr>
                <w:rFonts w:ascii="SimSun" w:hAnsi="SimSun"/>
                <w:color w:val="000000"/>
                <w:sz w:val="19"/>
              </w:rPr>
              <w:t>生成根 Generation Root</w:t>
            </w:r>
          </w:p>
        </w:tc>
        <w:tc>
          <w:tcPr>
            <w:tcW w:w="4159" w:type="dxa"/>
            <w:shd w:val="clear" w:color="auto" w:fill="FFFFFF"/>
            <w:vAlign w:val="center"/>
          </w:tcPr>
          <w:p w14:paraId="3614145F" w14:textId="77777777" w:rsidR="008528A3" w:rsidRDefault="008634EE">
            <w:pPr>
              <w:spacing w:before="40" w:after="120" w:line="264" w:lineRule="auto"/>
              <w:ind w:firstLine="380"/>
              <w:jc w:val="left"/>
            </w:pPr>
            <w:r>
              <w:rPr>
                <w:rFonts w:ascii="SimSun" w:hAnsi="SimSun"/>
                <w:color w:val="000000"/>
                <w:sz w:val="19"/>
              </w:rPr>
              <w:t>一次增量重算所选定的根参考号，从它开始（含其子树）重新生成模型；是模型面的原子单位</w:t>
            </w:r>
          </w:p>
        </w:tc>
      </w:tr>
      <w:tr w:rsidR="008528A3" w14:paraId="65949175"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2E247BB6" w14:textId="77777777" w:rsidR="008528A3" w:rsidRDefault="008634EE">
            <w:pPr>
              <w:spacing w:before="40" w:after="120" w:line="264" w:lineRule="auto"/>
              <w:ind w:firstLine="380"/>
              <w:jc w:val="left"/>
            </w:pPr>
            <w:r>
              <w:rPr>
                <w:rFonts w:ascii="SimSun" w:hAnsi="SimSun"/>
                <w:color w:val="000000"/>
                <w:sz w:val="19"/>
              </w:rPr>
              <w:t>13</w:t>
            </w:r>
          </w:p>
        </w:tc>
        <w:tc>
          <w:tcPr>
            <w:tcW w:w="2130" w:type="dxa"/>
            <w:shd w:val="clear" w:color="auto" w:fill="F3F6FB"/>
            <w:vAlign w:val="center"/>
          </w:tcPr>
          <w:p w14:paraId="48AAD39A" w14:textId="77777777" w:rsidR="008528A3" w:rsidRDefault="008634EE">
            <w:pPr>
              <w:spacing w:before="40" w:after="120" w:line="264" w:lineRule="auto"/>
              <w:ind w:firstLine="380"/>
              <w:jc w:val="left"/>
            </w:pPr>
            <w:r>
              <w:rPr>
                <w:rFonts w:ascii="SimSun" w:hAnsi="SimSun"/>
                <w:color w:val="000000"/>
                <w:sz w:val="19"/>
              </w:rPr>
              <w:t>最小交付单元 MDU</w:t>
            </w:r>
          </w:p>
        </w:tc>
        <w:tc>
          <w:tcPr>
            <w:tcW w:w="4159" w:type="dxa"/>
            <w:shd w:val="clear" w:color="auto" w:fill="F3F6FB"/>
            <w:vAlign w:val="center"/>
          </w:tcPr>
          <w:p w14:paraId="5C8496A8" w14:textId="77777777" w:rsidR="008528A3" w:rsidRDefault="008634EE">
            <w:pPr>
              <w:spacing w:before="40" w:after="120" w:line="264" w:lineRule="auto"/>
              <w:ind w:firstLine="380"/>
              <w:jc w:val="left"/>
            </w:pPr>
            <w:r>
              <w:rPr>
                <w:rFonts w:ascii="SimSun" w:hAnsi="SimSun"/>
                <w:color w:val="000000"/>
                <w:sz w:val="19"/>
              </w:rPr>
              <w:t>具备独立成败与独立交付语义的模型单元类型，默认为 BRAN / HANG / SUPPO / EQUI，可按项目配置</w:t>
            </w:r>
          </w:p>
        </w:tc>
      </w:tr>
      <w:tr w:rsidR="008528A3" w14:paraId="1CF7D7C0"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0F9D1AF6" w14:textId="77777777" w:rsidR="008528A3" w:rsidRDefault="008634EE">
            <w:pPr>
              <w:spacing w:before="40" w:after="120" w:line="264" w:lineRule="auto"/>
              <w:ind w:firstLine="380"/>
              <w:jc w:val="left"/>
            </w:pPr>
            <w:r>
              <w:rPr>
                <w:rFonts w:ascii="SimSun" w:hAnsi="SimSun"/>
                <w:color w:val="000000"/>
                <w:sz w:val="19"/>
              </w:rPr>
              <w:t>14</w:t>
            </w:r>
          </w:p>
        </w:tc>
        <w:tc>
          <w:tcPr>
            <w:tcW w:w="2130" w:type="dxa"/>
            <w:shd w:val="clear" w:color="auto" w:fill="FFFFFF"/>
            <w:vAlign w:val="center"/>
          </w:tcPr>
          <w:p w14:paraId="19200099" w14:textId="77777777" w:rsidR="008528A3" w:rsidRDefault="008634EE">
            <w:pPr>
              <w:spacing w:before="40" w:after="120" w:line="264" w:lineRule="auto"/>
              <w:ind w:firstLine="380"/>
              <w:jc w:val="left"/>
            </w:pPr>
            <w:r>
              <w:rPr>
                <w:rFonts w:ascii="SimSun" w:hAnsi="SimSun"/>
                <w:color w:val="000000"/>
                <w:sz w:val="19"/>
              </w:rPr>
              <w:t>增量模型生成</w:t>
            </w:r>
          </w:p>
        </w:tc>
        <w:tc>
          <w:tcPr>
            <w:tcW w:w="4159" w:type="dxa"/>
            <w:shd w:val="clear" w:color="auto" w:fill="FFFFFF"/>
            <w:vAlign w:val="center"/>
          </w:tcPr>
          <w:p w14:paraId="7BC3AE04" w14:textId="77777777" w:rsidR="008528A3" w:rsidRDefault="008634EE">
            <w:pPr>
              <w:spacing w:before="40" w:after="120" w:line="264" w:lineRule="auto"/>
              <w:ind w:firstLine="380"/>
              <w:jc w:val="left"/>
            </w:pPr>
            <w:r>
              <w:rPr>
                <w:rFonts w:ascii="SimSun" w:hAnsi="SimSun"/>
                <w:color w:val="000000"/>
                <w:sz w:val="19"/>
              </w:rPr>
              <w:t>在已有全量模型基础上，仅对本次数据变化影响到的部分重新生成模型，与“全量生成”相对</w:t>
            </w:r>
          </w:p>
        </w:tc>
      </w:tr>
      <w:tr w:rsidR="008528A3" w14:paraId="535E5AA6"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6B1CA3CF" w14:textId="77777777" w:rsidR="008528A3" w:rsidRDefault="008634EE">
            <w:pPr>
              <w:spacing w:before="40" w:after="120" w:line="264" w:lineRule="auto"/>
              <w:ind w:firstLine="380"/>
              <w:jc w:val="left"/>
            </w:pPr>
            <w:r>
              <w:rPr>
                <w:rFonts w:ascii="SimSun" w:hAnsi="SimSun"/>
                <w:color w:val="000000"/>
                <w:sz w:val="19"/>
              </w:rPr>
              <w:t>15</w:t>
            </w:r>
          </w:p>
        </w:tc>
        <w:tc>
          <w:tcPr>
            <w:tcW w:w="2130" w:type="dxa"/>
            <w:shd w:val="clear" w:color="auto" w:fill="F3F6FB"/>
            <w:vAlign w:val="center"/>
          </w:tcPr>
          <w:p w14:paraId="44C52BD8" w14:textId="77777777" w:rsidR="008528A3" w:rsidRDefault="008634EE">
            <w:pPr>
              <w:spacing w:before="40" w:after="120" w:line="264" w:lineRule="auto"/>
              <w:ind w:firstLine="380"/>
              <w:jc w:val="left"/>
            </w:pPr>
            <w:r>
              <w:rPr>
                <w:rFonts w:ascii="SimSun" w:hAnsi="SimSun"/>
                <w:color w:val="000000"/>
                <w:sz w:val="19"/>
              </w:rPr>
              <w:t>数据面 / 模型面</w:t>
            </w:r>
          </w:p>
        </w:tc>
        <w:tc>
          <w:tcPr>
            <w:tcW w:w="4159" w:type="dxa"/>
            <w:shd w:val="clear" w:color="auto" w:fill="F3F6FB"/>
            <w:vAlign w:val="center"/>
          </w:tcPr>
          <w:p w14:paraId="5B2FC9D2" w14:textId="77777777" w:rsidR="008528A3" w:rsidRDefault="008634EE">
            <w:pPr>
              <w:spacing w:before="40" w:after="120" w:line="264" w:lineRule="auto"/>
              <w:ind w:firstLine="380"/>
              <w:jc w:val="left"/>
            </w:pPr>
            <w:r>
              <w:rPr>
                <w:rFonts w:ascii="SimSun" w:hAnsi="SimSun"/>
                <w:color w:val="000000"/>
                <w:sz w:val="19"/>
              </w:rPr>
              <w:t>数据面负责属性数据摄入与水位推进；模型面负责由库文件算出三维模型产物。两者并行而非串行</w:t>
            </w:r>
          </w:p>
        </w:tc>
      </w:tr>
      <w:tr w:rsidR="008528A3" w14:paraId="698F41FB"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65C87894" w14:textId="77777777" w:rsidR="008528A3" w:rsidRDefault="008634EE">
            <w:pPr>
              <w:spacing w:before="40" w:after="120" w:line="264" w:lineRule="auto"/>
              <w:ind w:firstLine="380"/>
              <w:jc w:val="left"/>
            </w:pPr>
            <w:r>
              <w:rPr>
                <w:rFonts w:ascii="SimSun" w:hAnsi="SimSun"/>
                <w:color w:val="000000"/>
                <w:sz w:val="19"/>
              </w:rPr>
              <w:t>16</w:t>
            </w:r>
          </w:p>
        </w:tc>
        <w:tc>
          <w:tcPr>
            <w:tcW w:w="2130" w:type="dxa"/>
            <w:shd w:val="clear" w:color="auto" w:fill="FFFFFF"/>
            <w:vAlign w:val="center"/>
          </w:tcPr>
          <w:p w14:paraId="56C6C3A5" w14:textId="77777777" w:rsidR="008528A3" w:rsidRDefault="008634EE">
            <w:pPr>
              <w:spacing w:before="40" w:after="120" w:line="264" w:lineRule="auto"/>
              <w:ind w:firstLine="380"/>
              <w:jc w:val="left"/>
            </w:pPr>
            <w:r>
              <w:rPr>
                <w:rFonts w:ascii="SimSun" w:hAnsi="SimSun"/>
                <w:color w:val="000000"/>
                <w:sz w:val="19"/>
              </w:rPr>
              <w:t>净变化 Net Change</w:t>
            </w:r>
          </w:p>
        </w:tc>
        <w:tc>
          <w:tcPr>
            <w:tcW w:w="4159" w:type="dxa"/>
            <w:shd w:val="clear" w:color="auto" w:fill="FFFFFF"/>
            <w:vAlign w:val="center"/>
          </w:tcPr>
          <w:p w14:paraId="224C70C7" w14:textId="77777777" w:rsidR="008528A3" w:rsidRDefault="008634EE">
            <w:pPr>
              <w:spacing w:before="40" w:after="120" w:line="264" w:lineRule="auto"/>
              <w:ind w:firstLine="380"/>
              <w:jc w:val="left"/>
            </w:pPr>
            <w:r>
              <w:rPr>
                <w:rFonts w:ascii="SimSun" w:hAnsi="SimSun"/>
                <w:color w:val="000000"/>
                <w:sz w:val="19"/>
              </w:rPr>
              <w:t>一个 refno 在整个待更新会话窗口内所有操作合并后的最终结果：新增 / 修改 / 删除 / 相互抵消</w:t>
            </w:r>
          </w:p>
        </w:tc>
      </w:tr>
      <w:tr w:rsidR="008528A3" w14:paraId="386A98AD"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37E32329" w14:textId="77777777" w:rsidR="008528A3" w:rsidRDefault="008634EE">
            <w:pPr>
              <w:spacing w:before="40" w:after="120" w:line="264" w:lineRule="auto"/>
              <w:ind w:firstLine="380"/>
              <w:jc w:val="left"/>
            </w:pPr>
            <w:r>
              <w:rPr>
                <w:rFonts w:ascii="SimSun" w:hAnsi="SimSun"/>
                <w:color w:val="000000"/>
                <w:sz w:val="19"/>
              </w:rPr>
              <w:t>17</w:t>
            </w:r>
          </w:p>
        </w:tc>
        <w:tc>
          <w:tcPr>
            <w:tcW w:w="2130" w:type="dxa"/>
            <w:shd w:val="clear" w:color="auto" w:fill="F3F6FB"/>
            <w:vAlign w:val="center"/>
          </w:tcPr>
          <w:p w14:paraId="1FC8A1BB" w14:textId="77777777" w:rsidR="008528A3" w:rsidRDefault="008634EE">
            <w:pPr>
              <w:spacing w:before="40" w:after="120" w:line="264" w:lineRule="auto"/>
              <w:ind w:firstLine="380"/>
              <w:jc w:val="left"/>
            </w:pPr>
            <w:r>
              <w:rPr>
                <w:rFonts w:ascii="SimSun" w:hAnsi="SimSun"/>
                <w:color w:val="000000"/>
                <w:sz w:val="19"/>
              </w:rPr>
              <w:t>联动更新 Cascade Update</w:t>
            </w:r>
          </w:p>
        </w:tc>
        <w:tc>
          <w:tcPr>
            <w:tcW w:w="4159" w:type="dxa"/>
            <w:shd w:val="clear" w:color="auto" w:fill="F3F6FB"/>
            <w:vAlign w:val="center"/>
          </w:tcPr>
          <w:p w14:paraId="6EF1417F" w14:textId="77777777" w:rsidR="008528A3" w:rsidRDefault="008634EE">
            <w:pPr>
              <w:spacing w:before="40" w:after="120" w:line="264" w:lineRule="auto"/>
              <w:ind w:firstLine="380"/>
              <w:jc w:val="left"/>
            </w:pPr>
            <w:r>
              <w:rPr>
                <w:rFonts w:ascii="SimSun" w:hAnsi="SimSun"/>
                <w:color w:val="000000"/>
                <w:sz w:val="19"/>
              </w:rPr>
              <w:t>元素 A 变化导致 A 自身以外的模型也必须跟着重算的那些依赖边（容器位姿、改挂、元件库引用等）</w:t>
            </w:r>
          </w:p>
        </w:tc>
      </w:tr>
      <w:tr w:rsidR="008528A3" w14:paraId="3CBB7E83"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6C700248" w14:textId="77777777" w:rsidR="008528A3" w:rsidRDefault="008634EE">
            <w:pPr>
              <w:spacing w:before="40" w:after="120" w:line="264" w:lineRule="auto"/>
              <w:ind w:firstLine="380"/>
              <w:jc w:val="left"/>
            </w:pPr>
            <w:r>
              <w:rPr>
                <w:rFonts w:ascii="SimSun" w:hAnsi="SimSun"/>
                <w:color w:val="000000"/>
                <w:sz w:val="19"/>
              </w:rPr>
              <w:t>18</w:t>
            </w:r>
          </w:p>
        </w:tc>
        <w:tc>
          <w:tcPr>
            <w:tcW w:w="2130" w:type="dxa"/>
            <w:shd w:val="clear" w:color="auto" w:fill="FFFFFF"/>
            <w:vAlign w:val="center"/>
          </w:tcPr>
          <w:p w14:paraId="20147167" w14:textId="77777777" w:rsidR="008528A3" w:rsidRDefault="008634EE">
            <w:pPr>
              <w:spacing w:before="40" w:after="120" w:line="264" w:lineRule="auto"/>
              <w:ind w:firstLine="380"/>
              <w:jc w:val="left"/>
            </w:pPr>
            <w:r>
              <w:rPr>
                <w:rFonts w:ascii="SimSun" w:hAnsi="SimSun"/>
                <w:color w:val="000000"/>
                <w:sz w:val="19"/>
              </w:rPr>
              <w:t>CATA</w:t>
            </w:r>
          </w:p>
        </w:tc>
        <w:tc>
          <w:tcPr>
            <w:tcW w:w="4159" w:type="dxa"/>
            <w:shd w:val="clear" w:color="auto" w:fill="FFFFFF"/>
            <w:vAlign w:val="center"/>
          </w:tcPr>
          <w:p w14:paraId="4B4F4FF6" w14:textId="77777777" w:rsidR="008528A3" w:rsidRDefault="008634EE">
            <w:pPr>
              <w:spacing w:before="40" w:after="120" w:line="264" w:lineRule="auto"/>
              <w:ind w:firstLine="380"/>
              <w:jc w:val="left"/>
            </w:pPr>
            <w:r>
              <w:rPr>
                <w:rFonts w:ascii="SimSun" w:hAnsi="SimSun"/>
                <w:color w:val="000000"/>
                <w:sz w:val="19"/>
              </w:rPr>
              <w:t>元件库（Catalogue）数据库，存放目录构件、截面、点集等参数化定义，被设计库按引用属性依赖</w:t>
            </w:r>
          </w:p>
        </w:tc>
      </w:tr>
      <w:tr w:rsidR="008528A3" w14:paraId="7A7553F6"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7FF141E0" w14:textId="77777777" w:rsidR="008528A3" w:rsidRDefault="008634EE">
            <w:pPr>
              <w:spacing w:before="40" w:after="120" w:line="264" w:lineRule="auto"/>
              <w:ind w:firstLine="380"/>
              <w:jc w:val="left"/>
            </w:pPr>
            <w:r>
              <w:rPr>
                <w:rFonts w:ascii="SimSun" w:hAnsi="SimSun"/>
                <w:color w:val="000000"/>
                <w:sz w:val="19"/>
              </w:rPr>
              <w:t>19</w:t>
            </w:r>
          </w:p>
        </w:tc>
        <w:tc>
          <w:tcPr>
            <w:tcW w:w="2130" w:type="dxa"/>
            <w:shd w:val="clear" w:color="auto" w:fill="F3F6FB"/>
            <w:vAlign w:val="center"/>
          </w:tcPr>
          <w:p w14:paraId="657929DB" w14:textId="77777777" w:rsidR="008528A3" w:rsidRDefault="008634EE">
            <w:pPr>
              <w:spacing w:before="40" w:after="120" w:line="264" w:lineRule="auto"/>
              <w:ind w:firstLine="380"/>
              <w:jc w:val="left"/>
            </w:pPr>
            <w:r>
              <w:rPr>
                <w:rFonts w:ascii="SimSun" w:hAnsi="SimSun"/>
                <w:color w:val="000000"/>
                <w:sz w:val="19"/>
              </w:rPr>
              <w:t>SurrealDB</w:t>
            </w:r>
          </w:p>
        </w:tc>
        <w:tc>
          <w:tcPr>
            <w:tcW w:w="4159" w:type="dxa"/>
            <w:shd w:val="clear" w:color="auto" w:fill="F3F6FB"/>
            <w:vAlign w:val="center"/>
          </w:tcPr>
          <w:p w14:paraId="74479D95" w14:textId="77777777" w:rsidR="008528A3" w:rsidRDefault="008634EE">
            <w:pPr>
              <w:spacing w:before="40" w:after="120" w:line="264" w:lineRule="auto"/>
              <w:ind w:firstLine="380"/>
              <w:jc w:val="left"/>
            </w:pPr>
            <w:r>
              <w:rPr>
                <w:rFonts w:ascii="SimSun" w:hAnsi="SimSun"/>
                <w:color w:val="000000"/>
                <w:sz w:val="19"/>
              </w:rPr>
              <w:t>本平台采用的多模型数据库，同时支持文档与图关系，存储后端为 RocksDB</w:t>
            </w:r>
          </w:p>
        </w:tc>
      </w:tr>
      <w:tr w:rsidR="008528A3" w14:paraId="5828AC44"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022307DF" w14:textId="77777777" w:rsidR="008528A3" w:rsidRDefault="008634EE">
            <w:pPr>
              <w:spacing w:before="40" w:after="120" w:line="264" w:lineRule="auto"/>
              <w:ind w:firstLine="380"/>
              <w:jc w:val="left"/>
            </w:pPr>
            <w:r>
              <w:rPr>
                <w:rFonts w:ascii="SimSun" w:hAnsi="SimSun"/>
                <w:color w:val="000000"/>
                <w:sz w:val="19"/>
              </w:rPr>
              <w:lastRenderedPageBreak/>
              <w:t>20</w:t>
            </w:r>
          </w:p>
        </w:tc>
        <w:tc>
          <w:tcPr>
            <w:tcW w:w="2130" w:type="dxa"/>
            <w:shd w:val="clear" w:color="auto" w:fill="FFFFFF"/>
            <w:vAlign w:val="center"/>
          </w:tcPr>
          <w:p w14:paraId="14F1A119" w14:textId="77777777" w:rsidR="008528A3" w:rsidRDefault="008634EE">
            <w:pPr>
              <w:spacing w:before="40" w:after="120" w:line="264" w:lineRule="auto"/>
              <w:ind w:firstLine="380"/>
              <w:jc w:val="left"/>
            </w:pPr>
            <w:r>
              <w:rPr>
                <w:rFonts w:ascii="SimSun" w:hAnsi="SimSun"/>
                <w:color w:val="000000"/>
                <w:sz w:val="19"/>
              </w:rPr>
              <w:t>geo_hash</w:t>
            </w:r>
          </w:p>
        </w:tc>
        <w:tc>
          <w:tcPr>
            <w:tcW w:w="4159" w:type="dxa"/>
            <w:shd w:val="clear" w:color="auto" w:fill="FFFFFF"/>
            <w:vAlign w:val="center"/>
          </w:tcPr>
          <w:p w14:paraId="14BE0092" w14:textId="77777777" w:rsidR="008528A3" w:rsidRDefault="008634EE">
            <w:pPr>
              <w:spacing w:before="40" w:after="120" w:line="264" w:lineRule="auto"/>
              <w:ind w:firstLine="380"/>
              <w:jc w:val="left"/>
            </w:pPr>
            <w:r>
              <w:rPr>
                <w:rFonts w:ascii="SimSun" w:hAnsi="SimSun"/>
                <w:color w:val="000000"/>
                <w:sz w:val="19"/>
              </w:rPr>
              <w:t>单位网格的内容寻址键。相同几何在全库只存一份，实例之间通过变换矩阵复用</w:t>
            </w:r>
          </w:p>
        </w:tc>
      </w:tr>
      <w:tr w:rsidR="008528A3" w14:paraId="54E15A82"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2B6594A1" w14:textId="77777777" w:rsidR="008528A3" w:rsidRDefault="008634EE">
            <w:pPr>
              <w:spacing w:before="40" w:after="120" w:line="264" w:lineRule="auto"/>
              <w:ind w:firstLine="380"/>
              <w:jc w:val="left"/>
            </w:pPr>
            <w:r>
              <w:rPr>
                <w:rFonts w:ascii="SimSun" w:hAnsi="SimSun"/>
                <w:color w:val="000000"/>
                <w:sz w:val="19"/>
              </w:rPr>
              <w:t>21</w:t>
            </w:r>
          </w:p>
        </w:tc>
        <w:tc>
          <w:tcPr>
            <w:tcW w:w="2130" w:type="dxa"/>
            <w:shd w:val="clear" w:color="auto" w:fill="F3F6FB"/>
            <w:vAlign w:val="center"/>
          </w:tcPr>
          <w:p w14:paraId="7303BBDA" w14:textId="77777777" w:rsidR="008528A3" w:rsidRDefault="008634EE">
            <w:pPr>
              <w:spacing w:before="40" w:after="120" w:line="264" w:lineRule="auto"/>
              <w:ind w:firstLine="380"/>
              <w:jc w:val="left"/>
            </w:pPr>
            <w:r>
              <w:rPr>
                <w:rFonts w:ascii="SimSun" w:hAnsi="SimSun"/>
                <w:color w:val="000000"/>
                <w:sz w:val="19"/>
              </w:rPr>
              <w:t>空间树 / AABB</w:t>
            </w:r>
          </w:p>
        </w:tc>
        <w:tc>
          <w:tcPr>
            <w:tcW w:w="4159" w:type="dxa"/>
            <w:shd w:val="clear" w:color="auto" w:fill="F3F6FB"/>
            <w:vAlign w:val="center"/>
          </w:tcPr>
          <w:p w14:paraId="714A9274" w14:textId="77777777" w:rsidR="008528A3" w:rsidRDefault="008634EE">
            <w:pPr>
              <w:spacing w:before="40" w:after="120" w:line="264" w:lineRule="auto"/>
              <w:ind w:firstLine="380"/>
              <w:jc w:val="left"/>
            </w:pPr>
            <w:r>
              <w:rPr>
                <w:rFonts w:ascii="SimSun" w:hAnsi="SimSun"/>
                <w:color w:val="000000"/>
                <w:sz w:val="19"/>
              </w:rPr>
              <w:t>以轴对齐包围盒组织的全局空间索引，支撑按范围查找与房间归属判定</w:t>
            </w:r>
          </w:p>
        </w:tc>
      </w:tr>
      <w:tr w:rsidR="008528A3" w14:paraId="6FB940FF"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645A1C7E" w14:textId="77777777" w:rsidR="008528A3" w:rsidRDefault="008634EE">
            <w:pPr>
              <w:spacing w:before="40" w:after="120" w:line="264" w:lineRule="auto"/>
              <w:ind w:firstLine="380"/>
              <w:jc w:val="left"/>
            </w:pPr>
            <w:r>
              <w:rPr>
                <w:rFonts w:ascii="SimSun" w:hAnsi="SimSun"/>
                <w:color w:val="000000"/>
                <w:sz w:val="19"/>
              </w:rPr>
              <w:t>22</w:t>
            </w:r>
          </w:p>
        </w:tc>
        <w:tc>
          <w:tcPr>
            <w:tcW w:w="2130" w:type="dxa"/>
            <w:shd w:val="clear" w:color="auto" w:fill="FFFFFF"/>
            <w:vAlign w:val="center"/>
          </w:tcPr>
          <w:p w14:paraId="700403DC" w14:textId="77777777" w:rsidR="008528A3" w:rsidRDefault="008634EE">
            <w:pPr>
              <w:spacing w:before="40" w:after="120" w:line="264" w:lineRule="auto"/>
              <w:ind w:firstLine="380"/>
              <w:jc w:val="left"/>
            </w:pPr>
            <w:r>
              <w:rPr>
                <w:rFonts w:ascii="SimSun" w:hAnsi="SimSun"/>
                <w:color w:val="000000"/>
                <w:sz w:val="19"/>
              </w:rPr>
              <w:t>房间归属 Room Membership</w:t>
            </w:r>
          </w:p>
        </w:tc>
        <w:tc>
          <w:tcPr>
            <w:tcW w:w="4159" w:type="dxa"/>
            <w:shd w:val="clear" w:color="auto" w:fill="FFFFFF"/>
            <w:vAlign w:val="center"/>
          </w:tcPr>
          <w:p w14:paraId="6514F2F3" w14:textId="77777777" w:rsidR="008528A3" w:rsidRDefault="008634EE">
            <w:pPr>
              <w:spacing w:before="40" w:after="120" w:line="264" w:lineRule="auto"/>
              <w:ind w:firstLine="380"/>
              <w:jc w:val="left"/>
            </w:pPr>
            <w:r>
              <w:rPr>
                <w:rFonts w:ascii="SimSun" w:hAnsi="SimSun"/>
                <w:color w:val="000000"/>
                <w:sz w:val="19"/>
              </w:rPr>
              <w:t>构件属于哪些房间（由结构面板围成）的计算结果，随模型生成根同事务落库</w:t>
            </w:r>
          </w:p>
        </w:tc>
      </w:tr>
      <w:tr w:rsidR="008528A3" w14:paraId="5DB1DBF5"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30FF65FB" w14:textId="77777777" w:rsidR="008528A3" w:rsidRDefault="008634EE">
            <w:pPr>
              <w:spacing w:before="40" w:after="120" w:line="264" w:lineRule="auto"/>
              <w:ind w:firstLine="380"/>
              <w:jc w:val="left"/>
            </w:pPr>
            <w:r>
              <w:rPr>
                <w:rFonts w:ascii="SimSun" w:hAnsi="SimSun"/>
                <w:color w:val="000000"/>
                <w:sz w:val="19"/>
              </w:rPr>
              <w:t>23</w:t>
            </w:r>
          </w:p>
        </w:tc>
        <w:tc>
          <w:tcPr>
            <w:tcW w:w="2130" w:type="dxa"/>
            <w:shd w:val="clear" w:color="auto" w:fill="F3F6FB"/>
            <w:vAlign w:val="center"/>
          </w:tcPr>
          <w:p w14:paraId="50F82506" w14:textId="77777777" w:rsidR="008528A3" w:rsidRDefault="008634EE">
            <w:pPr>
              <w:spacing w:before="40" w:after="120" w:line="264" w:lineRule="auto"/>
              <w:ind w:firstLine="380"/>
              <w:jc w:val="left"/>
            </w:pPr>
            <w:r>
              <w:rPr>
                <w:rFonts w:ascii="SimSun" w:hAnsi="SimSun"/>
                <w:color w:val="000000"/>
                <w:sz w:val="19"/>
              </w:rPr>
              <w:t>MQTT</w:t>
            </w:r>
          </w:p>
        </w:tc>
        <w:tc>
          <w:tcPr>
            <w:tcW w:w="4159" w:type="dxa"/>
            <w:shd w:val="clear" w:color="auto" w:fill="F3F6FB"/>
            <w:vAlign w:val="center"/>
          </w:tcPr>
          <w:p w14:paraId="5AB14506" w14:textId="77777777" w:rsidR="008528A3" w:rsidRDefault="008634EE">
            <w:pPr>
              <w:spacing w:before="40" w:after="120" w:line="264" w:lineRule="auto"/>
              <w:ind w:firstLine="380"/>
              <w:jc w:val="left"/>
            </w:pPr>
            <w:r>
              <w:rPr>
                <w:rFonts w:ascii="SimSun" w:hAnsi="SimSun"/>
                <w:color w:val="000000"/>
                <w:sz w:val="19"/>
              </w:rPr>
              <w:t>轻量级发布订阅消息协议，用于跨节点文件同步与事件通知</w:t>
            </w:r>
          </w:p>
        </w:tc>
      </w:tr>
      <w:tr w:rsidR="008528A3" w14:paraId="0C73CAA8"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0B502B9C" w14:textId="77777777" w:rsidR="008528A3" w:rsidRDefault="008634EE">
            <w:pPr>
              <w:spacing w:before="40" w:after="120" w:line="264" w:lineRule="auto"/>
              <w:ind w:firstLine="380"/>
              <w:jc w:val="left"/>
            </w:pPr>
            <w:r>
              <w:rPr>
                <w:rFonts w:ascii="SimSun" w:hAnsi="SimSun"/>
                <w:color w:val="000000"/>
                <w:sz w:val="19"/>
              </w:rPr>
              <w:t>24</w:t>
            </w:r>
          </w:p>
        </w:tc>
        <w:tc>
          <w:tcPr>
            <w:tcW w:w="2130" w:type="dxa"/>
            <w:shd w:val="clear" w:color="auto" w:fill="FFFFFF"/>
            <w:vAlign w:val="center"/>
          </w:tcPr>
          <w:p w14:paraId="1DA5BED7" w14:textId="77777777" w:rsidR="008528A3" w:rsidRDefault="008634EE">
            <w:pPr>
              <w:spacing w:before="40" w:after="120" w:line="264" w:lineRule="auto"/>
              <w:ind w:firstLine="380"/>
              <w:jc w:val="left"/>
            </w:pPr>
            <w:r>
              <w:rPr>
                <w:rFonts w:ascii="SimSun" w:hAnsi="SimSun"/>
                <w:color w:val="000000"/>
                <w:sz w:val="19"/>
              </w:rPr>
              <w:t>P 点 / PTSET</w:t>
            </w:r>
          </w:p>
        </w:tc>
        <w:tc>
          <w:tcPr>
            <w:tcW w:w="4159" w:type="dxa"/>
            <w:shd w:val="clear" w:color="auto" w:fill="FFFFFF"/>
            <w:vAlign w:val="center"/>
          </w:tcPr>
          <w:p w14:paraId="7A96F64C" w14:textId="77777777" w:rsidR="008528A3" w:rsidRDefault="008634EE">
            <w:pPr>
              <w:spacing w:before="40" w:after="120" w:line="264" w:lineRule="auto"/>
              <w:ind w:firstLine="380"/>
              <w:jc w:val="left"/>
            </w:pPr>
            <w:r>
              <w:rPr>
                <w:rFonts w:ascii="SimSun" w:hAnsi="SimSun"/>
                <w:color w:val="000000"/>
                <w:sz w:val="19"/>
              </w:rPr>
              <w:t>目录构件上的连接点集合，用于测量捕捉与隐式管身两端定位</w:t>
            </w:r>
          </w:p>
        </w:tc>
      </w:tr>
      <w:tr w:rsidR="008528A3" w14:paraId="113FCF42"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3F6FB"/>
            <w:vAlign w:val="center"/>
          </w:tcPr>
          <w:p w14:paraId="51324B0C" w14:textId="77777777" w:rsidR="008528A3" w:rsidRDefault="008634EE">
            <w:pPr>
              <w:spacing w:before="40" w:after="120" w:line="264" w:lineRule="auto"/>
              <w:ind w:firstLine="380"/>
              <w:jc w:val="left"/>
            </w:pPr>
            <w:r>
              <w:rPr>
                <w:rFonts w:ascii="SimSun" w:hAnsi="SimSun"/>
                <w:color w:val="000000"/>
                <w:sz w:val="19"/>
              </w:rPr>
              <w:t>25</w:t>
            </w:r>
          </w:p>
        </w:tc>
        <w:tc>
          <w:tcPr>
            <w:tcW w:w="2130" w:type="dxa"/>
            <w:shd w:val="clear" w:color="auto" w:fill="F3F6FB"/>
            <w:vAlign w:val="center"/>
          </w:tcPr>
          <w:p w14:paraId="1175F829" w14:textId="77777777" w:rsidR="008528A3" w:rsidRDefault="008634EE">
            <w:pPr>
              <w:spacing w:before="40" w:after="120" w:line="264" w:lineRule="auto"/>
              <w:ind w:firstLine="380"/>
              <w:jc w:val="left"/>
            </w:pPr>
            <w:r>
              <w:rPr>
                <w:rFonts w:ascii="SimSun" w:hAnsi="SimSun"/>
                <w:color w:val="000000"/>
                <w:sz w:val="19"/>
              </w:rPr>
              <w:t>PLINE</w:t>
            </w:r>
          </w:p>
        </w:tc>
        <w:tc>
          <w:tcPr>
            <w:tcW w:w="4159" w:type="dxa"/>
            <w:shd w:val="clear" w:color="auto" w:fill="F3F6FB"/>
            <w:vAlign w:val="center"/>
          </w:tcPr>
          <w:p w14:paraId="75BDE67A" w14:textId="77777777" w:rsidR="008528A3" w:rsidRDefault="008634EE">
            <w:pPr>
              <w:spacing w:before="40" w:after="120" w:line="264" w:lineRule="auto"/>
              <w:ind w:firstLine="380"/>
              <w:jc w:val="left"/>
            </w:pPr>
            <w:r>
              <w:rPr>
                <w:rFonts w:ascii="SimSun" w:hAnsi="SimSun"/>
                <w:color w:val="000000"/>
                <w:sz w:val="19"/>
              </w:rPr>
              <w:t>型材截面上的二维定位线（如 NA 中性轴、TOS 顶面线），用于三维测量拾取</w:t>
            </w:r>
          </w:p>
        </w:tc>
      </w:tr>
      <w:tr w:rsidR="008528A3" w14:paraId="0C2961B6"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2130" w:type="dxa"/>
            <w:shd w:val="clear" w:color="auto" w:fill="FFFFFF"/>
            <w:vAlign w:val="center"/>
          </w:tcPr>
          <w:p w14:paraId="57FED10B" w14:textId="77777777" w:rsidR="008528A3" w:rsidRDefault="008634EE">
            <w:pPr>
              <w:spacing w:before="40" w:after="120" w:line="264" w:lineRule="auto"/>
              <w:ind w:firstLine="380"/>
              <w:jc w:val="left"/>
            </w:pPr>
            <w:r>
              <w:rPr>
                <w:rFonts w:ascii="SimSun" w:hAnsi="SimSun"/>
                <w:color w:val="000000"/>
                <w:sz w:val="19"/>
              </w:rPr>
              <w:t>26</w:t>
            </w:r>
          </w:p>
        </w:tc>
        <w:tc>
          <w:tcPr>
            <w:tcW w:w="2130" w:type="dxa"/>
            <w:shd w:val="clear" w:color="auto" w:fill="FFFFFF"/>
            <w:vAlign w:val="center"/>
          </w:tcPr>
          <w:p w14:paraId="65A68A6E" w14:textId="77777777" w:rsidR="008528A3" w:rsidRDefault="008634EE">
            <w:pPr>
              <w:spacing w:before="40" w:after="120" w:line="264" w:lineRule="auto"/>
              <w:ind w:firstLine="380"/>
              <w:jc w:val="left"/>
            </w:pPr>
            <w:r>
              <w:rPr>
                <w:rFonts w:ascii="SimSun" w:hAnsi="SimSun"/>
                <w:color w:val="000000"/>
                <w:sz w:val="19"/>
              </w:rPr>
              <w:t>UDA</w:t>
            </w:r>
          </w:p>
        </w:tc>
        <w:tc>
          <w:tcPr>
            <w:tcW w:w="4159" w:type="dxa"/>
            <w:shd w:val="clear" w:color="auto" w:fill="FFFFFF"/>
            <w:vAlign w:val="center"/>
          </w:tcPr>
          <w:p w14:paraId="41198C55" w14:textId="77777777" w:rsidR="008528A3" w:rsidRDefault="008634EE">
            <w:pPr>
              <w:spacing w:before="40" w:after="120" w:line="264" w:lineRule="auto"/>
              <w:ind w:firstLine="380"/>
              <w:jc w:val="left"/>
            </w:pPr>
            <w:r>
              <w:rPr>
                <w:rFonts w:ascii="SimSun" w:hAnsi="SimSun"/>
                <w:color w:val="000000"/>
                <w:sz w:val="19"/>
              </w:rPr>
              <w:t>User Defined Attribute，用户自定义属性；由工程字典库定义，随元素一并摄入</w:t>
            </w:r>
          </w:p>
        </w:tc>
      </w:tr>
    </w:tbl>
    <w:p w14:paraId="2A964BE0" w14:textId="77777777" w:rsidR="008528A3" w:rsidRDefault="008528A3">
      <w:pPr>
        <w:spacing w:before="120" w:after="120" w:line="288" w:lineRule="auto"/>
        <w:ind w:firstLineChars="0" w:firstLine="0"/>
        <w:jc w:val="left"/>
        <w:rPr>
          <w:rFonts w:ascii="SimSun" w:hAnsi="SimSun" w:cs="SimSun" w:hint="eastAsia"/>
        </w:rPr>
      </w:pPr>
    </w:p>
    <w:p w14:paraId="62E99229" w14:textId="77777777" w:rsidR="008528A3" w:rsidRDefault="008634EE">
      <w:pPr>
        <w:pStyle w:val="1"/>
        <w:spacing w:before="120" w:after="120"/>
        <w:rPr>
          <w:rFonts w:ascii="SimSun" w:hAnsi="SimSun" w:cs="SimSun" w:hint="eastAsia"/>
        </w:rPr>
      </w:pPr>
      <w:bookmarkStart w:id="12" w:name="heading_6"/>
      <w:bookmarkStart w:id="13" w:name="_Toc15876"/>
      <w:bookmarkStart w:id="14" w:name="_Toc242340952"/>
      <w:r>
        <w:rPr>
          <w:rFonts w:ascii="SimSun" w:hAnsi="SimSun" w:cs="SimSun" w:hint="eastAsia"/>
        </w:rPr>
        <w:t>系统总体概述</w:t>
      </w:r>
      <w:bookmarkEnd w:id="12"/>
      <w:bookmarkEnd w:id="13"/>
      <w:bookmarkEnd w:id="14"/>
    </w:p>
    <w:p w14:paraId="35991B2B" w14:textId="77777777" w:rsidR="008528A3" w:rsidRDefault="008634EE">
      <w:pPr>
        <w:pStyle w:val="2"/>
        <w:spacing w:before="120" w:after="120"/>
        <w:rPr>
          <w:rFonts w:ascii="SimSun" w:hAnsi="SimSun" w:cs="SimSun" w:hint="eastAsia"/>
        </w:rPr>
      </w:pPr>
      <w:bookmarkStart w:id="15" w:name="_Toc242340953"/>
      <w:r>
        <w:rPr>
          <w:rFonts w:ascii="SimSun" w:hAnsi="SimSun" w:cs="SimSun" w:hint="eastAsia"/>
        </w:rPr>
        <w:t>功能开发范围</w:t>
      </w:r>
      <w:bookmarkEnd w:id="15"/>
    </w:p>
    <w:p w14:paraId="4DB40627" w14:textId="77777777" w:rsidR="008528A3" w:rsidRDefault="008634EE">
      <w:pPr>
        <w:spacing w:after="120" w:line="288" w:lineRule="auto"/>
        <w:ind w:firstLine="420"/>
      </w:pPr>
      <w:r>
        <w:rPr>
          <w:rFonts w:ascii="SimSun" w:hAnsi="SimSun"/>
        </w:rPr>
        <w:t>本次补充开发以布置平台的模型数据底座为对象，按“数据进得来、模型算得准、服务出得去、流程走得通”四条主线划分开发范围。</w:t>
      </w:r>
    </w:p>
    <w:p w14:paraId="0E5CF597" w14:textId="77777777" w:rsidR="008528A3" w:rsidRDefault="008634EE">
      <w:pPr>
        <w:spacing w:after="120" w:line="288" w:lineRule="auto"/>
        <w:ind w:firstLine="420"/>
      </w:pPr>
      <w:r>
        <w:rPr>
          <w:rFonts w:ascii="SimSun" w:hAnsi="SimSun"/>
        </w:rPr>
        <w:t>1．设计数据增量接入。以 AVEVA E3D 工程的库文件为唯一数据源，按会话区间差分出本次设计改动的净结果并落入平台数据库，取代原有的全量重解析；以应用水位记录每个库已落到哪一版。</w:t>
      </w:r>
    </w:p>
    <w:p w14:paraId="1F465928" w14:textId="77777777" w:rsidR="008528A3" w:rsidRDefault="008634EE">
      <w:pPr>
        <w:spacing w:after="120" w:line="288" w:lineRule="auto"/>
        <w:ind w:firstLine="420"/>
      </w:pPr>
      <w:r>
        <w:rPr>
          <w:rFonts w:ascii="SimSun" w:hAnsi="SimSun"/>
        </w:rPr>
        <w:t>2．三维模型增量生成。以“生成根”为最小重算单位，只对受本次数据变化影响的构件重新生成几何，保证该重算的一个不漏、不该重算的一个不多，并以模型水位记录模型追平进度。</w:t>
      </w:r>
    </w:p>
    <w:p w14:paraId="68D708F4" w14:textId="77777777" w:rsidR="008528A3" w:rsidRDefault="008634EE">
      <w:pPr>
        <w:spacing w:after="120" w:line="288" w:lineRule="auto"/>
        <w:ind w:firstLine="420"/>
      </w:pPr>
      <w:r>
        <w:rPr>
          <w:rFonts w:ascii="SimSun" w:hAnsi="SimSun"/>
        </w:rPr>
        <w:t>3．房间归属与空间索引。在模型落库的同一笔事务中计算构件的房间归属，维护进程内包围盒空间索引，支撑按房间查询与按空间范围查找。</w:t>
      </w:r>
    </w:p>
    <w:p w14:paraId="1C7F660A" w14:textId="77777777" w:rsidR="008528A3" w:rsidRDefault="008634EE">
      <w:pPr>
        <w:spacing w:after="120" w:line="288" w:lineRule="auto"/>
        <w:ind w:firstLine="420"/>
      </w:pPr>
      <w:r>
        <w:rPr>
          <w:rFonts w:ascii="SimSun" w:hAnsi="SimSun"/>
        </w:rPr>
        <w:t>4．平台服务化。新增面向前端与外部平台的 REST + WebSocket 服务层，提供更新预览与执行、按需生成与整库生成、模型记录下发、模型树与属性查询、名称检索、空间查询、健康与水位查询等能力。</w:t>
      </w:r>
    </w:p>
    <w:p w14:paraId="5E7A489A" w14:textId="77777777" w:rsidR="008528A3" w:rsidRDefault="008634EE">
      <w:pPr>
        <w:spacing w:after="120" w:line="288" w:lineRule="auto"/>
        <w:ind w:firstLine="420"/>
      </w:pPr>
      <w:r>
        <w:rPr>
          <w:rFonts w:ascii="SimSun" w:hAnsi="SimSun"/>
        </w:rPr>
        <w:t>5．专业校审流程改造。重建三维校审域，覆盖提资单与校审任务、工作流流转、三维批注与评论、附件管理与鉴权，支持编制—校对—审核—批准四级流转，并向 PMS 平台提供服务间接口。</w:t>
      </w:r>
    </w:p>
    <w:p w14:paraId="144013EA" w14:textId="77777777" w:rsidR="008528A3" w:rsidRDefault="008634EE">
      <w:pPr>
        <w:spacing w:after="120" w:line="288" w:lineRule="auto"/>
        <w:ind w:firstLine="420"/>
      </w:pPr>
      <w:r>
        <w:rPr>
          <w:rFonts w:ascii="SimSun" w:hAnsi="SimSun"/>
        </w:rPr>
        <w:lastRenderedPageBreak/>
        <w:t>6．平台元数据。建立元素类型字典、属性字典与用户自定义属性目录，作为跨模块、跨平台的统一语义来源。</w:t>
      </w:r>
    </w:p>
    <w:p w14:paraId="7948B4EC" w14:textId="77777777" w:rsidR="008528A3" w:rsidRDefault="008634EE">
      <w:pPr>
        <w:spacing w:after="120" w:line="288" w:lineRule="auto"/>
        <w:ind w:firstLine="420"/>
      </w:pPr>
      <w:r>
        <w:rPr>
          <w:rFonts w:ascii="SimSun" w:hAnsi="SimSun"/>
        </w:rPr>
        <w:t>7．与 CIMS3.0 等外部平台的互联互通。以标准 HTTP 接口与消息通道对外提供模型、属性与校审数据，并为后续接入更多专业平台预留统一的接口规范与错误码体系。</w:t>
      </w:r>
    </w:p>
    <w:p w14:paraId="7551B56C" w14:textId="77777777" w:rsidR="0029499D" w:rsidRDefault="00311ACA">
      <w:pPr>
        <w:spacing w:after="120" w:line="288" w:lineRule="auto"/>
        <w:ind w:firstLine="420"/>
      </w:pPr>
      <w:r>
        <w:rPr>
          <w:rFonts w:ascii="SimSun" w:hAnsi="SimSun"/>
        </w:rPr>
        <w:t>8．模型与数据版本管理及三维校审增强。依据《布置平台带版本管理的开发计划》（2026-10-08 版）D01–D19，以 E3D 保存会话为版本身份，提供历史模型、历史属性、A/B 属性净差与双版本三维对照；按指定距离显示与高亮模型；提供元素关键点获取与关键点测量、元素最近距离、管道与梁板柱墙及管道之间的净距和管道信息标注；云线与模型元素绑定、云线自动截屏、PDF/Word 关联文件预览，并把版本对比、批注、截图、附件和测量结果接入编校审流程；同时完成代码入库与线上版本对齐、PMS 对接收口、验收样例准备、综合联调与发布交付。19 项任务全部纳入交付，以统一验收通过为完成标准。</w:t>
      </w:r>
    </w:p>
    <w:p w14:paraId="5AA9DB75" w14:textId="77777777" w:rsidR="008528A3" w:rsidRDefault="008634EE">
      <w:pPr>
        <w:spacing w:after="120" w:line="288" w:lineRule="auto"/>
        <w:ind w:firstLine="420"/>
      </w:pPr>
      <w:r>
        <w:rPr>
          <w:rFonts w:ascii="SimSun" w:hAnsi="SimSun"/>
        </w:rPr>
        <w:t>本次不做的事项：AVEVA E3D 软件本体改造；三维渲染前端整体重写；多租户与 TLS 终结（由部署侧反向代理承担）；MQTT 通道的协议改造。</w:t>
      </w:r>
    </w:p>
    <w:p w14:paraId="4154EEA5" w14:textId="77777777" w:rsidR="008528A3" w:rsidRDefault="008634EE">
      <w:pPr>
        <w:pStyle w:val="2"/>
        <w:spacing w:before="120" w:after="120"/>
        <w:rPr>
          <w:rFonts w:ascii="SimSun" w:hAnsi="SimSun" w:cs="SimSun" w:hint="eastAsia"/>
        </w:rPr>
      </w:pPr>
      <w:bookmarkStart w:id="16" w:name="_Toc2884"/>
      <w:bookmarkStart w:id="17" w:name="heading_8"/>
      <w:bookmarkStart w:id="18" w:name="_Toc242340954"/>
      <w:r>
        <w:rPr>
          <w:rFonts w:ascii="SimSun" w:hAnsi="SimSun" w:cs="SimSun" w:hint="eastAsia"/>
        </w:rPr>
        <w:t>功能模块划分</w:t>
      </w:r>
      <w:bookmarkEnd w:id="16"/>
      <w:bookmarkEnd w:id="17"/>
      <w:bookmarkEnd w:id="18"/>
    </w:p>
    <w:p w14:paraId="7254134B" w14:textId="77777777" w:rsidR="008528A3" w:rsidRDefault="008634EE">
      <w:pPr>
        <w:spacing w:before="120" w:after="120" w:line="288" w:lineRule="auto"/>
        <w:ind w:firstLine="420"/>
        <w:jc w:val="left"/>
        <w:rPr>
          <w:rFonts w:ascii="SimSun" w:hAnsi="SimSun" w:cs="SimSun" w:hint="eastAsia"/>
        </w:rPr>
      </w:pPr>
      <w:r>
        <w:rPr>
          <w:rFonts w:ascii="SimSun" w:hAnsi="SimSun" w:cs="SimSun" w:hint="eastAsia"/>
        </w:rPr>
        <w:t>依据现有功能开发范围，为了实现对应功能，本次涉及得功能模块及功能描述如下表格：</w:t>
      </w:r>
    </w:p>
    <w:tbl>
      <w:tblPr>
        <w:tblStyle w:val="a5"/>
        <w:tblW w:w="0" w:type="auto"/>
        <w:jc w:val="center"/>
        <w:tblLook w:val="04A0" w:firstRow="1" w:lastRow="0" w:firstColumn="1" w:lastColumn="0" w:noHBand="0" w:noVBand="1"/>
      </w:tblPr>
      <w:tblGrid>
        <w:gridCol w:w="595"/>
        <w:gridCol w:w="1701"/>
        <w:gridCol w:w="2551"/>
        <w:gridCol w:w="3656"/>
      </w:tblGrid>
      <w:tr w:rsidR="008528A3" w14:paraId="484F647B" w14:textId="77777777">
        <w:trPr>
          <w:cantSplit/>
          <w:tblHeader/>
          <w:jc w:val="center"/>
        </w:trPr>
        <w:tc>
          <w:tcPr>
            <w:tcW w:w="595" w:type="dxa"/>
            <w:shd w:val="clear" w:color="auto" w:fill="1F5FAE"/>
            <w:vAlign w:val="center"/>
          </w:tcPr>
          <w:p w14:paraId="1E751EE8" w14:textId="77777777" w:rsidR="008528A3" w:rsidRDefault="008634EE">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序号</w:t>
            </w:r>
          </w:p>
        </w:tc>
        <w:tc>
          <w:tcPr>
            <w:tcW w:w="1701" w:type="dxa"/>
            <w:shd w:val="clear" w:color="auto" w:fill="1F5FAE"/>
            <w:vAlign w:val="center"/>
          </w:tcPr>
          <w:p w14:paraId="0E2F6B19" w14:textId="77777777" w:rsidR="008528A3" w:rsidRDefault="008634EE">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功能模块</w:t>
            </w:r>
          </w:p>
        </w:tc>
        <w:tc>
          <w:tcPr>
            <w:tcW w:w="2551" w:type="dxa"/>
            <w:shd w:val="clear" w:color="auto" w:fill="1F5FAE"/>
            <w:vAlign w:val="center"/>
          </w:tcPr>
          <w:p w14:paraId="4C2C5621" w14:textId="77777777" w:rsidR="008528A3" w:rsidRDefault="008634EE">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功能菜单</w:t>
            </w:r>
          </w:p>
        </w:tc>
        <w:tc>
          <w:tcPr>
            <w:tcW w:w="3656" w:type="dxa"/>
            <w:shd w:val="clear" w:color="auto" w:fill="1F5FAE"/>
            <w:vAlign w:val="center"/>
          </w:tcPr>
          <w:p w14:paraId="5BF104BB" w14:textId="77777777" w:rsidR="008528A3" w:rsidRDefault="008634EE">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描述</w:t>
            </w:r>
          </w:p>
        </w:tc>
      </w:tr>
      <w:tr w:rsidR="008528A3" w14:paraId="57FA3398" w14:textId="77777777">
        <w:trPr>
          <w:cantSplit/>
          <w:jc w:val="center"/>
        </w:trPr>
        <w:tc>
          <w:tcPr>
            <w:tcW w:w="595" w:type="dxa"/>
            <w:shd w:val="clear" w:color="auto" w:fill="F3F6FB"/>
            <w:vAlign w:val="center"/>
          </w:tcPr>
          <w:p w14:paraId="28CEA7C3" w14:textId="77777777" w:rsidR="008528A3" w:rsidRDefault="008634EE">
            <w:pPr>
              <w:spacing w:before="40" w:after="120" w:line="264" w:lineRule="auto"/>
              <w:ind w:firstLine="380"/>
              <w:jc w:val="left"/>
            </w:pPr>
            <w:r>
              <w:rPr>
                <w:rFonts w:ascii="SimSun" w:hAnsi="SimSun"/>
                <w:color w:val="000000"/>
                <w:sz w:val="19"/>
              </w:rPr>
              <w:t>1</w:t>
            </w:r>
          </w:p>
        </w:tc>
        <w:tc>
          <w:tcPr>
            <w:tcW w:w="1701" w:type="dxa"/>
            <w:shd w:val="clear" w:color="auto" w:fill="F3F6FB"/>
            <w:vAlign w:val="center"/>
          </w:tcPr>
          <w:p w14:paraId="1B06BEF5" w14:textId="77777777" w:rsidR="008528A3" w:rsidRDefault="008634EE">
            <w:pPr>
              <w:spacing w:before="40" w:after="120" w:line="264" w:lineRule="auto"/>
              <w:ind w:firstLine="380"/>
              <w:jc w:val="left"/>
            </w:pPr>
            <w:r>
              <w:rPr>
                <w:rFonts w:ascii="SimSun" w:hAnsi="SimSun"/>
                <w:color w:val="000000"/>
                <w:sz w:val="19"/>
              </w:rPr>
              <w:t>数据接入与增量摄入</w:t>
            </w:r>
          </w:p>
        </w:tc>
        <w:tc>
          <w:tcPr>
            <w:tcW w:w="2551" w:type="dxa"/>
            <w:shd w:val="clear" w:color="auto" w:fill="F3F6FB"/>
            <w:vAlign w:val="center"/>
          </w:tcPr>
          <w:p w14:paraId="6CD86BAF" w14:textId="77777777" w:rsidR="008528A3" w:rsidRDefault="008634EE">
            <w:pPr>
              <w:spacing w:before="40" w:after="120" w:line="264" w:lineRule="auto"/>
              <w:ind w:firstLine="380"/>
              <w:jc w:val="left"/>
            </w:pPr>
            <w:r>
              <w:rPr>
                <w:rFonts w:ascii="SimSun" w:hAnsi="SimSun"/>
                <w:color w:val="000000"/>
                <w:sz w:val="19"/>
              </w:rPr>
              <w:t>数据源配置 / 库扫描与发现 / 手动更新预览 / 手动更新执行 / 库重初始化</w:t>
            </w:r>
          </w:p>
        </w:tc>
        <w:tc>
          <w:tcPr>
            <w:tcW w:w="3656" w:type="dxa"/>
            <w:shd w:val="clear" w:color="auto" w:fill="F3F6FB"/>
            <w:vAlign w:val="center"/>
          </w:tcPr>
          <w:p w14:paraId="45A7F8A2" w14:textId="77777777" w:rsidR="008528A3" w:rsidRDefault="008634EE">
            <w:pPr>
              <w:spacing w:before="40" w:after="120" w:line="264" w:lineRule="auto"/>
              <w:ind w:firstLine="380"/>
              <w:jc w:val="left"/>
            </w:pPr>
            <w:r>
              <w:rPr>
                <w:rFonts w:ascii="SimSun" w:hAnsi="SimSun"/>
                <w:color w:val="000000"/>
                <w:sz w:val="19"/>
              </w:rPr>
              <w:t>直读 E3D 库文件，按会话窗口差分出净变化并写入平台数据库，推进应用水位；负责文件异常识别、执行范围裁决与元件库依赖入库</w:t>
            </w:r>
          </w:p>
        </w:tc>
      </w:tr>
      <w:tr w:rsidR="008528A3" w14:paraId="4FC8A73B" w14:textId="77777777">
        <w:trPr>
          <w:cantSplit/>
          <w:jc w:val="center"/>
        </w:trPr>
        <w:tc>
          <w:tcPr>
            <w:tcW w:w="595" w:type="dxa"/>
            <w:shd w:val="clear" w:color="auto" w:fill="FFFFFF"/>
            <w:vAlign w:val="center"/>
          </w:tcPr>
          <w:p w14:paraId="349A38C5" w14:textId="77777777" w:rsidR="008528A3" w:rsidRDefault="008634EE">
            <w:pPr>
              <w:spacing w:before="40" w:after="120" w:line="264" w:lineRule="auto"/>
              <w:ind w:firstLine="380"/>
              <w:jc w:val="left"/>
            </w:pPr>
            <w:r>
              <w:rPr>
                <w:rFonts w:ascii="SimSun" w:hAnsi="SimSun"/>
                <w:color w:val="000000"/>
                <w:sz w:val="19"/>
              </w:rPr>
              <w:t>2</w:t>
            </w:r>
          </w:p>
        </w:tc>
        <w:tc>
          <w:tcPr>
            <w:tcW w:w="1701" w:type="dxa"/>
            <w:shd w:val="clear" w:color="auto" w:fill="FFFFFF"/>
            <w:vAlign w:val="center"/>
          </w:tcPr>
          <w:p w14:paraId="1B809C49" w14:textId="77777777" w:rsidR="008528A3" w:rsidRDefault="008634EE">
            <w:pPr>
              <w:spacing w:before="40" w:after="120" w:line="264" w:lineRule="auto"/>
              <w:ind w:firstLine="380"/>
              <w:jc w:val="left"/>
            </w:pPr>
            <w:r>
              <w:rPr>
                <w:rFonts w:ascii="SimSun" w:hAnsi="SimSun"/>
                <w:color w:val="000000"/>
                <w:sz w:val="19"/>
              </w:rPr>
              <w:t>三维模型生成</w:t>
            </w:r>
          </w:p>
        </w:tc>
        <w:tc>
          <w:tcPr>
            <w:tcW w:w="2551" w:type="dxa"/>
            <w:shd w:val="clear" w:color="auto" w:fill="FFFFFF"/>
            <w:vAlign w:val="center"/>
          </w:tcPr>
          <w:p w14:paraId="2FF85145" w14:textId="77777777" w:rsidR="008528A3" w:rsidRDefault="008634EE">
            <w:pPr>
              <w:spacing w:before="40" w:after="120" w:line="264" w:lineRule="auto"/>
              <w:ind w:firstLine="380"/>
              <w:jc w:val="left"/>
            </w:pPr>
            <w:r>
              <w:rPr>
                <w:rFonts w:ascii="SimSun" w:hAnsi="SimSun"/>
                <w:color w:val="000000"/>
                <w:sz w:val="19"/>
              </w:rPr>
              <w:t>按需生成 / 整库即时生成 / 模型全量重建 / 模型记录查询 / 模型子树清理</w:t>
            </w:r>
          </w:p>
        </w:tc>
        <w:tc>
          <w:tcPr>
            <w:tcW w:w="3656" w:type="dxa"/>
            <w:shd w:val="clear" w:color="auto" w:fill="FFFFFF"/>
            <w:vAlign w:val="center"/>
          </w:tcPr>
          <w:p w14:paraId="6452991C" w14:textId="77777777" w:rsidR="008528A3" w:rsidRDefault="008634EE">
            <w:pPr>
              <w:spacing w:before="40" w:after="120" w:line="264" w:lineRule="auto"/>
              <w:ind w:firstLine="380"/>
              <w:jc w:val="left"/>
            </w:pPr>
            <w:r>
              <w:rPr>
                <w:rFonts w:ascii="SimSun" w:hAnsi="SimSun"/>
                <w:color w:val="000000"/>
                <w:sz w:val="19"/>
              </w:rPr>
              <w:t>由生成根出发调用几何内核生成网格与实例，按内容寻址落盘；维护生成根凭证、模型水位与联动更新</w:t>
            </w:r>
          </w:p>
        </w:tc>
      </w:tr>
      <w:tr w:rsidR="008528A3" w14:paraId="3C88EA04" w14:textId="77777777">
        <w:trPr>
          <w:cantSplit/>
          <w:jc w:val="center"/>
        </w:trPr>
        <w:tc>
          <w:tcPr>
            <w:tcW w:w="595" w:type="dxa"/>
            <w:shd w:val="clear" w:color="auto" w:fill="F3F6FB"/>
            <w:vAlign w:val="center"/>
          </w:tcPr>
          <w:p w14:paraId="5FC45707" w14:textId="77777777" w:rsidR="008528A3" w:rsidRDefault="008634EE">
            <w:pPr>
              <w:spacing w:before="40" w:after="120" w:line="264" w:lineRule="auto"/>
              <w:ind w:firstLine="380"/>
              <w:jc w:val="left"/>
            </w:pPr>
            <w:r>
              <w:rPr>
                <w:rFonts w:ascii="SimSun" w:hAnsi="SimSun"/>
                <w:color w:val="000000"/>
                <w:sz w:val="19"/>
              </w:rPr>
              <w:t>3</w:t>
            </w:r>
          </w:p>
        </w:tc>
        <w:tc>
          <w:tcPr>
            <w:tcW w:w="1701" w:type="dxa"/>
            <w:shd w:val="clear" w:color="auto" w:fill="F3F6FB"/>
            <w:vAlign w:val="center"/>
          </w:tcPr>
          <w:p w14:paraId="0A4B8428" w14:textId="77777777" w:rsidR="008528A3" w:rsidRDefault="008634EE">
            <w:pPr>
              <w:spacing w:before="40" w:after="120" w:line="264" w:lineRule="auto"/>
              <w:ind w:firstLine="380"/>
              <w:jc w:val="left"/>
            </w:pPr>
            <w:r>
              <w:rPr>
                <w:rFonts w:ascii="SimSun" w:hAnsi="SimSun"/>
                <w:color w:val="000000"/>
                <w:sz w:val="19"/>
              </w:rPr>
              <w:t>房间归属与空间索引</w:t>
            </w:r>
          </w:p>
        </w:tc>
        <w:tc>
          <w:tcPr>
            <w:tcW w:w="2551" w:type="dxa"/>
            <w:shd w:val="clear" w:color="auto" w:fill="F3F6FB"/>
            <w:vAlign w:val="center"/>
          </w:tcPr>
          <w:p w14:paraId="0E19B97E" w14:textId="77777777" w:rsidR="008528A3" w:rsidRDefault="008634EE">
            <w:pPr>
              <w:spacing w:before="40" w:after="120" w:line="264" w:lineRule="auto"/>
              <w:ind w:firstLine="380"/>
              <w:jc w:val="left"/>
            </w:pPr>
            <w:r>
              <w:rPr>
                <w:rFonts w:ascii="SimSun" w:hAnsi="SimSun"/>
                <w:color w:val="000000"/>
                <w:sz w:val="19"/>
              </w:rPr>
              <w:t>房间查询 / 按范围查找 / 空间状态查询</w:t>
            </w:r>
          </w:p>
        </w:tc>
        <w:tc>
          <w:tcPr>
            <w:tcW w:w="3656" w:type="dxa"/>
            <w:shd w:val="clear" w:color="auto" w:fill="F3F6FB"/>
            <w:vAlign w:val="center"/>
          </w:tcPr>
          <w:p w14:paraId="0BEDCAC7" w14:textId="77777777" w:rsidR="008528A3" w:rsidRDefault="008634EE">
            <w:pPr>
              <w:spacing w:before="40" w:after="120" w:line="264" w:lineRule="auto"/>
              <w:ind w:firstLine="380"/>
              <w:jc w:val="left"/>
            </w:pPr>
            <w:r>
              <w:rPr>
                <w:rFonts w:ascii="SimSun" w:hAnsi="SimSun"/>
                <w:color w:val="000000"/>
                <w:sz w:val="19"/>
              </w:rPr>
              <w:t>维护全局 AABB 空间索引；在模型根落库的同一事务内算出构件的房间归属边，支撑房间与空间范围两类查询</w:t>
            </w:r>
          </w:p>
        </w:tc>
      </w:tr>
      <w:tr w:rsidR="008528A3" w14:paraId="69777377"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595" w:type="dxa"/>
            <w:shd w:val="clear" w:color="auto" w:fill="FFFFFF"/>
            <w:vAlign w:val="center"/>
          </w:tcPr>
          <w:p w14:paraId="6B867E5B" w14:textId="77777777" w:rsidR="008528A3" w:rsidRDefault="008634EE">
            <w:pPr>
              <w:spacing w:before="40" w:after="120" w:line="264" w:lineRule="auto"/>
              <w:ind w:firstLine="380"/>
              <w:jc w:val="left"/>
            </w:pPr>
            <w:r>
              <w:rPr>
                <w:rFonts w:ascii="SimSun" w:hAnsi="SimSun"/>
                <w:color w:val="000000"/>
                <w:sz w:val="19"/>
              </w:rPr>
              <w:t>4</w:t>
            </w:r>
          </w:p>
        </w:tc>
        <w:tc>
          <w:tcPr>
            <w:tcW w:w="1701" w:type="dxa"/>
            <w:shd w:val="clear" w:color="auto" w:fill="FFFFFF"/>
            <w:vAlign w:val="center"/>
          </w:tcPr>
          <w:p w14:paraId="21AA6046" w14:textId="77777777" w:rsidR="008528A3" w:rsidRDefault="008634EE">
            <w:pPr>
              <w:spacing w:before="40" w:after="120" w:line="264" w:lineRule="auto"/>
              <w:ind w:firstLine="380"/>
              <w:jc w:val="left"/>
            </w:pPr>
            <w:r>
              <w:rPr>
                <w:rFonts w:ascii="SimSun" w:hAnsi="SimSun"/>
                <w:color w:val="000000"/>
                <w:sz w:val="19"/>
              </w:rPr>
              <w:t>任务调度与队列</w:t>
            </w:r>
          </w:p>
        </w:tc>
        <w:tc>
          <w:tcPr>
            <w:tcW w:w="2551" w:type="dxa"/>
            <w:shd w:val="clear" w:color="auto" w:fill="FFFFFF"/>
            <w:vAlign w:val="center"/>
          </w:tcPr>
          <w:p w14:paraId="203C109C" w14:textId="77777777" w:rsidR="008528A3" w:rsidRDefault="008634EE">
            <w:pPr>
              <w:spacing w:before="40" w:after="120" w:line="264" w:lineRule="auto"/>
              <w:ind w:firstLine="380"/>
              <w:jc w:val="left"/>
            </w:pPr>
            <w:r>
              <w:rPr>
                <w:rFonts w:ascii="SimSun" w:hAnsi="SimSun"/>
                <w:color w:val="000000"/>
                <w:sz w:val="19"/>
              </w:rPr>
              <w:t>任务队列 / 队列暂停与恢复 / 任务详情 / 进度推送 / 失败账本</w:t>
            </w:r>
          </w:p>
        </w:tc>
        <w:tc>
          <w:tcPr>
            <w:tcW w:w="3656" w:type="dxa"/>
            <w:shd w:val="clear" w:color="auto" w:fill="FFFFFF"/>
            <w:vAlign w:val="center"/>
          </w:tcPr>
          <w:p w14:paraId="3B55E679" w14:textId="77777777" w:rsidR="008528A3" w:rsidRDefault="008634EE">
            <w:pPr>
              <w:spacing w:before="40" w:after="120" w:line="264" w:lineRule="auto"/>
              <w:ind w:firstLine="380"/>
              <w:jc w:val="left"/>
            </w:pPr>
            <w:r>
              <w:rPr>
                <w:rFonts w:ascii="SimSun" w:hAnsi="SimSun"/>
                <w:color w:val="000000"/>
                <w:sz w:val="19"/>
              </w:rPr>
              <w:t>单一数据批次队列统一承载手动与自动两条触发来源，跨库并行、同库串行；进度经 WebSocket 实时推送</w:t>
            </w:r>
          </w:p>
        </w:tc>
      </w:tr>
      <w:tr w:rsidR="008528A3" w14:paraId="77D674BE"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595" w:type="dxa"/>
            <w:shd w:val="clear" w:color="auto" w:fill="F3F6FB"/>
            <w:vAlign w:val="center"/>
          </w:tcPr>
          <w:p w14:paraId="26958F52" w14:textId="77777777" w:rsidR="008528A3" w:rsidRDefault="008634EE">
            <w:pPr>
              <w:spacing w:before="40" w:after="120" w:line="264" w:lineRule="auto"/>
              <w:ind w:firstLine="380"/>
              <w:jc w:val="left"/>
            </w:pPr>
            <w:r>
              <w:rPr>
                <w:rFonts w:ascii="SimSun" w:hAnsi="SimSun"/>
                <w:color w:val="000000"/>
                <w:sz w:val="19"/>
              </w:rPr>
              <w:t>5</w:t>
            </w:r>
          </w:p>
        </w:tc>
        <w:tc>
          <w:tcPr>
            <w:tcW w:w="1701" w:type="dxa"/>
            <w:shd w:val="clear" w:color="auto" w:fill="F3F6FB"/>
            <w:vAlign w:val="center"/>
          </w:tcPr>
          <w:p w14:paraId="52A816A1" w14:textId="77777777" w:rsidR="008528A3" w:rsidRDefault="008634EE">
            <w:pPr>
              <w:spacing w:before="40" w:after="120" w:line="264" w:lineRule="auto"/>
              <w:ind w:firstLine="380"/>
              <w:jc w:val="left"/>
            </w:pPr>
            <w:r>
              <w:rPr>
                <w:rFonts w:ascii="SimSun" w:hAnsi="SimSun"/>
                <w:color w:val="000000"/>
                <w:sz w:val="19"/>
              </w:rPr>
              <w:t>元数据、属性与模型树</w:t>
            </w:r>
          </w:p>
        </w:tc>
        <w:tc>
          <w:tcPr>
            <w:tcW w:w="2551" w:type="dxa"/>
            <w:shd w:val="clear" w:color="auto" w:fill="F3F6FB"/>
            <w:vAlign w:val="center"/>
          </w:tcPr>
          <w:p w14:paraId="1578F02A" w14:textId="77777777" w:rsidR="008528A3" w:rsidRDefault="008634EE">
            <w:pPr>
              <w:spacing w:before="40" w:after="120" w:line="264" w:lineRule="auto"/>
              <w:ind w:firstLine="380"/>
              <w:jc w:val="left"/>
            </w:pPr>
            <w:r>
              <w:rPr>
                <w:rFonts w:ascii="SimSun" w:hAnsi="SimSun"/>
                <w:color w:val="000000"/>
                <w:sz w:val="19"/>
              </w:rPr>
              <w:t>模型树浏览 / 元素属性查询 / 名称检索 / P 点集与型材线 / UDA 管理</w:t>
            </w:r>
          </w:p>
        </w:tc>
        <w:tc>
          <w:tcPr>
            <w:tcW w:w="3656" w:type="dxa"/>
            <w:shd w:val="clear" w:color="auto" w:fill="F3F6FB"/>
            <w:vAlign w:val="center"/>
          </w:tcPr>
          <w:p w14:paraId="5BA22E48" w14:textId="77777777" w:rsidR="008528A3" w:rsidRDefault="008634EE">
            <w:pPr>
              <w:spacing w:before="40" w:after="120" w:line="264" w:lineRule="auto"/>
              <w:ind w:firstLine="380"/>
              <w:jc w:val="left"/>
            </w:pPr>
            <w:r>
              <w:rPr>
                <w:rFonts w:ascii="SimSun" w:hAnsi="SimSun"/>
                <w:color w:val="000000"/>
                <w:sz w:val="19"/>
              </w:rPr>
              <w:t>直读库文件对外提供元素属性、层级树、名称检索与目录几何辅助数据，不依赖属性数据是否已落库</w:t>
            </w:r>
          </w:p>
        </w:tc>
      </w:tr>
      <w:tr w:rsidR="008528A3" w14:paraId="0B6491C6"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595" w:type="dxa"/>
            <w:shd w:val="clear" w:color="auto" w:fill="FFFFFF"/>
            <w:vAlign w:val="center"/>
          </w:tcPr>
          <w:p w14:paraId="79498F23" w14:textId="77777777" w:rsidR="008528A3" w:rsidRDefault="008634EE">
            <w:pPr>
              <w:spacing w:before="40" w:after="120" w:line="264" w:lineRule="auto"/>
              <w:ind w:firstLine="380"/>
              <w:jc w:val="left"/>
            </w:pPr>
            <w:r>
              <w:rPr>
                <w:rFonts w:ascii="SimSun" w:hAnsi="SimSun"/>
                <w:color w:val="000000"/>
                <w:sz w:val="19"/>
              </w:rPr>
              <w:t>6</w:t>
            </w:r>
          </w:p>
        </w:tc>
        <w:tc>
          <w:tcPr>
            <w:tcW w:w="1701" w:type="dxa"/>
            <w:shd w:val="clear" w:color="auto" w:fill="FFFFFF"/>
            <w:vAlign w:val="center"/>
          </w:tcPr>
          <w:p w14:paraId="16052422" w14:textId="77777777" w:rsidR="008528A3" w:rsidRDefault="008634EE">
            <w:pPr>
              <w:spacing w:before="40" w:after="120" w:line="264" w:lineRule="auto"/>
              <w:ind w:firstLine="380"/>
              <w:jc w:val="left"/>
            </w:pPr>
            <w:r>
              <w:rPr>
                <w:rFonts w:ascii="SimSun" w:hAnsi="SimSun"/>
                <w:color w:val="000000"/>
                <w:sz w:val="19"/>
              </w:rPr>
              <w:t>三维校审</w:t>
            </w:r>
          </w:p>
        </w:tc>
        <w:tc>
          <w:tcPr>
            <w:tcW w:w="2551" w:type="dxa"/>
            <w:shd w:val="clear" w:color="auto" w:fill="FFFFFF"/>
            <w:vAlign w:val="center"/>
          </w:tcPr>
          <w:p w14:paraId="5E47EDEA" w14:textId="77777777" w:rsidR="008528A3" w:rsidRDefault="008634EE">
            <w:pPr>
              <w:spacing w:before="40" w:after="120" w:line="264" w:lineRule="auto"/>
              <w:ind w:firstLine="380"/>
              <w:jc w:val="left"/>
            </w:pPr>
            <w:r>
              <w:rPr>
                <w:rFonts w:ascii="SimSun" w:hAnsi="SimSun"/>
                <w:color w:val="000000"/>
                <w:sz w:val="19"/>
              </w:rPr>
              <w:t>提资单管理 / 校审流转 / 三维批注与评论 / 附件管理 / 用户与鉴权</w:t>
            </w:r>
          </w:p>
        </w:tc>
        <w:tc>
          <w:tcPr>
            <w:tcW w:w="3656" w:type="dxa"/>
            <w:shd w:val="clear" w:color="auto" w:fill="FFFFFF"/>
            <w:vAlign w:val="center"/>
          </w:tcPr>
          <w:p w14:paraId="087F0161" w14:textId="77777777" w:rsidR="008528A3" w:rsidRDefault="008634EE">
            <w:pPr>
              <w:spacing w:before="40" w:after="120" w:line="264" w:lineRule="auto"/>
              <w:ind w:firstLine="380"/>
              <w:jc w:val="left"/>
            </w:pPr>
            <w:r>
              <w:rPr>
                <w:rFonts w:ascii="SimSun" w:hAnsi="SimSun"/>
                <w:color w:val="000000"/>
                <w:sz w:val="19"/>
              </w:rPr>
              <w:t>支持编制—校对—审核—批准四级流转，提供浏览器侧与 PMS 平台侧两套接口与鉴权面</w:t>
            </w:r>
          </w:p>
        </w:tc>
      </w:tr>
      <w:tr w:rsidR="008528A3" w14:paraId="416AF357"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595" w:type="dxa"/>
            <w:shd w:val="clear" w:color="auto" w:fill="F3F6FB"/>
            <w:vAlign w:val="center"/>
          </w:tcPr>
          <w:p w14:paraId="2C3920DD" w14:textId="77777777" w:rsidR="008528A3" w:rsidRDefault="008634EE">
            <w:pPr>
              <w:spacing w:before="40" w:after="120" w:line="264" w:lineRule="auto"/>
              <w:ind w:firstLine="380"/>
              <w:jc w:val="left"/>
            </w:pPr>
            <w:r>
              <w:rPr>
                <w:rFonts w:ascii="SimSun" w:hAnsi="SimSun"/>
                <w:color w:val="000000"/>
                <w:sz w:val="19"/>
              </w:rPr>
              <w:t>7</w:t>
            </w:r>
          </w:p>
        </w:tc>
        <w:tc>
          <w:tcPr>
            <w:tcW w:w="1701" w:type="dxa"/>
            <w:shd w:val="clear" w:color="auto" w:fill="F3F6FB"/>
            <w:vAlign w:val="center"/>
          </w:tcPr>
          <w:p w14:paraId="26AE8026" w14:textId="77777777" w:rsidR="008528A3" w:rsidRDefault="008634EE">
            <w:pPr>
              <w:spacing w:before="40" w:after="120" w:line="264" w:lineRule="auto"/>
              <w:ind w:firstLine="380"/>
              <w:jc w:val="left"/>
            </w:pPr>
            <w:r>
              <w:rPr>
                <w:rFonts w:ascii="SimSun" w:hAnsi="SimSun"/>
                <w:color w:val="000000"/>
                <w:sz w:val="19"/>
              </w:rPr>
              <w:t>运维、诊断</w:t>
            </w:r>
            <w:r>
              <w:rPr>
                <w:rFonts w:ascii="SimSun" w:hAnsi="SimSun"/>
                <w:color w:val="000000"/>
                <w:sz w:val="19"/>
              </w:rPr>
              <w:lastRenderedPageBreak/>
              <w:t>与健康检查</w:t>
            </w:r>
          </w:p>
        </w:tc>
        <w:tc>
          <w:tcPr>
            <w:tcW w:w="2551" w:type="dxa"/>
            <w:shd w:val="clear" w:color="auto" w:fill="F3F6FB"/>
            <w:vAlign w:val="center"/>
          </w:tcPr>
          <w:p w14:paraId="0F76FEAF" w14:textId="77777777" w:rsidR="008528A3" w:rsidRDefault="008634EE">
            <w:pPr>
              <w:spacing w:before="40" w:after="120" w:line="264" w:lineRule="auto"/>
              <w:ind w:firstLine="380"/>
              <w:jc w:val="left"/>
            </w:pPr>
            <w:r>
              <w:rPr>
                <w:rFonts w:ascii="SimSun" w:hAnsi="SimSun"/>
                <w:color w:val="000000"/>
                <w:sz w:val="19"/>
              </w:rPr>
              <w:lastRenderedPageBreak/>
              <w:t>健康检查 / 水位与一</w:t>
            </w:r>
            <w:r>
              <w:rPr>
                <w:rFonts w:ascii="SimSun" w:hAnsi="SimSun"/>
                <w:color w:val="000000"/>
                <w:sz w:val="19"/>
              </w:rPr>
              <w:lastRenderedPageBreak/>
              <w:t>致性 / 初始化阶段 / 几何错误账本 / 运维页</w:t>
            </w:r>
          </w:p>
        </w:tc>
        <w:tc>
          <w:tcPr>
            <w:tcW w:w="3656" w:type="dxa"/>
            <w:shd w:val="clear" w:color="auto" w:fill="F3F6FB"/>
            <w:vAlign w:val="center"/>
          </w:tcPr>
          <w:p w14:paraId="631540FC" w14:textId="77777777" w:rsidR="008528A3" w:rsidRDefault="008634EE">
            <w:pPr>
              <w:spacing w:before="40" w:after="120" w:line="264" w:lineRule="auto"/>
              <w:ind w:firstLine="380"/>
              <w:jc w:val="left"/>
            </w:pPr>
            <w:r>
              <w:rPr>
                <w:rFonts w:ascii="SimSun" w:hAnsi="SimSun"/>
                <w:color w:val="000000"/>
                <w:sz w:val="19"/>
              </w:rPr>
              <w:lastRenderedPageBreak/>
              <w:t>对外暴露初始化阶段、两枚水位、库</w:t>
            </w:r>
            <w:r>
              <w:rPr>
                <w:rFonts w:ascii="SimSun" w:hAnsi="SimSun"/>
                <w:color w:val="000000"/>
                <w:sz w:val="19"/>
              </w:rPr>
              <w:lastRenderedPageBreak/>
              <w:t>一致性判决、阻断原因与几何错误摘要，是现场定位问题的唯一入口</w:t>
            </w:r>
          </w:p>
        </w:tc>
      </w:tr>
      <w:tr w:rsidR="008528A3" w14:paraId="6134313E" w14:textId="77777777">
        <w:tblPrEx>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PrEx>
        <w:trPr>
          <w:jc w:val="center"/>
        </w:trPr>
        <w:tc>
          <w:tcPr>
            <w:tcW w:w="595" w:type="dxa"/>
            <w:shd w:val="clear" w:color="auto" w:fill="F3F6FB"/>
            <w:vAlign w:val="center"/>
          </w:tcPr>
          <w:p w14:paraId="3F062ABF" w14:textId="77777777" w:rsidR="008528A3" w:rsidRDefault="008634EE">
            <w:pPr>
              <w:spacing w:before="40" w:after="120" w:line="264" w:lineRule="auto"/>
              <w:ind w:firstLine="380"/>
              <w:jc w:val="left"/>
            </w:pPr>
            <w:r>
              <w:rPr>
                <w:rFonts w:ascii="SimSun" w:hAnsi="SimSun"/>
                <w:color w:val="000000"/>
                <w:sz w:val="19"/>
              </w:rPr>
              <w:lastRenderedPageBreak/>
              <w:t>8</w:t>
            </w:r>
          </w:p>
        </w:tc>
        <w:tc>
          <w:tcPr>
            <w:tcW w:w="1701" w:type="dxa"/>
            <w:shd w:val="clear" w:color="auto" w:fill="F3F6FB"/>
            <w:vAlign w:val="center"/>
          </w:tcPr>
          <w:p w14:paraId="6AA2A891" w14:textId="77777777" w:rsidR="008528A3" w:rsidRDefault="008634EE">
            <w:pPr>
              <w:spacing w:before="40" w:after="120" w:line="264" w:lineRule="auto"/>
              <w:ind w:firstLine="380"/>
              <w:jc w:val="left"/>
            </w:pPr>
            <w:r>
              <w:rPr>
                <w:rFonts w:ascii="SimSun" w:hAnsi="SimSun"/>
                <w:color w:val="000000"/>
                <w:sz w:val="19"/>
              </w:rPr>
              <w:t>异地协同同步</w:t>
            </w:r>
          </w:p>
        </w:tc>
        <w:tc>
          <w:tcPr>
            <w:tcW w:w="2551" w:type="dxa"/>
            <w:shd w:val="clear" w:color="auto" w:fill="F3F6FB"/>
            <w:vAlign w:val="center"/>
          </w:tcPr>
          <w:p w14:paraId="7D29B1F1" w14:textId="77777777" w:rsidR="008528A3" w:rsidRDefault="008634EE">
            <w:pPr>
              <w:spacing w:before="40" w:after="120" w:line="264" w:lineRule="auto"/>
              <w:ind w:firstLine="380"/>
              <w:jc w:val="left"/>
            </w:pPr>
            <w:r>
              <w:rPr>
                <w:rFonts w:ascii="SimSun" w:hAnsi="SimSun"/>
                <w:color w:val="000000"/>
                <w:sz w:val="19"/>
              </w:rPr>
              <w:t>全局概览 / 异地拓扑 / 拓扑可视化 / 中继台账 / MQTT 消息与节点 / 任务队列与同步历史 / 站点配置 / 参数设置</w:t>
            </w:r>
          </w:p>
        </w:tc>
        <w:tc>
          <w:tcPr>
            <w:tcW w:w="3656" w:type="dxa"/>
            <w:shd w:val="clear" w:color="auto" w:fill="F3F6FB"/>
            <w:vAlign w:val="center"/>
          </w:tcPr>
          <w:p w14:paraId="439C60A3" w14:textId="77777777" w:rsidR="008528A3" w:rsidRDefault="008634EE">
            <w:pPr>
              <w:spacing w:before="40" w:after="120" w:line="264" w:lineRule="auto"/>
              <w:ind w:firstLine="380"/>
              <w:jc w:val="left"/>
            </w:pPr>
            <w:r>
              <w:rPr>
                <w:rFonts w:ascii="SimSun" w:hAnsi="SimSun"/>
                <w:color w:val="000000"/>
                <w:sz w:val="19"/>
              </w:rPr>
              <w:t>以中继模式在多个站点之间同步库文件的净变化：协同环境与对端站点的登记维护、连通性探测、运行时激活与停止、变更广播与副本还原；全过程记入中继台账与同步水位，并提供拓扑、消息与日志四类观察面</w:t>
            </w:r>
          </w:p>
        </w:tc>
      </w:tr>
      <w:tr w:rsidR="0029499D" w14:paraId="3729F03E" w14:textId="77777777">
        <w:trPr>
          <w:jc w:val="center"/>
        </w:trPr>
        <w:tc>
          <w:tcPr>
            <w:tcW w:w="595" w:type="dxa"/>
            <w:shd w:val="clear" w:color="auto" w:fill="F3F6FB"/>
            <w:vAlign w:val="center"/>
          </w:tcPr>
          <w:p w14:paraId="2A52042C" w14:textId="77777777" w:rsidR="0029499D" w:rsidRDefault="00311ACA">
            <w:pPr>
              <w:spacing w:before="40" w:after="120" w:line="264" w:lineRule="auto"/>
              <w:ind w:firstLine="380"/>
              <w:jc w:val="left"/>
            </w:pPr>
            <w:r>
              <w:rPr>
                <w:rFonts w:ascii="SimSun" w:hAnsi="SimSun"/>
                <w:color w:val="000000"/>
                <w:sz w:val="19"/>
              </w:rPr>
              <w:t>9</w:t>
            </w:r>
          </w:p>
        </w:tc>
        <w:tc>
          <w:tcPr>
            <w:tcW w:w="1701" w:type="dxa"/>
            <w:shd w:val="clear" w:color="auto" w:fill="F3F6FB"/>
            <w:vAlign w:val="center"/>
          </w:tcPr>
          <w:p w14:paraId="2776CDFF" w14:textId="77777777" w:rsidR="0029499D" w:rsidRDefault="00311ACA">
            <w:pPr>
              <w:spacing w:before="40" w:after="120" w:line="264" w:lineRule="auto"/>
              <w:ind w:firstLine="380"/>
              <w:jc w:val="left"/>
            </w:pPr>
            <w:r>
              <w:rPr>
                <w:rFonts w:ascii="SimSun" w:hAnsi="SimSun"/>
                <w:color w:val="000000"/>
                <w:sz w:val="19"/>
              </w:rPr>
              <w:t>模型版本管理与多版本对照</w:t>
            </w:r>
          </w:p>
        </w:tc>
        <w:tc>
          <w:tcPr>
            <w:tcW w:w="2551" w:type="dxa"/>
            <w:shd w:val="clear" w:color="auto" w:fill="F3F6FB"/>
            <w:vAlign w:val="center"/>
          </w:tcPr>
          <w:p w14:paraId="13C98A74" w14:textId="77777777" w:rsidR="0029499D" w:rsidRDefault="00311ACA">
            <w:pPr>
              <w:spacing w:before="40" w:after="120" w:line="264" w:lineRule="auto"/>
              <w:ind w:firstLine="380"/>
              <w:jc w:val="left"/>
            </w:pPr>
            <w:r>
              <w:rPr>
                <w:rFonts w:ascii="SimSun" w:hAnsi="SimSun"/>
                <w:color w:val="000000"/>
                <w:sz w:val="19"/>
              </w:rPr>
              <w:t>节点版本面板 / 版本时间线 / 属性对比 / 模型对比 / 双版本三维对照</w:t>
            </w:r>
          </w:p>
        </w:tc>
        <w:tc>
          <w:tcPr>
            <w:tcW w:w="3656" w:type="dxa"/>
            <w:shd w:val="clear" w:color="auto" w:fill="F3F6FB"/>
            <w:vAlign w:val="center"/>
          </w:tcPr>
          <w:p w14:paraId="35D13D50" w14:textId="77777777" w:rsidR="0029499D" w:rsidRDefault="00311ACA">
            <w:pPr>
              <w:spacing w:before="40" w:after="120" w:line="264" w:lineRule="auto"/>
              <w:ind w:firstLine="380"/>
              <w:jc w:val="left"/>
            </w:pPr>
            <w:r>
              <w:rPr>
                <w:rFonts w:ascii="SimSun" w:hAnsi="SimSun"/>
                <w:color w:val="000000"/>
                <w:sz w:val="19"/>
              </w:rPr>
              <w:t>以 E3D 保存会话（sesno）为版本身份，按需从会话链计算单元、构件与容器节点的版本表、属性净差与差异摘要，并生成 A/B 历史投影在三维中对照（D01、D05、D06）</w:t>
            </w:r>
          </w:p>
        </w:tc>
      </w:tr>
      <w:tr w:rsidR="0029499D" w14:paraId="41B0E26A" w14:textId="77777777">
        <w:trPr>
          <w:jc w:val="center"/>
        </w:trPr>
        <w:tc>
          <w:tcPr>
            <w:tcW w:w="595" w:type="dxa"/>
            <w:shd w:val="clear" w:color="auto" w:fill="F3F6FB"/>
            <w:vAlign w:val="center"/>
          </w:tcPr>
          <w:p w14:paraId="5EF24D9E" w14:textId="77777777" w:rsidR="0029499D" w:rsidRDefault="00311ACA">
            <w:pPr>
              <w:spacing w:before="40" w:after="120" w:line="264" w:lineRule="auto"/>
              <w:ind w:firstLine="380"/>
              <w:jc w:val="left"/>
            </w:pPr>
            <w:r>
              <w:rPr>
                <w:rFonts w:ascii="SimSun" w:hAnsi="SimSun"/>
                <w:color w:val="000000"/>
                <w:sz w:val="19"/>
              </w:rPr>
              <w:t>10</w:t>
            </w:r>
          </w:p>
        </w:tc>
        <w:tc>
          <w:tcPr>
            <w:tcW w:w="1701" w:type="dxa"/>
            <w:shd w:val="clear" w:color="auto" w:fill="F3F6FB"/>
            <w:vAlign w:val="center"/>
          </w:tcPr>
          <w:p w14:paraId="10989119" w14:textId="77777777" w:rsidR="0029499D" w:rsidRDefault="00311ACA">
            <w:pPr>
              <w:spacing w:before="40" w:after="120" w:line="264" w:lineRule="auto"/>
              <w:ind w:firstLine="380"/>
              <w:jc w:val="left"/>
            </w:pPr>
            <w:r>
              <w:rPr>
                <w:rFonts w:ascii="SimSun" w:hAnsi="SimSun"/>
                <w:color w:val="000000"/>
                <w:sz w:val="19"/>
              </w:rPr>
              <w:t>空间范围显示与三维测量</w:t>
            </w:r>
          </w:p>
        </w:tc>
        <w:tc>
          <w:tcPr>
            <w:tcW w:w="2551" w:type="dxa"/>
            <w:shd w:val="clear" w:color="auto" w:fill="F3F6FB"/>
            <w:vAlign w:val="center"/>
          </w:tcPr>
          <w:p w14:paraId="480338BC" w14:textId="77777777" w:rsidR="0029499D" w:rsidRDefault="00311ACA">
            <w:pPr>
              <w:spacing w:before="40" w:after="120" w:line="264" w:lineRule="auto"/>
              <w:ind w:firstLine="380"/>
              <w:jc w:val="left"/>
            </w:pPr>
            <w:r>
              <w:rPr>
                <w:rFonts w:ascii="SimSun" w:hAnsi="SimSun"/>
                <w:color w:val="000000"/>
                <w:sz w:val="19"/>
              </w:rPr>
              <w:t>空间查询 / 房间层级树 / 关键点拾取 / 距离、垂距、角度、标高测量 / 构件最近点</w:t>
            </w:r>
          </w:p>
        </w:tc>
        <w:tc>
          <w:tcPr>
            <w:tcW w:w="3656" w:type="dxa"/>
            <w:shd w:val="clear" w:color="auto" w:fill="F3F6FB"/>
            <w:vAlign w:val="center"/>
          </w:tcPr>
          <w:p w14:paraId="3EA4572B" w14:textId="77777777" w:rsidR="0029499D" w:rsidRDefault="00311ACA">
            <w:pPr>
              <w:spacing w:before="40" w:after="120" w:line="264" w:lineRule="auto"/>
              <w:ind w:firstLine="380"/>
              <w:jc w:val="left"/>
            </w:pPr>
            <w:r>
              <w:rPr>
                <w:rFonts w:ascii="SimSun" w:hAnsi="SimSun"/>
                <w:color w:val="000000"/>
                <w:sz w:val="19"/>
              </w:rPr>
              <w:t>基于全局空间索引按距离、房间与专业筛选构件并高亮；服务端直读目录点集与型材定位线提供关键点，测量结果可确认进校审单（D04、D08、D09、D10）</w:t>
            </w:r>
          </w:p>
        </w:tc>
      </w:tr>
      <w:tr w:rsidR="0029499D" w14:paraId="6C01E6CC" w14:textId="77777777">
        <w:trPr>
          <w:jc w:val="center"/>
        </w:trPr>
        <w:tc>
          <w:tcPr>
            <w:tcW w:w="595" w:type="dxa"/>
            <w:shd w:val="clear" w:color="auto" w:fill="F3F6FB"/>
            <w:vAlign w:val="center"/>
          </w:tcPr>
          <w:p w14:paraId="39EAD586" w14:textId="77777777" w:rsidR="0029499D" w:rsidRDefault="00311ACA">
            <w:pPr>
              <w:spacing w:before="40" w:after="120" w:line="264" w:lineRule="auto"/>
              <w:ind w:firstLine="380"/>
              <w:jc w:val="left"/>
            </w:pPr>
            <w:r>
              <w:rPr>
                <w:rFonts w:ascii="SimSun" w:hAnsi="SimSun"/>
                <w:color w:val="000000"/>
                <w:sz w:val="19"/>
              </w:rPr>
              <w:t>11</w:t>
            </w:r>
          </w:p>
        </w:tc>
        <w:tc>
          <w:tcPr>
            <w:tcW w:w="1701" w:type="dxa"/>
            <w:shd w:val="clear" w:color="auto" w:fill="F3F6FB"/>
            <w:vAlign w:val="center"/>
          </w:tcPr>
          <w:p w14:paraId="010E476E" w14:textId="77777777" w:rsidR="0029499D" w:rsidRDefault="00311ACA">
            <w:pPr>
              <w:spacing w:before="40" w:after="120" w:line="264" w:lineRule="auto"/>
              <w:ind w:firstLine="380"/>
              <w:jc w:val="left"/>
            </w:pPr>
            <w:r>
              <w:rPr>
                <w:rFonts w:ascii="SimSun" w:hAnsi="SimSun"/>
                <w:color w:val="000000"/>
                <w:sz w:val="19"/>
              </w:rPr>
              <w:t>管道净距与管道信息标注</w:t>
            </w:r>
          </w:p>
        </w:tc>
        <w:tc>
          <w:tcPr>
            <w:tcW w:w="2551" w:type="dxa"/>
            <w:shd w:val="clear" w:color="auto" w:fill="F3F6FB"/>
            <w:vAlign w:val="center"/>
          </w:tcPr>
          <w:p w14:paraId="1BD700F5" w14:textId="77777777" w:rsidR="0029499D" w:rsidRDefault="00311ACA">
            <w:pPr>
              <w:spacing w:before="40" w:after="120" w:line="264" w:lineRule="auto"/>
              <w:ind w:firstLine="380"/>
              <w:jc w:val="left"/>
            </w:pPr>
            <w:r>
              <w:rPr>
                <w:rFonts w:ascii="SimSun" w:hAnsi="SimSun"/>
                <w:color w:val="000000"/>
                <w:sz w:val="19"/>
              </w:rPr>
              <w:t>管-墙/柱 / 构件→墙净距 / 中心线净距 / 管-管 / 管道距离 / 尺寸标注</w:t>
            </w:r>
          </w:p>
        </w:tc>
        <w:tc>
          <w:tcPr>
            <w:tcW w:w="3656" w:type="dxa"/>
            <w:shd w:val="clear" w:color="auto" w:fill="F3F6FB"/>
            <w:vAlign w:val="center"/>
          </w:tcPr>
          <w:p w14:paraId="224C811C" w14:textId="77777777" w:rsidR="0029499D" w:rsidRDefault="00311ACA">
            <w:pPr>
              <w:spacing w:before="40" w:after="120" w:line="264" w:lineRule="auto"/>
              <w:ind w:firstLine="380"/>
              <w:jc w:val="left"/>
            </w:pPr>
            <w:r>
              <w:rPr>
                <w:rFonts w:ascii="SimSun" w:hAnsi="SimSun"/>
                <w:color w:val="000000"/>
                <w:sz w:val="19"/>
              </w:rPr>
              <w:t>计算管道到梁、板、柱、墙及管道之间的最近距离并生成标注；在三维中标注管道尺寸、坐标、标高、位号等信息并可导出 SVG（D11、D12、D13，进行中）</w:t>
            </w:r>
          </w:p>
        </w:tc>
      </w:tr>
      <w:tr w:rsidR="0029499D" w14:paraId="5272A359" w14:textId="77777777">
        <w:trPr>
          <w:jc w:val="center"/>
        </w:trPr>
        <w:tc>
          <w:tcPr>
            <w:tcW w:w="595" w:type="dxa"/>
            <w:shd w:val="clear" w:color="auto" w:fill="F3F6FB"/>
            <w:vAlign w:val="center"/>
          </w:tcPr>
          <w:p w14:paraId="20001D94" w14:textId="77777777" w:rsidR="0029499D" w:rsidRDefault="00311ACA">
            <w:pPr>
              <w:spacing w:before="40" w:after="120" w:line="264" w:lineRule="auto"/>
              <w:ind w:firstLine="380"/>
              <w:jc w:val="left"/>
            </w:pPr>
            <w:r>
              <w:rPr>
                <w:rFonts w:ascii="SimSun" w:hAnsi="SimSun"/>
                <w:color w:val="000000"/>
                <w:sz w:val="19"/>
              </w:rPr>
              <w:t>12</w:t>
            </w:r>
          </w:p>
        </w:tc>
        <w:tc>
          <w:tcPr>
            <w:tcW w:w="1701" w:type="dxa"/>
            <w:shd w:val="clear" w:color="auto" w:fill="F3F6FB"/>
            <w:vAlign w:val="center"/>
          </w:tcPr>
          <w:p w14:paraId="3F7B8391" w14:textId="77777777" w:rsidR="0029499D" w:rsidRDefault="00311ACA">
            <w:pPr>
              <w:spacing w:before="40" w:after="120" w:line="264" w:lineRule="auto"/>
              <w:ind w:firstLine="380"/>
              <w:jc w:val="left"/>
            </w:pPr>
            <w:r>
              <w:rPr>
                <w:rFonts w:ascii="SimSun" w:hAnsi="SimSun"/>
                <w:color w:val="000000"/>
                <w:sz w:val="19"/>
              </w:rPr>
              <w:t>校审增强与流程集成</w:t>
            </w:r>
          </w:p>
        </w:tc>
        <w:tc>
          <w:tcPr>
            <w:tcW w:w="2551" w:type="dxa"/>
            <w:shd w:val="clear" w:color="auto" w:fill="F3F6FB"/>
            <w:vAlign w:val="center"/>
          </w:tcPr>
          <w:p w14:paraId="0073327D" w14:textId="77777777" w:rsidR="0029499D" w:rsidRDefault="00311ACA">
            <w:pPr>
              <w:spacing w:before="40" w:after="120" w:line="264" w:lineRule="auto"/>
              <w:ind w:firstLine="380"/>
              <w:jc w:val="left"/>
            </w:pPr>
            <w:r>
              <w:rPr>
                <w:rFonts w:ascii="SimSun" w:hAnsi="SimSun"/>
                <w:color w:val="000000"/>
                <w:sz w:val="19"/>
              </w:rPr>
              <w:t>云线关联元素 / 批注截图 / 附件预览 / 校审单版本上下文 / PMS 收口</w:t>
            </w:r>
          </w:p>
        </w:tc>
        <w:tc>
          <w:tcPr>
            <w:tcW w:w="3656" w:type="dxa"/>
            <w:shd w:val="clear" w:color="auto" w:fill="F3F6FB"/>
            <w:vAlign w:val="center"/>
          </w:tcPr>
          <w:p w14:paraId="5E648C99" w14:textId="77777777" w:rsidR="0029499D" w:rsidRDefault="00311ACA">
            <w:pPr>
              <w:spacing w:before="40" w:after="120" w:line="264" w:lineRule="auto"/>
              <w:ind w:firstLine="380"/>
              <w:jc w:val="left"/>
            </w:pPr>
            <w:r>
              <w:rPr>
                <w:rFonts w:ascii="SimSun" w:hAnsi="SimSun"/>
                <w:color w:val="000000"/>
                <w:sz w:val="19"/>
              </w:rPr>
              <w:t>云线绑定模型元素并自动截图，附件按格式在线预览，版本对比、批注、截图、附件与测量结果进入编校审流程，真实 PMS 四角色链路收口（D02、D03、D07、D14、D18）</w:t>
            </w:r>
          </w:p>
        </w:tc>
      </w:tr>
      <w:tr w:rsidR="0029499D" w14:paraId="0EA3048B" w14:textId="77777777">
        <w:trPr>
          <w:jc w:val="center"/>
        </w:trPr>
        <w:tc>
          <w:tcPr>
            <w:tcW w:w="595" w:type="dxa"/>
            <w:shd w:val="clear" w:color="auto" w:fill="F3F6FB"/>
            <w:vAlign w:val="center"/>
          </w:tcPr>
          <w:p w14:paraId="12F16381" w14:textId="77777777" w:rsidR="0029499D" w:rsidRDefault="00311ACA">
            <w:pPr>
              <w:spacing w:before="40" w:after="120" w:line="264" w:lineRule="auto"/>
              <w:ind w:firstLine="380"/>
              <w:jc w:val="left"/>
            </w:pPr>
            <w:r>
              <w:rPr>
                <w:rFonts w:ascii="SimSun" w:hAnsi="SimSun"/>
                <w:color w:val="000000"/>
                <w:sz w:val="19"/>
              </w:rPr>
              <w:t>13</w:t>
            </w:r>
          </w:p>
        </w:tc>
        <w:tc>
          <w:tcPr>
            <w:tcW w:w="1701" w:type="dxa"/>
            <w:shd w:val="clear" w:color="auto" w:fill="F3F6FB"/>
            <w:vAlign w:val="center"/>
          </w:tcPr>
          <w:p w14:paraId="5182FAFE" w14:textId="77777777" w:rsidR="0029499D" w:rsidRDefault="00311ACA">
            <w:pPr>
              <w:spacing w:before="40" w:after="120" w:line="264" w:lineRule="auto"/>
              <w:ind w:firstLine="380"/>
              <w:jc w:val="left"/>
            </w:pPr>
            <w:r>
              <w:rPr>
                <w:rFonts w:ascii="SimSun" w:hAnsi="SimSun"/>
                <w:color w:val="000000"/>
                <w:sz w:val="19"/>
              </w:rPr>
              <w:t>发布与交付保障</w:t>
            </w:r>
          </w:p>
        </w:tc>
        <w:tc>
          <w:tcPr>
            <w:tcW w:w="2551" w:type="dxa"/>
            <w:shd w:val="clear" w:color="auto" w:fill="F3F6FB"/>
            <w:vAlign w:val="center"/>
          </w:tcPr>
          <w:p w14:paraId="28E3C5C8" w14:textId="77777777" w:rsidR="0029499D" w:rsidRDefault="00311ACA">
            <w:pPr>
              <w:spacing w:before="40" w:after="120" w:line="264" w:lineRule="auto"/>
              <w:ind w:firstLine="380"/>
              <w:jc w:val="left"/>
            </w:pPr>
            <w:r>
              <w:rPr>
                <w:rFonts w:ascii="SimSun" w:hAnsi="SimSun"/>
                <w:color w:val="000000"/>
                <w:sz w:val="19"/>
              </w:rPr>
              <w:t>代码入库与版本对齐 / 验收样例 / 综合联调 / 发布与回退</w:t>
            </w:r>
          </w:p>
        </w:tc>
        <w:tc>
          <w:tcPr>
            <w:tcW w:w="3656" w:type="dxa"/>
            <w:shd w:val="clear" w:color="auto" w:fill="F3F6FB"/>
            <w:vAlign w:val="center"/>
          </w:tcPr>
          <w:p w14:paraId="45274586" w14:textId="77777777" w:rsidR="0029499D" w:rsidRDefault="00311ACA">
            <w:pPr>
              <w:spacing w:before="40" w:after="120" w:line="264" w:lineRule="auto"/>
              <w:ind w:firstLine="380"/>
              <w:jc w:val="left"/>
            </w:pPr>
            <w:r>
              <w:rPr>
                <w:rFonts w:ascii="SimSun" w:hAnsi="SimSun"/>
                <w:color w:val="000000"/>
                <w:sz w:val="19"/>
              </w:rPr>
              <w:t>线上前后端版本与仓库提交一一对应、构建来源可追溯；准备验收样例并执行 19 项统一验收；发布正式版本并演练回退（D15、D16、D17、D19）</w:t>
            </w:r>
          </w:p>
        </w:tc>
      </w:tr>
    </w:tbl>
    <w:p w14:paraId="1EF1FA53" w14:textId="77777777" w:rsidR="008528A3" w:rsidRDefault="008528A3">
      <w:pPr>
        <w:spacing w:before="120" w:after="120" w:line="288" w:lineRule="auto"/>
        <w:ind w:firstLineChars="0" w:firstLine="0"/>
        <w:jc w:val="left"/>
        <w:rPr>
          <w:rFonts w:ascii="SimSun" w:hAnsi="SimSun" w:cs="SimSun" w:hint="eastAsia"/>
        </w:rPr>
      </w:pPr>
    </w:p>
    <w:p w14:paraId="441D13F9" w14:textId="77777777" w:rsidR="008528A3" w:rsidRDefault="008634EE">
      <w:pPr>
        <w:pStyle w:val="2"/>
        <w:spacing w:before="120" w:after="120"/>
        <w:rPr>
          <w:rFonts w:ascii="SimSun" w:hAnsi="SimSun" w:cs="SimSun" w:hint="eastAsia"/>
        </w:rPr>
      </w:pPr>
      <w:bookmarkStart w:id="19" w:name="heading_9"/>
      <w:bookmarkStart w:id="20" w:name="_Toc5419"/>
      <w:bookmarkStart w:id="21" w:name="_Toc242340955"/>
      <w:r>
        <w:rPr>
          <w:rFonts w:ascii="SimSun" w:hAnsi="SimSun" w:cs="SimSun" w:hint="eastAsia"/>
        </w:rPr>
        <w:t>运行环境说明</w:t>
      </w:r>
      <w:bookmarkEnd w:id="19"/>
      <w:bookmarkEnd w:id="20"/>
      <w:bookmarkEnd w:id="21"/>
    </w:p>
    <w:p w14:paraId="2A941EC9" w14:textId="77777777" w:rsidR="008528A3" w:rsidRDefault="008634EE">
      <w:pPr>
        <w:spacing w:after="120" w:line="288" w:lineRule="auto"/>
        <w:ind w:firstLine="420"/>
      </w:pPr>
      <w:r>
        <w:rPr>
          <w:rFonts w:ascii="SimSun" w:hAnsi="SimSun"/>
        </w:rPr>
        <w:t>系统采用“单进程常驻服务 + 外部数据库”的部署形态：一个服务进程同时承载文件监听、增量摄入、模型生成与 HTTP/WebSocket 服务，数据库作为独立进程部署。环境配置参数如下。</w:t>
      </w:r>
    </w:p>
    <w:p w14:paraId="0F6DCB01" w14:textId="77777777" w:rsidR="008528A3" w:rsidRDefault="008634EE">
      <w:pPr>
        <w:spacing w:after="120" w:line="288" w:lineRule="auto"/>
        <w:ind w:firstLine="420"/>
      </w:pPr>
      <w:r>
        <w:rPr>
          <w:rFonts w:ascii="SimSun" w:hAnsi="SimSun"/>
        </w:rPr>
        <w:t>1．服务器配置。CPU 为 x86_64 架构，几何计算并发默认等于物理核数，核数直接决定模型生成吞吐；内存需同时容纳分块解析峰值、全局空间树与模型投影；磁盘需为数据库、网格语料与空间树快照预留空间，建议使用 SSD。</w:t>
      </w:r>
    </w:p>
    <w:p w14:paraId="0211B1DF" w14:textId="77777777" w:rsidR="008528A3" w:rsidRDefault="008634EE">
      <w:pPr>
        <w:spacing w:after="120" w:line="288" w:lineRule="auto"/>
        <w:ind w:firstLine="420"/>
      </w:pPr>
      <w:r>
        <w:rPr>
          <w:rFonts w:ascii="SimSun" w:hAnsi="SimSun"/>
        </w:rPr>
        <w:t>2．操作系统。Windows 10 / Windows 11 x64 为现场与开发主用环境；Linux 服务端</w:t>
      </w:r>
      <w:r>
        <w:rPr>
          <w:rFonts w:ascii="SimSun" w:hAnsi="SimSun"/>
        </w:rPr>
        <w:lastRenderedPageBreak/>
        <w:t>由交叉编译产出，兼容 glibc 2.17（CentOS 7）及以上发行版；2026 年 9 月起线上生产环境为 Ubuntu 服务器，由 CI 在 Linux 下构建发布，Nginx 对外提供 80 与 3100 端口并反向代理到服务端 8022 端口。</w:t>
      </w:r>
    </w:p>
    <w:p w14:paraId="7BE15694" w14:textId="77777777" w:rsidR="008528A3" w:rsidRDefault="008634EE">
      <w:pPr>
        <w:spacing w:after="120" w:line="288" w:lineRule="auto"/>
        <w:ind w:firstLine="420"/>
      </w:pPr>
      <w:r>
        <w:rPr>
          <w:rFonts w:ascii="SimSun" w:hAnsi="SimSun"/>
        </w:rPr>
        <w:t>3．运行时与语言。服务端使用 Rust 语言（edition 2024）开发，异步运行时为 tokio，当前线上运行版本 0.1.34（构建标识 0.1.34+gc7ad0c19682b，带 .dirty 标记，发布来源对齐见“部署与运维设计”中的发布来源追溯）。</w:t>
      </w:r>
    </w:p>
    <w:p w14:paraId="0EC3702B" w14:textId="77777777" w:rsidR="008528A3" w:rsidRDefault="008634EE">
      <w:pPr>
        <w:spacing w:after="120" w:line="288" w:lineRule="auto"/>
        <w:ind w:firstLine="420"/>
      </w:pPr>
      <w:r>
        <w:rPr>
          <w:rFonts w:ascii="SimSun" w:hAnsi="SimSun"/>
        </w:rPr>
        <w:t>4．数据库版本。持久层为 SurrealDB 2.1.x，客户端 SDK 为定制分支 2.1.4，存储后端为 RocksDB。服务端二进制必须与客户端同属 2.1.x 线，3.x 的磁盘存储版本与 2.x 不兼容且迁移不可逆，启动脚本在拉起前核对并拒绝 3.x。持久层只有 SurrealDB 一个，原 MySQL/TiDB 落库路已整条退役。</w:t>
      </w:r>
    </w:p>
    <w:p w14:paraId="7AB2EA86" w14:textId="77777777" w:rsidR="008528A3" w:rsidRDefault="008634EE">
      <w:pPr>
        <w:spacing w:after="120" w:line="288" w:lineRule="auto"/>
        <w:ind w:firstLine="420"/>
      </w:pPr>
      <w:r>
        <w:rPr>
          <w:rFonts w:ascii="SimSun" w:hAnsi="SimSun"/>
        </w:rPr>
        <w:t>5．中间件版本。Web 框架为 axum 0.8.9（REST + WebSocket），配套 tower-http；消息通道为 MQTT（rumqttd），用于跨节点文件同步与事件通知。</w:t>
      </w:r>
    </w:p>
    <w:p w14:paraId="3CDC0CC4" w14:textId="77777777" w:rsidR="008528A3" w:rsidRDefault="008634EE">
      <w:pPr>
        <w:spacing w:after="120" w:line="288" w:lineRule="auto"/>
        <w:ind w:firstLine="420"/>
      </w:pPr>
      <w:r>
        <w:rPr>
          <w:rFonts w:ascii="SimSun" w:hAnsi="SimSun"/>
        </w:rPr>
        <w:t>6．端口规划。HTTP API 默认监听 0.0.0.0:8022，未配置时依次回退到发布地址与回环地址；SurrealDB 默认 8009，MQTT 默认 1883。对外展示地址单独配置，只用于日志与分享链接，不参与套接字绑定。</w:t>
      </w:r>
    </w:p>
    <w:p w14:paraId="60E29F3B" w14:textId="77777777" w:rsidR="008528A3" w:rsidRDefault="008634EE">
      <w:pPr>
        <w:spacing w:after="120" w:line="288" w:lineRule="auto"/>
        <w:ind w:firstLine="420"/>
      </w:pPr>
      <w:r>
        <w:rPr>
          <w:rFonts w:ascii="SimSun" w:hAnsi="SimSun"/>
        </w:rPr>
        <w:t>7．源数据环境。AVEVA E3D 3.1（模板兼容 E3D 2.1），工程根目录与参与的工程集合由配置指定，服务进程对工程目录只需读权限。</w:t>
      </w:r>
    </w:p>
    <w:p w14:paraId="71038714" w14:textId="77777777" w:rsidR="008528A3" w:rsidRDefault="008634EE">
      <w:pPr>
        <w:spacing w:after="120" w:line="288" w:lineRule="auto"/>
        <w:ind w:firstLine="420"/>
      </w:pPr>
      <w:r>
        <w:rPr>
          <w:rFonts w:ascii="SimSun" w:hAnsi="SimSun"/>
        </w:rPr>
        <w:t>8．浏览器兼容要求。前端三维视图基于 three.js 与 WebGL 渲染，要求使用支持 WebGL2 的 Chromium 内核浏览器；网格与几何数据以毫米为单位、Z 轴向上，服务端不做单位换算。</w:t>
      </w:r>
    </w:p>
    <w:p w14:paraId="2F61F2A4" w14:textId="77777777" w:rsidR="008528A3" w:rsidRDefault="008634EE">
      <w:pPr>
        <w:pStyle w:val="1"/>
        <w:spacing w:before="120" w:after="120"/>
        <w:rPr>
          <w:rFonts w:ascii="SimSun" w:hAnsi="SimSun" w:cs="SimSun" w:hint="eastAsia"/>
        </w:rPr>
      </w:pPr>
      <w:bookmarkStart w:id="22" w:name="_Toc29261"/>
      <w:bookmarkStart w:id="23" w:name="heading_11"/>
      <w:bookmarkStart w:id="24" w:name="_Toc242340956"/>
      <w:r>
        <w:rPr>
          <w:rFonts w:ascii="SimSun" w:hAnsi="SimSun" w:cs="SimSun" w:hint="eastAsia"/>
        </w:rPr>
        <w:t>功能模块详细设计</w:t>
      </w:r>
      <w:bookmarkEnd w:id="22"/>
      <w:bookmarkEnd w:id="23"/>
      <w:bookmarkEnd w:id="24"/>
    </w:p>
    <w:p w14:paraId="5BA65877" w14:textId="77777777" w:rsidR="008528A3" w:rsidRDefault="008634EE">
      <w:pPr>
        <w:pStyle w:val="2"/>
        <w:spacing w:before="120" w:after="120"/>
      </w:pPr>
      <w:bookmarkStart w:id="25" w:name="_Toc242340957"/>
      <w:r>
        <w:rPr>
          <w:rFonts w:ascii="SimSun" w:hAnsi="SimSun"/>
        </w:rPr>
        <w:t>数据接入与增量摄入模块</w:t>
      </w:r>
      <w:bookmarkEnd w:id="25"/>
    </w:p>
    <w:p w14:paraId="179CB3BC" w14:textId="77777777" w:rsidR="008528A3" w:rsidRDefault="008634EE">
      <w:pPr>
        <w:pStyle w:val="3"/>
        <w:spacing w:before="120" w:after="120"/>
      </w:pPr>
      <w:bookmarkStart w:id="26" w:name="_Toc242340958"/>
      <w:r>
        <w:rPr>
          <w:rFonts w:ascii="SimSun" w:hAnsi="SimSun"/>
        </w:rPr>
        <w:t>模块概述</w:t>
      </w:r>
      <w:bookmarkEnd w:id="26"/>
    </w:p>
    <w:p w14:paraId="71A7F95A" w14:textId="77777777" w:rsidR="008528A3" w:rsidRDefault="008634EE">
      <w:pPr>
        <w:spacing w:after="120" w:line="288" w:lineRule="auto"/>
        <w:ind w:firstLine="420"/>
      </w:pPr>
      <w:r>
        <w:rPr>
          <w:rFonts w:ascii="SimSun" w:hAnsi="SimSun"/>
        </w:rPr>
        <w:t>本模块是系统“数据面”的实现，把 AVEVA E3D 工程库文件中的设计数据摄入平台持久层，并以应用水位记录每个库已落库到哪一版会话。</w:t>
      </w:r>
    </w:p>
    <w:p w14:paraId="5415EB87" w14:textId="77777777" w:rsidR="008528A3" w:rsidRDefault="008634EE">
      <w:pPr>
        <w:spacing w:after="120" w:line="288" w:lineRule="auto"/>
        <w:ind w:firstLine="420"/>
      </w:pPr>
      <w:r>
        <w:rPr>
          <w:rFonts w:ascii="SimSun" w:hAnsi="SimSun"/>
        </w:rPr>
        <w:t>服务业务场景：设计人员在 E3D 中完成一次布置修改并保存后，平台无需全量重算即可把该次改动落库，供模型生成、属性查询、材料统计、专业校审与外部平台消费；新接入的工程库则以“首次导入”建立基线。</w:t>
      </w:r>
    </w:p>
    <w:p w14:paraId="67F9815E" w14:textId="77777777" w:rsidR="008528A3" w:rsidRDefault="008634EE">
      <w:pPr>
        <w:spacing w:after="120" w:line="288" w:lineRule="auto"/>
        <w:ind w:firstLine="420"/>
      </w:pPr>
      <w:r>
        <w:rPr>
          <w:rFonts w:ascii="SimSun" w:hAnsi="SimSun"/>
        </w:rPr>
        <w:t>模块整体业务逻辑为四步闭环：发现（扫描工程目录、识别候选库文件）→ 裁决（决定哪些库入队并识别文件异常）→ 收集（冻结数据源，差分基准与目标两根索引，合成每个元素的净变化）→ 写回（切块写入属性行与属主边，尾事务推进应用水位）。</w:t>
      </w:r>
    </w:p>
    <w:p w14:paraId="69E4DF7E" w14:textId="77777777" w:rsidR="008528A3" w:rsidRDefault="008634EE">
      <w:pPr>
        <w:pStyle w:val="3"/>
        <w:spacing w:before="120" w:after="120"/>
      </w:pPr>
      <w:bookmarkStart w:id="27" w:name="_Toc242340959"/>
      <w:r>
        <w:rPr>
          <w:rFonts w:ascii="SimSun" w:hAnsi="SimSun"/>
        </w:rPr>
        <w:t>模块业务流程设计</w:t>
      </w:r>
      <w:bookmarkEnd w:id="27"/>
    </w:p>
    <w:p w14:paraId="0C5ED7A4" w14:textId="77777777" w:rsidR="008528A3" w:rsidRDefault="008634EE">
      <w:pPr>
        <w:spacing w:after="120" w:line="288" w:lineRule="auto"/>
        <w:ind w:firstLine="420"/>
      </w:pPr>
      <w:r>
        <w:rPr>
          <w:rFonts w:ascii="SimSun" w:hAnsi="SimSun"/>
        </w:rPr>
        <w:t>1．启动水化。服务启动时把每个库的水位与生成根状态反序列化成进程内镜像，运行</w:t>
      </w:r>
      <w:r>
        <w:rPr>
          <w:rFonts w:ascii="SimSun" w:hAnsi="SimSun"/>
        </w:rPr>
        <w:lastRenderedPageBreak/>
        <w:t>期的一切比对都读镜像，不再逐次查库；数据库仍是唯一真值。</w:t>
      </w:r>
    </w:p>
    <w:p w14:paraId="2D837383" w14:textId="77777777" w:rsidR="008528A3" w:rsidRDefault="008634EE">
      <w:pPr>
        <w:spacing w:after="120" w:line="288" w:lineRule="auto"/>
        <w:ind w:firstLine="420"/>
      </w:pPr>
      <w:r>
        <w:rPr>
          <w:rFonts w:ascii="SimSun" w:hAnsi="SimSun"/>
        </w:rPr>
        <w:t>2．全集重扫。遍历工程监控目录，按 AVEVA 库命名规则识别候选库文件，再读每个文件 60 字节文件头取得库号、库类型与文件最新会话号，形成文件观察。</w:t>
      </w:r>
    </w:p>
    <w:p w14:paraId="26F346A0" w14:textId="77777777" w:rsidR="008528A3" w:rsidRDefault="008634EE">
      <w:pPr>
        <w:spacing w:after="120" w:line="288" w:lineRule="auto"/>
        <w:ind w:firstLine="420"/>
      </w:pPr>
      <w:r>
        <w:rPr>
          <w:rFonts w:ascii="SimSun" w:hAnsi="SimSun"/>
        </w:rPr>
        <w:t>3．入队裁决。每个库依次通过监听限定域、调试限定域与本期执行范围三道门；从未初始化的新库还需通过默认关闭的初始化准入门，系统元数据库不受范围门控、永远随批。</w:t>
      </w:r>
    </w:p>
    <w:p w14:paraId="5DE94064" w14:textId="77777777" w:rsidR="008528A3" w:rsidRDefault="008634EE">
      <w:pPr>
        <w:spacing w:after="120" w:line="288" w:lineRule="auto"/>
        <w:ind w:firstLine="420"/>
      </w:pPr>
      <w:r>
        <w:rPr>
          <w:rFonts w:ascii="SimSun" w:hAnsi="SimSun"/>
        </w:rPr>
        <w:t>4．异常分类。文件回退按首次导入形状入队为重建批次；库类型变更、同号重复、文件缺失、归属不符四类异常一律阻断、不入队，并在库状态接口上给出原因。</w:t>
      </w:r>
    </w:p>
    <w:p w14:paraId="5858151E" w14:textId="77777777" w:rsidR="008528A3" w:rsidRDefault="008634EE">
      <w:pPr>
        <w:spacing w:after="120" w:line="288" w:lineRule="auto"/>
        <w:ind w:firstLine="420"/>
      </w:pPr>
      <w:r>
        <w:rPr>
          <w:rFonts w:ascii="SimSun" w:hAnsi="SimSun"/>
        </w:rPr>
        <w:t>5．冻结与收集。工作线程出队后先冻结文件身份、库号、库类型与目标会话，再对基准会话与目标会话的两根索引做差分，为每个参考号合成恰好一条净变化。</w:t>
      </w:r>
    </w:p>
    <w:p w14:paraId="462F031A" w14:textId="77777777" w:rsidR="008528A3" w:rsidRDefault="008634EE">
      <w:pPr>
        <w:spacing w:after="120" w:line="288" w:lineRule="auto"/>
        <w:ind w:firstLine="420"/>
      </w:pPr>
      <w:r>
        <w:rPr>
          <w:rFonts w:ascii="SimSun" w:hAnsi="SimSun"/>
        </w:rPr>
        <w:t>6．元件库依赖入库。以本批设计元素为种子沿目录链计算依赖闭包，把闭包内的元件库元素与设计行一起写入并标记为依赖行；该段排在水位之前，闭包解析出错拦截水位推进。</w:t>
      </w:r>
    </w:p>
    <w:p w14:paraId="1496E92B" w14:textId="77777777" w:rsidR="008528A3" w:rsidRDefault="008634EE">
      <w:pPr>
        <w:spacing w:after="120" w:line="288" w:lineRule="auto"/>
        <w:ind w:firstLine="420"/>
      </w:pPr>
      <w:r>
        <w:rPr>
          <w:rFonts w:ascii="SimSun" w:hAnsi="SimSun"/>
        </w:rPr>
        <w:t>7．分块写回。按事务预算切块，逐块写入元素主表、按类型分表的属性行、用户自定义属性行与属主关系边；元素主表的行不删除，被删元素改为留下墓碑行。</w:t>
      </w:r>
    </w:p>
    <w:p w14:paraId="7C7BDF99" w14:textId="77777777" w:rsidR="008528A3" w:rsidRDefault="008634EE">
      <w:pPr>
        <w:spacing w:after="120" w:line="288" w:lineRule="auto"/>
        <w:ind w:firstLine="420"/>
      </w:pPr>
      <w:r>
        <w:rPr>
          <w:rFonts w:ascii="SimSun" w:hAnsi="SimSun"/>
        </w:rPr>
        <w:t>8．收口。尾事务把应用水位推进到目标会话，并在同一笔事务内把写入标记置为已结束；任一块失败则水位不动、不回退，按同一区间幂等重放。</w:t>
      </w:r>
    </w:p>
    <w:p w14:paraId="373DEDA3" w14:textId="77777777" w:rsidR="008528A3" w:rsidRDefault="008634EE">
      <w:pPr>
        <w:pStyle w:val="3"/>
        <w:spacing w:before="120" w:after="120"/>
      </w:pPr>
      <w:bookmarkStart w:id="28" w:name="_Toc242340960"/>
      <w:r>
        <w:rPr>
          <w:rFonts w:ascii="SimSun" w:hAnsi="SimSun"/>
        </w:rPr>
        <w:t>功能详细设计</w:t>
      </w:r>
      <w:bookmarkEnd w:id="28"/>
    </w:p>
    <w:p w14:paraId="5DD26632" w14:textId="77777777" w:rsidR="008528A3" w:rsidRDefault="008634EE">
      <w:pPr>
        <w:spacing w:after="120" w:line="288" w:lineRule="auto"/>
        <w:ind w:firstLine="420"/>
      </w:pPr>
      <w:r>
        <w:rPr>
          <w:rFonts w:ascii="SimSun" w:hAnsi="SimSun"/>
        </w:rPr>
        <w:t>本模块下每一个具体功能点的详细设计如下，各功能点统一按“功能名称 / 功能描述 / 业务处理逻辑”三项描述。</w:t>
      </w:r>
    </w:p>
    <w:p w14:paraId="6BA78027" w14:textId="77777777" w:rsidR="008528A3" w:rsidRDefault="008634EE">
      <w:pPr>
        <w:spacing w:after="120" w:line="288" w:lineRule="auto"/>
        <w:ind w:firstLine="422"/>
      </w:pPr>
      <w:r>
        <w:rPr>
          <w:rFonts w:ascii="SimSun" w:hAnsi="SimSun"/>
          <w:b/>
        </w:rPr>
        <w:t>功能名称：工程库文件发现与登记</w:t>
      </w:r>
    </w:p>
    <w:p w14:paraId="13EC38E7" w14:textId="77777777" w:rsidR="008528A3" w:rsidRDefault="008634EE">
      <w:pPr>
        <w:spacing w:after="120" w:line="288" w:lineRule="auto"/>
        <w:ind w:firstLine="420"/>
      </w:pPr>
      <w:r>
        <w:rPr>
          <w:rFonts w:ascii="SimSun" w:hAnsi="SimSun"/>
        </w:rPr>
        <w:t>功能描述：在工程监控目录中识别出属于本平台管理范围的数据库文件，并为每个库号确立唯一的登记文件身份。</w:t>
      </w:r>
    </w:p>
    <w:p w14:paraId="684FBC93" w14:textId="77777777" w:rsidR="008528A3" w:rsidRDefault="008634EE">
      <w:pPr>
        <w:spacing w:after="120" w:line="288" w:lineRule="auto"/>
        <w:ind w:firstLine="420"/>
      </w:pPr>
      <w:r>
        <w:rPr>
          <w:rFonts w:ascii="SimSun" w:hAnsi="SimSun"/>
        </w:rPr>
        <w:t>业务处理逻辑：按库命名规则与文件头两道判定筛出候选库文件，取得库号、库类型与最新会话号；同工程主库与唯一抽取库归并为一个逻辑库；登记身份只在首次登记或合规的路径迁移时才改变。</w:t>
      </w:r>
    </w:p>
    <w:p w14:paraId="56023841" w14:textId="77777777" w:rsidR="008528A3" w:rsidRDefault="008634EE">
      <w:pPr>
        <w:spacing w:after="120" w:line="288" w:lineRule="auto"/>
        <w:ind w:firstLine="422"/>
      </w:pPr>
      <w:r>
        <w:rPr>
          <w:rFonts w:ascii="SimSun" w:hAnsi="SimSun"/>
          <w:b/>
        </w:rPr>
        <w:t>功能名称：手动更新预览</w:t>
      </w:r>
    </w:p>
    <w:p w14:paraId="2E350230" w14:textId="77777777" w:rsidR="008528A3" w:rsidRDefault="008634EE">
      <w:pPr>
        <w:spacing w:after="120" w:line="288" w:lineRule="auto"/>
        <w:ind w:firstLine="420"/>
      </w:pPr>
      <w:r>
        <w:rPr>
          <w:rFonts w:ascii="SimSun" w:hAnsi="SimSun"/>
        </w:rPr>
        <w:t>功能描述：在不改变任何数据的前提下展示各库当前落后多少、这一次会动到什么，是手动执行前的确认依据。</w:t>
      </w:r>
    </w:p>
    <w:p w14:paraId="42A1A67B" w14:textId="77777777" w:rsidR="008528A3" w:rsidRDefault="008634EE">
      <w:pPr>
        <w:spacing w:after="120" w:line="288" w:lineRule="auto"/>
        <w:ind w:firstLine="420"/>
      </w:pPr>
      <w:r>
        <w:rPr>
          <w:rFonts w:ascii="SimSun" w:hAnsi="SimSun"/>
        </w:rPr>
        <w:t>业务处理逻辑：对当前工程全范围扫描，逐库给出应用水位与文件最新会话号及其保存时刻、窗口内的会话清单、净增删改数量及其中影响模型的数量，并按最近的 SITE 祖先分桶汇总形成预览树。</w:t>
      </w:r>
    </w:p>
    <w:p w14:paraId="4E7C9B9E" w14:textId="77777777" w:rsidR="008528A3" w:rsidRDefault="008634EE">
      <w:pPr>
        <w:spacing w:after="120" w:line="288" w:lineRule="auto"/>
        <w:ind w:firstLine="422"/>
      </w:pPr>
      <w:r>
        <w:rPr>
          <w:rFonts w:ascii="SimSun" w:hAnsi="SimSun"/>
          <w:b/>
        </w:rPr>
        <w:t>功能名称：手动更新执行（扫描 + 入队）</w:t>
      </w:r>
    </w:p>
    <w:p w14:paraId="1D6ADB8F" w14:textId="77777777" w:rsidR="008528A3" w:rsidRDefault="008634EE">
      <w:pPr>
        <w:spacing w:after="120" w:line="288" w:lineRule="auto"/>
        <w:ind w:firstLine="420"/>
      </w:pPr>
      <w:r>
        <w:rPr>
          <w:rFonts w:ascii="SimSun" w:hAnsi="SimSun"/>
        </w:rPr>
        <w:t>功能描述：把使用者选定的库排进统一的数据批次队列，由后台工作线程实际执行。</w:t>
      </w:r>
    </w:p>
    <w:p w14:paraId="2775CAA7" w14:textId="77777777" w:rsidR="008528A3" w:rsidRDefault="008634EE">
      <w:pPr>
        <w:spacing w:after="120" w:line="288" w:lineRule="auto"/>
        <w:ind w:firstLine="420"/>
      </w:pPr>
      <w:r>
        <w:rPr>
          <w:rFonts w:ascii="SimSun" w:hAnsi="SimSun"/>
        </w:rPr>
        <w:t>业务处理逻辑：请求可携带库号子集，每个库号先过本期执行范围判定，范围外的直接拒绝；未勾选的库不扫描、不入队、水位不动；对已在队列中的库只合并会话区间而不</w:t>
      </w:r>
      <w:r>
        <w:rPr>
          <w:rFonts w:ascii="SimSun" w:hAnsi="SimSun"/>
        </w:rPr>
        <w:lastRenderedPageBreak/>
        <w:t>插队。</w:t>
      </w:r>
    </w:p>
    <w:p w14:paraId="6CEC2A01" w14:textId="77777777" w:rsidR="008528A3" w:rsidRDefault="008634EE">
      <w:pPr>
        <w:spacing w:after="120" w:line="288" w:lineRule="auto"/>
        <w:ind w:firstLine="422"/>
      </w:pPr>
      <w:r>
        <w:rPr>
          <w:rFonts w:ascii="SimSun" w:hAnsi="SimSun"/>
          <w:b/>
        </w:rPr>
        <w:t>功能名称：稳态增量窗口收集与直写</w:t>
      </w:r>
    </w:p>
    <w:p w14:paraId="3B145130" w14:textId="77777777" w:rsidR="008528A3" w:rsidRDefault="008634EE">
      <w:pPr>
        <w:spacing w:after="120" w:line="288" w:lineRule="auto"/>
        <w:ind w:firstLine="420"/>
      </w:pPr>
      <w:r>
        <w:rPr>
          <w:rFonts w:ascii="SimSun" w:hAnsi="SimSun"/>
        </w:rPr>
        <w:t>功能描述：常规增量的主路径：按会话区间把一个库从基准会话推进到目标会话。</w:t>
      </w:r>
    </w:p>
    <w:p w14:paraId="157B7CC6" w14:textId="77777777" w:rsidR="008528A3" w:rsidRDefault="008634EE">
      <w:pPr>
        <w:spacing w:after="120" w:line="288" w:lineRule="auto"/>
        <w:ind w:firstLine="420"/>
      </w:pPr>
      <w:r>
        <w:rPr>
          <w:rFonts w:ascii="SimSun" w:hAnsi="SimSun"/>
        </w:rPr>
        <w:t>业务处理逻辑：净窗口收集器对两根索引做差分，每个参考号恰一条净变化，形状冲突非空时整窗阻断；写回依次为元件库依赖块、分块写属性行、失效缓存、维护反向引用索引、窗口语句批与尾事务推进水位。</w:t>
      </w:r>
    </w:p>
    <w:p w14:paraId="3D6E85B5" w14:textId="77777777" w:rsidR="008528A3" w:rsidRDefault="008634EE">
      <w:pPr>
        <w:spacing w:after="120" w:line="288" w:lineRule="auto"/>
        <w:ind w:firstLine="422"/>
      </w:pPr>
      <w:r>
        <w:rPr>
          <w:rFonts w:ascii="SimSun" w:hAnsi="SimSun"/>
          <w:b/>
        </w:rPr>
        <w:t>功能名称：首次导入（分块解析基线）</w:t>
      </w:r>
    </w:p>
    <w:p w14:paraId="540C390F" w14:textId="77777777" w:rsidR="008528A3" w:rsidRDefault="008634EE">
      <w:pPr>
        <w:spacing w:after="120" w:line="288" w:lineRule="auto"/>
        <w:ind w:firstLine="420"/>
      </w:pPr>
      <w:r>
        <w:rPr>
          <w:rFonts w:ascii="SimSun" w:hAnsi="SimSun"/>
        </w:rPr>
        <w:t>功能描述：为新接入或需要重建的库建立全量基线数据。</w:t>
      </w:r>
    </w:p>
    <w:p w14:paraId="73F5D926" w14:textId="77777777" w:rsidR="008528A3" w:rsidRDefault="008634EE">
      <w:pPr>
        <w:spacing w:after="120" w:line="288" w:lineRule="auto"/>
        <w:ind w:firstLine="420"/>
      </w:pPr>
      <w:r>
        <w:rPr>
          <w:rFonts w:ascii="SimSun" w:hAnsi="SimSun"/>
        </w:rPr>
        <w:t>业务处理逻辑：基线是收集器的“退化窗口”而不是第二条解析路：按块枚举目标索引，经有界队列交单写者落库，峰值内存随块不随库大小；属性面与模型面各走一条写入 lane，收尾一笔同时盖上两枚水位与写入标记。</w:t>
      </w:r>
    </w:p>
    <w:p w14:paraId="39988BCE" w14:textId="77777777" w:rsidR="008528A3" w:rsidRDefault="008634EE">
      <w:pPr>
        <w:spacing w:after="120" w:line="288" w:lineRule="auto"/>
        <w:ind w:firstLine="422"/>
      </w:pPr>
      <w:r>
        <w:rPr>
          <w:rFonts w:ascii="SimSun" w:hAnsi="SimSun"/>
          <w:b/>
        </w:rPr>
        <w:t>功能名称：元件库依赖入库</w:t>
      </w:r>
    </w:p>
    <w:p w14:paraId="2C382133" w14:textId="77777777" w:rsidR="008528A3" w:rsidRDefault="008634EE">
      <w:pPr>
        <w:spacing w:after="120" w:line="288" w:lineRule="auto"/>
        <w:ind w:firstLine="420"/>
      </w:pPr>
      <w:r>
        <w:rPr>
          <w:rFonts w:ascii="SimSun" w:hAnsi="SimSun"/>
        </w:rPr>
        <w:t>功能描述：保证设计元素落库时，它所引用的元件库定义在库内不缺行。</w:t>
      </w:r>
    </w:p>
    <w:p w14:paraId="005E6052" w14:textId="77777777" w:rsidR="008528A3" w:rsidRDefault="008634EE">
      <w:pPr>
        <w:spacing w:after="120" w:line="288" w:lineRule="auto"/>
        <w:ind w:firstLine="420"/>
      </w:pPr>
      <w:r>
        <w:rPr>
          <w:rFonts w:ascii="SimSun" w:hAnsi="SimSun"/>
        </w:rPr>
        <w:t>业务处理逻辑：每一批设计数据写回都以本批元素为种子算依赖闭包，闭包只收元件库元素并以“已有行赢”的方式插入；依赖状态行记录这个目录库按哪一版目录文件渲染，目录版本前移时只重渲变动构件。</w:t>
      </w:r>
    </w:p>
    <w:p w14:paraId="3FA1E582" w14:textId="77777777" w:rsidR="008528A3" w:rsidRDefault="008634EE">
      <w:pPr>
        <w:spacing w:after="120" w:line="288" w:lineRule="auto"/>
        <w:ind w:firstLine="422"/>
      </w:pPr>
      <w:r>
        <w:rPr>
          <w:rFonts w:ascii="SimSun" w:hAnsi="SimSun"/>
          <w:b/>
        </w:rPr>
        <w:t>功能名称：库回退检出与整库重初始化</w:t>
      </w:r>
    </w:p>
    <w:p w14:paraId="40EE7D27" w14:textId="77777777" w:rsidR="008528A3" w:rsidRDefault="008634EE">
      <w:pPr>
        <w:spacing w:after="120" w:line="288" w:lineRule="auto"/>
        <w:ind w:firstLine="420"/>
      </w:pPr>
      <w:r>
        <w:rPr>
          <w:rFonts w:ascii="SimSun" w:hAnsi="SimSun"/>
        </w:rPr>
        <w:t>功能描述：处置“文件被还原到更早版本”“上一次写库中途崩溃”“人工点名重建”三种需要重来的情形。</w:t>
      </w:r>
    </w:p>
    <w:p w14:paraId="184409A0" w14:textId="77777777" w:rsidR="008528A3" w:rsidRDefault="008634EE">
      <w:pPr>
        <w:spacing w:after="120" w:line="288" w:lineRule="auto"/>
        <w:ind w:firstLine="420"/>
      </w:pPr>
      <w:r>
        <w:rPr>
          <w:rFonts w:ascii="SimSun" w:hAnsi="SimSun"/>
        </w:rPr>
        <w:t>业务处理逻辑：三种触发源共用同一条工作线程路径，出队后在冻结点复核，复核通过才整库清空——数据、模型、房间边一并清除，两枚水位归零——随后按首次导入重新解析当前文件。</w:t>
      </w:r>
    </w:p>
    <w:p w14:paraId="05320B68" w14:textId="77777777" w:rsidR="008528A3" w:rsidRDefault="008634EE">
      <w:pPr>
        <w:spacing w:after="120" w:line="288" w:lineRule="auto"/>
        <w:ind w:firstLine="422"/>
      </w:pPr>
      <w:r>
        <w:rPr>
          <w:rFonts w:ascii="SimSun" w:hAnsi="SimSun"/>
          <w:b/>
        </w:rPr>
        <w:t>功能名称：库一致性判决与水位查询</w:t>
      </w:r>
    </w:p>
    <w:p w14:paraId="6BEC44CF" w14:textId="77777777" w:rsidR="008528A3" w:rsidRDefault="008634EE">
      <w:pPr>
        <w:spacing w:after="120" w:line="288" w:lineRule="auto"/>
        <w:ind w:firstLine="420"/>
      </w:pPr>
      <w:r>
        <w:rPr>
          <w:rFonts w:ascii="SimSun" w:hAnsi="SimSun"/>
        </w:rPr>
        <w:t>功能描述：对外回答“这个库此刻数据与模型是否一致”，是所有读者唯一应当消费的一致性口径。</w:t>
      </w:r>
    </w:p>
    <w:p w14:paraId="6218A398" w14:textId="77777777" w:rsidR="008528A3" w:rsidRDefault="008634EE">
      <w:pPr>
        <w:spacing w:after="120" w:line="288" w:lineRule="auto"/>
        <w:ind w:firstLine="420"/>
      </w:pPr>
      <w:r>
        <w:rPr>
          <w:rFonts w:ascii="SimSun" w:hAnsi="SimSun"/>
        </w:rPr>
        <w:t>业务处理逻辑：结论由同一行上的两枚水位与该库生成根的实时状态合成，分一致、落后、不判三态；任何读者不得自己拿水位列或队列计数重新拼一个判决。</w:t>
      </w:r>
    </w:p>
    <w:p w14:paraId="6648FBB9" w14:textId="77777777" w:rsidR="008528A3" w:rsidRDefault="008634EE">
      <w:pPr>
        <w:pStyle w:val="2"/>
        <w:spacing w:before="120" w:after="120"/>
      </w:pPr>
      <w:bookmarkStart w:id="29" w:name="_Toc242340961"/>
      <w:r>
        <w:rPr>
          <w:rFonts w:ascii="SimSun" w:hAnsi="SimSun"/>
        </w:rPr>
        <w:t>三维模型生成模块</w:t>
      </w:r>
      <w:bookmarkEnd w:id="29"/>
    </w:p>
    <w:p w14:paraId="18EDCB91" w14:textId="77777777" w:rsidR="008528A3" w:rsidRDefault="008634EE">
      <w:pPr>
        <w:pStyle w:val="3"/>
        <w:spacing w:before="120" w:after="120"/>
      </w:pPr>
      <w:bookmarkStart w:id="30" w:name="_Toc242340962"/>
      <w:r>
        <w:rPr>
          <w:rFonts w:ascii="SimSun" w:hAnsi="SimSun"/>
        </w:rPr>
        <w:t>模块概述</w:t>
      </w:r>
      <w:bookmarkEnd w:id="30"/>
    </w:p>
    <w:p w14:paraId="75A7279B" w14:textId="77777777" w:rsidR="008528A3" w:rsidRDefault="008634EE">
      <w:pPr>
        <w:spacing w:after="120" w:line="288" w:lineRule="auto"/>
        <w:ind w:firstLine="420"/>
      </w:pPr>
      <w:r>
        <w:rPr>
          <w:rFonts w:ascii="SimSun" w:hAnsi="SimSun"/>
        </w:rPr>
        <w:t>本模块是系统“模型面”的实现，由库文件的某一会话算出三维模型产物（网格、实例、包围盒与世界变换）。它对“(库文件, 会话) + 显式配置”是纯函数：不解释“最新”，也不认识水位，因此同一批输入在任何时候都算出同一份几何。</w:t>
      </w:r>
    </w:p>
    <w:p w14:paraId="28A74C69" w14:textId="77777777" w:rsidR="008528A3" w:rsidRDefault="008634EE">
      <w:pPr>
        <w:spacing w:after="120" w:line="288" w:lineRule="auto"/>
        <w:ind w:firstLine="420"/>
      </w:pPr>
      <w:r>
        <w:rPr>
          <w:rFonts w:ascii="SimSun" w:hAnsi="SimSun"/>
        </w:rPr>
        <w:t>服务业务场景：三维浏览与校审时按需显示单个构件；一次设计改动后按增量重算受影响构件；新库首次接入时整库生成；几何缺陷修复后对指定库做全量重建。</w:t>
      </w:r>
    </w:p>
    <w:p w14:paraId="352B2F96" w14:textId="77777777" w:rsidR="008528A3" w:rsidRDefault="008634EE">
      <w:pPr>
        <w:spacing w:after="120" w:line="288" w:lineRule="auto"/>
        <w:ind w:firstLine="420"/>
      </w:pPr>
      <w:r>
        <w:rPr>
          <w:rFonts w:ascii="SimSun" w:hAnsi="SimSun"/>
        </w:rPr>
        <w:lastRenderedPageBreak/>
        <w:t>模块整体业务逻辑：先把“变了哪些元素”归一成“要重算哪些生成根”，再对每个根沿关联展开链算出几何，经布尔运算与离散化得到网格，按内容寻址落盘复用，最后以根为原子单位发布模型关系。</w:t>
      </w:r>
    </w:p>
    <w:p w14:paraId="54CD665B" w14:textId="77777777" w:rsidR="008528A3" w:rsidRDefault="008634EE">
      <w:pPr>
        <w:pStyle w:val="3"/>
        <w:spacing w:before="120" w:after="120"/>
      </w:pPr>
      <w:bookmarkStart w:id="31" w:name="_Toc242340963"/>
      <w:r>
        <w:rPr>
          <w:rFonts w:ascii="SimSun" w:hAnsi="SimSun"/>
        </w:rPr>
        <w:t>模块业务流程设计</w:t>
      </w:r>
      <w:bookmarkEnd w:id="31"/>
    </w:p>
    <w:p w14:paraId="66DC9B3B" w14:textId="77777777" w:rsidR="008528A3" w:rsidRDefault="008634EE">
      <w:pPr>
        <w:spacing w:after="120" w:line="288" w:lineRule="auto"/>
        <w:ind w:firstLine="420"/>
      </w:pPr>
      <w:r>
        <w:rPr>
          <w:rFonts w:ascii="SimSun" w:hAnsi="SimSun"/>
        </w:rPr>
        <w:t>1．生成根解析。变化元素自身或最近祖先命中最小交付单元类型（默认 BRAN / HANG / SUPPO / EQUI）时以该单元为根；未命中则按“正常颗粒”口径上溯到最近的非 SITE/ZONE 属主。一个变化元素归一到恰好一个生成根，同一根在一个批次内只生成一次。</w:t>
      </w:r>
    </w:p>
    <w:p w14:paraId="383C0F09" w14:textId="77777777" w:rsidR="008528A3" w:rsidRDefault="008634EE">
      <w:pPr>
        <w:spacing w:after="120" w:line="288" w:lineRule="auto"/>
        <w:ind w:firstLine="420"/>
      </w:pPr>
      <w:r>
        <w:rPr>
          <w:rFonts w:ascii="SimSun" w:hAnsi="SimSun"/>
        </w:rPr>
        <w:t>2．模型影响分类。由单一权威判定函数把每次元素操作归入重生成、仅更新世界变换、跳过三态，取“宁多勿漏”；判为后两档各需两票。</w:t>
      </w:r>
    </w:p>
    <w:p w14:paraId="7319959F" w14:textId="77777777" w:rsidR="008528A3" w:rsidRDefault="008634EE">
      <w:pPr>
        <w:spacing w:after="120" w:line="288" w:lineRule="auto"/>
        <w:ind w:firstLine="420"/>
      </w:pPr>
      <w:r>
        <w:rPr>
          <w:rFonts w:ascii="SimSun" w:hAnsi="SimSun"/>
        </w:rPr>
        <w:t>3．联动展开。容器位姿传导、删除传导、改挂、元件库变更反查、结构连接与邻居、房间定义变化等共十一类联动边被并入本次待重算集合，联动边清单以模型联动更新清单文档为唯一索引。</w:t>
      </w:r>
    </w:p>
    <w:p w14:paraId="378DEE4C" w14:textId="77777777" w:rsidR="008528A3" w:rsidRDefault="008634EE">
      <w:pPr>
        <w:spacing w:after="120" w:line="288" w:lineRule="auto"/>
        <w:ind w:firstLine="420"/>
      </w:pPr>
      <w:r>
        <w:rPr>
          <w:rFonts w:ascii="SimSun" w:hAnsi="SimSun"/>
        </w:rPr>
        <w:t>4．合批与切片。可重试的 fresh 根合批、整批同成同败，批失败后回退逐根以定位真正坏掉的那一个；并行单位是生成根而不是数据切片，生成端与装配端隔一条有界通道，兼顾无栏并行与内存有界。</w:t>
      </w:r>
    </w:p>
    <w:p w14:paraId="5AFBA510" w14:textId="77777777" w:rsidR="008528A3" w:rsidRDefault="008634EE">
      <w:pPr>
        <w:spacing w:after="120" w:line="288" w:lineRule="auto"/>
        <w:ind w:firstLine="420"/>
      </w:pPr>
      <w:r>
        <w:rPr>
          <w:rFonts w:ascii="SimSun" w:hAnsi="SimSun"/>
        </w:rPr>
        <w:t>5．几何计算。几何计算跑在私有线程池（线程数等于并发闸额度，默认等于物理核数），入口只接受同步闭包，等库、等锁一律留在异步侧；曲面段数由真实半径与弦高容差算出，并进入单位网格身份。</w:t>
      </w:r>
    </w:p>
    <w:p w14:paraId="02F82D49" w14:textId="77777777" w:rsidR="008528A3" w:rsidRDefault="008634EE">
      <w:pPr>
        <w:spacing w:after="120" w:line="288" w:lineRule="auto"/>
        <w:ind w:firstLine="420"/>
      </w:pPr>
      <w:r>
        <w:rPr>
          <w:rFonts w:ascii="SimSun" w:hAnsi="SimSun"/>
        </w:rPr>
        <w:t>6．网格与实例落盘。单位几何按内容寻址键在全库只存一份，实例通过变换矩阵复用；连续发出的多个小实例批在既定上限内合成一次确定性保存，写入前完成不可变的保存计划。</w:t>
      </w:r>
    </w:p>
    <w:p w14:paraId="05EDEE2A" w14:textId="77777777" w:rsidR="008528A3" w:rsidRDefault="008634EE">
      <w:pPr>
        <w:spacing w:after="120" w:line="288" w:lineRule="auto"/>
        <w:ind w:firstLine="420"/>
      </w:pPr>
      <w:r>
        <w:rPr>
          <w:rFonts w:ascii="SimSun" w:hAnsi="SimSun"/>
        </w:rPr>
        <w:t>7．发布与收敛。单个生成根的模型关系要么完整保留旧版本、要么完整提交新版本，以根级比较交换发布，保证旧窗口不覆盖新版本；模型行提交后空间树就地收敛，房间归属与模型行同事务落库。</w:t>
      </w:r>
    </w:p>
    <w:p w14:paraId="13D66DEC" w14:textId="77777777" w:rsidR="008528A3" w:rsidRDefault="008634EE">
      <w:pPr>
        <w:spacing w:after="120" w:line="288" w:lineRule="auto"/>
        <w:ind w:firstLine="420"/>
      </w:pPr>
      <w:r>
        <w:rPr>
          <w:rFonts w:ascii="SimSun" w:hAnsi="SimSun"/>
        </w:rPr>
        <w:t>8．水位收尾。本任务全部根生成并序列化成功、该库无未安定生成根、且目标会话不超过应用水位时，由任务收尾的那一笔事务写下模型水位，单调推进；本窗口未被触及且已安定的根不重算，由这一次收尾一并承诺到目标会话。</w:t>
      </w:r>
    </w:p>
    <w:p w14:paraId="2443A4BC" w14:textId="77777777" w:rsidR="008528A3" w:rsidRDefault="008634EE">
      <w:pPr>
        <w:pStyle w:val="3"/>
        <w:spacing w:before="120" w:after="120"/>
      </w:pPr>
      <w:bookmarkStart w:id="32" w:name="_Toc242340964"/>
      <w:r>
        <w:rPr>
          <w:rFonts w:ascii="SimSun" w:hAnsi="SimSun"/>
        </w:rPr>
        <w:t>功能详细设计</w:t>
      </w:r>
      <w:bookmarkEnd w:id="32"/>
    </w:p>
    <w:p w14:paraId="521378C1" w14:textId="77777777" w:rsidR="008528A3" w:rsidRDefault="008634EE">
      <w:pPr>
        <w:spacing w:after="120" w:line="288" w:lineRule="auto"/>
        <w:ind w:firstLine="420"/>
      </w:pPr>
      <w:r>
        <w:rPr>
          <w:rFonts w:ascii="SimSun" w:hAnsi="SimSun"/>
        </w:rPr>
        <w:t>本模块下每一个具体功能点的详细设计如下，各功能点统一按“功能名称 / 功能描述 / 业务处理逻辑”三项描述。</w:t>
      </w:r>
    </w:p>
    <w:p w14:paraId="500C6C00" w14:textId="77777777" w:rsidR="008528A3" w:rsidRDefault="008634EE">
      <w:pPr>
        <w:spacing w:after="120" w:line="288" w:lineRule="auto"/>
        <w:ind w:firstLine="422"/>
      </w:pPr>
      <w:r>
        <w:rPr>
          <w:rFonts w:ascii="SimSun" w:hAnsi="SimSun"/>
          <w:b/>
        </w:rPr>
        <w:t>功能名称：生成根解析与归并</w:t>
      </w:r>
    </w:p>
    <w:p w14:paraId="0798231B" w14:textId="77777777" w:rsidR="008528A3" w:rsidRDefault="008634EE">
      <w:pPr>
        <w:spacing w:after="120" w:line="288" w:lineRule="auto"/>
        <w:ind w:firstLine="420"/>
      </w:pPr>
      <w:r>
        <w:rPr>
          <w:rFonts w:ascii="SimSun" w:hAnsi="SimSun"/>
        </w:rPr>
        <w:t>功能描述：把“哪些元素变了”翻译成“要重算哪些根”，是增量正确性的第一道关口。</w:t>
      </w:r>
    </w:p>
    <w:p w14:paraId="728773E2" w14:textId="77777777" w:rsidR="008528A3" w:rsidRDefault="008634EE">
      <w:pPr>
        <w:spacing w:after="120" w:line="288" w:lineRule="auto"/>
        <w:ind w:firstLine="420"/>
      </w:pPr>
      <w:r>
        <w:rPr>
          <w:rFonts w:ascii="SimSun" w:hAnsi="SimSun"/>
        </w:rPr>
        <w:t>业务处理逻辑：按最小交付单元、正常颗粒、环容器跨越、父模型输入归并四条规则求解；搬迁时原根与新根两端都需重生成；父模型输入自身不作为独立交付模型，其变化归并到父级生成根。</w:t>
      </w:r>
    </w:p>
    <w:p w14:paraId="5175A454" w14:textId="77777777" w:rsidR="008528A3" w:rsidRDefault="008634EE">
      <w:pPr>
        <w:spacing w:after="120" w:line="288" w:lineRule="auto"/>
        <w:ind w:firstLine="422"/>
      </w:pPr>
      <w:r>
        <w:rPr>
          <w:rFonts w:ascii="SimSun" w:hAnsi="SimSun"/>
          <w:b/>
        </w:rPr>
        <w:lastRenderedPageBreak/>
        <w:t>功能名称：按需生成单构件模型</w:t>
      </w:r>
    </w:p>
    <w:p w14:paraId="292E14D7" w14:textId="77777777" w:rsidR="008528A3" w:rsidRDefault="008634EE">
      <w:pPr>
        <w:spacing w:after="120" w:line="288" w:lineRule="auto"/>
        <w:ind w:firstLine="420"/>
      </w:pPr>
      <w:r>
        <w:rPr>
          <w:rFonts w:ascii="SimSun" w:hAnsi="SimSun"/>
        </w:rPr>
        <w:t>功能描述：三维浏览或校审时，对尚未生成模型的构件即时补齐几何。</w:t>
      </w:r>
    </w:p>
    <w:p w14:paraId="67E24C47" w14:textId="77777777" w:rsidR="008528A3" w:rsidRDefault="008634EE">
      <w:pPr>
        <w:spacing w:after="120" w:line="288" w:lineRule="auto"/>
        <w:ind w:firstLine="420"/>
      </w:pPr>
      <w:r>
        <w:rPr>
          <w:rFonts w:ascii="SimSun" w:hAnsi="SimSun"/>
        </w:rPr>
        <w:t>业务处理逻辑：HTTP 层从直读树枚举请求子树的生成根并交给统一的模型执行层，每个根所属库先经取数源路由判定读源与发布目标；同一根由共享根锁保证不会被按需与批次路径并发生成。</w:t>
      </w:r>
    </w:p>
    <w:p w14:paraId="6F952744" w14:textId="77777777" w:rsidR="008528A3" w:rsidRDefault="008634EE">
      <w:pPr>
        <w:spacing w:after="120" w:line="288" w:lineRule="auto"/>
        <w:ind w:firstLine="422"/>
      </w:pPr>
      <w:r>
        <w:rPr>
          <w:rFonts w:ascii="SimSun" w:hAnsi="SimSun"/>
          <w:b/>
        </w:rPr>
        <w:t>功能名称：整库即时生成与模型全量重建</w:t>
      </w:r>
    </w:p>
    <w:p w14:paraId="481055FC" w14:textId="77777777" w:rsidR="008528A3" w:rsidRDefault="008634EE">
      <w:pPr>
        <w:spacing w:after="120" w:line="288" w:lineRule="auto"/>
        <w:ind w:firstLine="420"/>
      </w:pPr>
      <w:r>
        <w:rPr>
          <w:rFonts w:ascii="SimSun" w:hAnsi="SimSun"/>
        </w:rPr>
        <w:t>功能描述：为一个库一次性把全部生成根的模型补齐（即时生成），或强制重算（全量重建）。</w:t>
      </w:r>
    </w:p>
    <w:p w14:paraId="35BF8F2C" w14:textId="77777777" w:rsidR="008528A3" w:rsidRDefault="008634EE">
      <w:pPr>
        <w:spacing w:after="120" w:line="288" w:lineRule="auto"/>
        <w:ind w:firstLine="420"/>
      </w:pPr>
      <w:r>
        <w:rPr>
          <w:rFonts w:ascii="SimSun" w:hAnsi="SimSun"/>
        </w:rPr>
        <w:t>业务处理逻辑：任务创建前只冻结一次设计文件的身份、库类型与源会话，并从这份冻结源枚举固定、去重保序的根集合，后台不得重新读取“当前最新”；同库并发请求按类型与库号取或建，返回同一个任务号。</w:t>
      </w:r>
    </w:p>
    <w:p w14:paraId="10E450AC" w14:textId="77777777" w:rsidR="008528A3" w:rsidRDefault="008634EE">
      <w:pPr>
        <w:spacing w:after="120" w:line="288" w:lineRule="auto"/>
        <w:ind w:firstLine="422"/>
      </w:pPr>
      <w:r>
        <w:rPr>
          <w:rFonts w:ascii="SimSun" w:hAnsi="SimSun"/>
          <w:b/>
        </w:rPr>
        <w:t>功能名称：模型记录查询与分页下发</w:t>
      </w:r>
    </w:p>
    <w:p w14:paraId="21F7871D" w14:textId="77777777" w:rsidR="008528A3" w:rsidRDefault="008634EE">
      <w:pPr>
        <w:spacing w:after="120" w:line="288" w:lineRule="auto"/>
        <w:ind w:firstLine="420"/>
      </w:pPr>
      <w:r>
        <w:rPr>
          <w:rFonts w:ascii="SimSun" w:hAnsi="SimSun"/>
        </w:rPr>
        <w:t>功能描述：把已生成的模型实例按生成根分页下发给三维前端。</w:t>
      </w:r>
    </w:p>
    <w:p w14:paraId="300738F4" w14:textId="77777777" w:rsidR="008528A3" w:rsidRDefault="008634EE">
      <w:pPr>
        <w:spacing w:after="120" w:line="288" w:lineRule="auto"/>
        <w:ind w:firstLine="420"/>
      </w:pPr>
      <w:r>
        <w:rPr>
          <w:rFonts w:ascii="SimSun" w:hAnsi="SimSun"/>
        </w:rPr>
        <w:t>业务处理逻辑：取数源按该根所属的库决定而不是按进程介质——已摄入且两枚水位相等的库读数据库，其余读进程内投影；单请求可指定一个根或一批同属一个库的根，游标跨根连续。</w:t>
      </w:r>
    </w:p>
    <w:p w14:paraId="2020C52E" w14:textId="77777777" w:rsidR="008528A3" w:rsidRDefault="008634EE">
      <w:pPr>
        <w:spacing w:after="120" w:line="288" w:lineRule="auto"/>
        <w:ind w:firstLine="422"/>
      </w:pPr>
      <w:r>
        <w:rPr>
          <w:rFonts w:ascii="SimSun" w:hAnsi="SimSun"/>
          <w:b/>
        </w:rPr>
        <w:t>功能名称：网格数据下发</w:t>
      </w:r>
    </w:p>
    <w:p w14:paraId="243935B4" w14:textId="77777777" w:rsidR="008528A3" w:rsidRDefault="008634EE">
      <w:pPr>
        <w:spacing w:after="120" w:line="288" w:lineRule="auto"/>
        <w:ind w:firstLine="420"/>
      </w:pPr>
      <w:r>
        <w:rPr>
          <w:rFonts w:ascii="SimSun" w:hAnsi="SimSun"/>
        </w:rPr>
        <w:t>功能描述：把内容寻址的单位网格以两种线上形态提供给前端。</w:t>
      </w:r>
    </w:p>
    <w:p w14:paraId="41CDF283" w14:textId="77777777" w:rsidR="008528A3" w:rsidRDefault="008634EE">
      <w:pPr>
        <w:spacing w:after="120" w:line="288" w:lineRule="auto"/>
        <w:ind w:firstLine="420"/>
      </w:pPr>
      <w:r>
        <w:rPr>
          <w:rFonts w:ascii="SimSun" w:hAnsi="SimSun"/>
        </w:rPr>
        <w:t>业务处理逻辑：同一路由、同一次读盘，按后缀选输出形态：.mesh 原样吐归档字节、零转换，其二进制布局是冻结契约，两端各有金样单测钉住；.glb 现场转换为 glTF 二进制，输出单个三角面 primitive。</w:t>
      </w:r>
    </w:p>
    <w:p w14:paraId="14DD674E" w14:textId="77777777" w:rsidR="008528A3" w:rsidRDefault="008634EE">
      <w:pPr>
        <w:spacing w:after="120" w:line="288" w:lineRule="auto"/>
        <w:ind w:firstLine="422"/>
      </w:pPr>
      <w:r>
        <w:rPr>
          <w:rFonts w:ascii="SimSun" w:hAnsi="SimSun"/>
          <w:b/>
        </w:rPr>
        <w:t>功能名称：模型子树清理</w:t>
      </w:r>
    </w:p>
    <w:p w14:paraId="0CD0DB67" w14:textId="77777777" w:rsidR="008528A3" w:rsidRDefault="008634EE">
      <w:pPr>
        <w:spacing w:after="120" w:line="288" w:lineRule="auto"/>
        <w:ind w:firstLine="420"/>
      </w:pPr>
      <w:r>
        <w:rPr>
          <w:rFonts w:ascii="SimSun" w:hAnsi="SimSun"/>
        </w:rPr>
        <w:t>功能描述：在不重建的前提下，清掉指定参考号及其后代的模型产物。</w:t>
      </w:r>
    </w:p>
    <w:p w14:paraId="437DBD82" w14:textId="77777777" w:rsidR="008528A3" w:rsidRDefault="008634EE">
      <w:pPr>
        <w:spacing w:after="120" w:line="288" w:lineRule="auto"/>
        <w:ind w:firstLine="420"/>
      </w:pPr>
      <w:r>
        <w:rPr>
          <w:rFonts w:ascii="SimSun" w:hAnsi="SimSun"/>
        </w:rPr>
        <w:t>业务处理逻辑：删除范围严格是传入参考号自身及其全部后代，不向上归一到生成根；删除模型关系、无剩余引用的实例信息与空间树条目，不删除元素行，也不删内容寻址共享的几何与网格文件。</w:t>
      </w:r>
    </w:p>
    <w:p w14:paraId="49DBFBD1" w14:textId="77777777" w:rsidR="008528A3" w:rsidRDefault="008634EE">
      <w:pPr>
        <w:spacing w:after="120" w:line="288" w:lineRule="auto"/>
        <w:ind w:firstLine="422"/>
      </w:pPr>
      <w:r>
        <w:rPr>
          <w:rFonts w:ascii="SimSun" w:hAnsi="SimSun"/>
          <w:b/>
        </w:rPr>
        <w:t>功能名称：模型凭证前移</w:t>
      </w:r>
    </w:p>
    <w:p w14:paraId="175867BB" w14:textId="77777777" w:rsidR="008528A3" w:rsidRDefault="008634EE">
      <w:pPr>
        <w:spacing w:after="120" w:line="288" w:lineRule="auto"/>
        <w:ind w:firstLine="420"/>
      </w:pPr>
      <w:r>
        <w:rPr>
          <w:rFonts w:ascii="SimSun" w:hAnsi="SimSun"/>
        </w:rPr>
        <w:t>功能描述：数据窗口推进后，对本窗口未被触及的根一次性刷新有效期，避免无谓重算。</w:t>
      </w:r>
    </w:p>
    <w:p w14:paraId="35902C81" w14:textId="77777777" w:rsidR="008528A3" w:rsidRDefault="008634EE">
      <w:pPr>
        <w:spacing w:after="120" w:line="288" w:lineRule="auto"/>
        <w:ind w:firstLine="420"/>
      </w:pPr>
      <w:r>
        <w:rPr>
          <w:rFonts w:ascii="SimSun" w:hAnsi="SimSun"/>
        </w:rPr>
        <w:t>业务处理逻辑：数据窗口提交后，更新计划判定“未被触到”、已安定且落后于目标会话的生成根不再逐根重算；这些根到目标会话仍然有效，由任务收尾一次盖到目标会话的模型水位统一承诺。</w:t>
      </w:r>
    </w:p>
    <w:p w14:paraId="770813D9" w14:textId="77777777" w:rsidR="008528A3" w:rsidRDefault="008634EE">
      <w:pPr>
        <w:pStyle w:val="2"/>
        <w:spacing w:before="120" w:after="120"/>
      </w:pPr>
      <w:bookmarkStart w:id="33" w:name="_Toc242340965"/>
      <w:r>
        <w:rPr>
          <w:rFonts w:ascii="SimSun" w:hAnsi="SimSun"/>
        </w:rPr>
        <w:lastRenderedPageBreak/>
        <w:t>房间归属与空间索引模块</w:t>
      </w:r>
      <w:bookmarkEnd w:id="33"/>
    </w:p>
    <w:p w14:paraId="0BEE5483" w14:textId="77777777" w:rsidR="008528A3" w:rsidRDefault="008634EE">
      <w:pPr>
        <w:pStyle w:val="3"/>
        <w:spacing w:before="120" w:after="120"/>
      </w:pPr>
      <w:bookmarkStart w:id="34" w:name="_Toc242340966"/>
      <w:r>
        <w:rPr>
          <w:rFonts w:ascii="SimSun" w:hAnsi="SimSun"/>
        </w:rPr>
        <w:t>模块概述</w:t>
      </w:r>
      <w:bookmarkEnd w:id="34"/>
    </w:p>
    <w:p w14:paraId="512CCFA0" w14:textId="77777777" w:rsidR="008528A3" w:rsidRDefault="008634EE">
      <w:pPr>
        <w:spacing w:after="120" w:line="288" w:lineRule="auto"/>
        <w:ind w:firstLine="420"/>
      </w:pPr>
      <w:r>
        <w:rPr>
          <w:rFonts w:ascii="SimSun" w:hAnsi="SimSun"/>
        </w:rPr>
        <w:t>本模块提供“构件在哪个房间”“某点某半径内有哪些构件”两类空间语义能力，是碰撞初筛、分区浏览、专业交叉检查与材料分区统计的基础。</w:t>
      </w:r>
    </w:p>
    <w:p w14:paraId="3F260325" w14:textId="77777777" w:rsidR="008528A3" w:rsidRDefault="008634EE">
      <w:pPr>
        <w:spacing w:after="120" w:line="288" w:lineRule="auto"/>
        <w:ind w:firstLine="420"/>
      </w:pPr>
      <w:r>
        <w:rPr>
          <w:rFonts w:ascii="SimSun" w:hAnsi="SimSun"/>
        </w:rPr>
        <w:t>房间由结构面板围成。系统不把房间作为一条独立流水线：一个生成根算完几何后，紧接着用常驻房间模型里的面板做点包含筛选算出归属，房间边与模型行在同一笔事务落库；空间索引则是进程内的全局包围盒树，随模型行提交就地收敛。</w:t>
      </w:r>
    </w:p>
    <w:p w14:paraId="30536A00" w14:textId="77777777" w:rsidR="008528A3" w:rsidRDefault="008634EE">
      <w:pPr>
        <w:spacing w:after="120" w:line="288" w:lineRule="auto"/>
        <w:ind w:firstLine="420"/>
      </w:pPr>
      <w:r>
        <w:rPr>
          <w:rFonts w:ascii="SimSun" w:hAnsi="SimSun"/>
        </w:rPr>
        <w:t>房间归属由配置键 room_membership 总控，默认关闭。关闭期间模型水位只承诺模型几何、不承诺房间归属，健康接口显式表达这项主动降级；重新打开只影响之后重生成的根。</w:t>
      </w:r>
    </w:p>
    <w:p w14:paraId="0B164763" w14:textId="77777777" w:rsidR="008528A3" w:rsidRDefault="008634EE">
      <w:pPr>
        <w:pStyle w:val="3"/>
        <w:spacing w:before="120" w:after="120"/>
      </w:pPr>
      <w:bookmarkStart w:id="35" w:name="_Toc242340967"/>
      <w:r>
        <w:rPr>
          <w:rFonts w:ascii="SimSun" w:hAnsi="SimSun"/>
        </w:rPr>
        <w:t>模块业务流程设计</w:t>
      </w:r>
      <w:bookmarkEnd w:id="35"/>
    </w:p>
    <w:p w14:paraId="70BD5C15" w14:textId="77777777" w:rsidR="008528A3" w:rsidRDefault="008634EE">
      <w:pPr>
        <w:spacing w:after="120" w:line="288" w:lineRule="auto"/>
        <w:ind w:firstLine="420"/>
      </w:pPr>
      <w:r>
        <w:rPr>
          <w:rFonts w:ascii="SimSun" w:hAnsi="SimSun"/>
        </w:rPr>
        <w:t>1．常驻房间模型建立。开启房间归属时，服务启动进入房间引导阶段，遍历全部可读设计库的结构面板建立常驻房间模型；该阶段进度在健康接口上逐项可见，引导完成才允许模型就绪标志置真。</w:t>
      </w:r>
    </w:p>
    <w:p w14:paraId="2B827788" w14:textId="77777777" w:rsidR="008528A3" w:rsidRDefault="008634EE">
      <w:pPr>
        <w:spacing w:after="120" w:line="288" w:lineRule="auto"/>
        <w:ind w:firstLine="420"/>
      </w:pPr>
      <w:r>
        <w:rPr>
          <w:rFonts w:ascii="SimSun" w:hAnsi="SimSun"/>
        </w:rPr>
        <w:t>2．逐根房间归属计算。任务开工时冻结一次房间计算器，每个生成根几何算完后立即做点包含筛选，生成构件到房间、房间到面板两张关系边，与模型行同块同事务提交。</w:t>
      </w:r>
    </w:p>
    <w:p w14:paraId="47307772" w14:textId="77777777" w:rsidR="008528A3" w:rsidRDefault="008634EE">
      <w:pPr>
        <w:spacing w:after="120" w:line="288" w:lineRule="auto"/>
        <w:ind w:firstLine="420"/>
      </w:pPr>
      <w:r>
        <w:rPr>
          <w:rFonts w:ascii="SimSun" w:hAnsi="SimSun"/>
        </w:rPr>
        <w:t>3．房间定义变化的处置。面板或房间节点出现新增、删除、改名或更换属主时，为该库排一条内部的“仅房间”意图：走同一条逐根路径、跳过几何生成，用已有几何重算归属并重写两张边。</w:t>
      </w:r>
    </w:p>
    <w:p w14:paraId="29631E7E" w14:textId="77777777" w:rsidR="008528A3" w:rsidRDefault="008634EE">
      <w:pPr>
        <w:spacing w:after="120" w:line="288" w:lineRule="auto"/>
        <w:ind w:firstLine="420"/>
      </w:pPr>
      <w:r>
        <w:rPr>
          <w:rFonts w:ascii="SimSun" w:hAnsi="SimSun"/>
        </w:rPr>
        <w:t>4．空间树维护与查询。模型根落库后包围盒条目就地进入全局空间树；查询侧只取读锁、锁内仅把候选收集成数组随即放锁，保证查询不拖慢写侧收敛。</w:t>
      </w:r>
    </w:p>
    <w:p w14:paraId="5A958597" w14:textId="77777777" w:rsidR="008528A3" w:rsidRDefault="008634EE">
      <w:pPr>
        <w:pStyle w:val="3"/>
        <w:spacing w:before="120" w:after="120"/>
      </w:pPr>
      <w:bookmarkStart w:id="36" w:name="_Toc242340968"/>
      <w:r>
        <w:rPr>
          <w:rFonts w:ascii="SimSun" w:hAnsi="SimSun"/>
        </w:rPr>
        <w:t>功能详细设计</w:t>
      </w:r>
      <w:bookmarkEnd w:id="36"/>
    </w:p>
    <w:p w14:paraId="3532C613" w14:textId="77777777" w:rsidR="008528A3" w:rsidRDefault="008634EE">
      <w:pPr>
        <w:spacing w:after="120" w:line="288" w:lineRule="auto"/>
        <w:ind w:firstLine="420"/>
      </w:pPr>
      <w:r>
        <w:rPr>
          <w:rFonts w:ascii="SimSun" w:hAnsi="SimSun"/>
        </w:rPr>
        <w:t>本模块下每一个具体功能点的详细设计如下，各功能点统一按“功能名称 / 功能描述 / 业务处理逻辑”三项描述。</w:t>
      </w:r>
    </w:p>
    <w:p w14:paraId="77E5A708" w14:textId="77777777" w:rsidR="008528A3" w:rsidRDefault="008634EE">
      <w:pPr>
        <w:spacing w:after="120" w:line="288" w:lineRule="auto"/>
        <w:ind w:firstLine="422"/>
      </w:pPr>
      <w:r>
        <w:rPr>
          <w:rFonts w:ascii="SimSun" w:hAnsi="SimSun"/>
          <w:b/>
        </w:rPr>
        <w:t>功能名称：房间归属查询</w:t>
      </w:r>
    </w:p>
    <w:p w14:paraId="4045DFD5" w14:textId="77777777" w:rsidR="008528A3" w:rsidRDefault="008634EE">
      <w:pPr>
        <w:spacing w:after="120" w:line="288" w:lineRule="auto"/>
        <w:ind w:firstLine="420"/>
      </w:pPr>
      <w:r>
        <w:rPr>
          <w:rFonts w:ascii="SimSun" w:hAnsi="SimSun"/>
        </w:rPr>
        <w:t>功能描述：回答“这个构件属于哪些房间”，供房间浏览器、材料分区统计与专业交叉检查使用。</w:t>
      </w:r>
    </w:p>
    <w:p w14:paraId="53A8C705" w14:textId="77777777" w:rsidR="008528A3" w:rsidRDefault="008634EE">
      <w:pPr>
        <w:spacing w:after="120" w:line="288" w:lineRule="auto"/>
        <w:ind w:firstLine="420"/>
      </w:pPr>
      <w:r>
        <w:rPr>
          <w:rFonts w:ascii="SimSun" w:hAnsi="SimSun"/>
        </w:rPr>
        <w:t>业务处理逻辑：直接按房间关系边读取，不需要属性行在库，因此读透形态下同样可用；响应给出归属清单、房间归属标志与计算状态。</w:t>
      </w:r>
    </w:p>
    <w:p w14:paraId="0CE7E017" w14:textId="77777777" w:rsidR="008528A3" w:rsidRDefault="008634EE">
      <w:pPr>
        <w:spacing w:after="120" w:line="288" w:lineRule="auto"/>
        <w:ind w:firstLine="422"/>
      </w:pPr>
      <w:r>
        <w:rPr>
          <w:rFonts w:ascii="SimSun" w:hAnsi="SimSun"/>
          <w:b/>
        </w:rPr>
        <w:t>功能名称：按空间范围查找</w:t>
      </w:r>
    </w:p>
    <w:p w14:paraId="368C7A98" w14:textId="77777777" w:rsidR="008528A3" w:rsidRDefault="008634EE">
      <w:pPr>
        <w:spacing w:after="120" w:line="288" w:lineRule="auto"/>
        <w:ind w:firstLine="420"/>
      </w:pPr>
      <w:r>
        <w:rPr>
          <w:rFonts w:ascii="SimSun" w:hAnsi="SimSun"/>
        </w:rPr>
        <w:t>功能描述：在三维场景中以某构件或某坐标点为中心，按半径找出附近的构件。</w:t>
      </w:r>
    </w:p>
    <w:p w14:paraId="4647E173" w14:textId="77777777" w:rsidR="008528A3" w:rsidRDefault="008634EE">
      <w:pPr>
        <w:spacing w:after="120" w:line="288" w:lineRule="auto"/>
        <w:ind w:firstLine="420"/>
      </w:pPr>
      <w:r>
        <w:rPr>
          <w:rFonts w:ascii="SimSun" w:hAnsi="SimSun"/>
        </w:rPr>
        <w:t>业务处理逻辑：候选只来自进程内全局空间树，覆盖面是“已经生成过模型的构件”；中心可给坐标点或参考号；过滤顺序固定为排除自身与子树、排除负实体、库号限定、类</w:t>
      </w:r>
      <w:r>
        <w:rPr>
          <w:rFonts w:ascii="SimSun" w:hAnsi="SimSun"/>
        </w:rPr>
        <w:lastRenderedPageBreak/>
        <w:t>型计数、类型过滤与关键字过滤。</w:t>
      </w:r>
    </w:p>
    <w:p w14:paraId="4EA0D683" w14:textId="77777777" w:rsidR="008528A3" w:rsidRDefault="008634EE">
      <w:pPr>
        <w:spacing w:after="120" w:line="288" w:lineRule="auto"/>
        <w:ind w:firstLine="422"/>
      </w:pPr>
      <w:r>
        <w:rPr>
          <w:rFonts w:ascii="SimSun" w:hAnsi="SimSun"/>
          <w:b/>
        </w:rPr>
        <w:t>功能名称：空间状态与降级表达</w:t>
      </w:r>
    </w:p>
    <w:p w14:paraId="0B524259" w14:textId="77777777" w:rsidR="008528A3" w:rsidRDefault="008634EE">
      <w:pPr>
        <w:spacing w:after="120" w:line="288" w:lineRule="auto"/>
        <w:ind w:firstLine="420"/>
      </w:pPr>
      <w:r>
        <w:rPr>
          <w:rFonts w:ascii="SimSun" w:hAnsi="SimSun"/>
        </w:rPr>
        <w:t>功能描述：让调用方能分清“暂时不能查”和“查了没有”。</w:t>
      </w:r>
    </w:p>
    <w:p w14:paraId="6DC8133E" w14:textId="77777777" w:rsidR="008528A3" w:rsidRDefault="008634EE">
      <w:pPr>
        <w:spacing w:after="120" w:line="288" w:lineRule="auto"/>
        <w:ind w:firstLine="420"/>
      </w:pPr>
      <w:r>
        <w:rPr>
          <w:rFonts w:ascii="SimSun" w:hAnsi="SimSun"/>
        </w:rPr>
        <w:t>业务处理逻辑：空间状态取值包括未初始化、加载中、重建中、需重放、降级复用、降级阻断、就绪与就绪且空；就绪且空直接放行并返回空结果。</w:t>
      </w:r>
    </w:p>
    <w:p w14:paraId="2F97133B" w14:textId="77777777" w:rsidR="008528A3" w:rsidRDefault="008634EE">
      <w:pPr>
        <w:pStyle w:val="2"/>
        <w:spacing w:before="120" w:after="120"/>
      </w:pPr>
      <w:bookmarkStart w:id="37" w:name="_Toc242340969"/>
      <w:r>
        <w:rPr>
          <w:rFonts w:ascii="SimSun" w:hAnsi="SimSun"/>
        </w:rPr>
        <w:t>任务调度与队列模块</w:t>
      </w:r>
      <w:bookmarkEnd w:id="37"/>
    </w:p>
    <w:p w14:paraId="51C992E1" w14:textId="77777777" w:rsidR="008528A3" w:rsidRDefault="008634EE">
      <w:pPr>
        <w:pStyle w:val="3"/>
        <w:spacing w:before="120" w:after="120"/>
      </w:pPr>
      <w:bookmarkStart w:id="38" w:name="_Toc242340970"/>
      <w:r>
        <w:rPr>
          <w:rFonts w:ascii="SimSun" w:hAnsi="SimSun"/>
        </w:rPr>
        <w:t>模块概述</w:t>
      </w:r>
      <w:bookmarkEnd w:id="38"/>
    </w:p>
    <w:p w14:paraId="3D14906A" w14:textId="77777777" w:rsidR="008528A3" w:rsidRDefault="008634EE">
      <w:pPr>
        <w:spacing w:after="120" w:line="288" w:lineRule="auto"/>
        <w:ind w:firstLine="420"/>
      </w:pPr>
      <w:r>
        <w:rPr>
          <w:rFonts w:ascii="SimSun" w:hAnsi="SimSun"/>
        </w:rPr>
        <w:t>本模块是全系统唯一的执行入口：无论改动来自文件监听的自动发现，还是来自界面的手动提交，都折算成同一种“数据批次任务”排进同一条队列，由同一个派发器出队执行，使“现在在做什么、排了多少活、卡在哪一步”成为单点可查的事实。</w:t>
      </w:r>
    </w:p>
    <w:p w14:paraId="58F501B5" w14:textId="77777777" w:rsidR="008528A3" w:rsidRDefault="008634EE">
      <w:pPr>
        <w:spacing w:after="120" w:line="288" w:lineRule="auto"/>
        <w:ind w:firstLine="420"/>
      </w:pPr>
      <w:r>
        <w:rPr>
          <w:rFonts w:ascii="SimSun" w:hAnsi="SimSun"/>
        </w:rPr>
        <w:t>一个库的一次增量就是一个任务：数据窗口、模型重算、等待本批根落盘与模型水位收尾全在同一个任务里做完。任务同时是隔离单元——同一个库的库行在任一时刻只有它的任务一个写者。</w:t>
      </w:r>
    </w:p>
    <w:p w14:paraId="4A4F565E" w14:textId="77777777" w:rsidR="008528A3" w:rsidRDefault="008634EE">
      <w:pPr>
        <w:pStyle w:val="3"/>
        <w:spacing w:before="120" w:after="120"/>
      </w:pPr>
      <w:bookmarkStart w:id="39" w:name="_Toc242340971"/>
      <w:r>
        <w:rPr>
          <w:rFonts w:ascii="SimSun" w:hAnsi="SimSun"/>
        </w:rPr>
        <w:t>模块业务流程设计</w:t>
      </w:r>
      <w:bookmarkEnd w:id="39"/>
    </w:p>
    <w:p w14:paraId="60B13747" w14:textId="77777777" w:rsidR="008528A3" w:rsidRDefault="008634EE">
      <w:pPr>
        <w:spacing w:after="120" w:line="288" w:lineRule="auto"/>
        <w:ind w:firstLine="420"/>
      </w:pPr>
      <w:r>
        <w:rPr>
          <w:rFonts w:ascii="SimSun" w:hAnsi="SimSun"/>
        </w:rPr>
        <w:t>1．入队与合并。自动发现与手动提交共用同一个入队判定；对已在队列中的库只并入会话区间，对正在运行的同库任务排一条后继行，重建意图在合并时占优。</w:t>
      </w:r>
    </w:p>
    <w:p w14:paraId="09A2848D" w14:textId="77777777" w:rsidR="008528A3" w:rsidRDefault="008634EE">
      <w:pPr>
        <w:spacing w:after="120" w:line="288" w:lineRule="auto"/>
        <w:ind w:firstLine="420"/>
      </w:pPr>
      <w:r>
        <w:rPr>
          <w:rFonts w:ascii="SimSun" w:hAnsi="SimSun"/>
        </w:rPr>
        <w:t>2．派发与并发约束。一个派发器统一出队，至多允许 data_batch_workers 个在飞批次（默认 1，上限 8）；同一库号恒串行，非设计库与基线批次独占。</w:t>
      </w:r>
    </w:p>
    <w:p w14:paraId="3AC3BBF6" w14:textId="77777777" w:rsidR="008528A3" w:rsidRDefault="008634EE">
      <w:pPr>
        <w:spacing w:after="120" w:line="288" w:lineRule="auto"/>
        <w:ind w:firstLine="420"/>
      </w:pPr>
      <w:r>
        <w:rPr>
          <w:rFonts w:ascii="SimSun" w:hAnsi="SimSun"/>
        </w:rPr>
        <w:t>3．执行与进度。工作线程出队后冻结源、执行数据窗口与模型重算，过程中按数据批次与模型单元的起止事件更新任务注册表并广播；任务状态机为排队中 → 运行中 → 成功 / 部分成功 / 失败。</w:t>
      </w:r>
    </w:p>
    <w:p w14:paraId="020EA2B0" w14:textId="77777777" w:rsidR="008528A3" w:rsidRDefault="008634EE">
      <w:pPr>
        <w:spacing w:after="120" w:line="288" w:lineRule="auto"/>
        <w:ind w:firstLine="420"/>
      </w:pPr>
      <w:r>
        <w:rPr>
          <w:rFonts w:ascii="SimSun" w:hAnsi="SimSun"/>
        </w:rPr>
        <w:t>4．暂停与恢复。暂停标志持久化在队列控制行、活过重启，只挡出队与空闲轮，正在跑的那一条会跑完为止；不提供单条取消——队列是派生态，下一轮轮询照样会把它发现回来。</w:t>
      </w:r>
    </w:p>
    <w:p w14:paraId="0683F702" w14:textId="77777777" w:rsidR="008528A3" w:rsidRDefault="008634EE">
      <w:pPr>
        <w:spacing w:after="120" w:line="288" w:lineRule="auto"/>
        <w:ind w:firstLine="420"/>
      </w:pPr>
      <w:r>
        <w:rPr>
          <w:rFonts w:ascii="SimSun" w:hAnsi="SimSun"/>
        </w:rPr>
        <w:t>5．保留策略。任务注册表容量 1000，排队中与运行中的行永不剔除，每个库号保留最近一条终态；进程重启即清空，队列由启动重扫按水位重建。</w:t>
      </w:r>
    </w:p>
    <w:p w14:paraId="0FA7BCA2" w14:textId="77777777" w:rsidR="008528A3" w:rsidRDefault="008634EE">
      <w:pPr>
        <w:pStyle w:val="3"/>
        <w:spacing w:before="120" w:after="120"/>
      </w:pPr>
      <w:bookmarkStart w:id="40" w:name="_Toc242340972"/>
      <w:r>
        <w:rPr>
          <w:rFonts w:ascii="SimSun" w:hAnsi="SimSun"/>
        </w:rPr>
        <w:t>功能详细设计</w:t>
      </w:r>
      <w:bookmarkEnd w:id="40"/>
    </w:p>
    <w:p w14:paraId="30FC401A" w14:textId="77777777" w:rsidR="008528A3" w:rsidRDefault="008634EE">
      <w:pPr>
        <w:spacing w:after="120" w:line="288" w:lineRule="auto"/>
        <w:ind w:firstLine="420"/>
      </w:pPr>
      <w:r>
        <w:rPr>
          <w:rFonts w:ascii="SimSun" w:hAnsi="SimSun"/>
        </w:rPr>
        <w:t>本模块下每一个具体功能点的详细设计如下，各功能点统一按“功能名称 / 功能描述 / 业务处理逻辑”三项描述。</w:t>
      </w:r>
    </w:p>
    <w:p w14:paraId="5833E4F2" w14:textId="77777777" w:rsidR="008528A3" w:rsidRDefault="008634EE">
      <w:pPr>
        <w:spacing w:after="120" w:line="288" w:lineRule="auto"/>
        <w:ind w:firstLine="422"/>
      </w:pPr>
      <w:r>
        <w:rPr>
          <w:rFonts w:ascii="SimSun" w:hAnsi="SimSun"/>
          <w:b/>
        </w:rPr>
        <w:t>功能名称：队列快照查询</w:t>
      </w:r>
    </w:p>
    <w:p w14:paraId="59E302A6" w14:textId="77777777" w:rsidR="008528A3" w:rsidRDefault="008634EE">
      <w:pPr>
        <w:spacing w:after="120" w:line="288" w:lineRule="auto"/>
        <w:ind w:firstLine="420"/>
      </w:pPr>
      <w:r>
        <w:rPr>
          <w:rFonts w:ascii="SimSun" w:hAnsi="SimSun"/>
        </w:rPr>
        <w:t>功能描述：让使用者看到“排了什么、谁在跑、被什么挡着”。</w:t>
      </w:r>
    </w:p>
    <w:p w14:paraId="74E97DA8" w14:textId="77777777" w:rsidR="008528A3" w:rsidRDefault="008634EE">
      <w:pPr>
        <w:spacing w:after="120" w:line="288" w:lineRule="auto"/>
        <w:ind w:firstLine="420"/>
      </w:pPr>
      <w:r>
        <w:rPr>
          <w:rFonts w:ascii="SimSun" w:hAnsi="SimSun"/>
        </w:rPr>
        <w:t>业务处理逻辑：返回是否暂停、当前世代、被哪一相阻挡、阻断者结构化清单，以及按队列序排列的行（运行中在前），每行带任务号、库号、库类型、阶段、调度意图与起</w:t>
      </w:r>
      <w:r>
        <w:rPr>
          <w:rFonts w:ascii="SimSun" w:hAnsi="SimSun"/>
        </w:rPr>
        <w:lastRenderedPageBreak/>
        <w:t>止会话。</w:t>
      </w:r>
    </w:p>
    <w:p w14:paraId="3C8690B0" w14:textId="77777777" w:rsidR="008528A3" w:rsidRDefault="008634EE">
      <w:pPr>
        <w:spacing w:after="120" w:line="288" w:lineRule="auto"/>
        <w:ind w:firstLine="422"/>
      </w:pPr>
      <w:r>
        <w:rPr>
          <w:rFonts w:ascii="SimSun" w:hAnsi="SimSun"/>
          <w:b/>
        </w:rPr>
        <w:t>功能名称：任务列表与详情</w:t>
      </w:r>
    </w:p>
    <w:p w14:paraId="1169971E" w14:textId="77777777" w:rsidR="008528A3" w:rsidRDefault="008634EE">
      <w:pPr>
        <w:spacing w:after="120" w:line="288" w:lineRule="auto"/>
        <w:ind w:firstLine="420"/>
      </w:pPr>
      <w:r>
        <w:rPr>
          <w:rFonts w:ascii="SimSun" w:hAnsi="SimSun"/>
        </w:rPr>
        <w:t>功能描述：提供任务的历史与单条明细，支撑界面的任务面板。</w:t>
      </w:r>
    </w:p>
    <w:p w14:paraId="1AD711F3" w14:textId="77777777" w:rsidR="008528A3" w:rsidRDefault="008634EE">
      <w:pPr>
        <w:spacing w:after="120" w:line="288" w:lineRule="auto"/>
        <w:ind w:firstLine="420"/>
      </w:pPr>
      <w:r>
        <w:rPr>
          <w:rFonts w:ascii="SimSun" w:hAnsi="SimSun"/>
        </w:rPr>
        <w:t>业务处理逻辑：列表支持按状态、类型与条数过滤；详情返回任务号、类型、状态、库号、起止会话、创建与开始结束时刻、已见事件数与结果对象。创建时刻是入队时刻、开始时刻是开跑时刻。</w:t>
      </w:r>
    </w:p>
    <w:p w14:paraId="47D845A8" w14:textId="77777777" w:rsidR="008528A3" w:rsidRDefault="008634EE">
      <w:pPr>
        <w:spacing w:after="120" w:line="288" w:lineRule="auto"/>
        <w:ind w:firstLine="422"/>
      </w:pPr>
      <w:r>
        <w:rPr>
          <w:rFonts w:ascii="SimSun" w:hAnsi="SimSun"/>
          <w:b/>
        </w:rPr>
        <w:t>功能名称：队列暂停与恢复</w:t>
      </w:r>
    </w:p>
    <w:p w14:paraId="4EF52894" w14:textId="77777777" w:rsidR="008528A3" w:rsidRDefault="008634EE">
      <w:pPr>
        <w:spacing w:after="120" w:line="288" w:lineRule="auto"/>
        <w:ind w:firstLine="420"/>
      </w:pPr>
      <w:r>
        <w:rPr>
          <w:rFonts w:ascii="SimSun" w:hAnsi="SimSun"/>
        </w:rPr>
        <w:t>功能描述：在现场排障或计划检修时临时停止消费，而不丢失已发现的工作。</w:t>
      </w:r>
    </w:p>
    <w:p w14:paraId="2E229AD8" w14:textId="77777777" w:rsidR="008528A3" w:rsidRDefault="008634EE">
      <w:pPr>
        <w:spacing w:after="120" w:line="288" w:lineRule="auto"/>
        <w:ind w:firstLine="420"/>
      </w:pPr>
      <w:r>
        <w:rPr>
          <w:rFonts w:ascii="SimSun" w:hAnsi="SimSun"/>
        </w:rPr>
        <w:t>业务处理逻辑：暂停只挡出队与空闲轮；标志与水位同库持久化，不进队列表。恢复后立即唤醒工作线程。</w:t>
      </w:r>
    </w:p>
    <w:p w14:paraId="009B2B96" w14:textId="77777777" w:rsidR="008528A3" w:rsidRDefault="008634EE">
      <w:pPr>
        <w:spacing w:after="120" w:line="288" w:lineRule="auto"/>
        <w:ind w:firstLine="422"/>
      </w:pPr>
      <w:r>
        <w:rPr>
          <w:rFonts w:ascii="SimSun" w:hAnsi="SimSun"/>
          <w:b/>
        </w:rPr>
        <w:t>功能名称：实时进度推送</w:t>
      </w:r>
    </w:p>
    <w:p w14:paraId="5BE3C82C" w14:textId="77777777" w:rsidR="008528A3" w:rsidRDefault="008634EE">
      <w:pPr>
        <w:spacing w:after="120" w:line="288" w:lineRule="auto"/>
        <w:ind w:firstLine="420"/>
      </w:pPr>
      <w:r>
        <w:rPr>
          <w:rFonts w:ascii="SimSun" w:hAnsi="SimSun"/>
        </w:rPr>
        <w:t>功能描述：以 WebSocket 把任务的开始、进度与终态实时推给界面，避免轮询。</w:t>
      </w:r>
    </w:p>
    <w:p w14:paraId="4C83200B" w14:textId="77777777" w:rsidR="008528A3" w:rsidRDefault="008634EE">
      <w:pPr>
        <w:spacing w:after="120" w:line="288" w:lineRule="auto"/>
        <w:ind w:firstLine="420"/>
      </w:pPr>
      <w:r>
        <w:rPr>
          <w:rFonts w:ascii="SimSun" w:hAnsi="SimSun"/>
        </w:rPr>
        <w:t>业务处理逻辑：统一信封带类型、连接内单调递增序号、时间戳、任务号与负载；客户端默认订阅任务主题，心跳每 30 秒一次；事件不重放，重连后先拉任务列表与库状态对齐再订阅增量。</w:t>
      </w:r>
    </w:p>
    <w:p w14:paraId="5D71260D" w14:textId="77777777" w:rsidR="008528A3" w:rsidRDefault="008634EE">
      <w:pPr>
        <w:spacing w:after="120" w:line="288" w:lineRule="auto"/>
        <w:ind w:firstLine="422"/>
      </w:pPr>
      <w:r>
        <w:rPr>
          <w:rFonts w:ascii="SimSun" w:hAnsi="SimSun"/>
          <w:b/>
        </w:rPr>
        <w:t>功能名称：批次失败账本</w:t>
      </w:r>
    </w:p>
    <w:p w14:paraId="58CDBBAE" w14:textId="77777777" w:rsidR="008528A3" w:rsidRDefault="008634EE">
      <w:pPr>
        <w:spacing w:after="120" w:line="288" w:lineRule="auto"/>
        <w:ind w:firstLine="420"/>
      </w:pPr>
      <w:r>
        <w:rPr>
          <w:rFonts w:ascii="SimSun" w:hAnsi="SimSun"/>
        </w:rPr>
        <w:t>功能描述：把失败原因落盘，使其在进程重启后仍可追溯。</w:t>
      </w:r>
    </w:p>
    <w:p w14:paraId="67A5DED2" w14:textId="77777777" w:rsidR="008528A3" w:rsidRDefault="008634EE">
      <w:pPr>
        <w:spacing w:after="120" w:line="288" w:lineRule="auto"/>
        <w:ind w:firstLine="420"/>
      </w:pPr>
      <w:r>
        <w:rPr>
          <w:rFonts w:ascii="SimSun" w:hAnsi="SimSun"/>
        </w:rPr>
        <w:t>业务处理逻辑：阻断项在健康接口上以渲染字符串与结构化两副面孔同时给出；结构化那份带相名、库号、工程、任务号与原因引用，凭原因引用可按库号从磁盘取回全文。</w:t>
      </w:r>
    </w:p>
    <w:p>
      <w:r>
        <w:t>功能名称：增量记录面板（前端「任务 → 增量记录」）</w:t>
      </w:r>
    </w:p>
    <w:p>
      <w:r>
        <w:t>功能描述：给使用者一本只读的“每一轮增量到底改了什么”的账：每次 E3D 保存窗口落地为一个数据批次任务，连同其触发的模型重算与房间重算结果，以时间轴账页的形式呈现，区别于任务队列所呈现的“此刻在跑什么”。</w:t>
      </w:r>
    </w:p>
    <w:p>
      <w:r>
        <w:t>业务处理逻辑：数据取自任务列表接口 GET /tasks（该接口约定只保留最近 200 条，面板如实注明），面板存活期间按 5 秒周期轮询。每行展示任务类型（数据批次 / 房间重算 / 模型重建）、库号、保存窗口时刻、任务状态、会话区间、增删改摘要、单元进度与耗时；行可展开，展开区给出批次判定（已应用 / 失败 / 跳过 / 被吸收）、并入保存会话清单、增删改三数、逐单元明细（整根重算 / 刚体前移）、房间轮统计（面板 / 成员 / 死信）、告警与起止计时。面板只读：不订阅事件流、不据记录反推模型变化、不驱动已加载模型重载。首次取数失败时显示未连接占位；轮询中途失败时保留上一页数据并在顶部条幅提示当前为过期账页。口径缄默：增删改明细字段缺席时只报总变化数；保存窗口时刻缺端时不回退到会话号；并入清单缺条时只报条数。</w:t>
      </w:r>
    </w:p>
    <w:p w14:paraId="61620B9C" w14:textId="77777777" w:rsidR="008528A3" w:rsidRDefault="008634EE">
      <w:pPr>
        <w:pStyle w:val="2"/>
        <w:spacing w:before="120" w:after="120"/>
      </w:pPr>
      <w:bookmarkStart w:id="41" w:name="_Toc242340973"/>
      <w:r>
        <w:rPr>
          <w:rFonts w:ascii="SimSun" w:hAnsi="SimSun"/>
        </w:rPr>
        <w:t>元数据、属性与模型树服务模块</w:t>
      </w:r>
      <w:bookmarkEnd w:id="41"/>
    </w:p>
    <w:p w14:paraId="09643A0A" w14:textId="77777777" w:rsidR="008528A3" w:rsidRDefault="008634EE">
      <w:pPr>
        <w:pStyle w:val="3"/>
        <w:spacing w:before="120" w:after="120"/>
      </w:pPr>
      <w:bookmarkStart w:id="42" w:name="_Toc242340974"/>
      <w:r>
        <w:rPr>
          <w:rFonts w:ascii="SimSun" w:hAnsi="SimSun"/>
        </w:rPr>
        <w:t>模块概述</w:t>
      </w:r>
      <w:bookmarkEnd w:id="42"/>
    </w:p>
    <w:p w14:paraId="6513475B" w14:textId="77777777" w:rsidR="008528A3" w:rsidRDefault="008634EE">
      <w:pPr>
        <w:spacing w:after="120" w:line="288" w:lineRule="auto"/>
        <w:ind w:firstLine="420"/>
      </w:pPr>
      <w:r>
        <w:rPr>
          <w:rFonts w:ascii="SimSun" w:hAnsi="SimSun"/>
        </w:rPr>
        <w:t>本模块对外提供“看得见工程结构、查得到构件属性”的基础能力，是三维浏览、属性面板、检索框与测量工具的直接数据来源。</w:t>
      </w:r>
    </w:p>
    <w:p w14:paraId="2FA550F7" w14:textId="77777777" w:rsidR="008528A3" w:rsidRDefault="008634EE">
      <w:pPr>
        <w:spacing w:after="120" w:line="288" w:lineRule="auto"/>
        <w:ind w:firstLine="420"/>
      </w:pPr>
      <w:r>
        <w:rPr>
          <w:rFonts w:ascii="SimSun" w:hAnsi="SimSun"/>
        </w:rPr>
        <w:t>其显著特征是不依赖属性数据是否已落库：模型树、元素属性、名称检索、目录点集与型材线五类数据均由直读库文件得到，从而把“能不能看”与“有没有摄入”彻底解耦。</w:t>
      </w:r>
    </w:p>
    <w:p w14:paraId="741FE493" w14:textId="77777777" w:rsidR="008528A3" w:rsidRDefault="008634EE">
      <w:pPr>
        <w:pStyle w:val="3"/>
        <w:spacing w:before="120" w:after="120"/>
      </w:pPr>
      <w:bookmarkStart w:id="43" w:name="_Toc242340975"/>
      <w:r>
        <w:rPr>
          <w:rFonts w:ascii="SimSun" w:hAnsi="SimSun"/>
        </w:rPr>
        <w:t>模块业务流程设计</w:t>
      </w:r>
      <w:bookmarkEnd w:id="43"/>
    </w:p>
    <w:p w14:paraId="0690DB3C" w14:textId="77777777" w:rsidR="008528A3" w:rsidRDefault="008634EE">
      <w:pPr>
        <w:spacing w:after="120" w:line="288" w:lineRule="auto"/>
        <w:ind w:firstLine="420"/>
      </w:pPr>
      <w:r>
        <w:rPr>
          <w:rFonts w:ascii="SimSun" w:hAnsi="SimSun"/>
        </w:rPr>
        <w:t>1．进程级骨架与定位。服务启动后按当前 MDB 的成员清单与每个成员的文件头建立库号路由目录，回答“这个库号的文件在哪、是什么类型、用哪份模板”，全过程不读任何元素。</w:t>
      </w:r>
    </w:p>
    <w:p w14:paraId="7E373BC6" w14:textId="77777777" w:rsidR="008528A3" w:rsidRDefault="008634EE">
      <w:pPr>
        <w:spacing w:after="120" w:line="288" w:lineRule="auto"/>
        <w:ind w:firstLine="420"/>
      </w:pPr>
      <w:r>
        <w:rPr>
          <w:rFonts w:ascii="SimSun" w:hAnsi="SimSun"/>
        </w:rPr>
        <w:t>2．跨库取值。引用类属性的值是一个裸参考号，跨库发生在顺着它去读目标元素那一步：位解码得库号 → 路由目录给文件 → 在目标库自己的索引上点查，成本与 MDB 元素总数无关。</w:t>
      </w:r>
    </w:p>
    <w:p w14:paraId="27FD16DD" w14:textId="77777777" w:rsidR="008528A3" w:rsidRDefault="008634EE">
      <w:pPr>
        <w:spacing w:after="120" w:line="288" w:lineRule="auto"/>
        <w:ind w:firstLine="420"/>
      </w:pPr>
      <w:r>
        <w:rPr>
          <w:rFonts w:ascii="SimSun" w:hAnsi="SimSun"/>
        </w:rPr>
        <w:t>3．树与检索。模型树按库输出每个设计库 WORL 下的 SITE 平铺，不存在单一总根；</w:t>
      </w:r>
      <w:r>
        <w:rPr>
          <w:rFonts w:ascii="SimSun" w:hAnsi="SimSun"/>
        </w:rPr>
        <w:lastRenderedPageBreak/>
        <w:t>子节点按成员表的存储顺序返回；名称检索为子串匹配、大小写不敏感、全库扫描。</w:t>
      </w:r>
    </w:p>
    <w:p w14:paraId="3362E08C" w14:textId="77777777" w:rsidR="008528A3" w:rsidRDefault="008634EE">
      <w:pPr>
        <w:spacing w:after="120" w:line="288" w:lineRule="auto"/>
        <w:ind w:firstLine="420"/>
      </w:pPr>
      <w:r>
        <w:rPr>
          <w:rFonts w:ascii="SimSun" w:hAnsi="SimSun"/>
        </w:rPr>
        <w:t>4．目录几何辅助数据。点集与型材线两类数据不经模型投影、不连数据库，与属性查询同一口径直读库文件，并复用模型面建实体时的同一套求值环境。</w:t>
      </w:r>
    </w:p>
    <w:p w14:paraId="734D208A" w14:textId="77777777" w:rsidR="008528A3" w:rsidRDefault="008634EE">
      <w:pPr>
        <w:pStyle w:val="3"/>
        <w:spacing w:before="120" w:after="120"/>
      </w:pPr>
      <w:bookmarkStart w:id="44" w:name="_Toc242340976"/>
      <w:r>
        <w:rPr>
          <w:rFonts w:ascii="SimSun" w:hAnsi="SimSun"/>
        </w:rPr>
        <w:t>功能详细设计</w:t>
      </w:r>
      <w:bookmarkEnd w:id="44"/>
    </w:p>
    <w:p w14:paraId="70E64B7C" w14:textId="77777777" w:rsidR="008528A3" w:rsidRDefault="008634EE">
      <w:pPr>
        <w:spacing w:after="120" w:line="288" w:lineRule="auto"/>
        <w:ind w:firstLine="420"/>
      </w:pPr>
      <w:r>
        <w:rPr>
          <w:rFonts w:ascii="SimSun" w:hAnsi="SimSun"/>
        </w:rPr>
        <w:t>本模块下每一个具体功能点的详细设计如下，各功能点统一按“功能名称 / 功能描述 / 业务处理逻辑”三项描述。</w:t>
      </w:r>
    </w:p>
    <w:p w14:paraId="4DEACFE7" w14:textId="77777777" w:rsidR="008528A3" w:rsidRDefault="008634EE">
      <w:pPr>
        <w:spacing w:after="120" w:line="288" w:lineRule="auto"/>
        <w:ind w:firstLine="422"/>
      </w:pPr>
      <w:r>
        <w:rPr>
          <w:rFonts w:ascii="SimSun" w:hAnsi="SimSun"/>
          <w:b/>
        </w:rPr>
        <w:t>功能名称：模型树浏览</w:t>
      </w:r>
    </w:p>
    <w:p w14:paraId="4436B47F" w14:textId="77777777" w:rsidR="008528A3" w:rsidRDefault="008634EE">
      <w:pPr>
        <w:spacing w:after="120" w:line="288" w:lineRule="auto"/>
        <w:ind w:firstLine="420"/>
      </w:pPr>
      <w:r>
        <w:rPr>
          <w:rFonts w:ascii="SimSun" w:hAnsi="SimSun"/>
        </w:rPr>
        <w:t>功能描述：为前端提供工程层级结构的逐层展开能力。</w:t>
      </w:r>
    </w:p>
    <w:p w14:paraId="01B75557" w14:textId="77777777" w:rsidR="008528A3" w:rsidRDefault="008634EE">
      <w:pPr>
        <w:spacing w:after="120" w:line="288" w:lineRule="auto"/>
        <w:ind w:firstLine="420"/>
      </w:pPr>
      <w:r>
        <w:rPr>
          <w:rFonts w:ascii="SimSun" w:hAnsi="SimSun"/>
        </w:rPr>
        <w:t>业务处理逻辑：三条只读接口——根节点、子节点（按成员表存储顺序）与祖先链；节点原样序列化，并由接口层在外层包一格库号，供浏览器端按库号分桶管理几何缓存、可见性与选中。</w:t>
      </w:r>
    </w:p>
    <w:p w14:paraId="71519EFA" w14:textId="77777777" w:rsidR="008528A3" w:rsidRDefault="008634EE">
      <w:pPr>
        <w:spacing w:after="120" w:line="288" w:lineRule="auto"/>
        <w:ind w:firstLine="422"/>
      </w:pPr>
      <w:r>
        <w:rPr>
          <w:rFonts w:ascii="SimSun" w:hAnsi="SimSun"/>
          <w:b/>
        </w:rPr>
        <w:t>功能名称：元素属性查询</w:t>
      </w:r>
    </w:p>
    <w:p w14:paraId="634CDBC0" w14:textId="77777777" w:rsidR="008528A3" w:rsidRDefault="008634EE">
      <w:pPr>
        <w:spacing w:after="120" w:line="288" w:lineRule="auto"/>
        <w:ind w:firstLine="420"/>
      </w:pPr>
      <w:r>
        <w:rPr>
          <w:rFonts w:ascii="SimSun" w:hAnsi="SimSun"/>
        </w:rPr>
        <w:t>功能描述：提供属性面板所需的通用属性、元件属性与用户自定义属性。</w:t>
      </w:r>
    </w:p>
    <w:p w14:paraId="16973A21" w14:textId="77777777" w:rsidR="008528A3" w:rsidRDefault="008634EE">
      <w:pPr>
        <w:spacing w:after="120" w:line="288" w:lineRule="auto"/>
        <w:ind w:firstLine="420"/>
      </w:pPr>
      <w:r>
        <w:rPr>
          <w:rFonts w:ascii="SimSun" w:hAnsi="SimSun"/>
        </w:rPr>
        <w:t>业务处理逻辑：按参考号定位元素后读取其属性表；引用类属性按跨库取值规则解析；用户自定义属性由工程字典库定义并随元素一并返回。</w:t>
      </w:r>
    </w:p>
    <w:p w14:paraId="429DD49C" w14:textId="77777777" w:rsidR="008528A3" w:rsidRDefault="008634EE">
      <w:pPr>
        <w:spacing w:after="120" w:line="288" w:lineRule="auto"/>
        <w:ind w:firstLine="422"/>
      </w:pPr>
      <w:r>
        <w:rPr>
          <w:rFonts w:ascii="SimSun" w:hAnsi="SimSun"/>
          <w:b/>
        </w:rPr>
        <w:t>功能名称：名称检索</w:t>
      </w:r>
    </w:p>
    <w:p w14:paraId="3BF24F98" w14:textId="77777777" w:rsidR="008528A3" w:rsidRDefault="008634EE">
      <w:pPr>
        <w:spacing w:after="120" w:line="288" w:lineRule="auto"/>
        <w:ind w:firstLine="420"/>
      </w:pPr>
      <w:r>
        <w:rPr>
          <w:rFonts w:ascii="SimSun" w:hAnsi="SimSun"/>
        </w:rPr>
        <w:t>功能描述：按元素名称子串在全工程范围内快速定位构件。</w:t>
      </w:r>
    </w:p>
    <w:p w14:paraId="59E45BC6" w14:textId="77777777" w:rsidR="008528A3" w:rsidRDefault="008634EE">
      <w:pPr>
        <w:spacing w:after="120" w:line="288" w:lineRule="auto"/>
        <w:ind w:firstLine="420"/>
      </w:pPr>
      <w:r>
        <w:rPr>
          <w:rFonts w:ascii="SimSun" w:hAnsi="SimSun"/>
        </w:rPr>
        <w:t>业务处理逻辑：大小写不敏感的子串匹配、全库扫描；每页默认 100 条、上限 500；元素类型只对本页解析，避免对全集解析把检索拖成秒级。</w:t>
      </w:r>
    </w:p>
    <w:p w14:paraId="28A1A7CD" w14:textId="77777777" w:rsidR="008528A3" w:rsidRDefault="008634EE">
      <w:pPr>
        <w:spacing w:after="120" w:line="288" w:lineRule="auto"/>
        <w:ind w:firstLine="422"/>
      </w:pPr>
      <w:r>
        <w:rPr>
          <w:rFonts w:ascii="SimSun" w:hAnsi="SimSun"/>
          <w:b/>
        </w:rPr>
        <w:t>功能名称：目录点集查询</w:t>
      </w:r>
    </w:p>
    <w:p w14:paraId="5CAF3A63" w14:textId="77777777" w:rsidR="008528A3" w:rsidRDefault="008634EE">
      <w:pPr>
        <w:spacing w:after="120" w:line="288" w:lineRule="auto"/>
        <w:ind w:firstLine="420"/>
      </w:pPr>
      <w:r>
        <w:rPr>
          <w:rFonts w:ascii="SimSun" w:hAnsi="SimSun"/>
        </w:rPr>
        <w:t>功能描述：为三维测量的点捕捉与轴线推导提供构件上的 P 点集合。</w:t>
      </w:r>
    </w:p>
    <w:p w14:paraId="495FDCC7" w14:textId="77777777" w:rsidR="008528A3" w:rsidRDefault="008634EE">
      <w:pPr>
        <w:spacing w:after="120" w:line="288" w:lineRule="auto"/>
        <w:ind w:firstLine="420"/>
      </w:pPr>
      <w:r>
        <w:rPr>
          <w:rFonts w:ascii="SimSun" w:hAnsi="SimSun"/>
        </w:rPr>
        <w:t>业务处理逻辑：沿目录链解出整个点集，与隐式管身两端所用的 P 点出自同一份求值环境；可选一并解析直属成员的点集，供测量悬停在容器上时显示成员的 P 点。</w:t>
      </w:r>
    </w:p>
    <w:p w14:paraId="7DA59EF2" w14:textId="77777777" w:rsidR="008528A3" w:rsidRDefault="008634EE">
      <w:pPr>
        <w:spacing w:after="120" w:line="288" w:lineRule="auto"/>
        <w:ind w:firstLine="422"/>
      </w:pPr>
      <w:r>
        <w:rPr>
          <w:rFonts w:ascii="SimSun" w:hAnsi="SimSun"/>
          <w:b/>
        </w:rPr>
        <w:t>功能名称：型材定位线查询</w:t>
      </w:r>
    </w:p>
    <w:p w14:paraId="55CFB641" w14:textId="77777777" w:rsidR="008528A3" w:rsidRDefault="008634EE">
      <w:pPr>
        <w:spacing w:after="120" w:line="288" w:lineRule="auto"/>
        <w:ind w:firstLine="420"/>
      </w:pPr>
      <w:r>
        <w:rPr>
          <w:rFonts w:ascii="SimSun" w:hAnsi="SimSun"/>
        </w:rPr>
        <w:t>功能描述：为三维测量的拾取过滤提供型材截面上的定位线与显著捕捉点。</w:t>
      </w:r>
    </w:p>
    <w:p w14:paraId="1C8FBDB2" w14:textId="77777777" w:rsidR="008528A3" w:rsidRDefault="008634EE">
      <w:pPr>
        <w:spacing w:after="120" w:line="288" w:lineRule="auto"/>
        <w:ind w:firstLine="420"/>
      </w:pPr>
      <w:r>
        <w:rPr>
          <w:rFonts w:ascii="SimSun" w:hAnsi="SimSun"/>
        </w:rPr>
        <w:t>业务处理逻辑：复用模型面建型材实体的那条链求解截面轮廓与放样路径，把每条二维定位线放进截面标架再乘世界矩阵，因此与画出来的梁共享同一套对齐与转角处理；同时给出沿轴的显著捕捉点。</w:t>
      </w:r>
    </w:p>
    <w:p w14:paraId="516D2696" w14:textId="77777777" w:rsidR="008528A3" w:rsidRDefault="008634EE">
      <w:pPr>
        <w:spacing w:after="120" w:line="288" w:lineRule="auto"/>
        <w:ind w:firstLine="422"/>
      </w:pPr>
      <w:r>
        <w:rPr>
          <w:rFonts w:ascii="SimSun" w:hAnsi="SimSun"/>
          <w:b/>
        </w:rPr>
        <w:t>功能名称：元数据与数据字典维护</w:t>
      </w:r>
    </w:p>
    <w:p w14:paraId="636E28EC" w14:textId="77777777" w:rsidR="008528A3" w:rsidRDefault="008634EE">
      <w:pPr>
        <w:spacing w:after="120" w:line="288" w:lineRule="auto"/>
        <w:ind w:firstLine="420"/>
      </w:pPr>
      <w:r>
        <w:rPr>
          <w:rFonts w:ascii="SimSun" w:hAnsi="SimSun"/>
        </w:rPr>
        <w:t>功能描述：维护元素类型字典、属性字典与用户自定义属性目录，作为跨模块的统一语义来源。</w:t>
      </w:r>
    </w:p>
    <w:p w14:paraId="1424DD2C" w14:textId="77777777" w:rsidR="008528A3" w:rsidRDefault="008634EE">
      <w:pPr>
        <w:spacing w:after="120" w:line="288" w:lineRule="auto"/>
        <w:ind w:firstLine="420"/>
      </w:pPr>
      <w:r>
        <w:rPr>
          <w:rFonts w:ascii="SimSun" w:hAnsi="SimSun"/>
        </w:rPr>
        <w:t>业务处理逻辑：元素类型字典包含类型名、属性布局与四档图形行为；属性字典包含属性名、编号、数据类型与变更类别；用户自定义属性目录由工程字典库解析得到。</w:t>
      </w:r>
    </w:p>
    <w:p w14:paraId="6545A8FD" w14:textId="77777777" w:rsidR="008528A3" w:rsidRDefault="008634EE">
      <w:pPr>
        <w:pStyle w:val="2"/>
        <w:spacing w:before="120" w:after="120"/>
      </w:pPr>
      <w:bookmarkStart w:id="45" w:name="_Toc242340977"/>
      <w:r>
        <w:rPr>
          <w:rFonts w:ascii="SimSun" w:hAnsi="SimSun"/>
        </w:rPr>
        <w:lastRenderedPageBreak/>
        <w:t>三维校审模块</w:t>
      </w:r>
      <w:bookmarkEnd w:id="45"/>
    </w:p>
    <w:p w14:paraId="3C70E11B" w14:textId="77777777" w:rsidR="008528A3" w:rsidRDefault="008634EE">
      <w:pPr>
        <w:pStyle w:val="3"/>
        <w:spacing w:before="120" w:after="120"/>
      </w:pPr>
      <w:bookmarkStart w:id="46" w:name="_Toc242340978"/>
      <w:r>
        <w:rPr>
          <w:rFonts w:ascii="SimSun" w:hAnsi="SimSun"/>
        </w:rPr>
        <w:t>模块概述</w:t>
      </w:r>
      <w:bookmarkEnd w:id="46"/>
    </w:p>
    <w:p w14:paraId="51789190" w14:textId="77777777" w:rsidR="008528A3" w:rsidRDefault="008634EE">
      <w:pPr>
        <w:spacing w:after="120" w:line="288" w:lineRule="auto"/>
        <w:ind w:firstLine="420"/>
      </w:pPr>
      <w:r>
        <w:rPr>
          <w:rFonts w:ascii="SimSun" w:hAnsi="SimSun"/>
        </w:rPr>
        <w:t>本模块承载专业校审流程的改造目标：把原本依赖线下文档与截图的校审过程，搬到与三维模型同源的平台上，做到“意见挂在构件上、流转留痕、结论可追溯”。</w:t>
      </w:r>
    </w:p>
    <w:p w14:paraId="19752977" w14:textId="77777777" w:rsidR="008528A3" w:rsidRDefault="008634EE">
      <w:pPr>
        <w:spacing w:after="120" w:line="288" w:lineRule="auto"/>
        <w:ind w:firstLine="420"/>
      </w:pPr>
      <w:r>
        <w:rPr>
          <w:rFonts w:ascii="SimSun" w:hAnsi="SimSun"/>
        </w:rPr>
        <w:t>覆盖编校审单发起与提资、四级工作流流转、三维批注与测量、评论与确认记录、批注表格视图、附件管理、用户与鉴权七类能力，并向 PMS 平台提供嵌入入口与服务间接口、向外部模型中心提供辅助数据接口。</w:t>
      </w:r>
    </w:p>
    <w:p w14:paraId="3EC48024" w14:textId="77777777" w:rsidR="008528A3" w:rsidRDefault="008634EE">
      <w:pPr>
        <w:spacing w:after="120" w:line="288" w:lineRule="auto"/>
        <w:ind w:firstLine="420"/>
      </w:pPr>
      <w:r>
        <w:rPr>
          <w:rFonts w:ascii="SimSun" w:hAnsi="SimSun"/>
        </w:rPr>
        <w:t>本域接口的路径与响应信封沿用既有前端契约、不并入平台统一前缀，这是有意保留的例外：前端只改一个后端地址即可完成切换。路由清单以源码文本护栏钉住，少一条前端静默 404、多一条即契约外扩面，两种情况都会在构建期报红。</w:t>
      </w:r>
    </w:p>
    <w:p w14:paraId="1374AA9D" w14:textId="77777777" w:rsidR="008528A3" w:rsidRDefault="008634EE">
      <w:pPr>
        <w:spacing w:after="120" w:line="288" w:lineRule="auto"/>
        <w:ind w:firstLine="420"/>
      </w:pPr>
      <w:r>
        <w:t>下列十二图取自当前运行中的仿</w:t>
      </w:r>
      <w:r>
        <w:t xml:space="preserve"> PMS </w:t>
      </w:r>
      <w:r>
        <w:t>调试环境（工程为</w:t>
      </w:r>
      <w:r>
        <w:t xml:space="preserve"> AvevaMarineSample</w:t>
      </w:r>
      <w:r>
        <w:t>，三维视口中的几何为本次按需生成的管道），按</w:t>
      </w:r>
      <w:r>
        <w:t>“</w:t>
      </w:r>
      <w:r>
        <w:t>平台侧</w:t>
      </w:r>
      <w:r>
        <w:t xml:space="preserve"> → </w:t>
      </w:r>
      <w:r>
        <w:t>嵌入侧</w:t>
      </w:r>
      <w:r>
        <w:t xml:space="preserve"> → </w:t>
      </w:r>
      <w:r>
        <w:t>校审作业</w:t>
      </w:r>
      <w:r>
        <w:t xml:space="preserve"> → </w:t>
      </w:r>
      <w:r>
        <w:t>回到平台侧</w:t>
      </w:r>
      <w:r>
        <w:t>”</w:t>
      </w:r>
      <w:r>
        <w:t>的顺序给出本模块的实际界面形态。其中图</w:t>
      </w:r>
      <w:r>
        <w:t xml:space="preserve"> 1</w:t>
      </w:r>
      <w:r>
        <w:t>、图</w:t>
      </w:r>
      <w:r>
        <w:t xml:space="preserve"> 6 </w:t>
      </w:r>
      <w:r>
        <w:t>至图</w:t>
      </w:r>
      <w:r>
        <w:t xml:space="preserve"> 12 </w:t>
      </w:r>
      <w:r>
        <w:t>是同一张编校审单</w:t>
      </w:r>
      <w:r>
        <w:t xml:space="preserve">“1RX03 </w:t>
      </w:r>
      <w:r>
        <w:t>设备区管网校审</w:t>
      </w:r>
      <w:r>
        <w:t>”</w:t>
      </w:r>
      <w:r>
        <w:t>（</w:t>
      </w:r>
      <w:r>
        <w:t>FORM-46911B6D6F07</w:t>
      </w:r>
      <w:r>
        <w:t>）的完整流转：平台侧派单到校对、校对在三维中提出批注并确认落库、带未处理批注前进时被门禁拦下，退回设计处理并经校对同意后，再经审核与批准闭环，最终状态回写平台侧列表；图</w:t>
      </w:r>
      <w:r>
        <w:t xml:space="preserve"> 3 </w:t>
      </w:r>
      <w:r>
        <w:t>至图</w:t>
      </w:r>
      <w:r>
        <w:t xml:space="preserve"> 5 </w:t>
      </w:r>
      <w:r>
        <w:t>为同一环境下的界面形态示例，其中发起面板另开新单演示、未提交不落数据，功能菜单取自另一次打开。整屏图偏宽，印在纸上界面文字偏小，故为图</w:t>
      </w:r>
      <w:r>
        <w:t xml:space="preserve"> 3</w:t>
      </w:r>
      <w:r>
        <w:t>、图</w:t>
      </w:r>
      <w:r>
        <w:t xml:space="preserve"> 6</w:t>
      </w:r>
      <w:r>
        <w:t>、图</w:t>
      </w:r>
      <w:r>
        <w:t xml:space="preserve"> 10 </w:t>
      </w:r>
      <w:r>
        <w:t>各附一张同一时刻的局部特写（图</w:t>
      </w:r>
      <w:r>
        <w:t xml:space="preserve"> 4</w:t>
      </w:r>
      <w:r>
        <w:t>、图</w:t>
      </w:r>
      <w:r>
        <w:t xml:space="preserve"> 7</w:t>
      </w:r>
      <w:r>
        <w:t>、图</w:t>
      </w:r>
      <w:r>
        <w:t xml:space="preserve"> 11</w:t>
      </w:r>
      <w:r>
        <w:t>），供逐字核对。</w:t>
      </w:r>
    </w:p>
    <w:p w14:paraId="7DC21216" w14:textId="77777777" w:rsidR="008528A3" w:rsidRDefault="008634EE">
      <w:pPr>
        <w:spacing w:after="120" w:line="288" w:lineRule="auto"/>
        <w:ind w:firstLine="420"/>
        <w:jc w:val="center"/>
      </w:pPr>
      <w:r>
        <w:rPr>
          <w:noProof/>
        </w:rPr>
        <w:drawing>
          <wp:inline distT="0" distB="0" distL="114300" distR="114300" wp14:anchorId="135F9ADC" wp14:editId="55C4B6F2">
            <wp:extent cx="5669280" cy="2416175"/>
            <wp:effectExtent l="0" t="0" r="7620" b="9525"/>
            <wp:docPr id="1308841431" name="Picture 130884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1" name="Picture 1308841431"/>
                    <pic:cNvPicPr>
                      <a:picLocks noChangeAspect="1"/>
                    </pic:cNvPicPr>
                  </pic:nvPicPr>
                  <pic:blipFill>
                    <a:blip r:embed="rId14"/>
                    <a:stretch>
                      <a:fillRect/>
                    </a:stretch>
                  </pic:blipFill>
                  <pic:spPr>
                    <a:xfrm>
                      <a:off x="0" y="0"/>
                      <a:ext cx="5669280" cy="2416664"/>
                    </a:xfrm>
                    <a:prstGeom prst="rect">
                      <a:avLst/>
                    </a:prstGeom>
                  </pic:spPr>
                </pic:pic>
              </a:graphicData>
            </a:graphic>
          </wp:inline>
        </w:drawing>
      </w:r>
    </w:p>
    <w:p w14:paraId="193CDA05" w14:textId="77777777" w:rsidR="008528A3" w:rsidRDefault="008634EE">
      <w:pPr>
        <w:spacing w:after="120" w:line="288" w:lineRule="auto"/>
        <w:ind w:firstLine="360"/>
        <w:jc w:val="center"/>
      </w:pPr>
      <w:r>
        <w:rPr>
          <w:sz w:val="18"/>
        </w:rPr>
        <w:t>图</w:t>
      </w:r>
      <w:r>
        <w:rPr>
          <w:sz w:val="18"/>
        </w:rPr>
        <w:t xml:space="preserve"> 1  </w:t>
      </w:r>
      <w:r>
        <w:rPr>
          <w:sz w:val="18"/>
        </w:rPr>
        <w:t>仿</w:t>
      </w:r>
      <w:r>
        <w:rPr>
          <w:sz w:val="18"/>
        </w:rPr>
        <w:t xml:space="preserve"> PMS </w:t>
      </w:r>
      <w:r>
        <w:rPr>
          <w:sz w:val="18"/>
        </w:rPr>
        <w:t>平台「三维校审单」的任务列表（以校对用户登录；整表较宽，为便于印读已裁出表格区并按列分为上下两段：上段为序号、状态、项目代码与项目名称，下段为标题、版本、模型表单编号与备注，两段为同一时刻、同两行记录）：首行即本节流转各图所用的编校审单</w:t>
      </w:r>
      <w:r>
        <w:rPr>
          <w:sz w:val="18"/>
        </w:rPr>
        <w:t xml:space="preserve"> FORM-46911B6D6F07</w:t>
      </w:r>
      <w:r>
        <w:rPr>
          <w:sz w:val="18"/>
        </w:rPr>
        <w:t>，状态为</w:t>
      </w:r>
      <w:r>
        <w:rPr>
          <w:sz w:val="18"/>
        </w:rPr>
        <w:t>“</w:t>
      </w:r>
      <w:r>
        <w:rPr>
          <w:sz w:val="18"/>
        </w:rPr>
        <w:t>待校对</w:t>
      </w:r>
      <w:r>
        <w:rPr>
          <w:sz w:val="18"/>
        </w:rPr>
        <w:t>”</w:t>
      </w:r>
    </w:p>
    <w:p w14:paraId="4E84A764" w14:textId="77777777" w:rsidR="008528A3" w:rsidRDefault="008634EE">
      <w:pPr>
        <w:spacing w:after="120" w:line="288" w:lineRule="auto"/>
        <w:ind w:firstLine="420"/>
        <w:jc w:val="center"/>
      </w:pPr>
      <w:r>
        <w:rPr>
          <w:noProof/>
        </w:rPr>
        <w:lastRenderedPageBreak/>
        <w:drawing>
          <wp:inline distT="0" distB="0" distL="114300" distR="114300" wp14:anchorId="76AB57A0" wp14:editId="264D7CAE">
            <wp:extent cx="5669280" cy="2168525"/>
            <wp:effectExtent l="0" t="0" r="7620" b="3175"/>
            <wp:docPr id="1308841432" name="Picture 130884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2" name="Picture 1308841432"/>
                    <pic:cNvPicPr>
                      <a:picLocks noChangeAspect="1"/>
                    </pic:cNvPicPr>
                  </pic:nvPicPr>
                  <pic:blipFill>
                    <a:blip r:embed="rId15"/>
                    <a:stretch>
                      <a:fillRect/>
                    </a:stretch>
                  </pic:blipFill>
                  <pic:spPr>
                    <a:xfrm>
                      <a:off x="0" y="0"/>
                      <a:ext cx="5669280" cy="2168577"/>
                    </a:xfrm>
                    <a:prstGeom prst="rect">
                      <a:avLst/>
                    </a:prstGeom>
                  </pic:spPr>
                </pic:pic>
              </a:graphicData>
            </a:graphic>
          </wp:inline>
        </w:drawing>
      </w:r>
    </w:p>
    <w:p w14:paraId="52167C4C" w14:textId="77777777" w:rsidR="008528A3" w:rsidRDefault="008634EE">
      <w:pPr>
        <w:spacing w:after="120" w:line="288" w:lineRule="auto"/>
        <w:ind w:firstLine="360"/>
        <w:jc w:val="center"/>
      </w:pPr>
      <w:r>
        <w:rPr>
          <w:sz w:val="18"/>
        </w:rPr>
        <w:t>图</w:t>
      </w:r>
      <w:r>
        <w:rPr>
          <w:sz w:val="18"/>
        </w:rPr>
        <w:t xml:space="preserve"> 2  </w:t>
      </w:r>
      <w:r>
        <w:rPr>
          <w:sz w:val="18"/>
        </w:rPr>
        <w:t>平台</w:t>
      </w:r>
      <w:r>
        <w:rPr>
          <w:sz w:val="18"/>
        </w:rPr>
        <w:t xml:space="preserve"> API </w:t>
      </w:r>
      <w:r>
        <w:rPr>
          <w:sz w:val="18"/>
        </w:rPr>
        <w:t>参数面板（为便于印读，已收窄窗口重拍并裁出面板本体）：嵌入地址与工作流同步的入参（工作流模式、令牌、附加参数与同步元数据），以及平台侧接口的手工触发入口</w:t>
      </w:r>
    </w:p>
    <w:p w14:paraId="43AB48B3" w14:textId="77777777" w:rsidR="008528A3" w:rsidRDefault="008634EE">
      <w:pPr>
        <w:spacing w:after="120" w:line="288" w:lineRule="auto"/>
        <w:ind w:firstLine="420"/>
        <w:jc w:val="center"/>
      </w:pPr>
      <w:r>
        <w:rPr>
          <w:noProof/>
        </w:rPr>
        <w:drawing>
          <wp:inline distT="0" distB="0" distL="114300" distR="114300" wp14:anchorId="05B4D3E4" wp14:editId="0531798B">
            <wp:extent cx="5212080" cy="3257550"/>
            <wp:effectExtent l="0" t="0" r="7620" b="6350"/>
            <wp:docPr id="1308841433" name="Picture 1308841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3" name="Picture 1308841433"/>
                    <pic:cNvPicPr>
                      <a:picLocks noChangeAspect="1"/>
                    </pic:cNvPicPr>
                  </pic:nvPicPr>
                  <pic:blipFill>
                    <a:blip r:embed="rId16"/>
                    <a:stretch>
                      <a:fillRect/>
                    </a:stretch>
                  </pic:blipFill>
                  <pic:spPr>
                    <a:xfrm>
                      <a:off x="0" y="0"/>
                      <a:ext cx="5212080" cy="3257550"/>
                    </a:xfrm>
                    <a:prstGeom prst="rect">
                      <a:avLst/>
                    </a:prstGeom>
                  </pic:spPr>
                </pic:pic>
              </a:graphicData>
            </a:graphic>
          </wp:inline>
        </w:drawing>
      </w:r>
    </w:p>
    <w:p w14:paraId="1D10D3BF" w14:textId="77777777" w:rsidR="008528A3" w:rsidRDefault="008634EE">
      <w:pPr>
        <w:spacing w:after="120" w:line="288" w:lineRule="auto"/>
        <w:ind w:firstLine="360"/>
        <w:jc w:val="center"/>
      </w:pPr>
      <w:r>
        <w:rPr>
          <w:sz w:val="18"/>
        </w:rPr>
        <w:t>图</w:t>
      </w:r>
      <w:r>
        <w:rPr>
          <w:sz w:val="18"/>
        </w:rPr>
        <w:t xml:space="preserve"> 3  </w:t>
      </w:r>
      <w:r>
        <w:rPr>
          <w:sz w:val="18"/>
        </w:rPr>
        <w:t>由仿</w:t>
      </w:r>
      <w:r>
        <w:rPr>
          <w:sz w:val="18"/>
        </w:rPr>
        <w:t xml:space="preserve"> PMS </w:t>
      </w:r>
      <w:r>
        <w:rPr>
          <w:sz w:val="18"/>
        </w:rPr>
        <w:t>经嵌入地址打开的三维校审页与「发起编校审单」面板：模型树已定位到本次入包的管道分支，面板顶部回显表单标识与单据血缘，下方为构件明细、数据包名称与编校审说明（面板本体见图</w:t>
      </w:r>
      <w:r>
        <w:rPr>
          <w:sz w:val="18"/>
        </w:rPr>
        <w:t xml:space="preserve"> 4</w:t>
      </w:r>
      <w:r>
        <w:rPr>
          <w:sz w:val="18"/>
        </w:rPr>
        <w:t>）</w:t>
      </w:r>
    </w:p>
    <w:p w14:paraId="2997FC43" w14:textId="77777777" w:rsidR="008528A3" w:rsidRDefault="008634EE">
      <w:pPr>
        <w:spacing w:after="120" w:line="288" w:lineRule="auto"/>
        <w:ind w:firstLine="420"/>
        <w:jc w:val="center"/>
      </w:pPr>
      <w:r>
        <w:rPr>
          <w:noProof/>
        </w:rPr>
        <w:lastRenderedPageBreak/>
        <w:drawing>
          <wp:inline distT="0" distB="0" distL="114300" distR="114300" wp14:anchorId="56108750" wp14:editId="5323DC48">
            <wp:extent cx="3657600" cy="6141085"/>
            <wp:effectExtent l="0" t="0" r="0" b="5715"/>
            <wp:docPr id="1308841434" name="Picture 1308841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4" name="Picture 1308841434"/>
                    <pic:cNvPicPr>
                      <a:picLocks noChangeAspect="1"/>
                    </pic:cNvPicPr>
                  </pic:nvPicPr>
                  <pic:blipFill>
                    <a:blip r:embed="rId17"/>
                    <a:stretch>
                      <a:fillRect/>
                    </a:stretch>
                  </pic:blipFill>
                  <pic:spPr>
                    <a:xfrm>
                      <a:off x="0" y="0"/>
                      <a:ext cx="3657600" cy="6141493"/>
                    </a:xfrm>
                    <a:prstGeom prst="rect">
                      <a:avLst/>
                    </a:prstGeom>
                  </pic:spPr>
                </pic:pic>
              </a:graphicData>
            </a:graphic>
          </wp:inline>
        </w:drawing>
      </w:r>
    </w:p>
    <w:p w14:paraId="46B560D2" w14:textId="77777777" w:rsidR="008528A3" w:rsidRDefault="008634EE">
      <w:pPr>
        <w:spacing w:after="120" w:line="288" w:lineRule="auto"/>
        <w:ind w:firstLine="360"/>
        <w:jc w:val="center"/>
      </w:pPr>
      <w:r>
        <w:rPr>
          <w:sz w:val="18"/>
        </w:rPr>
        <w:t>图</w:t>
      </w:r>
      <w:r>
        <w:rPr>
          <w:sz w:val="18"/>
        </w:rPr>
        <w:t xml:space="preserve"> 4  </w:t>
      </w:r>
      <w:r>
        <w:rPr>
          <w:sz w:val="18"/>
        </w:rPr>
        <w:t>「发起编校审单」面板本体（图</w:t>
      </w:r>
      <w:r>
        <w:rPr>
          <w:sz w:val="18"/>
        </w:rPr>
        <w:t xml:space="preserve"> 3 </w:t>
      </w:r>
      <w:r>
        <w:rPr>
          <w:sz w:val="18"/>
        </w:rPr>
        <w:t>右侧面板的局部特写，同一时刻、同一屏）：表单标识与单据血缘、外部流程模式说明、已选中的</w:t>
      </w:r>
      <w:r>
        <w:rPr>
          <w:sz w:val="18"/>
        </w:rPr>
        <w:t xml:space="preserve"> 3 </w:t>
      </w:r>
      <w:r>
        <w:rPr>
          <w:sz w:val="18"/>
        </w:rPr>
        <w:t>个</w:t>
      </w:r>
      <w:r>
        <w:rPr>
          <w:sz w:val="18"/>
        </w:rPr>
        <w:t xml:space="preserve"> BRAN </w:t>
      </w:r>
      <w:r>
        <w:rPr>
          <w:sz w:val="18"/>
        </w:rPr>
        <w:t>管道构件与构件明细（</w:t>
      </w:r>
      <w:r>
        <w:rPr>
          <w:sz w:val="18"/>
        </w:rPr>
        <w:t>RefNo 24384_2500</w:t>
      </w:r>
      <w:r>
        <w:rPr>
          <w:sz w:val="18"/>
        </w:rPr>
        <w:t>、</w:t>
      </w:r>
      <w:r>
        <w:rPr>
          <w:sz w:val="18"/>
        </w:rPr>
        <w:t xml:space="preserve">24384_2503 </w:t>
      </w:r>
      <w:r>
        <w:rPr>
          <w:sz w:val="18"/>
        </w:rPr>
        <w:t>等）、数据包名称</w:t>
      </w:r>
      <w:r>
        <w:rPr>
          <w:sz w:val="18"/>
        </w:rPr>
        <w:t xml:space="preserve">“1RX03 </w:t>
      </w:r>
      <w:r>
        <w:rPr>
          <w:sz w:val="18"/>
        </w:rPr>
        <w:t>设备区管网校审</w:t>
      </w:r>
      <w:r>
        <w:rPr>
          <w:sz w:val="18"/>
        </w:rPr>
        <w:t>”</w:t>
      </w:r>
      <w:r>
        <w:rPr>
          <w:sz w:val="18"/>
        </w:rPr>
        <w:t>与编校审说明；本图为另开的新建单</w:t>
      </w:r>
      <w:r>
        <w:rPr>
          <w:sz w:val="18"/>
        </w:rPr>
        <w:t xml:space="preserve"> FORM-49ADD7ECBE4F</w:t>
      </w:r>
      <w:r>
        <w:rPr>
          <w:sz w:val="18"/>
        </w:rPr>
        <w:t>，只演示发起面板的填写形态，未提交、不落数据</w:t>
      </w:r>
    </w:p>
    <w:p w14:paraId="375020E5" w14:textId="77777777" w:rsidR="008528A3" w:rsidRDefault="008634EE">
      <w:pPr>
        <w:spacing w:after="120" w:line="288" w:lineRule="auto"/>
        <w:ind w:firstLine="420"/>
        <w:jc w:val="center"/>
      </w:pPr>
      <w:r>
        <w:rPr>
          <w:noProof/>
        </w:rPr>
        <w:lastRenderedPageBreak/>
        <w:drawing>
          <wp:inline distT="0" distB="0" distL="114300" distR="114300" wp14:anchorId="21C6964B" wp14:editId="5A807072">
            <wp:extent cx="5669280" cy="1894205"/>
            <wp:effectExtent l="0" t="0" r="7620" b="10795"/>
            <wp:docPr id="1308841435" name="Picture 130884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5" name="Picture 1308841435"/>
                    <pic:cNvPicPr>
                      <a:picLocks noChangeAspect="1"/>
                    </pic:cNvPicPr>
                  </pic:nvPicPr>
                  <pic:blipFill>
                    <a:blip r:embed="rId18"/>
                    <a:stretch>
                      <a:fillRect/>
                    </a:stretch>
                  </pic:blipFill>
                  <pic:spPr>
                    <a:xfrm>
                      <a:off x="0" y="0"/>
                      <a:ext cx="5669280" cy="1894581"/>
                    </a:xfrm>
                    <a:prstGeom prst="rect">
                      <a:avLst/>
                    </a:prstGeom>
                  </pic:spPr>
                </pic:pic>
              </a:graphicData>
            </a:graphic>
          </wp:inline>
        </w:drawing>
      </w:r>
    </w:p>
    <w:p w14:paraId="180ACB68" w14:textId="77777777" w:rsidR="008528A3" w:rsidRDefault="008634EE">
      <w:pPr>
        <w:spacing w:after="120" w:line="288" w:lineRule="auto"/>
        <w:ind w:firstLine="360"/>
        <w:jc w:val="center"/>
      </w:pPr>
      <w:r>
        <w:rPr>
          <w:sz w:val="18"/>
        </w:rPr>
        <w:t>图</w:t>
      </w:r>
      <w:r>
        <w:rPr>
          <w:sz w:val="18"/>
        </w:rPr>
        <w:t xml:space="preserve"> 5  </w:t>
      </w:r>
      <w:r>
        <w:rPr>
          <w:sz w:val="18"/>
        </w:rPr>
        <w:t>三维校审功能菜单（为便于印读，已裁出菜单区）：模式（开始校审、确认数据）、面板（发起编校审、校审面板、待审核、批注处理、批注单）与数据（导出、清空）</w:t>
      </w:r>
    </w:p>
    <w:p w14:paraId="712A22EE" w14:textId="77777777" w:rsidR="008528A3" w:rsidRDefault="008634EE">
      <w:pPr>
        <w:spacing w:after="120" w:line="288" w:lineRule="auto"/>
        <w:ind w:firstLine="420"/>
        <w:jc w:val="center"/>
      </w:pPr>
      <w:r>
        <w:rPr>
          <w:noProof/>
        </w:rPr>
        <w:drawing>
          <wp:inline distT="0" distB="0" distL="114300" distR="114300" wp14:anchorId="0C669DE8" wp14:editId="57C4949D">
            <wp:extent cx="5212080" cy="3257550"/>
            <wp:effectExtent l="0" t="0" r="7620" b="6350"/>
            <wp:docPr id="1308841436" name="Picture 130884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6" name="Picture 1308841436"/>
                    <pic:cNvPicPr>
                      <a:picLocks noChangeAspect="1"/>
                    </pic:cNvPicPr>
                  </pic:nvPicPr>
                  <pic:blipFill>
                    <a:blip r:embed="rId19"/>
                    <a:stretch>
                      <a:fillRect/>
                    </a:stretch>
                  </pic:blipFill>
                  <pic:spPr>
                    <a:xfrm>
                      <a:off x="0" y="0"/>
                      <a:ext cx="5212080" cy="3257550"/>
                    </a:xfrm>
                    <a:prstGeom prst="rect">
                      <a:avLst/>
                    </a:prstGeom>
                  </pic:spPr>
                </pic:pic>
              </a:graphicData>
            </a:graphic>
          </wp:inline>
        </w:drawing>
      </w:r>
    </w:p>
    <w:p w14:paraId="788AEF9B" w14:textId="77777777" w:rsidR="008528A3" w:rsidRDefault="008634EE">
      <w:pPr>
        <w:spacing w:after="120" w:line="288" w:lineRule="auto"/>
        <w:ind w:firstLine="360"/>
        <w:jc w:val="center"/>
      </w:pPr>
      <w:r>
        <w:rPr>
          <w:sz w:val="18"/>
        </w:rPr>
        <w:t>图</w:t>
      </w:r>
      <w:r>
        <w:rPr>
          <w:sz w:val="18"/>
        </w:rPr>
        <w:t xml:space="preserve"> 6  </w:t>
      </w:r>
      <w:r>
        <w:rPr>
          <w:sz w:val="18"/>
        </w:rPr>
        <w:t>校对节点的校审作业界面：流程条停在</w:t>
      </w:r>
      <w:r>
        <w:rPr>
          <w:sz w:val="18"/>
        </w:rPr>
        <w:t>“</w:t>
      </w:r>
      <w:r>
        <w:rPr>
          <w:sz w:val="18"/>
        </w:rPr>
        <w:t>校对</w:t>
      </w:r>
      <w:r>
        <w:rPr>
          <w:sz w:val="18"/>
        </w:rPr>
        <w:t>”</w:t>
      </w:r>
      <w:r>
        <w:rPr>
          <w:sz w:val="18"/>
        </w:rPr>
        <w:t>，任务详情回显数据包名称与三个构件，三维视口中为批注锚定的管道分支与批注卡片，右侧「批注与测量」「批注表格」同步计数（流程条与任务详情见图</w:t>
      </w:r>
      <w:r>
        <w:rPr>
          <w:sz w:val="18"/>
        </w:rPr>
        <w:t xml:space="preserve"> 7</w:t>
      </w:r>
      <w:r>
        <w:rPr>
          <w:sz w:val="18"/>
        </w:rPr>
        <w:t>，批注表格与展开后的处理卡见图</w:t>
      </w:r>
      <w:r>
        <w:rPr>
          <w:sz w:val="18"/>
        </w:rPr>
        <w:t xml:space="preserve"> 8</w:t>
      </w:r>
      <w:r>
        <w:rPr>
          <w:sz w:val="18"/>
        </w:rPr>
        <w:t>）</w:t>
      </w:r>
    </w:p>
    <w:p w14:paraId="051703ED" w14:textId="77777777" w:rsidR="008528A3" w:rsidRDefault="008634EE">
      <w:pPr>
        <w:spacing w:after="120" w:line="288" w:lineRule="auto"/>
        <w:ind w:firstLine="420"/>
        <w:jc w:val="center"/>
      </w:pPr>
      <w:r>
        <w:rPr>
          <w:noProof/>
        </w:rPr>
        <w:lastRenderedPageBreak/>
        <w:drawing>
          <wp:inline distT="0" distB="0" distL="114300" distR="114300" wp14:anchorId="2B8621E1" wp14:editId="53CE7C38">
            <wp:extent cx="4206240" cy="2707005"/>
            <wp:effectExtent l="0" t="0" r="10160" b="10795"/>
            <wp:docPr id="1308841437" name="Picture 130884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7" name="Picture 1308841437"/>
                    <pic:cNvPicPr>
                      <a:picLocks noChangeAspect="1"/>
                    </pic:cNvPicPr>
                  </pic:nvPicPr>
                  <pic:blipFill>
                    <a:blip r:embed="rId20"/>
                    <a:stretch>
                      <a:fillRect/>
                    </a:stretch>
                  </pic:blipFill>
                  <pic:spPr>
                    <a:xfrm>
                      <a:off x="0" y="0"/>
                      <a:ext cx="4206240" cy="2707375"/>
                    </a:xfrm>
                    <a:prstGeom prst="rect">
                      <a:avLst/>
                    </a:prstGeom>
                  </pic:spPr>
                </pic:pic>
              </a:graphicData>
            </a:graphic>
          </wp:inline>
        </w:drawing>
      </w:r>
    </w:p>
    <w:p w14:paraId="5EFE3CE4" w14:textId="77777777" w:rsidR="008528A3" w:rsidRDefault="008634EE">
      <w:pPr>
        <w:spacing w:after="120" w:line="288" w:lineRule="auto"/>
        <w:ind w:firstLine="360"/>
        <w:jc w:val="center"/>
      </w:pPr>
      <w:r>
        <w:rPr>
          <w:sz w:val="18"/>
        </w:rPr>
        <w:t>图</w:t>
      </w:r>
      <w:r>
        <w:rPr>
          <w:sz w:val="18"/>
        </w:rPr>
        <w:t xml:space="preserve"> 7  </w:t>
      </w:r>
      <w:r>
        <w:rPr>
          <w:sz w:val="18"/>
        </w:rPr>
        <w:t>校对节点的流程条与任务详情（图</w:t>
      </w:r>
      <w:r>
        <w:rPr>
          <w:sz w:val="18"/>
        </w:rPr>
        <w:t xml:space="preserve"> 6 </w:t>
      </w:r>
      <w:r>
        <w:rPr>
          <w:sz w:val="18"/>
        </w:rPr>
        <w:t>右侧校审面板的局部特写，同一时刻、同一屏）：四级流程条</w:t>
      </w:r>
      <w:r>
        <w:rPr>
          <w:sz w:val="18"/>
        </w:rPr>
        <w:t>“</w:t>
      </w:r>
      <w:r>
        <w:rPr>
          <w:sz w:val="18"/>
        </w:rPr>
        <w:t>编制</w:t>
      </w:r>
      <w:r>
        <w:rPr>
          <w:sz w:val="18"/>
        </w:rPr>
        <w:t xml:space="preserve">(sj) → </w:t>
      </w:r>
      <w:r>
        <w:rPr>
          <w:sz w:val="18"/>
        </w:rPr>
        <w:t>校对</w:t>
      </w:r>
      <w:r>
        <w:rPr>
          <w:sz w:val="18"/>
        </w:rPr>
        <w:t xml:space="preserve">(jd) → </w:t>
      </w:r>
      <w:r>
        <w:rPr>
          <w:sz w:val="18"/>
        </w:rPr>
        <w:t>审核</w:t>
      </w:r>
      <w:r>
        <w:rPr>
          <w:sz w:val="18"/>
        </w:rPr>
        <w:t xml:space="preserve">(sh) → </w:t>
      </w:r>
      <w:r>
        <w:rPr>
          <w:sz w:val="18"/>
        </w:rPr>
        <w:t>批准</w:t>
      </w:r>
      <w:r>
        <w:rPr>
          <w:sz w:val="18"/>
        </w:rPr>
        <w:t>(pz)”</w:t>
      </w:r>
      <w:r>
        <w:rPr>
          <w:sz w:val="18"/>
        </w:rPr>
        <w:t>停在校对、编制已打勾；外部流程模式说明本流程由外部平台驱动，此处仅展示状态、不提供提交与驳回等内部操作，当前节点</w:t>
      </w:r>
      <w:r>
        <w:rPr>
          <w:sz w:val="18"/>
        </w:rPr>
        <w:t>“</w:t>
      </w:r>
      <w:r>
        <w:rPr>
          <w:sz w:val="18"/>
        </w:rPr>
        <w:t>校对</w:t>
      </w:r>
      <w:r>
        <w:rPr>
          <w:sz w:val="18"/>
        </w:rPr>
        <w:t>”</w:t>
      </w:r>
      <w:r>
        <w:rPr>
          <w:sz w:val="18"/>
        </w:rPr>
        <w:t>、当前状态</w:t>
      </w:r>
      <w:r>
        <w:rPr>
          <w:sz w:val="18"/>
        </w:rPr>
        <w:t>“</w:t>
      </w:r>
      <w:r>
        <w:rPr>
          <w:sz w:val="18"/>
        </w:rPr>
        <w:t>待处理</w:t>
      </w:r>
      <w:r>
        <w:rPr>
          <w:sz w:val="18"/>
        </w:rPr>
        <w:t>”</w:t>
      </w:r>
      <w:r>
        <w:rPr>
          <w:sz w:val="18"/>
        </w:rPr>
        <w:t>；下方任务详情回显数据包名称、构件数与表单编号</w:t>
      </w:r>
      <w:r>
        <w:rPr>
          <w:sz w:val="18"/>
        </w:rPr>
        <w:t xml:space="preserve"> FORM-46911B6D6F07</w:t>
      </w:r>
    </w:p>
    <w:p w14:paraId="5A72CD98" w14:textId="77777777" w:rsidR="008528A3" w:rsidRDefault="008634EE">
      <w:pPr>
        <w:spacing w:after="120" w:line="288" w:lineRule="auto"/>
        <w:ind w:firstLine="420"/>
        <w:jc w:val="center"/>
      </w:pPr>
      <w:r>
        <w:rPr>
          <w:noProof/>
        </w:rPr>
        <w:lastRenderedPageBreak/>
        <w:drawing>
          <wp:inline distT="0" distB="0" distL="114300" distR="114300" wp14:anchorId="33805520" wp14:editId="5D4E6BDD">
            <wp:extent cx="3657600" cy="6104890"/>
            <wp:effectExtent l="0" t="0" r="0" b="3810"/>
            <wp:docPr id="1308841438" name="Picture 1308841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8" name="Picture 1308841438"/>
                    <pic:cNvPicPr>
                      <a:picLocks noChangeAspect="1"/>
                    </pic:cNvPicPr>
                  </pic:nvPicPr>
                  <pic:blipFill>
                    <a:blip r:embed="rId21"/>
                    <a:stretch>
                      <a:fillRect/>
                    </a:stretch>
                  </pic:blipFill>
                  <pic:spPr>
                    <a:xfrm>
                      <a:off x="0" y="0"/>
                      <a:ext cx="3657600" cy="6105167"/>
                    </a:xfrm>
                    <a:prstGeom prst="rect">
                      <a:avLst/>
                    </a:prstGeom>
                  </pic:spPr>
                </pic:pic>
              </a:graphicData>
            </a:graphic>
          </wp:inline>
        </w:drawing>
      </w:r>
    </w:p>
    <w:p w14:paraId="01462719" w14:textId="77777777" w:rsidR="008528A3" w:rsidRDefault="008634EE">
      <w:pPr>
        <w:spacing w:after="120" w:line="288" w:lineRule="auto"/>
        <w:ind w:firstLine="360"/>
        <w:jc w:val="center"/>
      </w:pPr>
      <w:r>
        <w:rPr>
          <w:sz w:val="18"/>
        </w:rPr>
        <w:t>图</w:t>
      </w:r>
      <w:r>
        <w:rPr>
          <w:sz w:val="18"/>
        </w:rPr>
        <w:t xml:space="preserve"> 8  </w:t>
      </w:r>
      <w:r>
        <w:rPr>
          <w:sz w:val="18"/>
        </w:rPr>
        <w:t>统一批注单中展开的单条批注处理卡（图</w:t>
      </w:r>
      <w:r>
        <w:rPr>
          <w:sz w:val="18"/>
        </w:rPr>
        <w:t xml:space="preserve"> 6 </w:t>
      </w:r>
      <w:r>
        <w:rPr>
          <w:sz w:val="18"/>
        </w:rPr>
        <w:t>同一会话中展开该批注行后的校审侧栏，为便于印读已裁出侧栏本体）：上段为任务详情与「批注与测量」（批注</w:t>
      </w:r>
      <w:r>
        <w:rPr>
          <w:sz w:val="18"/>
        </w:rPr>
        <w:t xml:space="preserve"> 1</w:t>
      </w:r>
      <w:r>
        <w:rPr>
          <w:sz w:val="18"/>
        </w:rPr>
        <w:t>、测量</w:t>
      </w:r>
      <w:r>
        <w:rPr>
          <w:sz w:val="18"/>
        </w:rPr>
        <w:t xml:space="preserve"> 0</w:t>
      </w:r>
      <w:r>
        <w:rPr>
          <w:sz w:val="18"/>
        </w:rPr>
        <w:t>，文字</w:t>
      </w:r>
      <w:r>
        <w:rPr>
          <w:sz w:val="18"/>
        </w:rPr>
        <w:t>/</w:t>
      </w:r>
      <w:r>
        <w:rPr>
          <w:sz w:val="18"/>
        </w:rPr>
        <w:t>云线</w:t>
      </w:r>
      <w:r>
        <w:rPr>
          <w:sz w:val="18"/>
        </w:rPr>
        <w:t>/</w:t>
      </w:r>
      <w:r>
        <w:rPr>
          <w:sz w:val="18"/>
        </w:rPr>
        <w:t>矩形批注与测量入口，本机已存及确认状态），下段为批注表格（共</w:t>
      </w:r>
      <w:r>
        <w:rPr>
          <w:sz w:val="18"/>
        </w:rPr>
        <w:t xml:space="preserve"> 1 </w:t>
      </w:r>
      <w:r>
        <w:rPr>
          <w:sz w:val="18"/>
        </w:rPr>
        <w:t>条，待处理</w:t>
      </w:r>
      <w:r>
        <w:rPr>
          <w:sz w:val="18"/>
        </w:rPr>
        <w:t xml:space="preserve"> 1</w:t>
      </w:r>
      <w:r>
        <w:rPr>
          <w:sz w:val="18"/>
        </w:rPr>
        <w:t>、已处理</w:t>
      </w:r>
      <w:r>
        <w:rPr>
          <w:sz w:val="18"/>
        </w:rPr>
        <w:t xml:space="preserve"> 0</w:t>
      </w:r>
      <w:r>
        <w:rPr>
          <w:sz w:val="18"/>
        </w:rPr>
        <w:t>，可检索、按错误类型与状态筛选并导出</w:t>
      </w:r>
      <w:r>
        <w:rPr>
          <w:sz w:val="18"/>
        </w:rPr>
        <w:t xml:space="preserve"> CSV</w:t>
      </w:r>
      <w:r>
        <w:rPr>
          <w:sz w:val="18"/>
        </w:rPr>
        <w:t>）与展开后的处理卡</w:t>
      </w:r>
      <w:r>
        <w:rPr>
          <w:sz w:val="18"/>
        </w:rPr>
        <w:t>——</w:t>
      </w:r>
      <w:r>
        <w:rPr>
          <w:sz w:val="18"/>
        </w:rPr>
        <w:t>批注类型、处理状态、错误类型三枚标签，标题与描述，锚点构件</w:t>
      </w:r>
      <w:r>
        <w:rPr>
          <w:sz w:val="18"/>
        </w:rPr>
        <w:t xml:space="preserve"> RefNo 24384_2501</w:t>
      </w:r>
      <w:r>
        <w:rPr>
          <w:sz w:val="18"/>
        </w:rPr>
        <w:t>，讨论计数与时间，「定位到模型」入口及关联元素列表；卡内的批注截图、测量证据与讨论区需在侧栏中继续下滚查看</w:t>
      </w:r>
    </w:p>
    <w:p w14:paraId="7B56AC9D" w14:textId="77777777" w:rsidR="008528A3" w:rsidRDefault="008634EE">
      <w:pPr>
        <w:spacing w:after="120" w:line="288" w:lineRule="auto"/>
        <w:ind w:firstLine="420"/>
        <w:jc w:val="center"/>
      </w:pPr>
      <w:r>
        <w:rPr>
          <w:noProof/>
        </w:rPr>
        <w:lastRenderedPageBreak/>
        <w:drawing>
          <wp:inline distT="0" distB="0" distL="114300" distR="114300" wp14:anchorId="248CE2D1" wp14:editId="4BE6241F">
            <wp:extent cx="4206240" cy="3855720"/>
            <wp:effectExtent l="0" t="0" r="10160" b="5080"/>
            <wp:docPr id="1308841439" name="Picture 1308841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39" name="Picture 1308841439"/>
                    <pic:cNvPicPr>
                      <a:picLocks noChangeAspect="1"/>
                    </pic:cNvPicPr>
                  </pic:nvPicPr>
                  <pic:blipFill>
                    <a:blip r:embed="rId22"/>
                    <a:stretch>
                      <a:fillRect/>
                    </a:stretch>
                  </pic:blipFill>
                  <pic:spPr>
                    <a:xfrm>
                      <a:off x="0" y="0"/>
                      <a:ext cx="4206240" cy="3855720"/>
                    </a:xfrm>
                    <a:prstGeom prst="rect">
                      <a:avLst/>
                    </a:prstGeom>
                  </pic:spPr>
                </pic:pic>
              </a:graphicData>
            </a:graphic>
          </wp:inline>
        </w:drawing>
      </w:r>
    </w:p>
    <w:p w14:paraId="47290EA1" w14:textId="77777777" w:rsidR="008528A3" w:rsidRDefault="008634EE">
      <w:pPr>
        <w:spacing w:after="120" w:line="288" w:lineRule="auto"/>
        <w:ind w:firstLine="360"/>
        <w:jc w:val="center"/>
      </w:pPr>
      <w:r>
        <w:rPr>
          <w:sz w:val="18"/>
        </w:rPr>
        <w:t>图</w:t>
      </w:r>
      <w:r>
        <w:rPr>
          <w:sz w:val="18"/>
        </w:rPr>
        <w:t xml:space="preserve"> 9  </w:t>
      </w:r>
      <w:r>
        <w:rPr>
          <w:sz w:val="18"/>
        </w:rPr>
        <w:t>批注门禁拦截流转（异常场景）：校对在存在未处理批注时执行「同意」，平台侧</w:t>
      </w:r>
      <w:r>
        <w:rPr>
          <w:sz w:val="18"/>
        </w:rPr>
        <w:t xml:space="preserve"> workflow/verify </w:t>
      </w:r>
      <w:r>
        <w:rPr>
          <w:sz w:val="18"/>
        </w:rPr>
        <w:t>先行拦截并回带判定明细</w:t>
      </w:r>
      <w:r>
        <w:rPr>
          <w:sz w:val="18"/>
        </w:rPr>
        <w:t>——error_code=ANNOTATION_CHECK_FAILED</w:t>
      </w:r>
      <w:r>
        <w:rPr>
          <w:sz w:val="18"/>
        </w:rPr>
        <w:t>、</w:t>
      </w:r>
      <w:r>
        <w:rPr>
          <w:sz w:val="18"/>
        </w:rPr>
        <w:t>current=jd</w:t>
      </w:r>
      <w:r>
        <w:rPr>
          <w:sz w:val="18"/>
        </w:rPr>
        <w:t>、</w:t>
      </w:r>
      <w:r>
        <w:rPr>
          <w:sz w:val="18"/>
        </w:rPr>
        <w:t>expected_next=sh</w:t>
      </w:r>
      <w:r>
        <w:rPr>
          <w:sz w:val="18"/>
        </w:rPr>
        <w:t>、</w:t>
      </w:r>
      <w:r>
        <w:rPr>
          <w:sz w:val="18"/>
        </w:rPr>
        <w:t>open=1</w:t>
      </w:r>
      <w:r>
        <w:rPr>
          <w:sz w:val="18"/>
        </w:rPr>
        <w:t>、</w:t>
      </w:r>
      <w:r>
        <w:rPr>
          <w:sz w:val="18"/>
        </w:rPr>
        <w:t>blockers=1</w:t>
      </w:r>
      <w:r>
        <w:rPr>
          <w:sz w:val="18"/>
        </w:rPr>
        <w:t>，本次流转不予放行</w:t>
      </w:r>
    </w:p>
    <w:p w14:paraId="0D2304CB" w14:textId="77777777" w:rsidR="008528A3" w:rsidRDefault="008634EE">
      <w:pPr>
        <w:spacing w:after="120" w:line="288" w:lineRule="auto"/>
        <w:ind w:firstLine="420"/>
        <w:jc w:val="center"/>
      </w:pPr>
      <w:r>
        <w:rPr>
          <w:noProof/>
        </w:rPr>
        <w:drawing>
          <wp:inline distT="0" distB="0" distL="114300" distR="114300" wp14:anchorId="57049BF1" wp14:editId="66DF4EDB">
            <wp:extent cx="5212080" cy="3257550"/>
            <wp:effectExtent l="0" t="0" r="7620" b="6350"/>
            <wp:docPr id="1308841440" name="Picture 1308841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40" name="Picture 1308841440"/>
                    <pic:cNvPicPr>
                      <a:picLocks noChangeAspect="1"/>
                    </pic:cNvPicPr>
                  </pic:nvPicPr>
                  <pic:blipFill>
                    <a:blip r:embed="rId23"/>
                    <a:stretch>
                      <a:fillRect/>
                    </a:stretch>
                  </pic:blipFill>
                  <pic:spPr>
                    <a:xfrm>
                      <a:off x="0" y="0"/>
                      <a:ext cx="5212080" cy="3257550"/>
                    </a:xfrm>
                    <a:prstGeom prst="rect">
                      <a:avLst/>
                    </a:prstGeom>
                  </pic:spPr>
                </pic:pic>
              </a:graphicData>
            </a:graphic>
          </wp:inline>
        </w:drawing>
      </w:r>
    </w:p>
    <w:p w14:paraId="137B8C1B" w14:textId="77777777" w:rsidR="008528A3" w:rsidRDefault="008634EE">
      <w:pPr>
        <w:spacing w:after="120" w:line="288" w:lineRule="auto"/>
        <w:ind w:firstLine="360"/>
        <w:jc w:val="center"/>
      </w:pPr>
      <w:r>
        <w:rPr>
          <w:sz w:val="18"/>
        </w:rPr>
        <w:t>图</w:t>
      </w:r>
      <w:r>
        <w:rPr>
          <w:sz w:val="18"/>
        </w:rPr>
        <w:t xml:space="preserve"> 10  </w:t>
      </w:r>
      <w:r>
        <w:rPr>
          <w:sz w:val="18"/>
        </w:rPr>
        <w:t>批注闭环后的流转完成态：经</w:t>
      </w:r>
      <w:r>
        <w:rPr>
          <w:sz w:val="18"/>
        </w:rPr>
        <w:t>“</w:t>
      </w:r>
      <w:r>
        <w:rPr>
          <w:sz w:val="18"/>
        </w:rPr>
        <w:t>校对退回</w:t>
      </w:r>
      <w:r>
        <w:rPr>
          <w:sz w:val="18"/>
        </w:rPr>
        <w:t xml:space="preserve"> → </w:t>
      </w:r>
      <w:r>
        <w:rPr>
          <w:sz w:val="18"/>
        </w:rPr>
        <w:t>设计标记已修改</w:t>
      </w:r>
      <w:r>
        <w:rPr>
          <w:sz w:val="18"/>
        </w:rPr>
        <w:t xml:space="preserve"> → </w:t>
      </w:r>
      <w:r>
        <w:rPr>
          <w:sz w:val="18"/>
        </w:rPr>
        <w:t>校对同意</w:t>
      </w:r>
      <w:r>
        <w:rPr>
          <w:sz w:val="18"/>
        </w:rPr>
        <w:t>”</w:t>
      </w:r>
      <w:r>
        <w:rPr>
          <w:sz w:val="18"/>
        </w:rPr>
        <w:t>解除门禁后，编制、校对、审核、批准四级流程条全部走完，任务状态为</w:t>
      </w:r>
      <w:r>
        <w:rPr>
          <w:sz w:val="18"/>
        </w:rPr>
        <w:t>“</w:t>
      </w:r>
      <w:r>
        <w:rPr>
          <w:sz w:val="18"/>
        </w:rPr>
        <w:t>已通过</w:t>
      </w:r>
      <w:r>
        <w:rPr>
          <w:sz w:val="18"/>
        </w:rPr>
        <w:t>”</w:t>
      </w:r>
      <w:r>
        <w:rPr>
          <w:sz w:val="18"/>
        </w:rPr>
        <w:t>（侧栏本体见图</w:t>
      </w:r>
      <w:r>
        <w:rPr>
          <w:sz w:val="18"/>
        </w:rPr>
        <w:t xml:space="preserve"> 11</w:t>
      </w:r>
      <w:r>
        <w:rPr>
          <w:sz w:val="18"/>
        </w:rPr>
        <w:t>）</w:t>
      </w:r>
    </w:p>
    <w:p w14:paraId="05BAAFAB" w14:textId="77777777" w:rsidR="008528A3" w:rsidRDefault="008634EE">
      <w:pPr>
        <w:spacing w:after="120" w:line="288" w:lineRule="auto"/>
        <w:ind w:firstLine="420"/>
        <w:jc w:val="center"/>
      </w:pPr>
      <w:r>
        <w:rPr>
          <w:noProof/>
        </w:rPr>
        <w:lastRenderedPageBreak/>
        <w:drawing>
          <wp:inline distT="0" distB="0" distL="114300" distR="114300" wp14:anchorId="1FE10D63" wp14:editId="17CB630A">
            <wp:extent cx="3657600" cy="6141085"/>
            <wp:effectExtent l="0" t="0" r="0" b="5715"/>
            <wp:docPr id="1308841441" name="Picture 1308841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41" name="Picture 1308841441"/>
                    <pic:cNvPicPr>
                      <a:picLocks noChangeAspect="1"/>
                    </pic:cNvPicPr>
                  </pic:nvPicPr>
                  <pic:blipFill>
                    <a:blip r:embed="rId24"/>
                    <a:stretch>
                      <a:fillRect/>
                    </a:stretch>
                  </pic:blipFill>
                  <pic:spPr>
                    <a:xfrm>
                      <a:off x="0" y="0"/>
                      <a:ext cx="3657600" cy="6141493"/>
                    </a:xfrm>
                    <a:prstGeom prst="rect">
                      <a:avLst/>
                    </a:prstGeom>
                  </pic:spPr>
                </pic:pic>
              </a:graphicData>
            </a:graphic>
          </wp:inline>
        </w:drawing>
      </w:r>
    </w:p>
    <w:p w14:paraId="65F1EE03" w14:textId="77777777" w:rsidR="008528A3" w:rsidRDefault="008634EE">
      <w:pPr>
        <w:spacing w:after="120" w:line="288" w:lineRule="auto"/>
        <w:ind w:firstLine="360"/>
        <w:jc w:val="center"/>
      </w:pPr>
      <w:r>
        <w:rPr>
          <w:sz w:val="18"/>
        </w:rPr>
        <w:t>图</w:t>
      </w:r>
      <w:r>
        <w:rPr>
          <w:sz w:val="18"/>
        </w:rPr>
        <w:t xml:space="preserve"> 11  </w:t>
      </w:r>
      <w:r>
        <w:rPr>
          <w:sz w:val="18"/>
        </w:rPr>
        <w:t>批准节点的校审侧栏（图</w:t>
      </w:r>
      <w:r>
        <w:rPr>
          <w:sz w:val="18"/>
        </w:rPr>
        <w:t xml:space="preserve"> 10 </w:t>
      </w:r>
      <w:r>
        <w:rPr>
          <w:sz w:val="18"/>
        </w:rPr>
        <w:t>右侧面板的局部特写，同一时刻、同一屏）：四级流程条全部打勾，当前节点</w:t>
      </w:r>
      <w:r>
        <w:rPr>
          <w:sz w:val="18"/>
        </w:rPr>
        <w:t>“</w:t>
      </w:r>
      <w:r>
        <w:rPr>
          <w:sz w:val="18"/>
        </w:rPr>
        <w:t>批准</w:t>
      </w:r>
      <w:r>
        <w:rPr>
          <w:sz w:val="18"/>
        </w:rPr>
        <w:t>”</w:t>
      </w:r>
      <w:r>
        <w:rPr>
          <w:sz w:val="18"/>
        </w:rPr>
        <w:t>、当前状态</w:t>
      </w:r>
      <w:r>
        <w:rPr>
          <w:sz w:val="18"/>
        </w:rPr>
        <w:t>“</w:t>
      </w:r>
      <w:r>
        <w:rPr>
          <w:sz w:val="18"/>
        </w:rPr>
        <w:t>已通过</w:t>
      </w:r>
      <w:r>
        <w:rPr>
          <w:sz w:val="18"/>
        </w:rPr>
        <w:t>”</w:t>
      </w:r>
      <w:r>
        <w:rPr>
          <w:sz w:val="18"/>
        </w:rPr>
        <w:t>；批注表格计数为共</w:t>
      </w:r>
      <w:r>
        <w:rPr>
          <w:sz w:val="18"/>
        </w:rPr>
        <w:t xml:space="preserve"> 1 </w:t>
      </w:r>
      <w:r>
        <w:rPr>
          <w:sz w:val="18"/>
        </w:rPr>
        <w:t>条、待处理</w:t>
      </w:r>
      <w:r>
        <w:rPr>
          <w:sz w:val="18"/>
        </w:rPr>
        <w:t xml:space="preserve"> 0</w:t>
      </w:r>
      <w:r>
        <w:rPr>
          <w:sz w:val="18"/>
        </w:rPr>
        <w:t>、已处理</w:t>
      </w:r>
      <w:r>
        <w:rPr>
          <w:sz w:val="18"/>
        </w:rPr>
        <w:t xml:space="preserve"> 0——</w:t>
      </w:r>
      <w:r>
        <w:rPr>
          <w:sz w:val="18"/>
        </w:rPr>
        <w:t>该条批注已由校对同意（处理卡状态为</w:t>
      </w:r>
      <w:r>
        <w:rPr>
          <w:sz w:val="18"/>
        </w:rPr>
        <w:t>“</w:t>
      </w:r>
      <w:r>
        <w:rPr>
          <w:sz w:val="18"/>
        </w:rPr>
        <w:t>已同意</w:t>
      </w:r>
      <w:r>
        <w:rPr>
          <w:sz w:val="18"/>
        </w:rPr>
        <w:t>”</w:t>
      </w:r>
      <w:r>
        <w:rPr>
          <w:sz w:val="18"/>
        </w:rPr>
        <w:t>，即</w:t>
      </w:r>
      <w:r>
        <w:rPr>
          <w:sz w:val="18"/>
        </w:rPr>
        <w:t>“</w:t>
      </w:r>
      <w:r>
        <w:rPr>
          <w:sz w:val="18"/>
        </w:rPr>
        <w:t>校对</w:t>
      </w:r>
      <w:r>
        <w:rPr>
          <w:sz w:val="18"/>
        </w:rPr>
        <w:t>/</w:t>
      </w:r>
      <w:r>
        <w:rPr>
          <w:sz w:val="18"/>
        </w:rPr>
        <w:t>审核已同意设计处理结果</w:t>
      </w:r>
      <w:r>
        <w:rPr>
          <w:sz w:val="18"/>
        </w:rPr>
        <w:t>”</w:t>
      </w:r>
      <w:r>
        <w:rPr>
          <w:sz w:val="18"/>
        </w:rPr>
        <w:t>），既不再计入待处理，也不计入按</w:t>
      </w:r>
      <w:r>
        <w:rPr>
          <w:sz w:val="18"/>
        </w:rPr>
        <w:t>“</w:t>
      </w:r>
      <w:r>
        <w:rPr>
          <w:sz w:val="18"/>
        </w:rPr>
        <w:t>已修改</w:t>
      </w:r>
      <w:r>
        <w:rPr>
          <w:sz w:val="18"/>
        </w:rPr>
        <w:t>”</w:t>
      </w:r>
      <w:r>
        <w:rPr>
          <w:sz w:val="18"/>
        </w:rPr>
        <w:t>口径统计的已处理，与图</w:t>
      </w:r>
      <w:r>
        <w:rPr>
          <w:sz w:val="18"/>
        </w:rPr>
        <w:t xml:space="preserve"> 8 </w:t>
      </w:r>
      <w:r>
        <w:rPr>
          <w:sz w:val="18"/>
        </w:rPr>
        <w:t>的待处理</w:t>
      </w:r>
      <w:r>
        <w:rPr>
          <w:sz w:val="18"/>
        </w:rPr>
        <w:t xml:space="preserve"> 1 </w:t>
      </w:r>
      <w:r>
        <w:rPr>
          <w:sz w:val="18"/>
        </w:rPr>
        <w:t>形成前后对照</w:t>
      </w:r>
    </w:p>
    <w:p w14:paraId="0D44E074" w14:textId="77777777" w:rsidR="008528A3" w:rsidRDefault="008634EE">
      <w:pPr>
        <w:spacing w:after="120" w:line="288" w:lineRule="auto"/>
        <w:ind w:firstLine="420"/>
        <w:jc w:val="center"/>
      </w:pPr>
      <w:r>
        <w:rPr>
          <w:noProof/>
        </w:rPr>
        <w:lastRenderedPageBreak/>
        <w:drawing>
          <wp:inline distT="0" distB="0" distL="114300" distR="114300" wp14:anchorId="70A32277" wp14:editId="3D6E1309">
            <wp:extent cx="5669280" cy="2175510"/>
            <wp:effectExtent l="0" t="0" r="7620" b="8890"/>
            <wp:docPr id="1308841442" name="Picture 1308841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42" name="Picture 1308841442"/>
                    <pic:cNvPicPr>
                      <a:picLocks noChangeAspect="1"/>
                    </pic:cNvPicPr>
                  </pic:nvPicPr>
                  <pic:blipFill>
                    <a:blip r:embed="rId25"/>
                    <a:stretch>
                      <a:fillRect/>
                    </a:stretch>
                  </pic:blipFill>
                  <pic:spPr>
                    <a:xfrm>
                      <a:off x="0" y="0"/>
                      <a:ext cx="5669280" cy="2175664"/>
                    </a:xfrm>
                    <a:prstGeom prst="rect">
                      <a:avLst/>
                    </a:prstGeom>
                  </pic:spPr>
                </pic:pic>
              </a:graphicData>
            </a:graphic>
          </wp:inline>
        </w:drawing>
      </w:r>
    </w:p>
    <w:p w14:paraId="2663832E" w14:textId="77777777" w:rsidR="008528A3" w:rsidRDefault="008634EE">
      <w:pPr>
        <w:spacing w:after="120" w:line="288" w:lineRule="auto"/>
        <w:ind w:firstLine="360"/>
        <w:jc w:val="center"/>
      </w:pPr>
      <w:r>
        <w:rPr>
          <w:sz w:val="18"/>
        </w:rPr>
        <w:t>图</w:t>
      </w:r>
      <w:r>
        <w:rPr>
          <w:sz w:val="18"/>
        </w:rPr>
        <w:t xml:space="preserve"> 12  </w:t>
      </w:r>
      <w:r>
        <w:rPr>
          <w:sz w:val="18"/>
        </w:rPr>
        <w:t>回到仿</w:t>
      </w:r>
      <w:r>
        <w:rPr>
          <w:sz w:val="18"/>
        </w:rPr>
        <w:t xml:space="preserve"> PMS </w:t>
      </w:r>
      <w:r>
        <w:rPr>
          <w:sz w:val="18"/>
        </w:rPr>
        <w:t>平台的单据列表收尾（同图</w:t>
      </w:r>
      <w:r>
        <w:rPr>
          <w:sz w:val="18"/>
        </w:rPr>
        <w:t xml:space="preserve"> 1</w:t>
      </w:r>
      <w:r>
        <w:rPr>
          <w:sz w:val="18"/>
        </w:rPr>
        <w:t>，裁出表格区并按列分上下两段：上段至标题列，下段为版本、模型表单编号与备注）：该编校审单状态已更新为</w:t>
      </w:r>
      <w:r>
        <w:rPr>
          <w:sz w:val="18"/>
        </w:rPr>
        <w:t>“</w:t>
      </w:r>
      <w:r>
        <w:rPr>
          <w:sz w:val="18"/>
        </w:rPr>
        <w:t>已通过</w:t>
      </w:r>
      <w:r>
        <w:rPr>
          <w:sz w:val="18"/>
        </w:rPr>
        <w:t>”</w:t>
      </w:r>
      <w:r>
        <w:rPr>
          <w:sz w:val="18"/>
        </w:rPr>
        <w:t>，备注列完整回显编校审说明，说明三维侧的流转结果经</w:t>
      </w:r>
      <w:r>
        <w:rPr>
          <w:sz w:val="18"/>
        </w:rPr>
        <w:t xml:space="preserve"> workflow/sync </w:t>
      </w:r>
      <w:r>
        <w:rPr>
          <w:sz w:val="18"/>
        </w:rPr>
        <w:t>回写并在平台侧可见（与图</w:t>
      </w:r>
      <w:r>
        <w:rPr>
          <w:sz w:val="18"/>
        </w:rPr>
        <w:t xml:space="preserve"> 1 </w:t>
      </w:r>
      <w:r>
        <w:rPr>
          <w:sz w:val="18"/>
        </w:rPr>
        <w:t>为同一张单据的前后两个时点）</w:t>
      </w:r>
    </w:p>
    <w:p w14:paraId="52AC48A9" w14:textId="77777777" w:rsidR="008528A3" w:rsidRDefault="008634EE">
      <w:pPr>
        <w:pStyle w:val="3"/>
        <w:spacing w:before="120" w:after="120"/>
      </w:pPr>
      <w:bookmarkStart w:id="47" w:name="_Toc242340979"/>
      <w:r>
        <w:rPr>
          <w:rFonts w:ascii="SimSun" w:hAnsi="SimSun"/>
        </w:rPr>
        <w:t>模块业务流程设计</w:t>
      </w:r>
      <w:bookmarkEnd w:id="47"/>
    </w:p>
    <w:p w14:paraId="366C6A24" w14:textId="77777777" w:rsidR="008528A3" w:rsidRDefault="008634EE">
      <w:pPr>
        <w:spacing w:after="120" w:line="288" w:lineRule="auto"/>
        <w:ind w:firstLine="420"/>
      </w:pPr>
      <w:r>
        <w:rPr>
          <w:rFonts w:ascii="SimSun" w:hAnsi="SimSun"/>
        </w:rPr>
        <w:t>1．鉴权与角色。三套鉴权面并存：浏览器侧使用 Bearer JWT（HS256，密钥取自环境变量），PMS 服务间调用以请求体字段携带令牌，外部模型中心以请求头口令校验。角色共五种，流转节点顺序为编制 → 校对 → 审核 → 批准。</w:t>
      </w:r>
    </w:p>
    <w:p w14:paraId="7830AC62" w14:textId="77777777" w:rsidR="008528A3" w:rsidRDefault="008634EE">
      <w:pPr>
        <w:spacing w:after="120" w:line="288" w:lineRule="auto"/>
        <w:ind w:firstLine="420"/>
      </w:pPr>
      <w:r>
        <w:rPr>
          <w:rFonts w:ascii="SimSun" w:hAnsi="SimSun"/>
        </w:rPr>
        <w:t>2．编校审单发起。设计人在三维场景中按最小交付单元选取构件加入数据包，为数据包命名并指定校对人、审核人与批准人；提交后一并生成校审任务、提资单与单据模型关联行，任务随即进入校对节点。</w:t>
      </w:r>
    </w:p>
    <w:p w14:paraId="7E522C7A" w14:textId="77777777" w:rsidR="008528A3" w:rsidRDefault="008634EE">
      <w:pPr>
        <w:spacing w:after="120" w:line="288" w:lineRule="auto"/>
        <w:ind w:firstLine="420"/>
      </w:pPr>
      <w:r>
        <w:rPr>
          <w:rFonts w:ascii="SimSun" w:hAnsi="SimSun"/>
        </w:rPr>
        <w:t>3．工作流流转。按节点顺序推进，提供提交、开始校审、通过、驳回、退回与取消等动作，每一步写入工作流历史；角色闸门不满足返回 403 并给出所需角色与当前角色。</w:t>
      </w:r>
    </w:p>
    <w:p w14:paraId="31812E58" w14:textId="77777777" w:rsidR="008528A3" w:rsidRDefault="008634EE">
      <w:pPr>
        <w:spacing w:after="120" w:line="288" w:lineRule="auto"/>
        <w:ind w:firstLine="420"/>
      </w:pPr>
      <w:r>
        <w:rPr>
          <w:rFonts w:ascii="SimSun" w:hAnsi="SimSun"/>
        </w:rPr>
        <w:t>4．三维批注与测量。批注挂在构件参考号上，保存视点、图形标注、文字内容、严重级别与处理状态；测量沿目录点集与型材定位线取捕捉点，测量结果可随批注一并留档。</w:t>
      </w:r>
    </w:p>
    <w:p w14:paraId="43DBC0B5" w14:textId="77777777" w:rsidR="008528A3" w:rsidRDefault="008634EE">
      <w:pPr>
        <w:spacing w:after="120" w:line="288" w:lineRule="auto"/>
        <w:ind w:firstLine="420"/>
      </w:pPr>
      <w:r>
        <w:rPr>
          <w:rFonts w:ascii="SimSun" w:hAnsi="SimSun"/>
        </w:rPr>
        <w:t>5．评论与确认记录。评论挂在批注之下、支持多轮往复；校对人对批注逐条给出确认记录，评论与记录均可编辑、删除，也可按任务整体清除，供设计人处理后回传。</w:t>
      </w:r>
    </w:p>
    <w:p w14:paraId="607CB851" w14:textId="77777777" w:rsidR="008528A3" w:rsidRDefault="008634EE">
      <w:pPr>
        <w:spacing w:after="120" w:line="288" w:lineRule="auto"/>
        <w:ind w:firstLine="420"/>
      </w:pPr>
      <w:r>
        <w:rPr>
          <w:rFonts w:ascii="SimSun" w:hAnsi="SimSun"/>
        </w:rPr>
        <w:t>6．批注表格视图。批注与确认记录同时以三维视图与表格视图呈现，表格支持排序、筛选、复制与导出，并与三维场景双向高亮联动，便于成批核对。</w:t>
      </w:r>
    </w:p>
    <w:p w14:paraId="2BB7F017" w14:textId="77777777" w:rsidR="008528A3" w:rsidRDefault="008634EE">
      <w:pPr>
        <w:spacing w:after="120" w:line="288" w:lineRule="auto"/>
        <w:ind w:firstLine="420"/>
      </w:pPr>
      <w:r>
        <w:rPr>
          <w:rFonts w:ascii="SimSun" w:hAnsi="SimSun"/>
        </w:rPr>
        <w:t>7．附件。附件经专用静态路径下发，元数据（上传人、上传时刻、大小、类型）随记录保存。</w:t>
      </w:r>
    </w:p>
    <w:p w14:paraId="4A827513" w14:textId="77777777" w:rsidR="008528A3" w:rsidRDefault="008634EE">
      <w:pPr>
        <w:spacing w:after="120" w:line="288" w:lineRule="auto"/>
        <w:ind w:firstLine="420"/>
      </w:pPr>
      <w:r>
        <w:rPr>
          <w:rFonts w:ascii="SimSun" w:hAnsi="SimSun"/>
        </w:rPr>
        <w:t>8．PMS 平台嵌入与回传。PMS 侧以嵌入地址接口换取带身份与单据上下文的三维页面地址，页面经消息桥回传状态并在刷新后恢复上下文；校审结论、批注存在性校验与数据清除经入站接口回到 PMS。</w:t>
      </w:r>
    </w:p>
    <w:p w14:paraId="09D24820" w14:textId="77777777" w:rsidR="008528A3" w:rsidRDefault="008634EE">
      <w:pPr>
        <w:spacing w:after="120" w:line="288" w:lineRule="auto"/>
        <w:ind w:firstLine="420"/>
      </w:pPr>
      <w:r>
        <w:rPr>
          <w:rFonts w:ascii="SimSun" w:hAnsi="SimSun"/>
        </w:rPr>
        <w:t>9．持久化门禁。本域数据落在与主数据同一命名空间与库中；存储介质不具备持久能力时，四个接口前缀一律返回 503 并打印告警横幅，不静默降级。</w:t>
      </w:r>
    </w:p>
    <w:p w14:paraId="6325AE84" w14:textId="77777777" w:rsidR="008528A3" w:rsidRDefault="008634EE">
      <w:pPr>
        <w:pStyle w:val="3"/>
        <w:spacing w:before="120" w:after="120"/>
      </w:pPr>
      <w:bookmarkStart w:id="48" w:name="_Toc242340980"/>
      <w:r>
        <w:rPr>
          <w:rFonts w:ascii="SimSun" w:hAnsi="SimSun"/>
        </w:rPr>
        <w:lastRenderedPageBreak/>
        <w:t>功能详细设计</w:t>
      </w:r>
      <w:bookmarkEnd w:id="48"/>
    </w:p>
    <w:p w14:paraId="37A4F551" w14:textId="77777777" w:rsidR="008528A3" w:rsidRDefault="008634EE">
      <w:pPr>
        <w:spacing w:after="120" w:line="288" w:lineRule="auto"/>
        <w:ind w:firstLine="420"/>
      </w:pPr>
      <w:r>
        <w:rPr>
          <w:rFonts w:ascii="SimSun" w:hAnsi="SimSun"/>
        </w:rPr>
        <w:t>本模块下每一个具体功能点的详细设计如下，各功能点统一按“功能名称 / 功能描述 / 业务处理逻辑”三项描述。</w:t>
      </w:r>
    </w:p>
    <w:p w14:paraId="4E63E577" w14:textId="77777777" w:rsidR="008528A3" w:rsidRDefault="008634EE">
      <w:pPr>
        <w:spacing w:after="120" w:line="288" w:lineRule="auto"/>
        <w:ind w:firstLine="422"/>
      </w:pPr>
      <w:r>
        <w:rPr>
          <w:rFonts w:ascii="SimSun" w:hAnsi="SimSun"/>
          <w:b/>
        </w:rPr>
        <w:t>功能名称：鉴权与令牌签发</w:t>
      </w:r>
    </w:p>
    <w:p w14:paraId="6966D32E" w14:textId="77777777" w:rsidR="008528A3" w:rsidRDefault="008634EE">
      <w:pPr>
        <w:spacing w:after="120" w:line="288" w:lineRule="auto"/>
        <w:ind w:firstLine="420"/>
      </w:pPr>
      <w:r>
        <w:rPr>
          <w:rFonts w:ascii="SimSun" w:hAnsi="SimSun"/>
        </w:rPr>
        <w:t>功能描述：为浏览器侧与平台侧调用方分别签发与校验凭据。</w:t>
      </w:r>
    </w:p>
    <w:p w14:paraId="28C07A75" w14:textId="77777777" w:rsidR="008528A3" w:rsidRDefault="008634EE">
      <w:pPr>
        <w:spacing w:after="120" w:line="288" w:lineRule="auto"/>
        <w:ind w:firstLine="420"/>
      </w:pPr>
      <w:r>
        <w:rPr>
          <w:rFonts w:ascii="SimSun" w:hAnsi="SimSun"/>
        </w:rPr>
        <w:t>业务处理逻辑：签发接口接收工程标识、用户标识、可选显示名与角色，返回令牌、过期时刻与单据标识；校验接口返回是否有效与声明内容；单据维度只走 URL 与查询参数，不进入令牌载荷。</w:t>
      </w:r>
    </w:p>
    <w:p w14:paraId="7B269FCF" w14:textId="77777777" w:rsidR="008528A3" w:rsidRDefault="008634EE">
      <w:pPr>
        <w:spacing w:after="120" w:line="288" w:lineRule="auto"/>
        <w:ind w:firstLine="420"/>
      </w:pPr>
      <w:r>
        <w:rPr>
          <w:rFonts w:ascii="SimSun" w:hAnsi="SimSun"/>
        </w:rPr>
        <w:t>功能名称：用户与校审人查询</w:t>
      </w:r>
    </w:p>
    <w:p w14:paraId="13CDC914" w14:textId="77777777" w:rsidR="008528A3" w:rsidRDefault="008634EE">
      <w:pPr>
        <w:spacing w:after="120" w:line="288" w:lineRule="auto"/>
        <w:ind w:firstLine="420"/>
      </w:pPr>
      <w:r>
        <w:rPr>
          <w:rFonts w:ascii="SimSun" w:hAnsi="SimSun"/>
        </w:rPr>
        <w:t>功能描述：为发起与流转环节提供当前用户身份与可选校审人名单。</w:t>
      </w:r>
    </w:p>
    <w:p w14:paraId="58A7C7ED" w14:textId="77777777" w:rsidR="008528A3" w:rsidRDefault="008634EE">
      <w:pPr>
        <w:spacing w:after="120" w:line="288" w:lineRule="auto"/>
        <w:ind w:firstLine="420"/>
      </w:pPr>
      <w:r>
        <w:rPr>
          <w:rFonts w:ascii="SimSun" w:hAnsi="SimSun"/>
        </w:rPr>
        <w:t>业务处理逻辑：三条只读接口分别给出全部用户、当前登录用户与可担任校对、审核、批准的人员名单；名单在服务端按角色过滤，前端下拉直接消费，不在浏览器侧二次筛选。</w:t>
      </w:r>
    </w:p>
    <w:p w14:paraId="37ADA9C3" w14:textId="77777777" w:rsidR="008528A3" w:rsidRDefault="008634EE">
      <w:pPr>
        <w:spacing w:after="120" w:line="288" w:lineRule="auto"/>
        <w:ind w:firstLine="420"/>
      </w:pPr>
      <w:r>
        <w:rPr>
          <w:rFonts w:ascii="SimSun" w:hAnsi="SimSun"/>
        </w:rPr>
        <w:t>功能名称：编校审单发起与提交</w:t>
      </w:r>
    </w:p>
    <w:p w14:paraId="1C566F70" w14:textId="77777777" w:rsidR="008528A3" w:rsidRDefault="008634EE">
      <w:pPr>
        <w:spacing w:after="120" w:line="288" w:lineRule="auto"/>
        <w:ind w:firstLine="420"/>
      </w:pPr>
      <w:r>
        <w:rPr>
          <w:rFonts w:ascii="SimSun" w:hAnsi="SimSun"/>
        </w:rPr>
        <w:t>功能描述：设计人挑选构件、组成数据包并提交一次编校审。</w:t>
      </w:r>
    </w:p>
    <w:p w14:paraId="3AFDEE1C" w14:textId="77777777" w:rsidR="008528A3" w:rsidRDefault="008634EE">
      <w:pPr>
        <w:spacing w:after="120" w:line="288" w:lineRule="auto"/>
        <w:ind w:firstLine="420"/>
      </w:pPr>
      <w:r>
        <w:rPr>
          <w:rFonts w:ascii="SimSun" w:hAnsi="SimSun"/>
        </w:rPr>
        <w:t>业务处理逻辑：按最小交付单元选取构件加入数据包并为数据包命名，同时指定校对、审核与批准人；提交时一并写入校审任务、提资单与单据模型关联行，任务进入校对节点并记入工作流历史。</w:t>
      </w:r>
    </w:p>
    <w:p w14:paraId="3AA47A85" w14:textId="77777777" w:rsidR="008528A3" w:rsidRDefault="008634EE">
      <w:pPr>
        <w:spacing w:after="120" w:line="288" w:lineRule="auto"/>
        <w:ind w:firstLine="422"/>
      </w:pPr>
      <w:r>
        <w:rPr>
          <w:rFonts w:ascii="SimSun" w:hAnsi="SimSun"/>
          <w:b/>
        </w:rPr>
        <w:t>功能名称：提资单与校审任务管理</w:t>
      </w:r>
    </w:p>
    <w:p w14:paraId="52FD0BB2" w14:textId="77777777" w:rsidR="008528A3" w:rsidRDefault="008634EE">
      <w:pPr>
        <w:spacing w:after="120" w:line="288" w:lineRule="auto"/>
        <w:ind w:firstLine="420"/>
      </w:pPr>
      <w:r>
        <w:rPr>
          <w:rFonts w:ascii="SimSun" w:hAnsi="SimSun"/>
        </w:rPr>
        <w:t>功能描述：创建、查询、更新校审任务，驱动四级流转。</w:t>
      </w:r>
    </w:p>
    <w:p w14:paraId="50B67B2A" w14:textId="77777777" w:rsidR="008528A3" w:rsidRDefault="008634EE">
      <w:pPr>
        <w:spacing w:after="120" w:line="288" w:lineRule="auto"/>
        <w:ind w:firstLine="420"/>
      </w:pPr>
      <w:r>
        <w:rPr>
          <w:rFonts w:ascii="SimSun" w:hAnsi="SimSun"/>
        </w:rPr>
        <w:t>业务处理逻辑：任务对象字段采用小驼峰命名；校对人字段同时以兼容别名返回，保证既有前端不改；每次流转写入工作流历史，带节点、操作人、结论与时间戳。</w:t>
      </w:r>
    </w:p>
    <w:p w14:paraId="039FC963" w14:textId="77777777" w:rsidR="008528A3" w:rsidRDefault="008634EE">
      <w:pPr>
        <w:spacing w:after="120" w:line="288" w:lineRule="auto"/>
        <w:ind w:firstLine="420"/>
      </w:pPr>
      <w:r>
        <w:rPr>
          <w:rFonts w:ascii="SimSun" w:hAnsi="SimSun"/>
        </w:rPr>
        <w:t>功能名称：工作流流转与角色权限</w:t>
      </w:r>
    </w:p>
    <w:p w14:paraId="23FD8740" w14:textId="77777777" w:rsidR="008528A3" w:rsidRDefault="008634EE">
      <w:pPr>
        <w:spacing w:after="120" w:line="288" w:lineRule="auto"/>
        <w:ind w:firstLine="420"/>
      </w:pPr>
      <w:r>
        <w:rPr>
          <w:rFonts w:ascii="SimSun" w:hAnsi="SimSun"/>
        </w:rPr>
        <w:t>功能描述：驱动编制—校对—审核—批准四级流转，并按角色闸门放行。</w:t>
      </w:r>
    </w:p>
    <w:p w14:paraId="503A6323" w14:textId="77777777" w:rsidR="008528A3" w:rsidRDefault="008634EE">
      <w:pPr>
        <w:spacing w:after="120" w:line="288" w:lineRule="auto"/>
        <w:ind w:firstLine="420"/>
      </w:pPr>
      <w:r>
        <w:rPr>
          <w:rFonts w:ascii="SimSun" w:hAnsi="SimSun"/>
        </w:rPr>
        <w:t>业务处理逻辑：提供提交、开始校审、通过、驳回、退回、取消与批量重启等动作，每一步校验当前角色与所需角色并写入工作流历史；被退回的任务单列清单，供设计人处理后重新提交。</w:t>
      </w:r>
    </w:p>
    <w:p w14:paraId="6AFA1B17" w14:textId="77777777" w:rsidR="008528A3" w:rsidRDefault="008634EE">
      <w:pPr>
        <w:spacing w:after="120" w:line="288" w:lineRule="auto"/>
        <w:ind w:firstLine="422"/>
      </w:pPr>
      <w:r>
        <w:rPr>
          <w:rFonts w:ascii="SimSun" w:hAnsi="SimSun"/>
          <w:b/>
        </w:rPr>
        <w:t>功能名称：三维批注与严重级别</w:t>
      </w:r>
    </w:p>
    <w:p w14:paraId="17EE3858" w14:textId="77777777" w:rsidR="008528A3" w:rsidRDefault="008634EE">
      <w:pPr>
        <w:spacing w:after="120" w:line="288" w:lineRule="auto"/>
        <w:ind w:firstLine="420"/>
      </w:pPr>
      <w:r>
        <w:rPr>
          <w:rFonts w:ascii="SimSun" w:hAnsi="SimSun"/>
        </w:rPr>
        <w:t>功能描述：把校审意见直接挂在三维构件上，并标出严重级别与处理状态。</w:t>
      </w:r>
    </w:p>
    <w:p w14:paraId="28F44C88" w14:textId="77777777" w:rsidR="008528A3" w:rsidRDefault="008634EE">
      <w:pPr>
        <w:spacing w:after="120" w:line="288" w:lineRule="auto"/>
        <w:ind w:firstLine="420"/>
      </w:pPr>
      <w:r>
        <w:rPr>
          <w:rFonts w:ascii="SimSun" w:hAnsi="SimSun"/>
        </w:rPr>
        <w:t>业务处理逻辑：批注记录构件参考号、视点、图形标注与文字内容；严重级别与处理状态分表保存，状态变更经专用接口整批应用；尚未归属到批注的草稿在界面上单独提示，不混进正式批注清单。</w:t>
      </w:r>
    </w:p>
    <w:p w14:paraId="3F28B89A" w14:textId="77777777" w:rsidR="008528A3" w:rsidRDefault="008634EE">
      <w:pPr>
        <w:spacing w:after="120" w:line="288" w:lineRule="auto"/>
        <w:ind w:firstLine="420"/>
      </w:pPr>
      <w:r>
        <w:rPr>
          <w:rFonts w:ascii="SimSun" w:hAnsi="SimSun"/>
        </w:rPr>
        <w:t>功能名称：批注评论与确认记录</w:t>
      </w:r>
    </w:p>
    <w:p w14:paraId="183EB275" w14:textId="77777777" w:rsidR="008528A3" w:rsidRDefault="008634EE">
      <w:pPr>
        <w:spacing w:after="120" w:line="288" w:lineRule="auto"/>
        <w:ind w:firstLine="420"/>
      </w:pPr>
      <w:r>
        <w:rPr>
          <w:rFonts w:ascii="SimSun" w:hAnsi="SimSun"/>
        </w:rPr>
        <w:t>功能描述：支持围绕批注的多轮讨论，并留下校对人的逐条确认。</w:t>
      </w:r>
    </w:p>
    <w:p w14:paraId="3850E30F" w14:textId="77777777" w:rsidR="008528A3" w:rsidRDefault="008634EE">
      <w:pPr>
        <w:spacing w:after="120" w:line="288" w:lineRule="auto"/>
        <w:ind w:firstLine="420"/>
      </w:pPr>
      <w:r>
        <w:rPr>
          <w:rFonts w:ascii="SimSun" w:hAnsi="SimSun"/>
        </w:rPr>
        <w:t>业务处理逻辑：评论挂在批注之下按创建时刻排序，支持新增、编辑与删除；确认记</w:t>
      </w:r>
      <w:r>
        <w:rPr>
          <w:rFonts w:ascii="SimSun" w:hAnsi="SimSun"/>
        </w:rPr>
        <w:lastRenderedPageBreak/>
        <w:t>录按任务成组保存，可逐条修改或按任务整体清除，页面重开时按任务回放已确认的记录。</w:t>
      </w:r>
    </w:p>
    <w:p w14:paraId="122384E7" w14:textId="77777777" w:rsidR="008528A3" w:rsidRDefault="008634EE">
      <w:pPr>
        <w:spacing w:after="120" w:line="288" w:lineRule="auto"/>
        <w:ind w:firstLine="420"/>
      </w:pPr>
      <w:r>
        <w:rPr>
          <w:rFonts w:ascii="SimSun" w:hAnsi="SimSun"/>
        </w:rPr>
        <w:t>功能名称：批注表格视图与导出</w:t>
      </w:r>
    </w:p>
    <w:p w14:paraId="77AE4C36" w14:textId="77777777" w:rsidR="008528A3" w:rsidRDefault="008634EE">
      <w:pPr>
        <w:spacing w:after="120" w:line="288" w:lineRule="auto"/>
        <w:ind w:firstLine="420"/>
      </w:pPr>
      <w:r>
        <w:rPr>
          <w:rFonts w:ascii="SimSun" w:hAnsi="SimSun"/>
        </w:rPr>
        <w:t>功能描述：以表格形态成批核对批注与确认记录。</w:t>
      </w:r>
    </w:p>
    <w:p w14:paraId="74AE9997" w14:textId="77777777" w:rsidR="008528A3" w:rsidRDefault="008634EE">
      <w:pPr>
        <w:spacing w:after="120" w:line="288" w:lineRule="auto"/>
        <w:ind w:firstLine="420"/>
      </w:pPr>
      <w:r>
        <w:rPr>
          <w:rFonts w:ascii="SimSun" w:hAnsi="SimSun"/>
        </w:rPr>
        <w:t>业务处理逻辑：表格与三维视图共用同一份数据源，支持按严重级别、处理状态与构件排序筛选；行选中与三维高亮双向联动，选中内容可复制到剪贴板或导出为表格文件。</w:t>
      </w:r>
    </w:p>
    <w:p w14:paraId="69473E4C" w14:textId="77777777" w:rsidR="008528A3" w:rsidRDefault="008634EE">
      <w:pPr>
        <w:spacing w:after="120" w:line="288" w:lineRule="auto"/>
        <w:ind w:firstLine="422"/>
      </w:pPr>
      <w:r>
        <w:rPr>
          <w:rFonts w:ascii="SimSun" w:hAnsi="SimSun"/>
          <w:b/>
        </w:rPr>
        <w:t>功能名称：附件管理</w:t>
      </w:r>
    </w:p>
    <w:p w14:paraId="6D2DE0F8" w14:textId="77777777" w:rsidR="008528A3" w:rsidRDefault="008634EE">
      <w:pPr>
        <w:spacing w:after="120" w:line="288" w:lineRule="auto"/>
        <w:ind w:firstLine="420"/>
      </w:pPr>
      <w:r>
        <w:rPr>
          <w:rFonts w:ascii="SimSun" w:hAnsi="SimSun"/>
        </w:rPr>
        <w:t>功能描述：上传、下载与删除校审过程中的附件。</w:t>
      </w:r>
    </w:p>
    <w:p w14:paraId="141C717F" w14:textId="77777777" w:rsidR="008528A3" w:rsidRDefault="008634EE">
      <w:pPr>
        <w:spacing w:after="120" w:line="288" w:lineRule="auto"/>
        <w:ind w:firstLine="420"/>
      </w:pPr>
      <w:r>
        <w:rPr>
          <w:rFonts w:ascii="SimSun" w:hAnsi="SimSun"/>
        </w:rPr>
        <w:t>业务处理逻辑：附件以专用静态路径下发；元数据含上传人、上传时刻（毫秒整数）、文件名与类型。</w:t>
      </w:r>
    </w:p>
    <w:p w14:paraId="223AE217" w14:textId="77777777" w:rsidR="008528A3" w:rsidRDefault="008634EE">
      <w:pPr>
        <w:spacing w:after="120" w:line="288" w:lineRule="auto"/>
        <w:ind w:firstLine="422"/>
      </w:pPr>
      <w:r>
        <w:rPr>
          <w:rFonts w:ascii="SimSun" w:hAnsi="SimSun"/>
          <w:b/>
        </w:rPr>
        <w:t>功能名称：PMS 平台嵌入与服务间接口</w:t>
      </w:r>
    </w:p>
    <w:p w14:paraId="480054BC" w14:textId="77777777" w:rsidR="008528A3" w:rsidRDefault="008634EE">
      <w:pPr>
        <w:spacing w:after="120" w:line="288" w:lineRule="auto"/>
        <w:ind w:firstLine="420"/>
      </w:pPr>
      <w:r>
        <w:rPr>
          <w:rFonts w:ascii="SimSun" w:hAnsi="SimSun"/>
        </w:rPr>
        <w:t>功能描述：向 PMS 平台提供嵌入入口、任务同步与结果回传。</w:t>
      </w:r>
    </w:p>
    <w:p w14:paraId="4FBF9BF8" w14:textId="77777777" w:rsidR="008528A3" w:rsidRDefault="008634EE">
      <w:pPr>
        <w:spacing w:after="120" w:line="288" w:lineRule="auto"/>
        <w:ind w:firstLine="420"/>
      </w:pPr>
      <w:r>
        <w:rPr>
          <w:rFonts w:ascii="SimSun" w:hAnsi="SimSun"/>
        </w:rPr>
        <w:t>业务处理逻辑：PMS 入站六条接口（嵌入地址、工作流同步与校验、批注存在性检查、缓存预热、数据清除）以请求体令牌鉴权、采用业务码信封；嵌入页面经消息桥与上下文恢复，保证刷新后仍停在同一张单据上。</w:t>
      </w:r>
    </w:p>
    <w:p w14:paraId="04CF539C" w14:textId="77777777" w:rsidR="008528A3" w:rsidRDefault="008634EE">
      <w:pPr>
        <w:spacing w:after="120" w:line="288" w:lineRule="auto"/>
        <w:ind w:firstLine="420"/>
      </w:pPr>
      <w:r>
        <w:rPr>
          <w:rFonts w:ascii="SimSun" w:hAnsi="SimSun"/>
        </w:rPr>
        <w:t>功能名称：校审数据同步与辅助数据</w:t>
      </w:r>
    </w:p>
    <w:p w14:paraId="20C74B56" w14:textId="77777777" w:rsidR="008528A3" w:rsidRDefault="008634EE">
      <w:pPr>
        <w:spacing w:after="120" w:line="288" w:lineRule="auto"/>
        <w:ind w:firstLine="420"/>
      </w:pPr>
      <w:r>
        <w:rPr>
          <w:rFonts w:ascii="SimSun" w:hAnsi="SimSun"/>
        </w:rPr>
        <w:t>功能描述：提供校审数据的导出与导入，以及外部模型中心的辅助数据与碰撞结果下发。</w:t>
      </w:r>
    </w:p>
    <w:p w14:paraId="18A1D68B" w14:textId="77777777" w:rsidR="008528A3" w:rsidRDefault="008634EE">
      <w:pPr>
        <w:spacing w:after="120" w:line="288" w:lineRule="auto"/>
        <w:ind w:firstLine="420"/>
      </w:pPr>
      <w:r>
        <w:rPr>
          <w:rFonts w:ascii="SimSun" w:hAnsi="SimSun"/>
        </w:rPr>
        <w:t>业务处理逻辑：导出与导入以任务为单位打包批注、评论、确认记录与附件元数据；辅助数据与碰撞结果接口以请求头口令校验，按参考号与分页参数返回。</w:t>
      </w:r>
    </w:p>
    <w:p w14:paraId="13B06419" w14:textId="77777777" w:rsidR="008528A3" w:rsidRDefault="008634EE">
      <w:pPr>
        <w:spacing w:after="120" w:line="288" w:lineRule="auto"/>
        <w:ind w:firstLine="420"/>
      </w:pPr>
      <w:r>
        <w:rPr>
          <w:rFonts w:ascii="SimSun" w:hAnsi="SimSun"/>
        </w:rPr>
        <w:t>功能名称：校审库健康探针与持久化门禁</w:t>
      </w:r>
    </w:p>
    <w:p w14:paraId="70FCBF23" w14:textId="77777777" w:rsidR="008528A3" w:rsidRDefault="008634EE">
      <w:pPr>
        <w:spacing w:after="120" w:line="288" w:lineRule="auto"/>
        <w:ind w:firstLine="420"/>
      </w:pPr>
      <w:r>
        <w:rPr>
          <w:rFonts w:ascii="SimSun" w:hAnsi="SimSun"/>
        </w:rPr>
        <w:t>功能描述：让调用方第一时间分清“库连不上”与“这一档介质本就不持久”。</w:t>
      </w:r>
    </w:p>
    <w:p w14:paraId="2B3D9A6D" w14:textId="77777777" w:rsidR="008528A3" w:rsidRDefault="008634EE">
      <w:pPr>
        <w:spacing w:after="120" w:line="288" w:lineRule="auto"/>
        <w:ind w:firstLine="420"/>
      </w:pPr>
      <w:r>
        <w:rPr>
          <w:rFonts w:ascii="SimSun" w:hAnsi="SimSun"/>
        </w:rPr>
        <w:t>业务处理逻辑：健康探针在 5 秒预算内对校审库做一次最小查询，正常返回耗时，异常按连不上与连上但不健康两种形态返回 504；存储介质不具备持久能力时四个接口前缀一律 503 拒绝并打印告警横幅。</w:t>
      </w:r>
    </w:p>
    <w:p w14:paraId="755A130C" w14:textId="77777777" w:rsidR="008528A3" w:rsidRDefault="008634EE">
      <w:pPr>
        <w:pStyle w:val="2"/>
        <w:spacing w:before="120" w:after="120"/>
      </w:pPr>
      <w:bookmarkStart w:id="49" w:name="_Toc242340981"/>
      <w:r>
        <w:rPr>
          <w:rFonts w:ascii="SimSun" w:hAnsi="SimSun"/>
        </w:rPr>
        <w:t>运维、诊断与健康检查模块</w:t>
      </w:r>
      <w:bookmarkEnd w:id="49"/>
    </w:p>
    <w:p w14:paraId="1B99B031" w14:textId="77777777" w:rsidR="008528A3" w:rsidRDefault="008634EE">
      <w:pPr>
        <w:pStyle w:val="3"/>
        <w:spacing w:before="120" w:after="120"/>
      </w:pPr>
      <w:bookmarkStart w:id="50" w:name="_Toc242340982"/>
      <w:r>
        <w:rPr>
          <w:rFonts w:ascii="SimSun" w:hAnsi="SimSun"/>
        </w:rPr>
        <w:t>模块概述</w:t>
      </w:r>
      <w:bookmarkEnd w:id="50"/>
    </w:p>
    <w:p w14:paraId="720912F3" w14:textId="77777777" w:rsidR="008528A3" w:rsidRDefault="008634EE">
      <w:pPr>
        <w:spacing w:after="120" w:line="288" w:lineRule="auto"/>
        <w:ind w:firstLine="420"/>
      </w:pPr>
      <w:r>
        <w:rPr>
          <w:rFonts w:ascii="SimSun" w:hAnsi="SimSun"/>
        </w:rPr>
        <w:t>本模块把系统内部状态收敛成对外可读的少数几个单点事实，使现场无需登录服务器翻日志即可回答三个问题：服务活着吗、数据与模型追平了吗、卡住的话是被谁卡的。</w:t>
      </w:r>
    </w:p>
    <w:p w14:paraId="6128FB99" w14:textId="77777777" w:rsidR="008528A3" w:rsidRDefault="008634EE">
      <w:pPr>
        <w:spacing w:after="120" w:line="288" w:lineRule="auto"/>
        <w:ind w:firstLine="420"/>
      </w:pPr>
      <w:r>
        <w:rPr>
          <w:rFonts w:ascii="SimSun" w:hAnsi="SimSun"/>
        </w:rPr>
        <w:t>它同时是纪律的执行者：一致性判决、阻断原因、几何错误、水位与写入状态各有唯一出处，任何界面都不得自己拿原始字段重新拼一个结论。</w:t>
      </w:r>
    </w:p>
    <w:p w14:paraId="7C48F837" w14:textId="77777777" w:rsidR="008528A3" w:rsidRDefault="008634EE">
      <w:pPr>
        <w:pStyle w:val="3"/>
        <w:spacing w:before="120" w:after="120"/>
      </w:pPr>
      <w:bookmarkStart w:id="51" w:name="_Toc242340983"/>
      <w:r>
        <w:rPr>
          <w:rFonts w:ascii="SimSun" w:hAnsi="SimSun"/>
        </w:rPr>
        <w:t>模块业务流程设计</w:t>
      </w:r>
      <w:bookmarkEnd w:id="51"/>
    </w:p>
    <w:p w14:paraId="16675BCE" w14:textId="77777777" w:rsidR="008528A3" w:rsidRDefault="008634EE">
      <w:pPr>
        <w:spacing w:after="120" w:line="288" w:lineRule="auto"/>
        <w:ind w:firstLine="420"/>
      </w:pPr>
      <w:r>
        <w:rPr>
          <w:rFonts w:ascii="SimSun" w:hAnsi="SimSun"/>
        </w:rPr>
        <w:t>1．健康检查。单一接口返回服务状态、工程、版本与构建标识、启动时刻、能力协商</w:t>
      </w:r>
      <w:r>
        <w:rPr>
          <w:rFonts w:ascii="SimSun" w:hAnsi="SimSun"/>
        </w:rPr>
        <w:lastRenderedPageBreak/>
        <w:t>块、初始化阶段（当前相、数据与模型就绪、房间引导进度、阻断清单）、队列暂停标志、几何错误摘要、数据库连接指标与降级区块。</w:t>
      </w:r>
    </w:p>
    <w:p w14:paraId="1639B133" w14:textId="77777777" w:rsidR="008528A3" w:rsidRDefault="008634EE">
      <w:pPr>
        <w:spacing w:after="120" w:line="288" w:lineRule="auto"/>
        <w:ind w:firstLine="420"/>
      </w:pPr>
      <w:r>
        <w:rPr>
          <w:rFonts w:ascii="SimSun" w:hAnsi="SimSun"/>
        </w:rPr>
        <w:t>2．预算与降级。健康子查询统一 2 秒预算，超时或失败的区块进入降级清单，但不影响其余区块与整体状态；诊断性采样放进后台，健康接口不等待它。</w:t>
      </w:r>
    </w:p>
    <w:p w14:paraId="3E4FB051" w14:textId="77777777" w:rsidR="008528A3" w:rsidRDefault="008634EE">
      <w:pPr>
        <w:spacing w:after="120" w:line="288" w:lineRule="auto"/>
        <w:ind w:firstLine="420"/>
      </w:pPr>
      <w:r>
        <w:rPr>
          <w:rFonts w:ascii="SimSun" w:hAnsi="SimSun"/>
        </w:rPr>
        <w:t>3．几何错误账本。几何错误行按类别与目标唯一，类别区分布尔正体降级、布尔负体降级与基本体缺失或非法；记录保存元素类型与原始失败信息，生成成功后按类别自动销账。</w:t>
      </w:r>
    </w:p>
    <w:p w14:paraId="122BF583" w14:textId="77777777" w:rsidR="008528A3" w:rsidRDefault="008634EE">
      <w:pPr>
        <w:spacing w:after="120" w:line="288" w:lineRule="auto"/>
        <w:ind w:firstLine="420"/>
      </w:pPr>
      <w:r>
        <w:rPr>
          <w:rFonts w:ascii="SimSun" w:hAnsi="SimSun"/>
        </w:rPr>
        <w:t>4．运维页与工具。内置运维页展示库状态、队列与关键指标；另提供整库快删、按水位查询残留、库重初始化三类手工兜底操作。</w:t>
      </w:r>
    </w:p>
    <w:p w14:paraId="3B764D26" w14:textId="77777777" w:rsidR="008528A3" w:rsidRDefault="008634EE">
      <w:pPr>
        <w:pStyle w:val="3"/>
        <w:spacing w:before="120" w:after="120"/>
      </w:pPr>
      <w:bookmarkStart w:id="52" w:name="_Toc242340984"/>
      <w:r>
        <w:rPr>
          <w:rFonts w:ascii="SimSun" w:hAnsi="SimSun"/>
        </w:rPr>
        <w:t>功能详细设计</w:t>
      </w:r>
      <w:bookmarkEnd w:id="52"/>
    </w:p>
    <w:p w14:paraId="447A8B3D" w14:textId="77777777" w:rsidR="008528A3" w:rsidRDefault="008634EE">
      <w:pPr>
        <w:spacing w:after="120" w:line="288" w:lineRule="auto"/>
        <w:ind w:firstLine="420"/>
      </w:pPr>
      <w:r>
        <w:rPr>
          <w:rFonts w:ascii="SimSun" w:hAnsi="SimSun"/>
        </w:rPr>
        <w:t>本模块下每一个具体功能点的详细设计如下，各功能点统一按“功能名称 / 功能描述 / 业务处理逻辑”三项描述。</w:t>
      </w:r>
    </w:p>
    <w:p w14:paraId="2C3C743C" w14:textId="77777777" w:rsidR="008528A3" w:rsidRDefault="008634EE">
      <w:pPr>
        <w:spacing w:after="120" w:line="288" w:lineRule="auto"/>
        <w:ind w:firstLine="422"/>
      </w:pPr>
      <w:r>
        <w:rPr>
          <w:rFonts w:ascii="SimSun" w:hAnsi="SimSun"/>
          <w:b/>
        </w:rPr>
        <w:t>功能名称：健康检查</w:t>
      </w:r>
    </w:p>
    <w:p w14:paraId="2643E9CE" w14:textId="77777777" w:rsidR="008528A3" w:rsidRDefault="008634EE">
      <w:pPr>
        <w:spacing w:after="120" w:line="288" w:lineRule="auto"/>
        <w:ind w:firstLine="420"/>
      </w:pPr>
      <w:r>
        <w:rPr>
          <w:rFonts w:ascii="SimSun" w:hAnsi="SimSun"/>
        </w:rPr>
        <w:t>功能描述：存活探针与状态总览，是监控系统与现场排障的第一入口。</w:t>
      </w:r>
    </w:p>
    <w:p w14:paraId="166D4CAB" w14:textId="77777777" w:rsidR="008528A3" w:rsidRDefault="008634EE">
      <w:pPr>
        <w:spacing w:after="120" w:line="288" w:lineRule="auto"/>
        <w:ind w:firstLine="420"/>
      </w:pPr>
      <w:r>
        <w:rPr>
          <w:rFonts w:ascii="SimSun" w:hAnsi="SimSun"/>
        </w:rPr>
        <w:t>业务处理逻辑：聚合初始化阶段、队列、房间、空间、数据库连接与几何错误六类信息；能力协商块只加不改，老版本没有该块时客户端可试探固定路由。</w:t>
      </w:r>
    </w:p>
    <w:p w14:paraId="7A2304E0" w14:textId="77777777" w:rsidR="008528A3" w:rsidRDefault="008634EE">
      <w:pPr>
        <w:spacing w:after="120" w:line="288" w:lineRule="auto"/>
        <w:ind w:firstLine="422"/>
      </w:pPr>
      <w:r>
        <w:rPr>
          <w:rFonts w:ascii="SimSun" w:hAnsi="SimSun"/>
          <w:b/>
        </w:rPr>
        <w:t>功能名称：库状态与一致性查询</w:t>
      </w:r>
    </w:p>
    <w:p w14:paraId="2C7EED87" w14:textId="77777777" w:rsidR="008528A3" w:rsidRDefault="008634EE">
      <w:pPr>
        <w:spacing w:after="120" w:line="288" w:lineRule="auto"/>
        <w:ind w:firstLine="420"/>
      </w:pPr>
      <w:r>
        <w:rPr>
          <w:rFonts w:ascii="SimSun" w:hAnsi="SimSun"/>
        </w:rPr>
        <w:t>功能描述：逐库给出水位、判决、写入状态与异常，是“这个库为什么不动”的唯一出处。</w:t>
      </w:r>
    </w:p>
    <w:p w14:paraId="1C6B1A1A" w14:textId="77777777" w:rsidR="008528A3" w:rsidRDefault="008634EE">
      <w:pPr>
        <w:spacing w:after="120" w:line="288" w:lineRule="auto"/>
        <w:ind w:firstLine="420"/>
      </w:pPr>
      <w:r>
        <w:rPr>
          <w:rFonts w:ascii="SimSun" w:hAnsi="SimSun"/>
        </w:rPr>
        <w:t>业务处理逻辑：登记表与工程扫描取并集，只读文件头与最新会话号，不收集增量窗口；判决由进程内水位镜像算出，任务内不回读数据库。</w:t>
      </w:r>
    </w:p>
    <w:p w14:paraId="53D52AEA" w14:textId="77777777" w:rsidR="008528A3" w:rsidRDefault="008634EE">
      <w:pPr>
        <w:spacing w:after="120" w:line="288" w:lineRule="auto"/>
        <w:ind w:firstLine="422"/>
      </w:pPr>
      <w:r>
        <w:rPr>
          <w:rFonts w:ascii="SimSun" w:hAnsi="SimSun"/>
          <w:b/>
        </w:rPr>
        <w:t>功能名称：写入状态观测</w:t>
      </w:r>
    </w:p>
    <w:p w14:paraId="33DC3A2F" w14:textId="77777777" w:rsidR="008528A3" w:rsidRDefault="008634EE">
      <w:pPr>
        <w:spacing w:after="120" w:line="288" w:lineRule="auto"/>
        <w:ind w:firstLine="420"/>
      </w:pPr>
      <w:r>
        <w:rPr>
          <w:rFonts w:ascii="SimSun" w:hAnsi="SimSun"/>
        </w:rPr>
        <w:t>功能描述：回答“这个库有没有一次没写完的任务”。</w:t>
      </w:r>
    </w:p>
    <w:p w14:paraId="22B0FB7C" w14:textId="77777777" w:rsidR="008528A3" w:rsidRDefault="008634EE">
      <w:pPr>
        <w:spacing w:after="120" w:line="288" w:lineRule="auto"/>
        <w:ind w:firstLine="420"/>
      </w:pPr>
      <w:r>
        <w:rPr>
          <w:rFonts w:ascii="SimSun" w:hAnsi="SimSun"/>
        </w:rPr>
        <w:t>业务处理逻辑：一库一行——任务第一笔写库前置为写入中并记起止会话与调度意图，任务收尾那一笔与水位同事务置为已结束；整格缺失表示这个库从没被任务写过。</w:t>
      </w:r>
    </w:p>
    <w:p w14:paraId="7AAC98CA" w14:textId="77777777" w:rsidR="008528A3" w:rsidRDefault="008634EE">
      <w:pPr>
        <w:spacing w:after="120" w:line="288" w:lineRule="auto"/>
        <w:ind w:firstLine="422"/>
      </w:pPr>
      <w:r>
        <w:rPr>
          <w:rFonts w:ascii="SimSun" w:hAnsi="SimSun"/>
          <w:b/>
        </w:rPr>
        <w:t>功能名称：失败记录与诊断取证</w:t>
      </w:r>
    </w:p>
    <w:p w14:paraId="4A6E67EE" w14:textId="77777777" w:rsidR="008528A3" w:rsidRDefault="008634EE">
      <w:pPr>
        <w:spacing w:after="120" w:line="288" w:lineRule="auto"/>
        <w:ind w:firstLine="420"/>
      </w:pPr>
      <w:r>
        <w:rPr>
          <w:rFonts w:ascii="SimSun" w:hAnsi="SimSun"/>
        </w:rPr>
        <w:t>功能描述：把失败原因与运行证据留存到磁盘，支撑事后分析。</w:t>
      </w:r>
    </w:p>
    <w:p w14:paraId="0895FAB1" w14:textId="77777777" w:rsidR="008528A3" w:rsidRDefault="008634EE">
      <w:pPr>
        <w:spacing w:after="120" w:line="288" w:lineRule="auto"/>
        <w:ind w:firstLine="420"/>
      </w:pPr>
      <w:r>
        <w:rPr>
          <w:rFonts w:ascii="SimSun" w:hAnsi="SimSun"/>
        </w:rPr>
        <w:t>业务处理逻辑：阻断项带原因引用，凭引用按库号取回全文，重启后仍在；另提供队列停滞诊断、增量诊断与进程诊断三类工具。</w:t>
      </w:r>
    </w:p>
    <w:p w14:paraId="7CBF1AFC" w14:textId="77777777" w:rsidR="008528A3" w:rsidRDefault="008634EE">
      <w:pPr>
        <w:pStyle w:val="2"/>
        <w:spacing w:before="120" w:after="120"/>
      </w:pPr>
      <w:bookmarkStart w:id="53" w:name="_Toc242340985"/>
      <w:r>
        <w:t>异地协同同步模块</w:t>
      </w:r>
      <w:bookmarkEnd w:id="53"/>
    </w:p>
    <w:p w14:paraId="4A7B28B6" w14:textId="77777777" w:rsidR="008528A3" w:rsidRDefault="008634EE">
      <w:pPr>
        <w:pStyle w:val="3"/>
        <w:spacing w:before="120" w:after="120"/>
      </w:pPr>
      <w:bookmarkStart w:id="54" w:name="_Toc242340986"/>
      <w:r>
        <w:t>模块概述</w:t>
      </w:r>
      <w:bookmarkEnd w:id="54"/>
    </w:p>
    <w:p w14:paraId="71D5AEFF" w14:textId="77777777" w:rsidR="008528A3" w:rsidRDefault="008634EE">
      <w:pPr>
        <w:spacing w:after="120" w:line="288" w:lineRule="auto"/>
        <w:ind w:firstLine="420"/>
      </w:pPr>
      <w:r>
        <w:t>本模块解决的是同一工程分散在多个厂所、彼此之间只有一条窄带内网（甚至只能间歇联通）时，三维数据如何保持一致的问题。做法是不把各站点接到同一个数据库上，而</w:t>
      </w:r>
      <w:r>
        <w:lastRenderedPageBreak/>
        <w:t>是让每个站点各自持有本地库、只把</w:t>
      </w:r>
      <w:r>
        <w:t>“</w:t>
      </w:r>
      <w:r>
        <w:t>自己那几个库的净变化</w:t>
      </w:r>
      <w:r>
        <w:t>”</w:t>
      </w:r>
      <w:r>
        <w:t>广播出去，其余站点收到后在本地落盘还原，从而避免跨广域网的长事务与强一致依赖。</w:t>
      </w:r>
    </w:p>
    <w:p w14:paraId="2DA76785" w14:textId="77777777" w:rsidR="008528A3" w:rsidRDefault="008634EE">
      <w:pPr>
        <w:spacing w:after="120" w:line="288" w:lineRule="auto"/>
        <w:ind w:firstLine="420"/>
      </w:pPr>
      <w:r>
        <w:t>模块由两部分组成：站点侧的中继运行时（内置于站点服务端进程，负责源文件轮询、变更打包、消息收发与副本还原），以及一套独立部署的协同监控台（单页应用，负责环境与站点的登记维护、连通性探测、运行时启停、台账与拓扑观察）。监控台不自带后端，所有动作都落到站点服务端的接口上，凡涉及改写配置或运行态的入口一律受管理员权限门约束。</w:t>
      </w:r>
    </w:p>
    <w:p w14:paraId="0A3B2EF7" w14:textId="77777777" w:rsidR="008528A3" w:rsidRDefault="008634EE">
      <w:pPr>
        <w:spacing w:after="120" w:line="288" w:lineRule="auto"/>
        <w:ind w:firstLine="420"/>
      </w:pPr>
      <w:r>
        <w:t>三个概念贯穿全模块：环境（</w:t>
      </w:r>
      <w:r>
        <w:t>Env</w:t>
      </w:r>
      <w:r>
        <w:t>）描述</w:t>
      </w:r>
      <w:r>
        <w:t>“</w:t>
      </w:r>
      <w:r>
        <w:t>本站怎么接入协同</w:t>
      </w:r>
      <w:r>
        <w:t>”</w:t>
      </w:r>
      <w:r>
        <w:t>，只承载五个连接键</w:t>
      </w:r>
      <w:r>
        <w:t>——</w:t>
      </w:r>
      <w:r>
        <w:t>共用</w:t>
      </w:r>
      <w:r>
        <w:t xml:space="preserve"> broker </w:t>
      </w:r>
      <w:r>
        <w:t>的</w:t>
      </w:r>
      <w:r>
        <w:t xml:space="preserve"> mqtt_host </w:t>
      </w:r>
      <w:r>
        <w:t>与</w:t>
      </w:r>
      <w:r>
        <w:t xml:space="preserve"> mqtt_port</w:t>
      </w:r>
      <w:r>
        <w:t>、本站</w:t>
      </w:r>
      <w:r>
        <w:t xml:space="preserve"> location</w:t>
      </w:r>
      <w:r>
        <w:t>、本站自有库</w:t>
      </w:r>
      <w:r>
        <w:t xml:space="preserve"> location_dbs</w:t>
      </w:r>
      <w:r>
        <w:t>、以及对端来本站下载</w:t>
      </w:r>
      <w:r>
        <w:t xml:space="preserve"> CBA </w:t>
      </w:r>
      <w:r>
        <w:t>包的</w:t>
      </w:r>
      <w:r>
        <w:t xml:space="preserve"> file_server_host</w:t>
      </w:r>
      <w:r>
        <w:t>；站点（</w:t>
      </w:r>
      <w:r>
        <w:t>Site</w:t>
      </w:r>
      <w:r>
        <w:t>）是环境下登记的一个对端节点，用于拓扑展示与可达性探测，中继本身靠</w:t>
      </w:r>
      <w:r>
        <w:t xml:space="preserve"> MQTT broker </w:t>
      </w:r>
      <w:r>
        <w:t>发现对端，不依赖这张登记表；运行时（</w:t>
      </w:r>
      <w:r>
        <w:t>Runtime</w:t>
      </w:r>
      <w:r>
        <w:t>）是本站中继此刻按哪个环境在跑，它与配置是两件事，停运行时不回滚配置，改配置也不自动生效。</w:t>
      </w:r>
    </w:p>
    <w:p w14:paraId="1B855E73" w14:textId="77777777" w:rsidR="008528A3" w:rsidRDefault="008634EE">
      <w:pPr>
        <w:spacing w:after="120" w:line="288" w:lineRule="auto"/>
        <w:ind w:firstLine="420"/>
      </w:pPr>
      <w:r>
        <w:t>中继模式下站点不连接图数据库，收发与校验的全过程记在站点本地的轻量台账里：每条消息的每个文件一行，逐行记录</w:t>
      </w:r>
      <w:r>
        <w:t xml:space="preserve"> sesno </w:t>
      </w:r>
      <w:r>
        <w:t>区间、增删改计数与校验结论，并保留</w:t>
      </w:r>
      <w:r>
        <w:t xml:space="preserve"> RefNo </w:t>
      </w:r>
      <w:r>
        <w:t>级的变更清单；配合每库一行的同步水位，构成</w:t>
      </w:r>
      <w:r>
        <w:t>“</w:t>
      </w:r>
      <w:r>
        <w:t>这一轮同步到底动了哪些构件</w:t>
      </w:r>
      <w:r>
        <w:t>”</w:t>
      </w:r>
      <w:r>
        <w:t>的唯一出处。</w:t>
      </w:r>
    </w:p>
    <w:p w14:paraId="66851567" w14:textId="77777777" w:rsidR="008528A3" w:rsidRDefault="008634EE">
      <w:pPr>
        <w:pStyle w:val="3"/>
        <w:spacing w:before="120" w:after="120"/>
      </w:pPr>
      <w:bookmarkStart w:id="55" w:name="_Toc242340987"/>
      <w:r>
        <w:t>模块业务流程设计</w:t>
      </w:r>
      <w:bookmarkEnd w:id="55"/>
    </w:p>
    <w:p w14:paraId="1A92F007" w14:textId="77777777" w:rsidR="008528A3" w:rsidRDefault="008634EE">
      <w:pPr>
        <w:spacing w:after="120" w:line="288" w:lineRule="auto"/>
        <w:ind w:firstLine="420"/>
      </w:pPr>
      <w:r>
        <w:t>1</w:t>
      </w:r>
      <w:r>
        <w:t>．登记环境。在监控台的异地拓扑页新建环境，填入共用</w:t>
      </w:r>
      <w:r>
        <w:t xml:space="preserve"> broker </w:t>
      </w:r>
      <w:r>
        <w:t>地址、本站</w:t>
      </w:r>
      <w:r>
        <w:t xml:space="preserve"> location</w:t>
      </w:r>
      <w:r>
        <w:t>、本站自有库</w:t>
      </w:r>
      <w:r>
        <w:t xml:space="preserve"> location_dbs </w:t>
      </w:r>
      <w:r>
        <w:t>与本站</w:t>
      </w:r>
      <w:r>
        <w:t xml:space="preserve"> file_server_host</w:t>
      </w:r>
      <w:r>
        <w:t>；也可让服务端读取自己进程正在使用的</w:t>
      </w:r>
      <w:r>
        <w:t xml:space="preserve"> DbOption.toml</w:t>
      </w:r>
      <w:r>
        <w:t>，一键生成一张本站登记卡（该卡只含工程与绑定信息，不含上述五个连接键，因此对它执行激活等于按文件现状原样起中继）。保存后监控台自动把本站加为该环境的第一个站点。</w:t>
      </w:r>
    </w:p>
    <w:p w14:paraId="120F0DB2" w14:textId="77777777" w:rsidR="008528A3" w:rsidRDefault="008634EE">
      <w:pPr>
        <w:spacing w:after="120" w:line="288" w:lineRule="auto"/>
        <w:ind w:firstLine="420"/>
      </w:pPr>
      <w:r>
        <w:t>2</w:t>
      </w:r>
      <w:r>
        <w:t>．探测连通。激活之前先由服务端发起两项探测：对</w:t>
      </w:r>
      <w:r>
        <w:t xml:space="preserve"> broker </w:t>
      </w:r>
      <w:r>
        <w:t>的</w:t>
      </w:r>
      <w:r>
        <w:t xml:space="preserve"> mqtt_host </w:t>
      </w:r>
      <w:r>
        <w:t>与</w:t>
      </w:r>
      <w:r>
        <w:t xml:space="preserve"> mqtt_port </w:t>
      </w:r>
      <w:r>
        <w:t>做</w:t>
      </w:r>
      <w:r>
        <w:t xml:space="preserve"> TCP </w:t>
      </w:r>
      <w:r>
        <w:t>连接、对本站</w:t>
      </w:r>
      <w:r>
        <w:t xml:space="preserve"> file_server_host </w:t>
      </w:r>
      <w:r>
        <w:t>发一次</w:t>
      </w:r>
      <w:r>
        <w:t xml:space="preserve"> HTTP GET</w:t>
      </w:r>
      <w:r>
        <w:t>。探测的是</w:t>
      </w:r>
      <w:r>
        <w:t>“</w:t>
      </w:r>
      <w:r>
        <w:t>服务端到目标</w:t>
      </w:r>
      <w:r>
        <w:t>”</w:t>
      </w:r>
      <w:r>
        <w:t>的网络可达性，不是浏览器到目标；结果连同原始错误、目标地址、状态码与耗时一并回显在环境卡片内。</w:t>
      </w:r>
    </w:p>
    <w:p w14:paraId="668D0E46" w14:textId="77777777" w:rsidR="008528A3" w:rsidRDefault="008634EE">
      <w:pPr>
        <w:spacing w:after="120" w:line="288" w:lineRule="auto"/>
        <w:ind w:firstLine="420"/>
      </w:pPr>
      <w:r>
        <w:t>3</w:t>
      </w:r>
      <w:r>
        <w:t>．激活环境。激活分两步且要么全成要么全败：先把环境的五个连接键写入本站</w:t>
      </w:r>
      <w:r>
        <w:t xml:space="preserve"> DbOption.toml</w:t>
      </w:r>
      <w:r>
        <w:t>（环境上没有的键不动，其余行与注释原样保留），再起或重建中继运行态</w:t>
      </w:r>
      <w:r>
        <w:t>——</w:t>
      </w:r>
      <w:r>
        <w:t>消息订阅与源文件轮询，进程不重启。写文件失败或中继起不来即整体失败，不留下</w:t>
      </w:r>
      <w:r>
        <w:t>“</w:t>
      </w:r>
      <w:r>
        <w:t>账面已激活、跑的还是旧配置</w:t>
      </w:r>
      <w:r>
        <w:t>”</w:t>
      </w:r>
      <w:r>
        <w:t>的中间态。与之相对，应用只把该环境标记为当前环境并记一条任务，不写</w:t>
      </w:r>
      <w:r>
        <w:t xml:space="preserve"> DbOption.toml</w:t>
      </w:r>
      <w:r>
        <w:t>、不动运行态。</w:t>
      </w:r>
    </w:p>
    <w:p w14:paraId="4C697E80" w14:textId="77777777" w:rsidR="008528A3" w:rsidRDefault="008634EE">
      <w:pPr>
        <w:spacing w:after="120" w:line="288" w:lineRule="auto"/>
        <w:ind w:firstLine="420"/>
      </w:pPr>
      <w:r>
        <w:t>4</w:t>
      </w:r>
      <w:r>
        <w:t>．广播本站变更。运行态起来后，源文件轮询按本站自有库逐个比对文件指纹与</w:t>
      </w:r>
      <w:r>
        <w:t xml:space="preserve"> sesno</w:t>
      </w:r>
      <w:r>
        <w:t>，发现新会话即在本地做一次差分，得到本轮的新增、删除、修改三类计数与</w:t>
      </w:r>
      <w:r>
        <w:t xml:space="preserve"> RefNo </w:t>
      </w:r>
      <w:r>
        <w:t>级变更清单；</w:t>
      </w:r>
      <w:r>
        <w:t xml:space="preserve">CBA </w:t>
      </w:r>
      <w:r>
        <w:t>包放入本站文件服务目录，并通过</w:t>
      </w:r>
      <w:r>
        <w:t xml:space="preserve"> MQTT broker </w:t>
      </w:r>
      <w:r>
        <w:t>广播一条带文件名、哈希、</w:t>
      </w:r>
      <w:r>
        <w:t xml:space="preserve">sesno </w:t>
      </w:r>
      <w:r>
        <w:t>区间与本站</w:t>
      </w:r>
      <w:r>
        <w:t xml:space="preserve"> location </w:t>
      </w:r>
      <w:r>
        <w:t>的消息。同一轮内无变化的库不发消息。</w:t>
      </w:r>
    </w:p>
    <w:p w14:paraId="0626E3FF" w14:textId="77777777" w:rsidR="008528A3" w:rsidRDefault="008634EE">
      <w:pPr>
        <w:spacing w:after="120" w:line="288" w:lineRule="auto"/>
        <w:ind w:firstLine="420"/>
      </w:pPr>
      <w:r>
        <w:t>5</w:t>
      </w:r>
      <w:r>
        <w:t>．接收与还原。对端收到广播后先比对</w:t>
      </w:r>
      <w:r>
        <w:t xml:space="preserve"> location——</w:t>
      </w:r>
      <w:r>
        <w:t>与本站相同的消息直接忽略，避免自广播回环；随后按消息里的</w:t>
      </w:r>
      <w:r>
        <w:t xml:space="preserve"> file_server_host </w:t>
      </w:r>
      <w:r>
        <w:t>下载</w:t>
      </w:r>
      <w:r>
        <w:t xml:space="preserve"> CBA </w:t>
      </w:r>
      <w:r>
        <w:t>包，校验哈希与</w:t>
      </w:r>
      <w:r>
        <w:t xml:space="preserve"> sesno</w:t>
      </w:r>
      <w:r>
        <w:t>，通过则</w:t>
      </w:r>
      <w:r>
        <w:lastRenderedPageBreak/>
        <w:t>在本地还原副本并推进水位，不通过则按哈希不符、打开失败、</w:t>
      </w:r>
      <w:r>
        <w:t xml:space="preserve">sesno </w:t>
      </w:r>
      <w:r>
        <w:t>不符、</w:t>
      </w:r>
      <w:r>
        <w:t xml:space="preserve">sesno </w:t>
      </w:r>
      <w:r>
        <w:t>分歧、克隆失败五类记录失败原因，本地副本保持原样不被污染。</w:t>
      </w:r>
    </w:p>
    <w:p w14:paraId="1D056BE8" w14:textId="77777777" w:rsidR="008528A3" w:rsidRDefault="008634EE">
      <w:pPr>
        <w:spacing w:after="120" w:line="288" w:lineRule="auto"/>
        <w:ind w:firstLine="420"/>
      </w:pPr>
      <w:r>
        <w:t>6</w:t>
      </w:r>
      <w:r>
        <w:t>．留痕与观察。收发两侧各自写一行台账，携带同一条</w:t>
      </w:r>
      <w:r>
        <w:t xml:space="preserve"> msg_id</w:t>
      </w:r>
      <w:r>
        <w:t>，可按方向、校验状态、文件名前缀、时间范围与</w:t>
      </w:r>
      <w:r>
        <w:t xml:space="preserve"> msg_id </w:t>
      </w:r>
      <w:r>
        <w:t>检索；点开任意一行可看到该次同步的</w:t>
      </w:r>
      <w:r>
        <w:t xml:space="preserve"> RefNo </w:t>
      </w:r>
      <w:r>
        <w:t>级变更清单。监控台另提供拓扑可视化、消息节点与订阅状态、任务队列、同步历史与实时日志五个观察面，并在服务端断连、任务失败时给出全局提醒。</w:t>
      </w:r>
    </w:p>
    <w:p w14:paraId="74095495" w14:textId="77777777" w:rsidR="008528A3" w:rsidRDefault="008634EE">
      <w:pPr>
        <w:pStyle w:val="3"/>
        <w:spacing w:before="120" w:after="120"/>
      </w:pPr>
      <w:bookmarkStart w:id="56" w:name="_Toc242340988"/>
      <w:r>
        <w:t>功能详细设计</w:t>
      </w:r>
      <w:bookmarkEnd w:id="56"/>
    </w:p>
    <w:p w14:paraId="24FEC5E7" w14:textId="77777777" w:rsidR="008528A3" w:rsidRDefault="008634EE">
      <w:pPr>
        <w:spacing w:after="120" w:line="288" w:lineRule="auto"/>
        <w:ind w:firstLine="420"/>
      </w:pPr>
      <w:r>
        <w:t>本模块下每一个具体功能点的详细设计如下，各功能点统一按</w:t>
      </w:r>
      <w:r>
        <w:t>“</w:t>
      </w:r>
      <w:r>
        <w:t>功能名称</w:t>
      </w:r>
      <w:r>
        <w:t xml:space="preserve"> / </w:t>
      </w:r>
      <w:r>
        <w:t>功能描述</w:t>
      </w:r>
      <w:r>
        <w:t xml:space="preserve"> / </w:t>
      </w:r>
      <w:r>
        <w:t>业务处理逻辑</w:t>
      </w:r>
      <w:r>
        <w:t>”</w:t>
      </w:r>
      <w:r>
        <w:t>三项描述。</w:t>
      </w:r>
    </w:p>
    <w:p w14:paraId="5CFAE670" w14:textId="77777777" w:rsidR="008528A3" w:rsidRDefault="008634EE">
      <w:pPr>
        <w:spacing w:after="120" w:line="288" w:lineRule="auto"/>
        <w:ind w:firstLine="420"/>
      </w:pPr>
      <w:r>
        <w:t>功能名称：协同环境登记与维护</w:t>
      </w:r>
    </w:p>
    <w:p w14:paraId="20674762" w14:textId="77777777" w:rsidR="008528A3" w:rsidRDefault="008634EE">
      <w:pPr>
        <w:spacing w:after="120" w:line="288" w:lineRule="auto"/>
        <w:ind w:firstLine="420"/>
      </w:pPr>
      <w:r>
        <w:t>功能描述：登记</w:t>
      </w:r>
      <w:r>
        <w:t>“</w:t>
      </w:r>
      <w:r>
        <w:t>本站怎么接入协同</w:t>
      </w:r>
      <w:r>
        <w:t>”</w:t>
      </w:r>
      <w:r>
        <w:t>，是激活与广播的唯一配置来源。</w:t>
      </w:r>
    </w:p>
    <w:p w14:paraId="352A3545" w14:textId="77777777" w:rsidR="008528A3" w:rsidRDefault="008634EE">
      <w:pPr>
        <w:spacing w:after="120" w:line="288" w:lineRule="auto"/>
        <w:ind w:firstLine="420"/>
      </w:pPr>
      <w:r>
        <w:t>业务处理逻辑：环境只承载</w:t>
      </w:r>
      <w:r>
        <w:t xml:space="preserve"> broker </w:t>
      </w:r>
      <w:r>
        <w:t>的</w:t>
      </w:r>
      <w:r>
        <w:t xml:space="preserve"> mqtt_host </w:t>
      </w:r>
      <w:r>
        <w:t>与</w:t>
      </w:r>
      <w:r>
        <w:t xml:space="preserve"> mqtt_port</w:t>
      </w:r>
      <w:r>
        <w:t>、本站</w:t>
      </w:r>
      <w:r>
        <w:t xml:space="preserve"> location</w:t>
      </w:r>
      <w:r>
        <w:t>、本站自有库</w:t>
      </w:r>
      <w:r>
        <w:t xml:space="preserve"> location_dbs</w:t>
      </w:r>
      <w:r>
        <w:t>、本站</w:t>
      </w:r>
      <w:r>
        <w:t xml:space="preserve"> file_server_host </w:t>
      </w:r>
      <w:r>
        <w:t>五个连接键；新建时以本站当前配置预填，保存后自动把本站加为第一个站点；支持修改与删除，删除只清账面，不回滚已写入</w:t>
      </w:r>
      <w:r>
        <w:t xml:space="preserve"> DbOption.toml </w:t>
      </w:r>
      <w:r>
        <w:t>的键。</w:t>
      </w:r>
    </w:p>
    <w:p w14:paraId="2F4A7A86" w14:textId="77777777" w:rsidR="008528A3" w:rsidRDefault="008634EE">
      <w:pPr>
        <w:spacing w:after="120" w:line="288" w:lineRule="auto"/>
        <w:ind w:firstLine="420"/>
      </w:pPr>
      <w:r>
        <w:t>功能名称：从</w:t>
      </w:r>
      <w:r>
        <w:t xml:space="preserve"> DbOption </w:t>
      </w:r>
      <w:r>
        <w:t>导入环境</w:t>
      </w:r>
    </w:p>
    <w:p w14:paraId="574B3414" w14:textId="77777777" w:rsidR="008528A3" w:rsidRDefault="008634EE">
      <w:pPr>
        <w:spacing w:after="120" w:line="288" w:lineRule="auto"/>
        <w:ind w:firstLine="420"/>
      </w:pPr>
      <w:r>
        <w:t>功能描述：让服务端读取自己进程正在使用的</w:t>
      </w:r>
      <w:r>
        <w:t xml:space="preserve"> DbOption.toml</w:t>
      </w:r>
      <w:r>
        <w:t>，一键生成一张本站登记卡。</w:t>
      </w:r>
    </w:p>
    <w:p w14:paraId="7B19D574" w14:textId="77777777" w:rsidR="008528A3" w:rsidRDefault="008634EE">
      <w:pPr>
        <w:spacing w:after="120" w:line="288" w:lineRule="auto"/>
        <w:ind w:firstLine="420"/>
      </w:pPr>
      <w:r>
        <w:t>业务处理逻辑：按本站标识生成固定编号的环境，重复导入只覆盖同一张；卡内为工程名称、工程编码、工程路径、绑定地址与</w:t>
      </w:r>
      <w:r>
        <w:t xml:space="preserve"> DbOption.toml </w:t>
      </w:r>
      <w:r>
        <w:t>路径，不含五个连接键；该操作不改写配置、不激活运行时，对它执行激活等于按文件现状原样起中继、一个键都不改。</w:t>
      </w:r>
    </w:p>
    <w:p w14:paraId="291EBC74" w14:textId="77777777" w:rsidR="008528A3" w:rsidRDefault="008634EE">
      <w:pPr>
        <w:spacing w:after="120" w:line="288" w:lineRule="auto"/>
        <w:ind w:firstLine="420"/>
      </w:pPr>
      <w:r>
        <w:t>功能名称：连通性探测</w:t>
      </w:r>
    </w:p>
    <w:p w14:paraId="1B30649E" w14:textId="77777777" w:rsidR="008528A3" w:rsidRDefault="008634EE">
      <w:pPr>
        <w:spacing w:after="120" w:line="288" w:lineRule="auto"/>
        <w:ind w:firstLine="420"/>
      </w:pPr>
      <w:r>
        <w:t>功能描述：在动运行时之前确认</w:t>
      </w:r>
      <w:r>
        <w:t xml:space="preserve"> MQTT broker</w:t>
      </w:r>
      <w:r>
        <w:t>、本站文件服务与对端站点可达。</w:t>
      </w:r>
    </w:p>
    <w:p w14:paraId="2A90B6E6" w14:textId="77777777" w:rsidR="008528A3" w:rsidRDefault="008634EE">
      <w:pPr>
        <w:spacing w:after="120" w:line="288" w:lineRule="auto"/>
        <w:ind w:firstLine="420"/>
      </w:pPr>
      <w:r>
        <w:t>业务处理逻辑：三项探测均由服务端发起</w:t>
      </w:r>
      <w:r>
        <w:t>——</w:t>
      </w:r>
      <w:r>
        <w:t>对</w:t>
      </w:r>
      <w:r>
        <w:t xml:space="preserve"> MQTT broker </w:t>
      </w:r>
      <w:r>
        <w:t>做</w:t>
      </w:r>
      <w:r>
        <w:t xml:space="preserve"> TCP </w:t>
      </w:r>
      <w:r>
        <w:t>连接、对本站</w:t>
      </w:r>
      <w:r>
        <w:t xml:space="preserve"> file_server_host </w:t>
      </w:r>
      <w:r>
        <w:t>发</w:t>
      </w:r>
      <w:r>
        <w:t xml:space="preserve"> HTTP GET</w:t>
      </w:r>
      <w:r>
        <w:t>、对登记站点的地址拼上元数据文件发</w:t>
      </w:r>
      <w:r>
        <w:t xml:space="preserve"> HTTP GET</w:t>
      </w:r>
      <w:r>
        <w:t>；结果以可达与不可达两态回显，失败时透出原始错误、目标地址、状态码与耗时；探测为只读动作，不改任何状态。</w:t>
      </w:r>
    </w:p>
    <w:p w14:paraId="0CC5638F" w14:textId="77777777" w:rsidR="008528A3" w:rsidRDefault="008634EE">
      <w:pPr>
        <w:spacing w:after="120" w:line="288" w:lineRule="auto"/>
        <w:ind w:firstLine="420"/>
      </w:pPr>
      <w:r>
        <w:t>功能名称：环境应用与激活</w:t>
      </w:r>
    </w:p>
    <w:p w14:paraId="0B891BCD" w14:textId="77777777" w:rsidR="008528A3" w:rsidRDefault="008634EE">
      <w:pPr>
        <w:spacing w:after="120" w:line="288" w:lineRule="auto"/>
        <w:ind w:firstLine="420"/>
      </w:pPr>
      <w:r>
        <w:t>功能描述：区分</w:t>
      </w:r>
      <w:r>
        <w:t>“</w:t>
      </w:r>
      <w:r>
        <w:t>只落账</w:t>
      </w:r>
      <w:r>
        <w:t>”</w:t>
      </w:r>
      <w:r>
        <w:t>与</w:t>
      </w:r>
      <w:r>
        <w:t>“</w:t>
      </w:r>
      <w:r>
        <w:t>真正生效</w:t>
      </w:r>
      <w:r>
        <w:t>”</w:t>
      </w:r>
      <w:r>
        <w:t>两种动作，避免误操作改写运行配置。</w:t>
      </w:r>
    </w:p>
    <w:p w14:paraId="25FC3974" w14:textId="77777777" w:rsidR="008528A3" w:rsidRDefault="008634EE">
      <w:pPr>
        <w:spacing w:after="120" w:line="288" w:lineRule="auto"/>
        <w:ind w:firstLine="420"/>
      </w:pPr>
      <w:r>
        <w:t>业务处理逻辑：应用只把该环境标记为当前环境并记一条任务；激活先把五个连接键写入本站</w:t>
      </w:r>
      <w:r>
        <w:t xml:space="preserve"> DbOption.toml</w:t>
      </w:r>
      <w:r>
        <w:t>（其余行与注释原样保留），再起或重建中继运行态，两步要么全成要么全败；激活响应回带实际写入的键名、文件路径与是否发生改动，供调用方核对。两个动作在界面上均需二次确认，确认文案写明各自后果。</w:t>
      </w:r>
    </w:p>
    <w:p w14:paraId="5834D089" w14:textId="77777777" w:rsidR="008528A3" w:rsidRDefault="008634EE">
      <w:pPr>
        <w:spacing w:after="120" w:line="288" w:lineRule="auto"/>
        <w:ind w:firstLine="420"/>
      </w:pPr>
      <w:r>
        <w:t>功能名称：中继运行时状态与停止</w:t>
      </w:r>
    </w:p>
    <w:p w14:paraId="7D30F6DA" w14:textId="77777777" w:rsidR="008528A3" w:rsidRDefault="008634EE">
      <w:pPr>
        <w:spacing w:after="120" w:line="288" w:lineRule="auto"/>
        <w:ind w:firstLine="420"/>
      </w:pPr>
      <w:r>
        <w:t>功能描述：回答</w:t>
      </w:r>
      <w:r>
        <w:t>“</w:t>
      </w:r>
      <w:r>
        <w:t>本站中继此刻按哪个环境在跑</w:t>
      </w:r>
      <w:r>
        <w:t>”</w:t>
      </w:r>
      <w:r>
        <w:t>，并提供停止入口。</w:t>
      </w:r>
    </w:p>
    <w:p w14:paraId="5A7AF64A" w14:textId="77777777" w:rsidR="008528A3" w:rsidRDefault="008634EE">
      <w:pPr>
        <w:spacing w:after="120" w:line="288" w:lineRule="auto"/>
        <w:ind w:firstLine="420"/>
      </w:pPr>
      <w:r>
        <w:lastRenderedPageBreak/>
        <w:t>业务处理逻辑：状态查询返回是否激活、激活的环境编号、是否中继模式、</w:t>
      </w:r>
      <w:r>
        <w:t xml:space="preserve">MQTT broker </w:t>
      </w:r>
      <w:r>
        <w:t>连接状态、本次实际生效的</w:t>
      </w:r>
      <w:r>
        <w:t xml:space="preserve"> location </w:t>
      </w:r>
      <w:r>
        <w:t>与代理地址；监控台每</w:t>
      </w:r>
      <w:r>
        <w:t xml:space="preserve"> 30 </w:t>
      </w:r>
      <w:r>
        <w:t>秒轮询一次并在页头以状态胶囊呈现。停止只停运行态</w:t>
      </w:r>
      <w:r>
        <w:t>——</w:t>
      </w:r>
      <w:r>
        <w:t>订阅与轮询停止，</w:t>
      </w:r>
      <w:r>
        <w:t xml:space="preserve">DbOption.toml </w:t>
      </w:r>
      <w:r>
        <w:t>与当前环境标记都不回滚，再次激活即按同一份配置起来。</w:t>
      </w:r>
    </w:p>
    <w:p w14:paraId="3A4760B5" w14:textId="77777777" w:rsidR="008528A3" w:rsidRDefault="008634EE">
      <w:pPr>
        <w:spacing w:after="120" w:line="288" w:lineRule="auto"/>
        <w:ind w:firstLine="420"/>
      </w:pPr>
      <w:r>
        <w:t>功能名称：对端站点登记与维护</w:t>
      </w:r>
    </w:p>
    <w:p w14:paraId="5F55C1D7" w14:textId="77777777" w:rsidR="008528A3" w:rsidRDefault="008634EE">
      <w:pPr>
        <w:spacing w:after="120" w:line="288" w:lineRule="auto"/>
        <w:ind w:firstLine="420"/>
      </w:pPr>
      <w:r>
        <w:t>功能描述：登记参与本环境的其他站点，供拓扑展示与可达性探测使用。</w:t>
      </w:r>
    </w:p>
    <w:p w14:paraId="77FA36E2" w14:textId="77777777" w:rsidR="008528A3" w:rsidRDefault="008634EE">
      <w:pPr>
        <w:spacing w:after="120" w:line="288" w:lineRule="auto"/>
        <w:ind w:firstLine="420"/>
      </w:pPr>
      <w:r>
        <w:t>业务处理逻辑：站点记录名称、</w:t>
      </w:r>
      <w:r>
        <w:t>location</w:t>
      </w:r>
      <w:r>
        <w:t>、负责</w:t>
      </w:r>
      <w:r>
        <w:t xml:space="preserve"> dbnum</w:t>
      </w:r>
      <w:r>
        <w:t>、</w:t>
      </w:r>
      <w:r>
        <w:t xml:space="preserve">HTTP </w:t>
      </w:r>
      <w:r>
        <w:t>服务地址与备注；新建环境时自动加入的那一条指向的是打开页面的地址，登记对端必须手工改为对端地址；中继发现对端靠</w:t>
      </w:r>
      <w:r>
        <w:t xml:space="preserve"> MQTT broker</w:t>
      </w:r>
      <w:r>
        <w:t>，不依赖本表，因此本表错漏不影响同步本身，只影响拓扑与探测。</w:t>
      </w:r>
    </w:p>
    <w:p w14:paraId="55187DE0" w14:textId="77777777" w:rsidR="008528A3" w:rsidRDefault="008634EE">
      <w:pPr>
        <w:spacing w:after="120" w:line="288" w:lineRule="auto"/>
        <w:ind w:firstLine="420"/>
      </w:pPr>
      <w:r>
        <w:t>功能名称：变更广播与源文件轮询</w:t>
      </w:r>
    </w:p>
    <w:p w14:paraId="27A1EB4B" w14:textId="77777777" w:rsidR="008528A3" w:rsidRDefault="008634EE">
      <w:pPr>
        <w:spacing w:after="120" w:line="288" w:lineRule="auto"/>
        <w:ind w:firstLine="420"/>
      </w:pPr>
      <w:r>
        <w:t>功能描述：把本站自有库的净变化打包并广播给其余站点。</w:t>
      </w:r>
    </w:p>
    <w:p w14:paraId="09CC6BD3" w14:textId="77777777" w:rsidR="008528A3" w:rsidRDefault="008634EE">
      <w:pPr>
        <w:spacing w:after="120" w:line="288" w:lineRule="auto"/>
        <w:ind w:firstLine="420"/>
      </w:pPr>
      <w:r>
        <w:t>业务处理逻辑：轮询按本站自有库逐库比对文件指纹与</w:t>
      </w:r>
      <w:r>
        <w:t xml:space="preserve"> sesno</w:t>
      </w:r>
      <w:r>
        <w:t>，发现新会话即做一次差分，得到新增、删除、修改三类计数与</w:t>
      </w:r>
      <w:r>
        <w:t xml:space="preserve"> RefNo </w:t>
      </w:r>
      <w:r>
        <w:t>级变更清单；</w:t>
      </w:r>
      <w:r>
        <w:t xml:space="preserve">CBA </w:t>
      </w:r>
      <w:r>
        <w:t>包放入本站文件服务目录，广播消息携带文件名、哈希、</w:t>
      </w:r>
      <w:r>
        <w:t xml:space="preserve">sesno </w:t>
      </w:r>
      <w:r>
        <w:t>区间与本站</w:t>
      </w:r>
      <w:r>
        <w:t xml:space="preserve"> location</w:t>
      </w:r>
      <w:r>
        <w:t>；差分不可用时消息照发但标记差分状态，接收侧据此判断是否需要整包比对。</w:t>
      </w:r>
    </w:p>
    <w:p w14:paraId="02512D63" w14:textId="77777777" w:rsidR="008528A3" w:rsidRDefault="008634EE">
      <w:pPr>
        <w:spacing w:after="120" w:line="288" w:lineRule="auto"/>
        <w:ind w:firstLine="420"/>
      </w:pPr>
      <w:r>
        <w:t>功能名称：广播接收、校验与副本还原</w:t>
      </w:r>
    </w:p>
    <w:p w14:paraId="7F46D71F" w14:textId="77777777" w:rsidR="008528A3" w:rsidRDefault="008634EE">
      <w:pPr>
        <w:spacing w:after="120" w:line="288" w:lineRule="auto"/>
        <w:ind w:firstLine="420"/>
      </w:pPr>
      <w:r>
        <w:t>功能描述：收到对端广播后取回</w:t>
      </w:r>
      <w:r>
        <w:t xml:space="preserve"> CBA </w:t>
      </w:r>
      <w:r>
        <w:t>包、校验并在本地还原。</w:t>
      </w:r>
    </w:p>
    <w:p w14:paraId="5BB7CE40" w14:textId="77777777" w:rsidR="008528A3" w:rsidRDefault="008634EE">
      <w:pPr>
        <w:spacing w:after="120" w:line="288" w:lineRule="auto"/>
        <w:ind w:firstLine="420"/>
      </w:pPr>
      <w:r>
        <w:t>业务处理逻辑：先比对</w:t>
      </w:r>
      <w:r>
        <w:t xml:space="preserve"> location</w:t>
      </w:r>
      <w:r>
        <w:t>，与本站相同的消息直接忽略以避免自广播回环；随后按消息里的</w:t>
      </w:r>
      <w:r>
        <w:t xml:space="preserve"> file_server_host </w:t>
      </w:r>
      <w:r>
        <w:t>下载</w:t>
      </w:r>
      <w:r>
        <w:t xml:space="preserve"> CBA </w:t>
      </w:r>
      <w:r>
        <w:t>包，逐项校验哈希与</w:t>
      </w:r>
      <w:r>
        <w:t xml:space="preserve"> sesno</w:t>
      </w:r>
      <w:r>
        <w:t>，通过则还原本地副本并推进水位；不通过按哈希不符、打开失败、</w:t>
      </w:r>
      <w:r>
        <w:t xml:space="preserve">sesno </w:t>
      </w:r>
      <w:r>
        <w:t>不符、</w:t>
      </w:r>
      <w:r>
        <w:t xml:space="preserve">sesno </w:t>
      </w:r>
      <w:r>
        <w:t>分歧、克隆失败五类记录，并保留原始判定明细。</w:t>
      </w:r>
    </w:p>
    <w:p w14:paraId="3570661C" w14:textId="77777777" w:rsidR="008528A3" w:rsidRDefault="008634EE">
      <w:pPr>
        <w:spacing w:after="120" w:line="288" w:lineRule="auto"/>
        <w:ind w:firstLine="420"/>
      </w:pPr>
      <w:r>
        <w:t>功能名称：中继台账与</w:t>
      </w:r>
      <w:r>
        <w:t xml:space="preserve"> RefNo </w:t>
      </w:r>
      <w:r>
        <w:t>级变更清单</w:t>
      </w:r>
    </w:p>
    <w:p w14:paraId="340A197D" w14:textId="77777777" w:rsidR="008528A3" w:rsidRDefault="008634EE">
      <w:pPr>
        <w:spacing w:after="120" w:line="288" w:lineRule="auto"/>
        <w:ind w:firstLine="420"/>
      </w:pPr>
      <w:r>
        <w:t>功能描述：收发两侧的逐条留痕，是</w:t>
      </w:r>
      <w:r>
        <w:t>“</w:t>
      </w:r>
      <w:r>
        <w:t>这一轮同步动了哪些构件</w:t>
      </w:r>
      <w:r>
        <w:t>”</w:t>
      </w:r>
      <w:r>
        <w:t>的唯一出处。</w:t>
      </w:r>
    </w:p>
    <w:p w14:paraId="028097AC" w14:textId="77777777" w:rsidR="008528A3" w:rsidRDefault="008634EE">
      <w:pPr>
        <w:spacing w:after="120" w:line="288" w:lineRule="auto"/>
        <w:ind w:firstLine="420"/>
      </w:pPr>
      <w:r>
        <w:t>业务处理逻辑：每条消息的每个文件一行，记方向、来源站点、文件名与哈希、</w:t>
      </w:r>
      <w:r>
        <w:t xml:space="preserve">sesno </w:t>
      </w:r>
      <w:r>
        <w:t>区间与实际见到的</w:t>
      </w:r>
      <w:r>
        <w:t xml:space="preserve"> sesno</w:t>
      </w:r>
      <w:r>
        <w:t>、增删改三类计数、差分状态与校验结论；单行下挂</w:t>
      </w:r>
      <w:r>
        <w:t xml:space="preserve"> RefNo </w:t>
      </w:r>
      <w:r>
        <w:t>级变更清单，区分新增、删除、修改、迁移四类，单行清单落库上限两万条，超出在判定明细中标记截断总数；列表支持按方向、校验状态、差分状态、文件名前缀、</w:t>
      </w:r>
      <w:r>
        <w:t>location</w:t>
      </w:r>
      <w:r>
        <w:t>、</w:t>
      </w:r>
      <w:r>
        <w:t xml:space="preserve">msg_id </w:t>
      </w:r>
      <w:r>
        <w:t>与时间范围检索，服务端分页，清单侧另支持按种类与</w:t>
      </w:r>
      <w:r>
        <w:t xml:space="preserve"> RefNo </w:t>
      </w:r>
      <w:r>
        <w:t>前缀二次筛选。</w:t>
      </w:r>
    </w:p>
    <w:p w14:paraId="1A474AFF" w14:textId="77777777" w:rsidR="008528A3" w:rsidRDefault="008634EE">
      <w:pPr>
        <w:spacing w:after="120" w:line="288" w:lineRule="auto"/>
        <w:ind w:firstLine="420"/>
      </w:pPr>
      <w:r>
        <w:t>功能名称：同步水位与一致性核对</w:t>
      </w:r>
    </w:p>
    <w:p w14:paraId="3C14E43E" w14:textId="77777777" w:rsidR="008528A3" w:rsidRDefault="008634EE">
      <w:pPr>
        <w:spacing w:after="120" w:line="288" w:lineRule="auto"/>
        <w:ind w:firstLine="420"/>
      </w:pPr>
      <w:r>
        <w:t>功能描述：逐库记录已经追平到哪个</w:t>
      </w:r>
      <w:r>
        <w:t xml:space="preserve"> sesno</w:t>
      </w:r>
      <w:r>
        <w:t>，供一致性核对。</w:t>
      </w:r>
    </w:p>
    <w:p w14:paraId="0884F392" w14:textId="77777777" w:rsidR="008528A3" w:rsidRDefault="008634EE">
      <w:pPr>
        <w:spacing w:after="120" w:line="288" w:lineRule="auto"/>
        <w:ind w:firstLine="420"/>
      </w:pPr>
      <w:r>
        <w:t>业务处理逻辑：每个</w:t>
      </w:r>
      <w:r>
        <w:t xml:space="preserve"> dbnum </w:t>
      </w:r>
      <w:r>
        <w:t>一行，保存</w:t>
      </w:r>
      <w:r>
        <w:t xml:space="preserve"> dbnum</w:t>
      </w:r>
      <w:r>
        <w:t>、文件名、</w:t>
      </w:r>
      <w:r>
        <w:t>sesno</w:t>
      </w:r>
      <w:r>
        <w:t>、最近一次见到的文件指纹与更新时刻；收发两侧各自维护本地水位，广播方按本轮最大</w:t>
      </w:r>
      <w:r>
        <w:t xml:space="preserve"> sesno </w:t>
      </w:r>
      <w:r>
        <w:t>推进，接收方按校验通过的</w:t>
      </w:r>
      <w:r>
        <w:t xml:space="preserve"> sesno </w:t>
      </w:r>
      <w:r>
        <w:t>推进；水位与台账行互为佐证，二者不一致即说明有一轮同步未走完，应回到台账按</w:t>
      </w:r>
      <w:r>
        <w:t xml:space="preserve"> msg_id </w:t>
      </w:r>
      <w:r>
        <w:t>定位。</w:t>
      </w:r>
    </w:p>
    <w:p w14:paraId="6F80E1BB" w14:textId="77777777" w:rsidR="008528A3" w:rsidRDefault="008634EE">
      <w:pPr>
        <w:spacing w:after="120" w:line="288" w:lineRule="auto"/>
        <w:ind w:firstLine="420"/>
      </w:pPr>
      <w:r>
        <w:t>功能名称：消息节点、订阅与消息监控</w:t>
      </w:r>
    </w:p>
    <w:p w14:paraId="3E60BDE4" w14:textId="77777777" w:rsidR="008528A3" w:rsidRDefault="008634EE">
      <w:pPr>
        <w:spacing w:after="120" w:line="288" w:lineRule="auto"/>
        <w:ind w:firstLine="420"/>
      </w:pPr>
      <w:r>
        <w:lastRenderedPageBreak/>
        <w:t>功能描述：观察各站点在</w:t>
      </w:r>
      <w:r>
        <w:t xml:space="preserve"> MQTT broker </w:t>
      </w:r>
      <w:r>
        <w:t>上的在线、订阅与投递状况。</w:t>
      </w:r>
    </w:p>
    <w:p w14:paraId="2061B084" w14:textId="77777777" w:rsidR="008528A3" w:rsidRDefault="008634EE">
      <w:pPr>
        <w:spacing w:after="120" w:line="288" w:lineRule="auto"/>
        <w:ind w:firstLine="420"/>
      </w:pPr>
      <w:r>
        <w:t>业务处理逻辑：集中展示节点列表、主从角色、代理地址、消息计数与最后心跳，支持启停代理、启停订阅、切换主从角色、查看代理日志与移除节点；订阅状态变更由服务端事件流推送，收到即刷新，另保留</w:t>
      </w:r>
      <w:r>
        <w:t xml:space="preserve"> 30 </w:t>
      </w:r>
      <w:r>
        <w:t>秒轮询兜底。节点在线只代表网络可达，不代表订阅已建立，两者在界面上分列显示。</w:t>
      </w:r>
    </w:p>
    <w:p w14:paraId="5EBD85E1" w14:textId="77777777" w:rsidR="008528A3" w:rsidRDefault="008634EE">
      <w:pPr>
        <w:spacing w:after="120" w:line="288" w:lineRule="auto"/>
        <w:ind w:firstLine="420"/>
      </w:pPr>
      <w:r>
        <w:t>功能名称：监控台观察面与权限门</w:t>
      </w:r>
    </w:p>
    <w:p w14:paraId="27C5DEFC" w14:textId="77777777" w:rsidR="008528A3" w:rsidRDefault="008634EE">
      <w:pPr>
        <w:spacing w:after="120" w:line="288" w:lineRule="auto"/>
        <w:ind w:firstLine="420"/>
      </w:pPr>
      <w:r>
        <w:t>功能描述：把站点身份、同步引擎、任务队列与实时事件收敛到一处，并对管理动作设权限门。</w:t>
      </w:r>
    </w:p>
    <w:p w14:paraId="6D081FA5" w14:textId="77777777" w:rsidR="008528A3" w:rsidRDefault="008634EE">
      <w:pPr>
        <w:spacing w:after="120" w:line="288" w:lineRule="auto"/>
        <w:ind w:firstLine="420"/>
      </w:pPr>
      <w:r>
        <w:t>业务处理逻辑：全局状态条每</w:t>
      </w:r>
      <w:r>
        <w:t xml:space="preserve"> 30 </w:t>
      </w:r>
      <w:r>
        <w:t>秒聚合站点信息、同步状态与任务队列，并统计近一分钟事件数，连续失败达阈值即标记服务端离线；实时日志与节点视图订阅服务端事件流，无令牌时使用原生事件源、有令牌时改用可注入授权头的流式读取，支持心跳超时与指数退避重连；异地拓扑、中继台账、消息节点、归档、站点配置与参数设置六个页面需管理员登录，未登录访问时记住目标地址、弹出登录框，登录成功后自动回跳原目标。</w:t>
      </w:r>
    </w:p>
    <w:p w14:paraId="6BB2DC53" w14:textId="77777777" w:rsidR="008528A3" w:rsidRDefault="008634EE">
      <w:pPr>
        <w:spacing w:after="120"/>
        <w:ind w:firstLineChars="0" w:firstLine="0"/>
        <w:jc w:val="center"/>
        <w:rPr>
          <w:rFonts w:ascii="SimSun" w:hAnsi="SimSun" w:cs="SimSun" w:hint="eastAsia"/>
        </w:rPr>
      </w:pPr>
      <w:r>
        <w:rPr>
          <w:noProof/>
        </w:rPr>
        <w:drawing>
          <wp:inline distT="0" distB="0" distL="114300" distR="114300" wp14:anchorId="42DD1803" wp14:editId="36EEF977">
            <wp:extent cx="4754880" cy="4698365"/>
            <wp:effectExtent l="0" t="0" r="7620" b="635"/>
            <wp:docPr id="1308841443" name="Picture 130884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43" name="Picture 1308841443"/>
                    <pic:cNvPicPr>
                      <a:picLocks noChangeAspect="1"/>
                    </pic:cNvPicPr>
                  </pic:nvPicPr>
                  <pic:blipFill>
                    <a:blip r:embed="rId26"/>
                    <a:stretch>
                      <a:fillRect/>
                    </a:stretch>
                  </pic:blipFill>
                  <pic:spPr>
                    <a:xfrm>
                      <a:off x="0" y="0"/>
                      <a:ext cx="4754880" cy="4698442"/>
                    </a:xfrm>
                    <a:prstGeom prst="rect">
                      <a:avLst/>
                    </a:prstGeom>
                  </pic:spPr>
                </pic:pic>
              </a:graphicData>
            </a:graphic>
          </wp:inline>
        </w:drawing>
      </w:r>
    </w:p>
    <w:p w14:paraId="47BB3ED5" w14:textId="77777777" w:rsidR="008528A3" w:rsidRDefault="008634EE">
      <w:pPr>
        <w:spacing w:after="120" w:line="288" w:lineRule="auto"/>
        <w:ind w:firstLine="360"/>
        <w:jc w:val="center"/>
      </w:pPr>
      <w:r>
        <w:rPr>
          <w:sz w:val="18"/>
        </w:rPr>
        <w:t>图</w:t>
      </w:r>
      <w:r>
        <w:rPr>
          <w:sz w:val="18"/>
        </w:rPr>
        <w:t xml:space="preserve"> 13 </w:t>
      </w:r>
      <w:r>
        <w:rPr>
          <w:sz w:val="18"/>
        </w:rPr>
        <w:t>监控台「异地拓扑管理」中新建协同环境：填的是本站怎么接入协同</w:t>
      </w:r>
      <w:r>
        <w:rPr>
          <w:sz w:val="18"/>
        </w:rPr>
        <w:t>——</w:t>
      </w:r>
      <w:r>
        <w:rPr>
          <w:sz w:val="18"/>
        </w:rPr>
        <w:t>本站</w:t>
      </w:r>
      <w:r>
        <w:rPr>
          <w:sz w:val="18"/>
        </w:rPr>
        <w:t xml:space="preserve"> file_server_host</w:t>
      </w:r>
      <w:r>
        <w:rPr>
          <w:sz w:val="18"/>
        </w:rPr>
        <w:t>、本站</w:t>
      </w:r>
      <w:r>
        <w:rPr>
          <w:sz w:val="18"/>
        </w:rPr>
        <w:t xml:space="preserve"> location</w:t>
      </w:r>
      <w:r>
        <w:rPr>
          <w:sz w:val="18"/>
        </w:rPr>
        <w:t>、本站自有库</w:t>
      </w:r>
      <w:r>
        <w:rPr>
          <w:sz w:val="18"/>
        </w:rPr>
        <w:t xml:space="preserve"> location_dbs </w:t>
      </w:r>
      <w:r>
        <w:rPr>
          <w:sz w:val="18"/>
        </w:rPr>
        <w:t>与两站共用的</w:t>
      </w:r>
      <w:r>
        <w:rPr>
          <w:sz w:val="18"/>
        </w:rPr>
        <w:t xml:space="preserve"> broker </w:t>
      </w:r>
      <w:r>
        <w:rPr>
          <w:sz w:val="18"/>
        </w:rPr>
        <w:t>的</w:t>
      </w:r>
      <w:r>
        <w:rPr>
          <w:sz w:val="18"/>
        </w:rPr>
        <w:t xml:space="preserve"> mqtt_host </w:t>
      </w:r>
      <w:r>
        <w:rPr>
          <w:sz w:val="18"/>
        </w:rPr>
        <w:t>与</w:t>
      </w:r>
      <w:r>
        <w:rPr>
          <w:sz w:val="18"/>
        </w:rPr>
        <w:t xml:space="preserve"> mqtt_port</w:t>
      </w:r>
      <w:r>
        <w:rPr>
          <w:sz w:val="18"/>
        </w:rPr>
        <w:t>，共五个连接键</w:t>
      </w:r>
    </w:p>
    <w:p w14:paraId="756653C2" w14:textId="77777777" w:rsidR="008528A3" w:rsidRDefault="008634EE">
      <w:pPr>
        <w:spacing w:after="120"/>
        <w:ind w:firstLineChars="0" w:firstLine="0"/>
        <w:jc w:val="center"/>
        <w:rPr>
          <w:rFonts w:ascii="SimSun" w:hAnsi="SimSun" w:cs="SimSun" w:hint="eastAsia"/>
        </w:rPr>
      </w:pPr>
      <w:r>
        <w:rPr>
          <w:noProof/>
        </w:rPr>
        <w:lastRenderedPageBreak/>
        <w:drawing>
          <wp:inline distT="0" distB="0" distL="114300" distR="114300" wp14:anchorId="08E523EC" wp14:editId="599FD878">
            <wp:extent cx="3657600" cy="4871085"/>
            <wp:effectExtent l="0" t="0" r="0" b="5715"/>
            <wp:docPr id="1308841444" name="Picture 1308841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44" name="Picture 1308841444"/>
                    <pic:cNvPicPr>
                      <a:picLocks noChangeAspect="1"/>
                    </pic:cNvPicPr>
                  </pic:nvPicPr>
                  <pic:blipFill>
                    <a:blip r:embed="rId27"/>
                    <a:stretch>
                      <a:fillRect/>
                    </a:stretch>
                  </pic:blipFill>
                  <pic:spPr>
                    <a:xfrm>
                      <a:off x="0" y="0"/>
                      <a:ext cx="3657600" cy="4871677"/>
                    </a:xfrm>
                    <a:prstGeom prst="rect">
                      <a:avLst/>
                    </a:prstGeom>
                  </pic:spPr>
                </pic:pic>
              </a:graphicData>
            </a:graphic>
          </wp:inline>
        </w:drawing>
      </w:r>
    </w:p>
    <w:p w14:paraId="71A82645" w14:textId="77777777" w:rsidR="008528A3" w:rsidRDefault="008634EE">
      <w:pPr>
        <w:spacing w:after="120" w:line="288" w:lineRule="auto"/>
        <w:ind w:firstLine="360"/>
        <w:jc w:val="center"/>
      </w:pPr>
      <w:r>
        <w:rPr>
          <w:sz w:val="18"/>
        </w:rPr>
        <w:t>图</w:t>
      </w:r>
      <w:r>
        <w:rPr>
          <w:sz w:val="18"/>
        </w:rPr>
        <w:t xml:space="preserve"> 14 </w:t>
      </w:r>
      <w:r>
        <w:rPr>
          <w:sz w:val="18"/>
        </w:rPr>
        <w:t>环境激活后的三处回显（上段为页头运行时状态胶囊，下段为环境列表，同一时刻、同一屏）：胶囊显示</w:t>
      </w:r>
      <w:r>
        <w:rPr>
          <w:sz w:val="18"/>
        </w:rPr>
        <w:t>“</w:t>
      </w:r>
      <w:r>
        <w:rPr>
          <w:sz w:val="18"/>
        </w:rPr>
        <w:t>运行时</w:t>
      </w:r>
      <w:r>
        <w:rPr>
          <w:sz w:val="18"/>
        </w:rPr>
        <w:t xml:space="preserve"> · </w:t>
      </w:r>
      <w:r>
        <w:rPr>
          <w:sz w:val="18"/>
        </w:rPr>
        <w:t>已激活</w:t>
      </w:r>
      <w:r>
        <w:rPr>
          <w:sz w:val="18"/>
        </w:rPr>
        <w:t xml:space="preserve"> </w:t>
      </w:r>
      <w:r>
        <w:rPr>
          <w:sz w:val="18"/>
        </w:rPr>
        <w:t>演示环境</w:t>
      </w:r>
      <w:r>
        <w:rPr>
          <w:sz w:val="18"/>
        </w:rPr>
        <w:t>-</w:t>
      </w:r>
      <w:r>
        <w:rPr>
          <w:sz w:val="18"/>
        </w:rPr>
        <w:t>总部中继</w:t>
      </w:r>
      <w:r>
        <w:rPr>
          <w:sz w:val="18"/>
        </w:rPr>
        <w:t>”</w:t>
      </w:r>
      <w:r>
        <w:rPr>
          <w:sz w:val="18"/>
        </w:rPr>
        <w:t>，该环境卡片挂上</w:t>
      </w:r>
      <w:r>
        <w:rPr>
          <w:sz w:val="18"/>
        </w:rPr>
        <w:t>“</w:t>
      </w:r>
      <w:r>
        <w:rPr>
          <w:sz w:val="18"/>
        </w:rPr>
        <w:t>已激活</w:t>
      </w:r>
      <w:r>
        <w:rPr>
          <w:sz w:val="18"/>
        </w:rPr>
        <w:t>”</w:t>
      </w:r>
      <w:r>
        <w:rPr>
          <w:sz w:val="18"/>
        </w:rPr>
        <w:t>徽标、自身激活按钮置灰，卡片内留下本次动作的结果条</w:t>
      </w:r>
    </w:p>
    <w:p w14:paraId="5AD11B60" w14:textId="77777777" w:rsidR="008528A3" w:rsidRDefault="008634EE">
      <w:pPr>
        <w:spacing w:after="120"/>
        <w:ind w:firstLineChars="0" w:firstLine="0"/>
        <w:jc w:val="center"/>
        <w:rPr>
          <w:rFonts w:ascii="SimSun" w:hAnsi="SimSun" w:cs="SimSun" w:hint="eastAsia"/>
        </w:rPr>
      </w:pPr>
      <w:r>
        <w:rPr>
          <w:noProof/>
        </w:rPr>
        <w:lastRenderedPageBreak/>
        <w:drawing>
          <wp:inline distT="0" distB="0" distL="114300" distR="114300" wp14:anchorId="64405539" wp14:editId="13125F8D">
            <wp:extent cx="5669280" cy="5180330"/>
            <wp:effectExtent l="0" t="0" r="7620" b="1270"/>
            <wp:docPr id="1308841445" name="Picture 1308841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41445" name="Picture 1308841445"/>
                    <pic:cNvPicPr>
                      <a:picLocks noChangeAspect="1"/>
                    </pic:cNvPicPr>
                  </pic:nvPicPr>
                  <pic:blipFill>
                    <a:blip r:embed="rId28"/>
                    <a:stretch>
                      <a:fillRect/>
                    </a:stretch>
                  </pic:blipFill>
                  <pic:spPr>
                    <a:xfrm>
                      <a:off x="0" y="0"/>
                      <a:ext cx="5669280" cy="5180804"/>
                    </a:xfrm>
                    <a:prstGeom prst="rect">
                      <a:avLst/>
                    </a:prstGeom>
                  </pic:spPr>
                </pic:pic>
              </a:graphicData>
            </a:graphic>
          </wp:inline>
        </w:drawing>
      </w:r>
    </w:p>
    <w:p w14:paraId="23142AE3" w14:textId="77777777" w:rsidR="008528A3" w:rsidRDefault="008634EE">
      <w:pPr>
        <w:spacing w:after="120" w:line="288" w:lineRule="auto"/>
        <w:ind w:firstLine="360"/>
        <w:jc w:val="center"/>
      </w:pPr>
      <w:r>
        <w:rPr>
          <w:sz w:val="18"/>
        </w:rPr>
        <w:t>图</w:t>
      </w:r>
      <w:r>
        <w:rPr>
          <w:sz w:val="18"/>
        </w:rPr>
        <w:t xml:space="preserve"> 15 </w:t>
      </w:r>
      <w:r>
        <w:rPr>
          <w:sz w:val="18"/>
        </w:rPr>
        <w:t>中继台账中单次广播的详情抽屉：上半为该次同步的全字段（</w:t>
      </w:r>
      <w:r>
        <w:rPr>
          <w:sz w:val="18"/>
        </w:rPr>
        <w:t>msg_id</w:t>
      </w:r>
      <w:r>
        <w:rPr>
          <w:sz w:val="18"/>
        </w:rPr>
        <w:t>、方向、来源站点、文件、</w:t>
      </w:r>
      <w:r>
        <w:rPr>
          <w:sz w:val="18"/>
        </w:rPr>
        <w:t xml:space="preserve">sesno </w:t>
      </w:r>
      <w:r>
        <w:rPr>
          <w:sz w:val="18"/>
        </w:rPr>
        <w:t>区间、差分计数与校验结论），下半为</w:t>
      </w:r>
      <w:r>
        <w:rPr>
          <w:sz w:val="18"/>
        </w:rPr>
        <w:t xml:space="preserve"> RefNo </w:t>
      </w:r>
      <w:r>
        <w:rPr>
          <w:sz w:val="18"/>
        </w:rPr>
        <w:t>级变更清单</w:t>
      </w:r>
      <w:r>
        <w:rPr>
          <w:sz w:val="18"/>
        </w:rPr>
        <w:t>——</w:t>
      </w:r>
      <w:r>
        <w:rPr>
          <w:sz w:val="18"/>
        </w:rPr>
        <w:t>按新增、删除、修改、迁移四类计数，并支持按种类与</w:t>
      </w:r>
      <w:r>
        <w:rPr>
          <w:sz w:val="18"/>
        </w:rPr>
        <w:t xml:space="preserve"> RefNo </w:t>
      </w:r>
      <w:r>
        <w:rPr>
          <w:sz w:val="18"/>
        </w:rPr>
        <w:t>前缀筛选</w:t>
      </w:r>
    </w:p>
    <w:p w14:paraId="57BE075A" w14:textId="77777777" w:rsidR="0029499D" w:rsidRDefault="00311ACA">
      <w:pPr>
        <w:pStyle w:val="2"/>
        <w:spacing w:before="120" w:after="120"/>
      </w:pPr>
      <w:bookmarkStart w:id="57" w:name="_Toc242340989"/>
      <w:r>
        <w:t>模型版本管理与多版本对照模块</w:t>
      </w:r>
      <w:bookmarkEnd w:id="57"/>
    </w:p>
    <w:p w14:paraId="302CED13" w14:textId="77777777" w:rsidR="0029499D" w:rsidRDefault="00311ACA">
      <w:pPr>
        <w:pStyle w:val="3"/>
        <w:spacing w:before="120" w:after="120"/>
      </w:pPr>
      <w:bookmarkStart w:id="58" w:name="_Toc242340990"/>
      <w:r>
        <w:t>模块概述</w:t>
      </w:r>
      <w:bookmarkEnd w:id="58"/>
    </w:p>
    <w:p w14:paraId="468FC286" w14:textId="77777777" w:rsidR="0029499D" w:rsidRDefault="00311ACA">
      <w:pPr>
        <w:spacing w:after="120"/>
        <w:ind w:firstLine="420"/>
        <w:rPr>
          <w:rFonts w:ascii="SimSun" w:hAnsi="SimSun" w:cs="SimSun" w:hint="eastAsia"/>
        </w:rPr>
      </w:pPr>
      <w:r>
        <w:rPr>
          <w:rFonts w:ascii="SimSun" w:hAnsi="SimSun" w:cs="SimSun" w:hint="eastAsia"/>
        </w:rPr>
        <w:t>本模块对应开发计划 D01（模型和数据版本的实现）、D05（增量更新与版本管理）与 D06（多版本三维对照），目标是让使用者在 Web 端查看任一节点的历史版本，加载历史模型与历史属性，并在三维中对照两个版本的新增、删除、修改与位置变化。</w:t>
      </w:r>
    </w:p>
    <w:p w14:paraId="1426799B" w14:textId="77777777" w:rsidR="0029499D" w:rsidRDefault="00311ACA">
      <w:pPr>
        <w:spacing w:after="120"/>
        <w:ind w:firstLine="420"/>
        <w:rPr>
          <w:rFonts w:ascii="SimSun" w:hAnsi="SimSun" w:cs="SimSun" w:hint="eastAsia"/>
        </w:rPr>
      </w:pPr>
      <w:r>
        <w:rPr>
          <w:rFonts w:ascii="SimSun" w:hAnsi="SimSun" w:cs="SimSun" w:hint="eastAsia"/>
        </w:rPr>
        <w:t>版本身份统一为 E3D 数据库的一次保存会话（sesno）：每次 E3D 保存都会在库文件中追加一代数据，平台按会话链按需计算版本，不另建逐单元的持久版本表。版本表、属性历史与差异摘要只在进程内缓存；A/B 两版几何由服务端按会话生成“历史投影”，装入三维的隔离图层，周围环境保持最新模型（混合时间视图）。</w:t>
      </w:r>
    </w:p>
    <w:p w14:paraId="2313EA81" w14:textId="77777777" w:rsidR="0029499D" w:rsidRDefault="00311ACA">
      <w:pPr>
        <w:spacing w:after="120"/>
        <w:ind w:firstLine="420"/>
        <w:rPr>
          <w:rFonts w:ascii="SimSun" w:hAnsi="SimSun" w:cs="SimSun" w:hint="eastAsia"/>
        </w:rPr>
      </w:pPr>
      <w:r>
        <w:rPr>
          <w:rFonts w:ascii="SimSun" w:hAnsi="SimSun" w:cs="SimSun" w:hint="eastAsia"/>
        </w:rPr>
        <w:lastRenderedPageBreak/>
        <w:t>实现状态：D01、D05、D06 功能已完成并部署线上（前端 d9d81132、后端 0.1.34）。2026-10-08 只读实测 BRAN 24384/23257 的 626→630 属性净差返回 200，CACHID 55→56、impact=noop，说明属性变化不必然改变几何。完整业务验收并入 D15。</w:t>
      </w:r>
    </w:p>
    <w:p w14:paraId="4E181D5F" w14:textId="77777777" w:rsidR="0029499D" w:rsidRDefault="00311ACA">
      <w:pPr>
        <w:pStyle w:val="3"/>
        <w:spacing w:before="120" w:after="120"/>
      </w:pPr>
      <w:bookmarkStart w:id="59" w:name="_Toc242340991"/>
      <w:r>
        <w:t>模块业务流程设计</w:t>
      </w:r>
      <w:bookmarkEnd w:id="59"/>
    </w:p>
    <w:p w14:paraId="0E2B9C6F" w14:textId="77777777" w:rsidR="0029499D" w:rsidRDefault="00311ACA">
      <w:pPr>
        <w:spacing w:after="120" w:line="288" w:lineRule="auto"/>
        <w:ind w:firstLine="420"/>
      </w:pPr>
      <w:r>
        <w:rPr>
          <w:rFonts w:ascii="SimSun" w:hAnsi="SimSun"/>
        </w:rPr>
        <w:t>1．版本发现。E3D 保存后，增量摄入按会话窗口差分出净变化；版本表以最小交付单元（默认 BRAN / HANG / SUPPO / EQUI）为单位，从会话链折叠出该单元在每个会话的影响类型：delivery 交付、mesh 几何变化、placement 位置变化、noop 无几何变化、tombstone 删除。</w:t>
      </w:r>
    </w:p>
    <w:p w14:paraId="3A1CF669" w14:textId="77777777" w:rsidR="0029499D" w:rsidRDefault="00311ACA">
      <w:pPr>
        <w:spacing w:after="120" w:line="288" w:lineRule="auto"/>
        <w:ind w:firstLine="420"/>
      </w:pPr>
      <w:r>
        <w:rPr>
          <w:rFonts w:ascii="SimSun" w:hAnsi="SimSun"/>
        </w:rPr>
        <w:t>2．选择范围。叶子构件只看“仅自身”；单元根与容器可切换“所有子节点”，此时时间线来自节点版本表，每行给出该会话动及的最小交付单元数。</w:t>
      </w:r>
    </w:p>
    <w:p w14:paraId="0425FACE" w14:textId="77777777" w:rsidR="0029499D" w:rsidRDefault="00311ACA">
      <w:pPr>
        <w:spacing w:after="120" w:line="288" w:lineRule="auto"/>
        <w:ind w:firstLine="420"/>
      </w:pPr>
      <w:r>
        <w:rPr>
          <w:rFonts w:ascii="SimSun" w:hAnsi="SimSun"/>
        </w:rPr>
        <w:t>3．属性对比。A、B 两个会话各钉一个数据集，同一渲染器两端各出一次终态值，得到 A→B 的属性净差；改过又改回的属性不计入，CACHID 一类时间戳默认不列。</w:t>
      </w:r>
    </w:p>
    <w:p w14:paraId="40137073" w14:textId="77777777" w:rsidR="0029499D" w:rsidRDefault="00311ACA">
      <w:pPr>
        <w:spacing w:after="120" w:line="288" w:lineRule="auto"/>
        <w:ind w:firstLine="420"/>
      </w:pPr>
      <w:r>
        <w:rPr>
          <w:rFonts w:ascii="SimSun" w:hAnsi="SimSun"/>
        </w:rPr>
        <w:t>4．差异摘要。对容器节点先做索引差分并按单元分组，给出新增、删除、修改与无几何变化的构件清单，此步不生成几何、秒级返回。</w:t>
      </w:r>
    </w:p>
    <w:p w14:paraId="44CDCDC9" w14:textId="77777777" w:rsidR="0029499D" w:rsidRDefault="00311ACA">
      <w:pPr>
        <w:spacing w:after="120" w:line="288" w:lineRule="auto"/>
        <w:ind w:firstLine="420"/>
      </w:pPr>
      <w:r>
        <w:rPr>
          <w:rFonts w:ascii="SimSun" w:hAnsi="SimSun"/>
        </w:rPr>
        <w:t>5．历史投影。使用者点“在三维中对比”后，服务端按 A、B 会话分别生成历史投影快照（两版几何相同时只生成一份），前端装入两个隔离图层并暂时隐藏环境中同一单元的当前几何；多单元一起对比超过 20 个单元时先提示确认。</w:t>
      </w:r>
    </w:p>
    <w:p w14:paraId="265C61FA" w14:textId="77777777" w:rsidR="0029499D" w:rsidRDefault="00311ACA">
      <w:pPr>
        <w:spacing w:after="120" w:line="288" w:lineRule="auto"/>
        <w:ind w:firstLine="420"/>
      </w:pPr>
      <w:r>
        <w:rPr>
          <w:rFonts w:ascii="SimSun" w:hAnsi="SimSun"/>
        </w:rPr>
        <w:t>6．三维对照与退出。单视口切换或左右分屏同步相机；颜色表示变化类型（琥珀=修改、翠绿=新增、玫红=删除、石板灰=未变），点选历史构件时属性面板钉住该版本属性；退出时卸载图层、恢复环境并删除服务端快照。</w:t>
      </w:r>
    </w:p>
    <w:p w14:paraId="41277203" w14:textId="77777777" w:rsidR="0029499D" w:rsidRDefault="00311ACA">
      <w:pPr>
        <w:pStyle w:val="3"/>
        <w:spacing w:before="120" w:after="120"/>
      </w:pPr>
      <w:bookmarkStart w:id="60" w:name="_Toc242340992"/>
      <w:r>
        <w:t>功能详细设计</w:t>
      </w:r>
      <w:bookmarkEnd w:id="60"/>
    </w:p>
    <w:p w14:paraId="214DADCA" w14:textId="77777777" w:rsidR="0029499D" w:rsidRDefault="00311ACA">
      <w:pPr>
        <w:spacing w:after="120"/>
        <w:ind w:firstLine="420"/>
        <w:rPr>
          <w:rFonts w:ascii="SimSun" w:hAnsi="SimSun" w:cs="SimSun" w:hint="eastAsia"/>
        </w:rPr>
      </w:pPr>
      <w:r>
        <w:rPr>
          <w:rFonts w:ascii="SimSun" w:hAnsi="SimSun" w:cs="SimSun" w:hint="eastAsia"/>
        </w:rPr>
        <w:t>本模块下每一个具体功能点的详细设计如下，各功能点统一按“功能名称 / 功能描述 / 业务处理逻辑”三项描述。</w:t>
      </w:r>
    </w:p>
    <w:p w14:paraId="3C10E9E9" w14:textId="77777777" w:rsidR="0029499D" w:rsidRDefault="00311ACA">
      <w:pPr>
        <w:spacing w:after="120" w:line="288" w:lineRule="auto"/>
        <w:ind w:firstLine="422"/>
      </w:pPr>
      <w:r>
        <w:rPr>
          <w:rFonts w:ascii="SimSun" w:hAnsi="SimSun"/>
          <w:b/>
        </w:rPr>
        <w:t>功能名称：模型版本表查询</w:t>
      </w:r>
    </w:p>
    <w:p w14:paraId="6FEA6D14" w14:textId="77777777" w:rsidR="0029499D" w:rsidRDefault="00311ACA">
      <w:pPr>
        <w:spacing w:after="120" w:line="288" w:lineRule="auto"/>
        <w:ind w:firstLine="420"/>
      </w:pPr>
      <w:r>
        <w:rPr>
          <w:rFonts w:ascii="SimSun" w:hAnsi="SimSun"/>
        </w:rPr>
        <w:t>功能描述：列出最小交付单元或单个构件在会话链上的全部版本，供时间线与 A/B 选择使用。</w:t>
      </w:r>
    </w:p>
    <w:p w14:paraId="0F678584" w14:textId="77777777" w:rsidR="0029499D" w:rsidRDefault="00311ACA">
      <w:pPr>
        <w:spacing w:after="120" w:line="288" w:lineRule="auto"/>
        <w:ind w:firstLine="420"/>
      </w:pPr>
      <w:r>
        <w:rPr>
          <w:rFonts w:ascii="SimSun" w:hAnsi="SimSun"/>
        </w:rPr>
        <w:t>业务处理逻辑：model/versions 按单元、element/versions 按构件返回 sesno、保存时间与影响类型；结果按需计算并在进程内缓存；参考号不存在返回 404 REFNO_NOT_FOUND，库号与参考号不符返回 400 INVALID_REFNO，起始会话不存在返回 404 SESSION_NOT_FOUND，超长结果以 truncated 标记分段返回。</w:t>
      </w:r>
    </w:p>
    <w:p w14:paraId="1179C623" w14:textId="77777777" w:rsidR="0029499D" w:rsidRDefault="00311ACA">
      <w:pPr>
        <w:spacing w:after="120" w:line="288" w:lineRule="auto"/>
        <w:ind w:firstLine="422"/>
      </w:pPr>
      <w:r>
        <w:rPr>
          <w:rFonts w:ascii="SimSun" w:hAnsi="SimSun"/>
          <w:b/>
        </w:rPr>
        <w:t>功能名称：节点版本与属性变化时间线</w:t>
      </w:r>
    </w:p>
    <w:p w14:paraId="07B2F480" w14:textId="77777777" w:rsidR="0029499D" w:rsidRDefault="00311ACA">
      <w:pPr>
        <w:spacing w:after="120" w:line="288" w:lineRule="auto"/>
        <w:ind w:firstLine="420"/>
      </w:pPr>
      <w:r>
        <w:rPr>
          <w:rFonts w:ascii="SimSun" w:hAnsi="SimSun"/>
        </w:rPr>
        <w:t>功能描述：回答“谁在哪个会话改了什么”。</w:t>
      </w:r>
    </w:p>
    <w:p w14:paraId="775A866C" w14:textId="77777777" w:rsidR="0029499D" w:rsidRDefault="00311ACA">
      <w:pPr>
        <w:spacing w:after="120" w:line="288" w:lineRule="auto"/>
        <w:ind w:firstLine="420"/>
      </w:pPr>
      <w:r>
        <w:rPr>
          <w:rFonts w:ascii="SimSun" w:hAnsi="SimSun"/>
        </w:rPr>
        <w:t>业务处理逻辑：node/versions 按对比范围折叠任意节点的版本表并附动及单元数；element/attribute-history 返回会话保存人、备注与逐属性前后值，只改 UDA 等不进模</w:t>
      </w:r>
      <w:r>
        <w:rPr>
          <w:rFonts w:ascii="SimSun" w:hAnsi="SimSun"/>
        </w:rPr>
        <w:lastRenderedPageBreak/>
        <w:t>型提取的属性的会话标为“仅属性”，不计为一个模型版本。</w:t>
      </w:r>
    </w:p>
    <w:p w14:paraId="66E3D8B7" w14:textId="77777777" w:rsidR="0029499D" w:rsidRDefault="00311ACA">
      <w:pPr>
        <w:spacing w:after="120" w:line="288" w:lineRule="auto"/>
        <w:ind w:firstLine="422"/>
      </w:pPr>
      <w:r>
        <w:rPr>
          <w:rFonts w:ascii="SimSun" w:hAnsi="SimSun"/>
          <w:b/>
        </w:rPr>
        <w:t>功能名称：A/B 属性净差</w:t>
      </w:r>
    </w:p>
    <w:p w14:paraId="4DFDCB82" w14:textId="77777777" w:rsidR="0029499D" w:rsidRDefault="00311ACA">
      <w:pPr>
        <w:spacing w:after="120" w:line="288" w:lineRule="auto"/>
        <w:ind w:firstLine="420"/>
      </w:pPr>
      <w:r>
        <w:rPr>
          <w:rFonts w:ascii="SimSun" w:hAnsi="SimSun"/>
        </w:rPr>
        <w:t>功能描述：给出两个版本之间属性终态的逐项差异。</w:t>
      </w:r>
    </w:p>
    <w:p w14:paraId="1C750AB4" w14:textId="77777777" w:rsidR="0029499D" w:rsidRDefault="00311ACA">
      <w:pPr>
        <w:spacing w:after="120" w:line="288" w:lineRule="auto"/>
        <w:ind w:firstLine="420"/>
      </w:pPr>
      <w:r>
        <w:rPr>
          <w:rFonts w:ascii="SimSun" w:hAnsi="SimSun"/>
        </w:rPr>
        <w:t>业务处理逻辑：element/attribute-diff 对 A、B 两个会话分别建集、两端各读终态，返回变化项清单（含是否为时间戳）、变化类型、所属单元与模型影响；服务端缺少该接口时前端退回按时间线折叠，并在表底注明。</w:t>
      </w:r>
    </w:p>
    <w:p w14:paraId="51285203" w14:textId="77777777" w:rsidR="0029499D" w:rsidRDefault="00311ACA">
      <w:pPr>
        <w:spacing w:after="120" w:line="288" w:lineRule="auto"/>
        <w:ind w:firstLine="422"/>
      </w:pPr>
      <w:r>
        <w:rPr>
          <w:rFonts w:ascii="SimSun" w:hAnsi="SimSun"/>
          <w:b/>
        </w:rPr>
        <w:t>功能名称：差异摘要与历史投影</w:t>
      </w:r>
    </w:p>
    <w:p w14:paraId="12DF26E4" w14:textId="77777777" w:rsidR="0029499D" w:rsidRDefault="00311ACA">
      <w:pPr>
        <w:spacing w:after="120" w:line="288" w:lineRule="auto"/>
        <w:ind w:firstLine="420"/>
      </w:pPr>
      <w:r>
        <w:rPr>
          <w:rFonts w:ascii="SimSun" w:hAnsi="SimSun"/>
        </w:rPr>
        <w:t>功能描述：为容器子树给出差异清单，并按需生成历史几何。</w:t>
      </w:r>
    </w:p>
    <w:p w14:paraId="15E3BE97" w14:textId="77777777" w:rsidR="0029499D" w:rsidRDefault="00311ACA">
      <w:pPr>
        <w:spacing w:after="120" w:line="288" w:lineRule="auto"/>
        <w:ind w:firstLine="420"/>
      </w:pPr>
      <w:r>
        <w:rPr>
          <w:rFonts w:ascii="SimSun" w:hAnsi="SimSun"/>
        </w:rPr>
        <w:t>业务处理逻辑：node/diff-summary 不生成几何、按单元分组返回差异；model/history/generate 按会话生成快照，model/history/query 分页取记录，GET / DELETE model/history/{key} 查询与释放；历史快照默认最多保留 16 个（配置键 model_historical_snapshots_max，0 表示不限），超过上限淘汰最旧快照，前端遇到快照不存在应重新生成，不得沿用旧缓存。</w:t>
      </w:r>
    </w:p>
    <w:p w14:paraId="5D135E73" w14:textId="77777777" w:rsidR="0029499D" w:rsidRDefault="00311ACA">
      <w:pPr>
        <w:spacing w:after="120" w:line="288" w:lineRule="auto"/>
        <w:ind w:firstLine="422"/>
      </w:pPr>
      <w:r>
        <w:rPr>
          <w:rFonts w:ascii="SimSun" w:hAnsi="SimSun"/>
          <w:b/>
        </w:rPr>
        <w:t>功能名称：双版本三维对照</w:t>
      </w:r>
    </w:p>
    <w:p w14:paraId="4B1B5970" w14:textId="77777777" w:rsidR="0029499D" w:rsidRDefault="00311ACA">
      <w:pPr>
        <w:spacing w:after="120" w:line="288" w:lineRule="auto"/>
        <w:ind w:firstLine="420"/>
      </w:pPr>
      <w:r>
        <w:rPr>
          <w:rFonts w:ascii="SimSun" w:hAnsi="SimSun"/>
        </w:rPr>
        <w:t>功能描述：在三维中同时呈现两个版本并突出差异。</w:t>
      </w:r>
    </w:p>
    <w:p w14:paraId="7342FA99" w14:textId="77777777" w:rsidR="0029499D" w:rsidRDefault="00311ACA">
      <w:pPr>
        <w:spacing w:after="120" w:line="288" w:lineRule="auto"/>
        <w:ind w:firstLine="420"/>
      </w:pPr>
      <w:r>
        <w:rPr>
          <w:rFonts w:ascii="SimSun" w:hAnsi="SimSun"/>
        </w:rPr>
        <w:t>业务处理逻辑：A/B 投影装入隔离图层，支持单视口切换、双视口分屏与视角联动、“三维只看差异”与差异列表定位；模型树进入差异模式，已删除构件以幽灵行回插，属性面板显示“属性来自版本 A/B”；某一侧不存在的单元显示“该版本没有这个单元 / 该版本单元已删除”，不得回退显示当前模型。</w:t>
      </w:r>
    </w:p>
    <w:p w14:paraId="6B94A269" w14:textId="77777777" w:rsidR="0029499D" w:rsidRDefault="00311ACA">
      <w:pPr>
        <w:spacing w:after="120" w:line="288" w:lineRule="auto"/>
        <w:ind w:firstLine="422"/>
      </w:pPr>
      <w:r>
        <w:rPr>
          <w:rFonts w:ascii="SimSun" w:hAnsi="SimSun"/>
          <w:b/>
        </w:rPr>
        <w:t>功能名称：对比入口与对比链接</w:t>
      </w:r>
    </w:p>
    <w:p w14:paraId="40278676" w14:textId="77777777" w:rsidR="0029499D" w:rsidRDefault="00311ACA">
      <w:pPr>
        <w:spacing w:after="120" w:line="288" w:lineRule="auto"/>
        <w:ind w:firstLine="420"/>
      </w:pPr>
      <w:r>
        <w:rPr>
          <w:rFonts w:ascii="SimSun" w:hAnsi="SimSun"/>
        </w:rPr>
        <w:t>功能描述：让版本对比便于进入、可分享、可复现。</w:t>
      </w:r>
    </w:p>
    <w:p w14:paraId="475E417F" w14:textId="77777777" w:rsidR="0029499D" w:rsidRDefault="00311ACA">
      <w:pPr>
        <w:spacing w:after="120" w:line="288" w:lineRule="auto"/>
        <w:ind w:firstLine="420"/>
      </w:pPr>
      <w:r>
        <w:rPr>
          <w:rFonts w:ascii="SimSun" w:hAnsi="SimSun"/>
        </w:rPr>
        <w:t>业务处理逻辑：入口包括模型树右键“查看历史版本”、属性面板“历史”、功能区“任务→版本对比”与 URL 直达（unit_refno、compare_a、compare_b、compare_autorun）；“复制链接”生成当前节点与 A/B 版本的直达地址，并保留后端选择等现有参数。</w:t>
      </w:r>
    </w:p>
    <w:p w14:paraId="06037CCF" w14:textId="77777777" w:rsidR="0029499D" w:rsidRDefault="00311ACA">
      <w:pPr>
        <w:keepNext/>
        <w:spacing w:after="120"/>
        <w:ind w:firstLine="420"/>
        <w:jc w:val="center"/>
      </w:pPr>
      <w:r>
        <w:rPr>
          <w:noProof/>
        </w:rPr>
        <w:lastRenderedPageBreak/>
        <w:drawing>
          <wp:inline distT="0" distB="0" distL="0" distR="0" wp14:anchorId="7E52B7BD" wp14:editId="465FBA62">
            <wp:extent cx="2562585" cy="4139998"/>
            <wp:effectExtent l="0" t="0" r="0" b="0"/>
            <wp:docPr id="1308841446" name="Picture 130884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版本时间线.png"/>
                    <pic:cNvPicPr/>
                  </pic:nvPicPr>
                  <pic:blipFill>
                    <a:blip r:embed="rId29"/>
                    <a:stretch>
                      <a:fillRect/>
                    </a:stretch>
                  </pic:blipFill>
                  <pic:spPr>
                    <a:xfrm>
                      <a:off x="0" y="0"/>
                      <a:ext cx="2562585" cy="4139998"/>
                    </a:xfrm>
                    <a:prstGeom prst="rect">
                      <a:avLst/>
                    </a:prstGeom>
                  </pic:spPr>
                </pic:pic>
              </a:graphicData>
            </a:graphic>
          </wp:inline>
        </w:drawing>
      </w:r>
    </w:p>
    <w:p w14:paraId="4ED7B23E" w14:textId="77777777" w:rsidR="0029499D" w:rsidRDefault="00311ACA">
      <w:pPr>
        <w:spacing w:after="120"/>
        <w:ind w:firstLine="360"/>
        <w:jc w:val="center"/>
      </w:pPr>
      <w:r>
        <w:rPr>
          <w:sz w:val="18"/>
        </w:rPr>
        <w:t>图</w:t>
      </w:r>
      <w:r>
        <w:rPr>
          <w:sz w:val="18"/>
        </w:rPr>
        <w:t xml:space="preserve"> 16  </w:t>
      </w:r>
      <w:r>
        <w:rPr>
          <w:sz w:val="18"/>
        </w:rPr>
        <w:t>节点版本面板与版本时间线：每行为一次</w:t>
      </w:r>
      <w:r>
        <w:rPr>
          <w:sz w:val="18"/>
        </w:rPr>
        <w:t xml:space="preserve"> E3D </w:t>
      </w:r>
      <w:r>
        <w:rPr>
          <w:sz w:val="18"/>
        </w:rPr>
        <w:t>保存会话，显示</w:t>
      </w:r>
      <w:r>
        <w:rPr>
          <w:sz w:val="18"/>
        </w:rPr>
        <w:t xml:space="preserve"> sesno</w:t>
      </w:r>
      <w:r>
        <w:rPr>
          <w:sz w:val="18"/>
        </w:rPr>
        <w:t>、时间、保存人、属性变化数与影响类型，左侧</w:t>
      </w:r>
      <w:r>
        <w:rPr>
          <w:sz w:val="18"/>
        </w:rPr>
        <w:t xml:space="preserve"> A/B </w:t>
      </w:r>
      <w:r>
        <w:rPr>
          <w:sz w:val="18"/>
        </w:rPr>
        <w:t>按钮选择两版</w:t>
      </w:r>
    </w:p>
    <w:p w14:paraId="43DDD255" w14:textId="77777777" w:rsidR="0029499D" w:rsidRDefault="00311ACA">
      <w:pPr>
        <w:keepNext/>
        <w:spacing w:after="120"/>
        <w:ind w:firstLine="420"/>
        <w:jc w:val="center"/>
      </w:pPr>
      <w:r>
        <w:rPr>
          <w:noProof/>
        </w:rPr>
        <w:lastRenderedPageBreak/>
        <w:drawing>
          <wp:inline distT="0" distB="0" distL="0" distR="0" wp14:anchorId="617E2195" wp14:editId="3EDB451E">
            <wp:extent cx="2562585" cy="4139998"/>
            <wp:effectExtent l="0" t="0" r="0" b="0"/>
            <wp:docPr id="1308841447" name="Picture 130884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属性净差.png"/>
                    <pic:cNvPicPr/>
                  </pic:nvPicPr>
                  <pic:blipFill>
                    <a:blip r:embed="rId30"/>
                    <a:stretch>
                      <a:fillRect/>
                    </a:stretch>
                  </pic:blipFill>
                  <pic:spPr>
                    <a:xfrm>
                      <a:off x="0" y="0"/>
                      <a:ext cx="2562585" cy="4139998"/>
                    </a:xfrm>
                    <a:prstGeom prst="rect">
                      <a:avLst/>
                    </a:prstGeom>
                  </pic:spPr>
                </pic:pic>
              </a:graphicData>
            </a:graphic>
          </wp:inline>
        </w:drawing>
      </w:r>
    </w:p>
    <w:p w14:paraId="2FDAF09B" w14:textId="77777777" w:rsidR="0029499D" w:rsidRDefault="00311ACA">
      <w:pPr>
        <w:spacing w:after="120"/>
        <w:ind w:firstLine="360"/>
        <w:jc w:val="center"/>
      </w:pPr>
      <w:r>
        <w:rPr>
          <w:sz w:val="18"/>
        </w:rPr>
        <w:t>图</w:t>
      </w:r>
      <w:r>
        <w:rPr>
          <w:sz w:val="18"/>
        </w:rPr>
        <w:t xml:space="preserve"> 17  “</w:t>
      </w:r>
      <w:r>
        <w:rPr>
          <w:sz w:val="18"/>
        </w:rPr>
        <w:t>仅自身</w:t>
      </w:r>
      <w:r>
        <w:rPr>
          <w:sz w:val="18"/>
        </w:rPr>
        <w:t>”</w:t>
      </w:r>
      <w:r>
        <w:rPr>
          <w:sz w:val="18"/>
        </w:rPr>
        <w:t>范围的属性净差：</w:t>
      </w:r>
      <w:r>
        <w:rPr>
          <w:sz w:val="18"/>
        </w:rPr>
        <w:t xml:space="preserve">A 626 → B 630 </w:t>
      </w:r>
      <w:r>
        <w:rPr>
          <w:sz w:val="18"/>
        </w:rPr>
        <w:t>的逐项终态变化（</w:t>
      </w:r>
      <w:r>
        <w:rPr>
          <w:sz w:val="18"/>
        </w:rPr>
        <w:t>POS</w:t>
      </w:r>
      <w:r>
        <w:rPr>
          <w:sz w:val="18"/>
        </w:rPr>
        <w:t>、</w:t>
      </w:r>
      <w:r>
        <w:rPr>
          <w:sz w:val="18"/>
        </w:rPr>
        <w:t>SPAMAP</w:t>
      </w:r>
      <w:r>
        <w:rPr>
          <w:sz w:val="18"/>
        </w:rPr>
        <w:t>）</w:t>
      </w:r>
    </w:p>
    <w:p w14:paraId="7D4D2918" w14:textId="77777777" w:rsidR="0029499D" w:rsidRDefault="00311ACA">
      <w:pPr>
        <w:keepNext/>
        <w:spacing w:after="120"/>
        <w:ind w:firstLine="420"/>
        <w:jc w:val="center"/>
      </w:pPr>
      <w:r>
        <w:rPr>
          <w:noProof/>
        </w:rPr>
        <w:lastRenderedPageBreak/>
        <w:drawing>
          <wp:inline distT="0" distB="0" distL="0" distR="0" wp14:anchorId="7CF770A1" wp14:editId="3BA8BD6F">
            <wp:extent cx="2562585" cy="4139998"/>
            <wp:effectExtent l="0" t="0" r="0" b="0"/>
            <wp:docPr id="1308841448" name="Picture 130884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容器差异摘要分组.png"/>
                    <pic:cNvPicPr/>
                  </pic:nvPicPr>
                  <pic:blipFill>
                    <a:blip r:embed="rId31"/>
                    <a:stretch>
                      <a:fillRect/>
                    </a:stretch>
                  </pic:blipFill>
                  <pic:spPr>
                    <a:xfrm>
                      <a:off x="0" y="0"/>
                      <a:ext cx="2562585" cy="4139998"/>
                    </a:xfrm>
                    <a:prstGeom prst="rect">
                      <a:avLst/>
                    </a:prstGeom>
                  </pic:spPr>
                </pic:pic>
              </a:graphicData>
            </a:graphic>
          </wp:inline>
        </w:drawing>
      </w:r>
    </w:p>
    <w:p w14:paraId="142E862B" w14:textId="77777777" w:rsidR="0029499D" w:rsidRDefault="00311ACA">
      <w:pPr>
        <w:spacing w:after="120"/>
        <w:ind w:firstLine="360"/>
        <w:jc w:val="center"/>
      </w:pPr>
      <w:r>
        <w:rPr>
          <w:sz w:val="18"/>
        </w:rPr>
        <w:t>图</w:t>
      </w:r>
      <w:r>
        <w:rPr>
          <w:sz w:val="18"/>
        </w:rPr>
        <w:t xml:space="preserve"> 18  </w:t>
      </w:r>
      <w:r>
        <w:rPr>
          <w:sz w:val="18"/>
        </w:rPr>
        <w:t>容器节点的差异摘要：按最小交付单元分组，未生成几何即给出变化清单，每组可单独进入三维对比</w:t>
      </w:r>
    </w:p>
    <w:p w14:paraId="57DDCA41" w14:textId="77777777" w:rsidR="0029499D" w:rsidRDefault="00311ACA">
      <w:pPr>
        <w:keepNext/>
        <w:spacing w:after="120"/>
        <w:ind w:firstLine="420"/>
        <w:jc w:val="center"/>
      </w:pPr>
      <w:r>
        <w:rPr>
          <w:noProof/>
        </w:rPr>
        <w:drawing>
          <wp:inline distT="0" distB="0" distL="0" distR="0" wp14:anchorId="5378295C" wp14:editId="43D786B0">
            <wp:extent cx="5256000" cy="3285000"/>
            <wp:effectExtent l="0" t="0" r="0" b="0"/>
            <wp:docPr id="1308841449" name="Picture 1308841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AB双视口分屏.png"/>
                    <pic:cNvPicPr/>
                  </pic:nvPicPr>
                  <pic:blipFill>
                    <a:blip r:embed="rId32"/>
                    <a:stretch>
                      <a:fillRect/>
                    </a:stretch>
                  </pic:blipFill>
                  <pic:spPr>
                    <a:xfrm>
                      <a:off x="0" y="0"/>
                      <a:ext cx="5256000" cy="3285000"/>
                    </a:xfrm>
                    <a:prstGeom prst="rect">
                      <a:avLst/>
                    </a:prstGeom>
                  </pic:spPr>
                </pic:pic>
              </a:graphicData>
            </a:graphic>
          </wp:inline>
        </w:drawing>
      </w:r>
    </w:p>
    <w:p w14:paraId="72A50703" w14:textId="77777777" w:rsidR="0029499D" w:rsidRDefault="00311ACA">
      <w:pPr>
        <w:spacing w:after="120"/>
        <w:ind w:firstLine="360"/>
        <w:jc w:val="center"/>
      </w:pPr>
      <w:r>
        <w:rPr>
          <w:sz w:val="18"/>
        </w:rPr>
        <w:t>图</w:t>
      </w:r>
      <w:r>
        <w:rPr>
          <w:sz w:val="18"/>
        </w:rPr>
        <w:t xml:space="preserve"> 19  A/B </w:t>
      </w:r>
      <w:r>
        <w:rPr>
          <w:sz w:val="18"/>
        </w:rPr>
        <w:t>双视口分屏：左</w:t>
      </w:r>
      <w:r>
        <w:rPr>
          <w:sz w:val="18"/>
        </w:rPr>
        <w:t xml:space="preserve"> A</w:t>
      </w:r>
      <w:r>
        <w:rPr>
          <w:sz w:val="18"/>
        </w:rPr>
        <w:t>、右</w:t>
      </w:r>
      <w:r>
        <w:rPr>
          <w:sz w:val="18"/>
        </w:rPr>
        <w:t xml:space="preserve"> B </w:t>
      </w:r>
      <w:r>
        <w:rPr>
          <w:sz w:val="18"/>
        </w:rPr>
        <w:t>同步相机，版本角标与四色图例，模型树同步进入差异模式</w:t>
      </w:r>
    </w:p>
    <w:p w14:paraId="400AF168" w14:textId="77777777" w:rsidR="0029499D" w:rsidRDefault="00311ACA">
      <w:pPr>
        <w:pStyle w:val="2"/>
        <w:spacing w:before="120" w:after="120"/>
      </w:pPr>
      <w:bookmarkStart w:id="61" w:name="_Toc242340993"/>
      <w:r>
        <w:lastRenderedPageBreak/>
        <w:t>空间范围显示、关键点与测量模块</w:t>
      </w:r>
      <w:bookmarkEnd w:id="61"/>
    </w:p>
    <w:p w14:paraId="7EDBEB3C" w14:textId="77777777" w:rsidR="0029499D" w:rsidRDefault="00311ACA">
      <w:pPr>
        <w:pStyle w:val="3"/>
        <w:spacing w:before="120" w:after="120"/>
      </w:pPr>
      <w:bookmarkStart w:id="62" w:name="_Toc242340994"/>
      <w:r>
        <w:t>模块概述</w:t>
      </w:r>
      <w:bookmarkEnd w:id="62"/>
    </w:p>
    <w:p w14:paraId="55DC4F70" w14:textId="77777777" w:rsidR="0029499D" w:rsidRDefault="00311ACA">
      <w:pPr>
        <w:spacing w:after="120"/>
        <w:ind w:firstLine="420"/>
        <w:rPr>
          <w:rFonts w:ascii="SimSun" w:hAnsi="SimSun" w:cs="SimSun" w:hint="eastAsia"/>
        </w:rPr>
      </w:pPr>
      <w:r>
        <w:rPr>
          <w:rFonts w:ascii="SimSun" w:hAnsi="SimSun" w:cs="SimSun" w:hint="eastAsia"/>
        </w:rPr>
        <w:t>本模块对应开发计划 D04（指定距离模型显示与高亮）、D08（元素关键点获取）、D09（关键点测量）与 D10（元素最近距离测量）。四项均已完成并部署线上：D04 在原需求之上扩展了房间、专业过滤与房间层级树，直管段可单独显示 / 隐藏（9-13～9-22）；D08 的关键点改由新后端直接提供；D09 按 E3D 口径实现并与 E3D 实机逐项核对（9-13～9-17）；D10 另补点、线、面之间的最短距离（9-15）。</w:t>
      </w:r>
    </w:p>
    <w:p w14:paraId="7FE0523A" w14:textId="77777777" w:rsidR="0029499D" w:rsidRDefault="00311ACA">
      <w:pPr>
        <w:spacing w:after="120"/>
        <w:ind w:firstLine="420"/>
        <w:rPr>
          <w:rFonts w:ascii="SimSun" w:hAnsi="SimSun" w:cs="SimSun" w:hint="eastAsia"/>
        </w:rPr>
      </w:pPr>
      <w:r>
        <w:rPr>
          <w:rFonts w:ascii="SimSun" w:hAnsi="SimSun" w:cs="SimSun" w:hint="eastAsia"/>
        </w:rPr>
        <w:t>5 m / 10 m 范围、越界管段、恢复全部与房间 / 专业过滤，以及测量的书面容差，列入 D15 真实样例回归。</w:t>
      </w:r>
    </w:p>
    <w:p w14:paraId="5BBF7367" w14:textId="77777777" w:rsidR="0029499D" w:rsidRDefault="00311ACA">
      <w:pPr>
        <w:pStyle w:val="3"/>
        <w:spacing w:before="120" w:after="120"/>
      </w:pPr>
      <w:bookmarkStart w:id="63" w:name="_Toc242340995"/>
      <w:r>
        <w:t>模块业务流程设计</w:t>
      </w:r>
      <w:bookmarkEnd w:id="63"/>
    </w:p>
    <w:p w14:paraId="5ABB2BD4" w14:textId="77777777" w:rsidR="0029499D" w:rsidRDefault="00311ACA">
      <w:pPr>
        <w:spacing w:after="120" w:line="288" w:lineRule="auto"/>
        <w:ind w:firstLine="420"/>
      </w:pPr>
      <w:r>
        <w:rPr>
          <w:rFonts w:ascii="SimSun" w:hAnsi="SimSun"/>
        </w:rPr>
        <w:t>1．范围查询。以当前选中构件或坐标为中心设定半径（面板按米显示、缺省 5 m）与形状，服务端在全局空间索引中检索候选；中心为未加载几何的构件时，按其包围盒表面的最近距离计算。</w:t>
      </w:r>
    </w:p>
    <w:p w14:paraId="598D560E" w14:textId="77777777" w:rsidR="0029499D" w:rsidRDefault="00311ACA">
      <w:pPr>
        <w:spacing w:after="120" w:line="288" w:lineRule="auto"/>
        <w:ind w:firstLine="420"/>
      </w:pPr>
      <w:r>
        <w:rPr>
          <w:rFonts w:ascii="SimSun" w:hAnsi="SimSun"/>
        </w:rPr>
        <w:t>2．过滤与分组。可按构件类型、专业（按所属 SITE 名称关键字派生：管道、电气、仪表、暖通、土建、结构、其他）与房间过滤；选择房间后结果按“房间→专业→最小交付单元类型→单元→构件”层级树返回，并补出范围内的直管段。</w:t>
      </w:r>
    </w:p>
    <w:p w14:paraId="1E2B4276" w14:textId="77777777" w:rsidR="0029499D" w:rsidRDefault="00311ACA">
      <w:pPr>
        <w:spacing w:after="120" w:line="288" w:lineRule="auto"/>
        <w:ind w:firstLine="420"/>
      </w:pPr>
      <w:r>
        <w:rPr>
          <w:rFonts w:ascii="SimSun" w:hAnsi="SimSun"/>
        </w:rPr>
        <w:t>3．显示与高亮。结果支持加载未加载构件、全部显示 / 隐藏、隔离（X-Ray）、仅显示本专业、单项显隐与定位高亮；“恢复场景”把显隐还原到操作之前。直管段随所属 BRAN 一起显隐，也可逐段显隐。</w:t>
      </w:r>
    </w:p>
    <w:p w14:paraId="7CA16781" w14:textId="77777777" w:rsidR="0029499D" w:rsidRDefault="00311ACA">
      <w:pPr>
        <w:spacing w:after="120" w:line="288" w:lineRule="auto"/>
        <w:ind w:firstLine="420"/>
      </w:pPr>
      <w:r>
        <w:rPr>
          <w:rFonts w:ascii="SimSun" w:hAnsi="SimSun"/>
        </w:rPr>
        <w:t>4．关键点获取。测量或标注需要关键点时，前端按需请求 element/ptset，服务端直读目录点集（P 点）并给出世界变换；型材另由 element/plines 提供定位线与显著捕捉点；三维中以绿色十字提示可拾取的 P 点。</w:t>
      </w:r>
    </w:p>
    <w:p w14:paraId="570CBA5F" w14:textId="77777777" w:rsidR="0029499D" w:rsidRDefault="00311ACA">
      <w:pPr>
        <w:spacing w:after="120" w:line="288" w:lineRule="auto"/>
        <w:ind w:firstLine="420"/>
      </w:pPr>
      <w:r>
        <w:rPr>
          <w:rFonts w:ascii="SimSun" w:hAnsi="SimSun"/>
        </w:rPr>
        <w:t>5．测量。距离、垂距（Perpendicular to）、三点角、两线夹角与标高测量按 E3D 拾取顺序与过滤器实现，结果按全局单位与精度显示，可定位、隐藏、删除，并经“确认数据”保存进校审单。</w:t>
      </w:r>
    </w:p>
    <w:p w14:paraId="1E56A7C1" w14:textId="77777777" w:rsidR="0029499D" w:rsidRDefault="00311ACA">
      <w:pPr>
        <w:spacing w:after="120" w:line="288" w:lineRule="auto"/>
        <w:ind w:firstLine="420"/>
      </w:pPr>
      <w:r>
        <w:rPr>
          <w:rFonts w:ascii="SimSun" w:hAnsi="SimSun"/>
        </w:rPr>
        <w:t>6．最近距离。构件最近点向导与点、线、面之间的最短距离测量给出最近点对、距离与分量，零长度或退化输入明确拒绝。</w:t>
      </w:r>
    </w:p>
    <w:p w14:paraId="7D6E5766" w14:textId="77777777" w:rsidR="0029499D" w:rsidRDefault="00311ACA">
      <w:pPr>
        <w:pStyle w:val="3"/>
        <w:spacing w:before="120" w:after="120"/>
      </w:pPr>
      <w:bookmarkStart w:id="64" w:name="_Toc242340996"/>
      <w:r>
        <w:t>功能详细设计</w:t>
      </w:r>
      <w:bookmarkEnd w:id="64"/>
    </w:p>
    <w:p w14:paraId="0D1BDE6B" w14:textId="77777777" w:rsidR="0029499D" w:rsidRDefault="00311ACA">
      <w:pPr>
        <w:spacing w:after="120" w:line="288" w:lineRule="auto"/>
        <w:ind w:firstLine="422"/>
      </w:pPr>
      <w:r>
        <w:rPr>
          <w:rFonts w:ascii="SimSun" w:hAnsi="SimSun"/>
          <w:b/>
        </w:rPr>
        <w:t>功能名称：按距离范围查询与高亮</w:t>
      </w:r>
    </w:p>
    <w:p w14:paraId="013053D1" w14:textId="77777777" w:rsidR="0029499D" w:rsidRDefault="00311ACA">
      <w:pPr>
        <w:spacing w:after="120" w:line="288" w:lineRule="auto"/>
        <w:ind w:firstLine="420"/>
      </w:pPr>
      <w:r>
        <w:rPr>
          <w:rFonts w:ascii="SimSun" w:hAnsi="SimSun"/>
        </w:rPr>
        <w:t>功能描述：选择一个模型后只显示指定距离内的模型，支持恢复全部模型和高亮目标。</w:t>
      </w:r>
    </w:p>
    <w:p w14:paraId="360C1B18" w14:textId="77777777" w:rsidR="0029499D" w:rsidRDefault="00311ACA">
      <w:pPr>
        <w:spacing w:after="120" w:line="288" w:lineRule="auto"/>
        <w:ind w:firstLine="420"/>
      </w:pPr>
      <w:r>
        <w:rPr>
          <w:rFonts w:ascii="SimSun" w:hAnsi="SimSun"/>
        </w:rPr>
        <w:t>业务处理逻辑：spatial/nearby、spatial/nearby/refnos 只读进程内空间树，半径上限 100000 mm，结果分页且全序；房间过滤与房间层级树由 spatial/nearby/tree、spatial/rooms、spatial/rooms/{refno}/tree 提供；未生成过模型的构件不在空间索引</w:t>
      </w:r>
      <w:r>
        <w:rPr>
          <w:rFonts w:ascii="SimSun" w:hAnsi="SimSun"/>
        </w:rPr>
        <w:lastRenderedPageBreak/>
        <w:t>中，起点未生成或空间树未就绪时返回明确状态而不是空结果。</w:t>
      </w:r>
    </w:p>
    <w:p w14:paraId="09783AF8" w14:textId="77777777" w:rsidR="0029499D" w:rsidRDefault="00311ACA">
      <w:pPr>
        <w:spacing w:after="120" w:line="288" w:lineRule="auto"/>
        <w:ind w:firstLine="422"/>
      </w:pPr>
      <w:r>
        <w:rPr>
          <w:rFonts w:ascii="SimSun" w:hAnsi="SimSun"/>
          <w:b/>
        </w:rPr>
        <w:t>功能名称：房间与专业过滤</w:t>
      </w:r>
    </w:p>
    <w:p w14:paraId="647AF377" w14:textId="77777777" w:rsidR="0029499D" w:rsidRDefault="00311ACA">
      <w:pPr>
        <w:spacing w:after="120" w:line="288" w:lineRule="auto"/>
        <w:ind w:firstLine="420"/>
      </w:pPr>
      <w:r>
        <w:rPr>
          <w:rFonts w:ascii="SimSun" w:hAnsi="SimSun"/>
        </w:rPr>
        <w:t>功能描述：按房间号与专业缩小范围。</w:t>
      </w:r>
    </w:p>
    <w:p w14:paraId="5BDAFEFC" w14:textId="77777777" w:rsidR="0029499D" w:rsidRDefault="00311ACA">
      <w:pPr>
        <w:spacing w:after="120" w:line="288" w:lineRule="auto"/>
        <w:ind w:firstLine="420"/>
      </w:pPr>
      <w:r>
        <w:rPr>
          <w:rFonts w:ascii="SimSun" w:hAnsi="SimSun"/>
        </w:rPr>
        <w:t>业务处理逻辑：房间清单来自服务端在册房间，过滤在服务端分页前完成，计数、分组与分页一致；专业由服务端按 SITE 名称规则派生（规则表为 DbOption.toml 的 spec_value_rules）；服务端未开启房间归属计算时界面给出原因。线上环境 room_membership 已开启，常驻房间模型为 215 间房、230 块面板。</w:t>
      </w:r>
    </w:p>
    <w:p w14:paraId="7B74F2D1" w14:textId="77777777" w:rsidR="0029499D" w:rsidRDefault="00311ACA">
      <w:pPr>
        <w:spacing w:after="120" w:line="288" w:lineRule="auto"/>
        <w:ind w:firstLine="422"/>
      </w:pPr>
      <w:r>
        <w:rPr>
          <w:rFonts w:ascii="SimSun" w:hAnsi="SimSun"/>
          <w:b/>
        </w:rPr>
        <w:t>功能名称：元素关键点获取</w:t>
      </w:r>
    </w:p>
    <w:p w14:paraId="509443FF" w14:textId="77777777" w:rsidR="0029499D" w:rsidRDefault="00311ACA">
      <w:pPr>
        <w:spacing w:after="120" w:line="288" w:lineRule="auto"/>
        <w:ind w:firstLine="420"/>
      </w:pPr>
      <w:r>
        <w:rPr>
          <w:rFonts w:ascii="SimSun" w:hAnsi="SimSun"/>
        </w:rPr>
        <w:t>功能描述：在三维模型中显示并选择元素关键点。</w:t>
      </w:r>
    </w:p>
    <w:p w14:paraId="63016214" w14:textId="77777777" w:rsidR="0029499D" w:rsidRDefault="00311ACA">
      <w:pPr>
        <w:spacing w:after="120" w:line="288" w:lineRule="auto"/>
        <w:ind w:firstLine="420"/>
      </w:pPr>
      <w:r>
        <w:rPr>
          <w:rFonts w:ascii="SimSun" w:hAnsi="SimSun"/>
        </w:rPr>
        <w:t>业务处理逻辑：element/ptset 沿目录链解出整个点集，可选包含直属成员，一条管道一次取全；未提供点集的构件在提示条中说明，不以模型表面点冒充关键点；P 点加载完成前不登记其它点源，避免误拾取。</w:t>
      </w:r>
    </w:p>
    <w:p w14:paraId="471C8E4E" w14:textId="77777777" w:rsidR="0029499D" w:rsidRDefault="00311ACA">
      <w:pPr>
        <w:spacing w:after="120" w:line="288" w:lineRule="auto"/>
        <w:ind w:firstLine="422"/>
      </w:pPr>
      <w:r>
        <w:rPr>
          <w:rFonts w:ascii="SimSun" w:hAnsi="SimSun"/>
          <w:b/>
        </w:rPr>
        <w:t>功能名称：关键点测量</w:t>
      </w:r>
    </w:p>
    <w:p w14:paraId="2D8C1589" w14:textId="77777777" w:rsidR="0029499D" w:rsidRDefault="00311ACA">
      <w:pPr>
        <w:spacing w:after="120" w:line="288" w:lineRule="auto"/>
        <w:ind w:firstLine="420"/>
      </w:pPr>
      <w:r>
        <w:rPr>
          <w:rFonts w:ascii="SimSun" w:hAnsi="SimSun"/>
        </w:rPr>
        <w:t>功能描述：使用关键点完成距离、角度和标高测量，并保存测量结果。</w:t>
      </w:r>
    </w:p>
    <w:p w14:paraId="72230262" w14:textId="77777777" w:rsidR="0029499D" w:rsidRDefault="00311ACA">
      <w:pPr>
        <w:spacing w:after="120" w:line="288" w:lineRule="auto"/>
        <w:ind w:firstLine="420"/>
      </w:pPr>
      <w:r>
        <w:rPr>
          <w:rFonts w:ascii="SimSun" w:hAnsi="SimSun"/>
        </w:rPr>
        <w:t>业务处理逻辑：测量页签提供距离、点标高、高差、角度、点到面等；拾取过滤器、拾取类型与显示单位（mm / cm / m）与 E3D 一致；测量列表支持定位、隐藏、删除，确认后随校审确认记录保存（review_records.measurements）。</w:t>
      </w:r>
    </w:p>
    <w:p w14:paraId="441F4CBB" w14:textId="77777777" w:rsidR="0029499D" w:rsidRDefault="00311ACA">
      <w:pPr>
        <w:spacing w:after="120" w:line="288" w:lineRule="auto"/>
        <w:ind w:firstLine="422"/>
      </w:pPr>
      <w:r>
        <w:rPr>
          <w:rFonts w:ascii="SimSun" w:hAnsi="SimSun"/>
          <w:b/>
        </w:rPr>
        <w:t>功能名称：元素最近距离测量</w:t>
      </w:r>
    </w:p>
    <w:p w14:paraId="7FCF87C2" w14:textId="77777777" w:rsidR="0029499D" w:rsidRDefault="00311ACA">
      <w:pPr>
        <w:spacing w:after="120" w:line="288" w:lineRule="auto"/>
        <w:ind w:firstLine="420"/>
      </w:pPr>
      <w:r>
        <w:rPr>
          <w:rFonts w:ascii="SimSun" w:hAnsi="SimSun"/>
        </w:rPr>
        <w:t>功能描述：选择两个模型元素，自动计算并标注最近距离。</w:t>
      </w:r>
    </w:p>
    <w:p w14:paraId="579817E9" w14:textId="77777777" w:rsidR="0029499D" w:rsidRDefault="00311ACA">
      <w:pPr>
        <w:spacing w:after="120" w:line="288" w:lineRule="auto"/>
        <w:ind w:firstLine="420"/>
      </w:pPr>
      <w:r>
        <w:rPr>
          <w:rFonts w:ascii="SimSun" w:hAnsi="SimSun"/>
        </w:rPr>
        <w:t>业务处理逻辑：构件最近点向导给出两构件最近点对与距离；点、线、面最短距离覆盖平行线、异面直线、线与平行面、边与面、边与边等情形，结果卡列出距离与 X/Y/Z 分量；零长度线段等退化输入被拒绝并提示。</w:t>
      </w:r>
    </w:p>
    <w:p w14:paraId="00DA17FF" w14:textId="77777777" w:rsidR="0029499D" w:rsidRDefault="00311ACA">
      <w:pPr>
        <w:keepNext/>
        <w:spacing w:after="120"/>
        <w:ind w:firstLine="420"/>
        <w:jc w:val="center"/>
      </w:pPr>
      <w:r>
        <w:rPr>
          <w:noProof/>
        </w:rPr>
        <w:lastRenderedPageBreak/>
        <w:drawing>
          <wp:inline distT="0" distB="0" distL="0" distR="0" wp14:anchorId="3E56E6BA" wp14:editId="26DE50C7">
            <wp:extent cx="5256000" cy="3285000"/>
            <wp:effectExtent l="0" t="0" r="0" b="0"/>
            <wp:docPr id="1308841450" name="Picture 1308841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房间层级树与直管段.png"/>
                    <pic:cNvPicPr/>
                  </pic:nvPicPr>
                  <pic:blipFill>
                    <a:blip r:embed="rId33"/>
                    <a:stretch>
                      <a:fillRect/>
                    </a:stretch>
                  </pic:blipFill>
                  <pic:spPr>
                    <a:xfrm>
                      <a:off x="0" y="0"/>
                      <a:ext cx="5256000" cy="3285000"/>
                    </a:xfrm>
                    <a:prstGeom prst="rect">
                      <a:avLst/>
                    </a:prstGeom>
                  </pic:spPr>
                </pic:pic>
              </a:graphicData>
            </a:graphic>
          </wp:inline>
        </w:drawing>
      </w:r>
    </w:p>
    <w:p w14:paraId="49D736A7" w14:textId="77777777" w:rsidR="0029499D" w:rsidRDefault="00311ACA">
      <w:pPr>
        <w:spacing w:after="120"/>
        <w:ind w:firstLine="360"/>
        <w:jc w:val="center"/>
      </w:pPr>
      <w:r>
        <w:rPr>
          <w:sz w:val="18"/>
        </w:rPr>
        <w:t>图</w:t>
      </w:r>
      <w:r>
        <w:rPr>
          <w:sz w:val="18"/>
        </w:rPr>
        <w:t xml:space="preserve"> 20  </w:t>
      </w:r>
      <w:r>
        <w:rPr>
          <w:sz w:val="18"/>
        </w:rPr>
        <w:t>空间查询的房间层级树：房间</w:t>
      </w:r>
      <w:r>
        <w:rPr>
          <w:sz w:val="18"/>
        </w:rPr>
        <w:t>→</w:t>
      </w:r>
      <w:r>
        <w:rPr>
          <w:sz w:val="18"/>
        </w:rPr>
        <w:t>专业</w:t>
      </w:r>
      <w:r>
        <w:rPr>
          <w:sz w:val="18"/>
        </w:rPr>
        <w:t>→</w:t>
      </w:r>
      <w:r>
        <w:rPr>
          <w:sz w:val="18"/>
        </w:rPr>
        <w:t>单元类型</w:t>
      </w:r>
      <w:r>
        <w:rPr>
          <w:sz w:val="18"/>
        </w:rPr>
        <w:t>→</w:t>
      </w:r>
      <w:r>
        <w:rPr>
          <w:sz w:val="18"/>
        </w:rPr>
        <w:t>单元</w:t>
      </w:r>
      <w:r>
        <w:rPr>
          <w:sz w:val="18"/>
        </w:rPr>
        <w:t>→</w:t>
      </w:r>
      <w:r>
        <w:rPr>
          <w:sz w:val="18"/>
        </w:rPr>
        <w:t>构件，</w:t>
      </w:r>
      <w:r>
        <w:rPr>
          <w:sz w:val="18"/>
        </w:rPr>
        <w:t xml:space="preserve">BRAN </w:t>
      </w:r>
      <w:r>
        <w:rPr>
          <w:sz w:val="18"/>
        </w:rPr>
        <w:t>单元下补出范围内的直管段行</w:t>
      </w:r>
    </w:p>
    <w:p w14:paraId="6058742B" w14:textId="77777777" w:rsidR="0029499D" w:rsidRDefault="00311ACA">
      <w:pPr>
        <w:keepNext/>
        <w:spacing w:after="120"/>
        <w:ind w:firstLine="420"/>
        <w:jc w:val="center"/>
      </w:pPr>
      <w:r>
        <w:rPr>
          <w:noProof/>
        </w:rPr>
        <w:drawing>
          <wp:inline distT="0" distB="0" distL="0" distR="0" wp14:anchorId="39CDA8A7" wp14:editId="21CBD7A6">
            <wp:extent cx="5256000" cy="3285000"/>
            <wp:effectExtent l="0" t="0" r="0" b="0"/>
            <wp:docPr id="1308841451" name="Picture 1308841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关键点拾取提示.png"/>
                    <pic:cNvPicPr/>
                  </pic:nvPicPr>
                  <pic:blipFill>
                    <a:blip r:embed="rId34"/>
                    <a:stretch>
                      <a:fillRect/>
                    </a:stretch>
                  </pic:blipFill>
                  <pic:spPr>
                    <a:xfrm>
                      <a:off x="0" y="0"/>
                      <a:ext cx="5256000" cy="3285000"/>
                    </a:xfrm>
                    <a:prstGeom prst="rect">
                      <a:avLst/>
                    </a:prstGeom>
                  </pic:spPr>
                </pic:pic>
              </a:graphicData>
            </a:graphic>
          </wp:inline>
        </w:drawing>
      </w:r>
    </w:p>
    <w:p w14:paraId="3C6D7036" w14:textId="77777777" w:rsidR="0029499D" w:rsidRDefault="00311ACA">
      <w:pPr>
        <w:spacing w:after="120"/>
        <w:ind w:firstLine="360"/>
        <w:jc w:val="center"/>
      </w:pPr>
      <w:r>
        <w:rPr>
          <w:sz w:val="18"/>
        </w:rPr>
        <w:t>图</w:t>
      </w:r>
      <w:r>
        <w:rPr>
          <w:sz w:val="18"/>
        </w:rPr>
        <w:t xml:space="preserve"> 21  </w:t>
      </w:r>
      <w:r>
        <w:rPr>
          <w:sz w:val="18"/>
        </w:rPr>
        <w:t>关键点拾取：靠近管件端点时出现</w:t>
      </w:r>
      <w:r>
        <w:rPr>
          <w:sz w:val="18"/>
        </w:rPr>
        <w:t xml:space="preserve"> P </w:t>
      </w:r>
      <w:r>
        <w:rPr>
          <w:sz w:val="18"/>
        </w:rPr>
        <w:t>点十字与</w:t>
      </w:r>
      <w:r>
        <w:rPr>
          <w:sz w:val="18"/>
        </w:rPr>
        <w:t>“P-Point #n”</w:t>
      </w:r>
      <w:r>
        <w:rPr>
          <w:sz w:val="18"/>
        </w:rPr>
        <w:t>提示，测量端点取自服务端目录点集</w:t>
      </w:r>
    </w:p>
    <w:p w14:paraId="4D76923F" w14:textId="77777777" w:rsidR="0029499D" w:rsidRDefault="00311ACA">
      <w:pPr>
        <w:keepNext/>
        <w:spacing w:after="120"/>
        <w:ind w:firstLine="420"/>
        <w:jc w:val="center"/>
      </w:pPr>
      <w:r>
        <w:rPr>
          <w:noProof/>
        </w:rPr>
        <w:lastRenderedPageBreak/>
        <w:drawing>
          <wp:inline distT="0" distB="0" distL="0" distR="0" wp14:anchorId="241CD200" wp14:editId="00B1038D">
            <wp:extent cx="5256000" cy="2956500"/>
            <wp:effectExtent l="0" t="0" r="0" b="0"/>
            <wp:docPr id="1308841452" name="Picture 1308841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线线最短距离.png"/>
                    <pic:cNvPicPr/>
                  </pic:nvPicPr>
                  <pic:blipFill>
                    <a:blip r:embed="rId35"/>
                    <a:stretch>
                      <a:fillRect/>
                    </a:stretch>
                  </pic:blipFill>
                  <pic:spPr>
                    <a:xfrm>
                      <a:off x="0" y="0"/>
                      <a:ext cx="5256000" cy="2956500"/>
                    </a:xfrm>
                    <a:prstGeom prst="rect">
                      <a:avLst/>
                    </a:prstGeom>
                  </pic:spPr>
                </pic:pic>
              </a:graphicData>
            </a:graphic>
          </wp:inline>
        </w:drawing>
      </w:r>
    </w:p>
    <w:p w14:paraId="58D5516D" w14:textId="77777777" w:rsidR="0029499D" w:rsidRDefault="00311ACA">
      <w:pPr>
        <w:spacing w:after="120"/>
        <w:ind w:firstLine="360"/>
        <w:jc w:val="center"/>
      </w:pPr>
      <w:r>
        <w:rPr>
          <w:sz w:val="18"/>
        </w:rPr>
        <w:t>图</w:t>
      </w:r>
      <w:r>
        <w:rPr>
          <w:sz w:val="18"/>
        </w:rPr>
        <w:t xml:space="preserve"> 22  </w:t>
      </w:r>
      <w:r>
        <w:rPr>
          <w:sz w:val="18"/>
        </w:rPr>
        <w:t>线与线最短距离：自动给出最近点对与距离标注</w:t>
      </w:r>
    </w:p>
    <w:p w14:paraId="0AA1BAF0" w14:textId="77777777" w:rsidR="0029499D" w:rsidRDefault="00311ACA">
      <w:pPr>
        <w:pStyle w:val="2"/>
        <w:spacing w:before="120" w:after="120"/>
      </w:pPr>
      <w:bookmarkStart w:id="65" w:name="_Toc242340997"/>
      <w:r>
        <w:t>管道净距与管道信息标注模块</w:t>
      </w:r>
      <w:bookmarkEnd w:id="65"/>
    </w:p>
    <w:p w14:paraId="798D31B8" w14:textId="77777777" w:rsidR="0029499D" w:rsidRDefault="00311ACA">
      <w:pPr>
        <w:pStyle w:val="3"/>
        <w:spacing w:before="120" w:after="120"/>
      </w:pPr>
      <w:bookmarkStart w:id="66" w:name="_Toc242340998"/>
      <w:r>
        <w:t>模块概述</w:t>
      </w:r>
      <w:bookmarkEnd w:id="66"/>
    </w:p>
    <w:p w14:paraId="38B96A50" w14:textId="77777777" w:rsidR="0029499D" w:rsidRDefault="00311ACA">
      <w:pPr>
        <w:spacing w:after="120"/>
        <w:ind w:firstLine="420"/>
        <w:rPr>
          <w:rFonts w:ascii="SimSun" w:hAnsi="SimSun" w:cs="SimSun" w:hint="eastAsia"/>
        </w:rPr>
      </w:pPr>
      <w:r>
        <w:rPr>
          <w:rFonts w:ascii="SimSun" w:hAnsi="SimSun" w:cs="SimSun" w:hint="eastAsia"/>
        </w:rPr>
        <w:t>本模块对应开发计划 D11（管道与梁板柱墙最近距离）、D12（管道与管道最近距离）与 D13（管道信息标注），三项均为进行中。用户已于 2026-10-08 确认量距验收容差为绝对误差 ≤10 mm（按计算值与确认参考值之差核对）；计距表面（外表面或中心线）、保温 / 包络是否计入仍须在 10/12 前书面确认（A03），确认前不得静默替换口径。</w:t>
      </w:r>
    </w:p>
    <w:p w14:paraId="3C304C50" w14:textId="77777777" w:rsidR="0029499D" w:rsidRDefault="00311ACA">
      <w:pPr>
        <w:spacing w:after="120"/>
        <w:ind w:firstLine="420"/>
        <w:rPr>
          <w:rFonts w:ascii="SimSun" w:hAnsi="SimSun" w:cs="SimSun" w:hint="eastAsia"/>
        </w:rPr>
      </w:pPr>
      <w:r>
        <w:rPr>
          <w:rFonts w:ascii="SimSun" w:hAnsi="SimSun" w:cs="SimSun" w:hint="eastAsia"/>
        </w:rPr>
        <w:t>截至 2026-10-08，线上版本（前端 d9d81132、后端 0.1.34）提供墙 / 柱净距、源管到目标管的管间距离与管道尺寸标注；开发分支（plant3d-web codex/review-completion 693e3b7b、后端 codex/review-completion-backend a1e3210cd）已补结构四类入口与逐条精算、单根 BRAN 周边批量检测、管道业务信息卡片与逐段外径来源，均通过开发检查但尚未部署，真实专业样例与 10 mm 对照待验收。</w:t>
      </w:r>
    </w:p>
    <w:p w14:paraId="23EC7D52" w14:textId="77777777" w:rsidR="0029499D" w:rsidRDefault="00311ACA">
      <w:pPr>
        <w:pStyle w:val="3"/>
        <w:spacing w:before="120" w:after="120"/>
      </w:pPr>
      <w:bookmarkStart w:id="67" w:name="_Toc242340999"/>
      <w:r>
        <w:t>模块业务流程设计</w:t>
      </w:r>
      <w:bookmarkEnd w:id="67"/>
    </w:p>
    <w:p w14:paraId="4290679D" w14:textId="77777777" w:rsidR="0029499D" w:rsidRDefault="00311ACA">
      <w:pPr>
        <w:spacing w:after="120" w:line="288" w:lineRule="auto"/>
        <w:ind w:firstLine="420"/>
      </w:pPr>
      <w:r>
        <w:rPr>
          <w:rFonts w:ascii="SimSun" w:hAnsi="SimSun"/>
        </w:rPr>
        <w:t>1．口径确认。净距计算前先确定中心距与外表面净距的默认口径、梁 / 柱 / 板判据（含 SCTN / GENSEC 按姿态分类的角度阈值）、外径缺失处理、包络是否含保温、有限管段与单位。</w:t>
      </w:r>
    </w:p>
    <w:p w14:paraId="38E3CE0C" w14:textId="77777777" w:rsidR="0029499D" w:rsidRDefault="00311ACA">
      <w:pPr>
        <w:spacing w:after="120" w:line="288" w:lineRule="auto"/>
        <w:ind w:firstLine="420"/>
      </w:pPr>
      <w:r>
        <w:rPr>
          <w:rFonts w:ascii="SimSun" w:hAnsi="SimSun"/>
        </w:rPr>
        <w:t>2．管-结构净距。以 BRAN 中心线为源做邻近查询，按墙、柱、梁、板四类目标分组返回最近候选；候选与三维尺寸先按包围盒估算并以“≈”标示，对单条候选执行“精算”时读取真实网格计算外表面距离，并按洞壁（opening）口径处理穿墙洞；接口误差界大于 10 mm 或无可靠最近点时保留估算并提示。</w:t>
      </w:r>
    </w:p>
    <w:p w14:paraId="16647E4D" w14:textId="77777777" w:rsidR="0029499D" w:rsidRDefault="00311ACA">
      <w:pPr>
        <w:spacing w:after="120" w:line="288" w:lineRule="auto"/>
        <w:ind w:firstLine="420"/>
      </w:pPr>
      <w:r>
        <w:rPr>
          <w:rFonts w:ascii="SimSun" w:hAnsi="SimSun"/>
        </w:rPr>
        <w:lastRenderedPageBreak/>
        <w:t>3．管-管净距。以单根 BRAN 为源，按整根模型边界取保守候选并归并到所属 BRAN，补扫当前投影中的直管段；对候选管对复用模型外表面最近点接口计算净距，最大距离内的结果按距离排序、分页去重；外表面不可用时退回轴线拟合的中心距估算，并在列表与三维标签中注明“中心距估算”。</w:t>
      </w:r>
    </w:p>
    <w:p w14:paraId="284DFE94" w14:textId="77777777" w:rsidR="0029499D" w:rsidRDefault="00311ACA">
      <w:pPr>
        <w:spacing w:after="120" w:line="288" w:lineRule="auto"/>
        <w:ind w:firstLine="420"/>
      </w:pPr>
      <w:r>
        <w:rPr>
          <w:rFonts w:ascii="SimSun" w:hAnsi="SimSun"/>
        </w:rPr>
        <w:t>4．管道信息标注。读取 BRAN 业务属性（首末端通径、材料、保温规格、直管段长度、锚点坐标 / 标高、模型边界）与逐段外径来源，复用尺寸系统布局三维中文信息卡片与长度、坐标、标高、位号等尺寸，处理遮挡、缩放与避让，可逐根显隐并导出 SVG；缺失字段明确显示，不以渲染材质或通径冒充。</w:t>
      </w:r>
    </w:p>
    <w:p w14:paraId="532C4CDB" w14:textId="77777777" w:rsidR="0029499D" w:rsidRDefault="00311ACA">
      <w:pPr>
        <w:spacing w:after="120" w:line="288" w:lineRule="auto"/>
        <w:ind w:firstLine="420"/>
      </w:pPr>
      <w:r>
        <w:rPr>
          <w:rFonts w:ascii="SimSun" w:hAnsi="SimSun"/>
        </w:rPr>
        <w:t>5．保存与重开。三类净距结果与信息标注按项目、库、用户、任务、单据、节点及 A/B 会话作用域本机保存，重开统一标为“过期待重算”；进入校审后随确认记录云端保存（见校审增强模块）。</w:t>
      </w:r>
    </w:p>
    <w:p w14:paraId="658D4646" w14:textId="77777777" w:rsidR="0029499D" w:rsidRDefault="00311ACA">
      <w:pPr>
        <w:spacing w:after="120" w:line="288" w:lineRule="auto"/>
        <w:ind w:firstLine="420"/>
      </w:pPr>
      <w:r>
        <w:rPr>
          <w:rFonts w:ascii="SimSun" w:hAnsi="SimSun"/>
        </w:rPr>
        <w:t>6．留证与验收。结构四类各至少 1 例、洞口 1 例、典型管道 3 条（配 ISO 图）由 D19 提供，逐项登记期望值、容差与确认人后再验收。</w:t>
      </w:r>
    </w:p>
    <w:p w14:paraId="77CDC7AA" w14:textId="77777777" w:rsidR="0029499D" w:rsidRDefault="00311ACA">
      <w:pPr>
        <w:pStyle w:val="3"/>
        <w:spacing w:before="120" w:after="120"/>
      </w:pPr>
      <w:bookmarkStart w:id="68" w:name="_Toc242341000"/>
      <w:r>
        <w:t>功能详细设计</w:t>
      </w:r>
      <w:bookmarkEnd w:id="68"/>
    </w:p>
    <w:p w14:paraId="2C71B59A" w14:textId="77777777" w:rsidR="0029499D" w:rsidRDefault="00311ACA">
      <w:pPr>
        <w:spacing w:after="120" w:line="288" w:lineRule="auto"/>
        <w:ind w:firstLine="422"/>
      </w:pPr>
      <w:r>
        <w:rPr>
          <w:rFonts w:ascii="SimSun" w:hAnsi="SimSun"/>
          <w:b/>
        </w:rPr>
        <w:t>功能名称：管道与梁板柱墙最近距离</w:t>
      </w:r>
    </w:p>
    <w:p w14:paraId="21509DB4" w14:textId="77777777" w:rsidR="0029499D" w:rsidRDefault="00311ACA">
      <w:pPr>
        <w:spacing w:after="120" w:line="288" w:lineRule="auto"/>
        <w:ind w:firstLine="420"/>
      </w:pPr>
      <w:r>
        <w:rPr>
          <w:rFonts w:ascii="SimSun" w:hAnsi="SimSun"/>
        </w:rPr>
        <w:t>功能描述：自动测量管道到梁、板、柱、墙的最近距离并生成标注。</w:t>
      </w:r>
    </w:p>
    <w:p w14:paraId="2CBEC42E" w14:textId="77777777" w:rsidR="0029499D" w:rsidRDefault="00311ACA">
      <w:pPr>
        <w:spacing w:after="120" w:line="288" w:lineRule="auto"/>
        <w:ind w:firstLine="420"/>
      </w:pPr>
      <w:r>
        <w:rPr>
          <w:rFonts w:ascii="SimSun" w:hAnsi="SimSun"/>
        </w:rPr>
        <w:t>业务处理逻辑：spatial/nearest-clearance 以中心线邻近查询返回分组最近候选（target_groups 为 wall / column / beam / slab）；显式类型 COLU、BEAM、FLOOR / SLAB / SCREED 与墙族直接分类，SCTN 由 POSS / POSE、GENSEC 由 SPINE 经属主世界变换求轴线，仅在全部可靠轴线接近垂直或水平（默认 5°，可配 0–45°）时归入柱或梁，斜向、混合、弯曲或无轴线构件不归类并在响应中警告；spatial/surface-clearance 读真实网格计算外表面距离并支持洞口，精算结果同步更新距离与两个标注端点；前端“管-墙/柱”“构件→墙净距”“中心线净距”生成尺寸与净距表。</w:t>
      </w:r>
    </w:p>
    <w:p w14:paraId="2D78DE9F" w14:textId="77777777" w:rsidR="0029499D" w:rsidRDefault="00311ACA">
      <w:pPr>
        <w:spacing w:after="120" w:line="288" w:lineRule="auto"/>
        <w:ind w:firstLine="420"/>
      </w:pPr>
      <w:r>
        <w:rPr>
          <w:rFonts w:ascii="SimSun" w:hAnsi="SimSun"/>
        </w:rPr>
        <w:t>实现状态：线上版本仅有墙、柱分组（column 含 COLU / SCTN / GENSEC）。四类入口、姿态分类、估算标识与逐条精算于 2026-10-08 在开发分支完成，前端 61 项与后端 11 项专项检查及 3106 项全量回归通过；BRAN 候选、类型筛选、绘制状态与精度来源可本机保存并重开标过期。仍待：四类结构与穿墙洞真实样例、属主旋转后的分类核对、候选覆盖策略与专业 10 mm 对照（A07 进行中、A08）。</w:t>
      </w:r>
    </w:p>
    <w:p w14:paraId="11013F4C" w14:textId="77777777" w:rsidR="0029499D" w:rsidRDefault="00311ACA">
      <w:pPr>
        <w:spacing w:after="120" w:line="288" w:lineRule="auto"/>
        <w:ind w:firstLine="422"/>
      </w:pPr>
      <w:r>
        <w:rPr>
          <w:rFonts w:ascii="SimSun" w:hAnsi="SimSun"/>
          <w:b/>
        </w:rPr>
        <w:t>功能名称：管道与管道最近距离</w:t>
      </w:r>
    </w:p>
    <w:p w14:paraId="77E60FA9" w14:textId="77777777" w:rsidR="0029499D" w:rsidRDefault="00311ACA">
      <w:pPr>
        <w:spacing w:after="120" w:line="288" w:lineRule="auto"/>
        <w:ind w:firstLine="420"/>
      </w:pPr>
      <w:r>
        <w:rPr>
          <w:rFonts w:ascii="SimSun" w:hAnsi="SimSun"/>
        </w:rPr>
        <w:t>功能描述：自动测量管道之间的最近距离，支持批量生成和隐藏标注。</w:t>
      </w:r>
    </w:p>
    <w:p w14:paraId="4FF3CA6B" w14:textId="77777777" w:rsidR="0029499D" w:rsidRDefault="00311ACA">
      <w:pPr>
        <w:spacing w:after="120" w:line="288" w:lineRule="auto"/>
        <w:ind w:firstLine="420"/>
      </w:pPr>
      <w:r>
        <w:rPr>
          <w:rFonts w:ascii="SimSun" w:hAnsi="SimSun"/>
        </w:rPr>
        <w:t>业务处理逻辑：“管道距离”面板以点击选、拖框选或“当前选中并检测”导入 BRAN，最大距离 50–2000 mm；开发分支新增单根 BRAN 周边批量入口 GET /api/v1/spatial/nearby/branches：以整根模型边界为源按盒间距离取候选，读取权威 TYPE 与属主链归并到最近 BRAN，补扫当前投影的有效直管段，排除历史投影、负实体与无效直管段；结果按距离与 refno 稳定排序分页，前端逐页归并去重，单次最多 4 个净距查询并发；结果区分“外表面净距”与“中心距估算”，支持阈值筛选、逐条显隐与定位；覆盖不完整、截断或 503 时显式提示并保留原结果。</w:t>
      </w:r>
    </w:p>
    <w:p w14:paraId="56A946CF" w14:textId="77777777" w:rsidR="0029499D" w:rsidRDefault="00311ACA">
      <w:pPr>
        <w:spacing w:after="120" w:line="288" w:lineRule="auto"/>
        <w:ind w:firstLine="420"/>
      </w:pPr>
      <w:r>
        <w:rPr>
          <w:rFonts w:ascii="SimSun" w:hAnsi="SimSun"/>
        </w:rPr>
        <w:lastRenderedPageBreak/>
        <w:t>实现状态：线上版本为源管到多根目标管的计算与平行直段中心距。周边批量入口、恰好等于上限的漏报修复与取消 229 mm 虚构外径于 2026-10-08 在开发分支完成，8 个有限圆柱解析样例（平行、交叉、斜交、端面间隔、接触、穿透、大坐标、500 mm 上限）正反计算误差 0 mm，前端 3152 项、空间 27 项检查通过；尚未部署，新接口真实 HTTP、3 组典型管道与 ISO、专业 10 mm 对照待验收（A09、A10）。</w:t>
      </w:r>
    </w:p>
    <w:p w14:paraId="370E482B" w14:textId="77777777" w:rsidR="0029499D" w:rsidRDefault="00311ACA">
      <w:pPr>
        <w:spacing w:after="120" w:line="288" w:lineRule="auto"/>
        <w:ind w:firstLine="422"/>
      </w:pPr>
      <w:r>
        <w:rPr>
          <w:rFonts w:ascii="SimSun" w:hAnsi="SimSun"/>
          <w:b/>
        </w:rPr>
        <w:t>功能名称：管道信息标注</w:t>
      </w:r>
    </w:p>
    <w:p w14:paraId="39F372B6" w14:textId="77777777" w:rsidR="0029499D" w:rsidRDefault="00311ACA">
      <w:pPr>
        <w:spacing w:after="120" w:line="288" w:lineRule="auto"/>
        <w:ind w:firstLine="420"/>
      </w:pPr>
      <w:r>
        <w:rPr>
          <w:rFonts w:ascii="SimSun" w:hAnsi="SimSun"/>
        </w:rPr>
        <w:t>功能描述：标注管道标高、直径、长度、材质、包络、结构距离和管间距。</w:t>
      </w:r>
    </w:p>
    <w:p w14:paraId="4B8488D5" w14:textId="77777777" w:rsidR="0029499D" w:rsidRDefault="00311ACA">
      <w:pPr>
        <w:spacing w:after="120" w:line="288" w:lineRule="auto"/>
        <w:ind w:firstLine="420"/>
      </w:pPr>
      <w:r>
        <w:rPr>
          <w:rFonts w:ascii="SimSun" w:hAnsi="SimSun"/>
        </w:rPr>
        <w:t>业务处理逻辑：尺寸面板“管道信息标注”读取 element/attributes 的 BRAN 原始业务值并保留 refno、sesno 与字段来源：首末端通径取 HBOR / TBOR，材质取 MATN 或 MATR 指向材料记录的描述（BRAN 未设时只取所属 PIPE 的明确业务属性），保温取 ISPE 规格参考；逐段外径由 spatial/centerline 的 diameter_evidence 给出，来源分为目录（catalogue）、通径估算（bore-estimate）与缺失（missing），变径段分别显示；直管段长度只累加隐式直段与 TUBI / FTUB，不把弯头弦长当弧长；坐标 / 标高为 E3D 世界坐标锚点；模型边界盒只作参考，不替代含保温的业务包络。卡片按 refno 去重，可逐根显隐、本机保存、重开标过期并导出 SVG。</w:t>
      </w:r>
    </w:p>
    <w:p w14:paraId="36822F9E" w14:textId="77777777" w:rsidR="0029499D" w:rsidRDefault="00311ACA">
      <w:pPr>
        <w:spacing w:after="120" w:line="288" w:lineRule="auto"/>
        <w:ind w:firstLine="420"/>
      </w:pPr>
      <w:r>
        <w:rPr>
          <w:rFonts w:ascii="SimSun" w:hAnsi="SimSun"/>
        </w:rPr>
        <w:t>实现状态：长度、坐标 / 标高、位号、避让与 SVG 导出已上线；业务信息卡片与逐段外径来源于 2026-10-08 在开发分支完成，3 根真实 BRAN 只读接口与 57 段目录来源核对通过，前端 3153 项回归通过；尚未部署。仍待：成员材料与目录引用、完整管长（含弯头弧长）与标高口径、业务包络是否含保温、结构 / 管间净距并入全字段云端校审，以及 3 条典型管道逐字段对照 ISO 图并专业签字（A11、A12）。风管支管沿用原约定不标注。</w:t>
      </w:r>
    </w:p>
    <w:p w14:paraId="3B698AE1" w14:textId="77777777" w:rsidR="0029499D" w:rsidRDefault="00311ACA">
      <w:pPr>
        <w:keepNext/>
        <w:spacing w:after="120"/>
        <w:ind w:firstLine="420"/>
        <w:jc w:val="center"/>
      </w:pPr>
      <w:r>
        <w:rPr>
          <w:noProof/>
        </w:rPr>
        <w:drawing>
          <wp:inline distT="0" distB="0" distL="0" distR="0" wp14:anchorId="21E1D885" wp14:editId="703C24CE">
            <wp:extent cx="5256000" cy="3285000"/>
            <wp:effectExtent l="0" t="0" r="0" b="0"/>
            <wp:docPr id="1308841453" name="Picture 1308841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墙外表面净距结果.png"/>
                    <pic:cNvPicPr/>
                  </pic:nvPicPr>
                  <pic:blipFill>
                    <a:blip r:embed="rId36"/>
                    <a:stretch>
                      <a:fillRect/>
                    </a:stretch>
                  </pic:blipFill>
                  <pic:spPr>
                    <a:xfrm>
                      <a:off x="0" y="0"/>
                      <a:ext cx="5256000" cy="3285000"/>
                    </a:xfrm>
                    <a:prstGeom prst="rect">
                      <a:avLst/>
                    </a:prstGeom>
                  </pic:spPr>
                </pic:pic>
              </a:graphicData>
            </a:graphic>
          </wp:inline>
        </w:drawing>
      </w:r>
    </w:p>
    <w:p w14:paraId="5B01A258" w14:textId="77777777" w:rsidR="0029499D" w:rsidRDefault="00311ACA">
      <w:pPr>
        <w:spacing w:after="120"/>
        <w:ind w:firstLine="360"/>
        <w:jc w:val="center"/>
      </w:pPr>
      <w:r>
        <w:rPr>
          <w:sz w:val="18"/>
        </w:rPr>
        <w:t>图</w:t>
      </w:r>
      <w:r>
        <w:rPr>
          <w:sz w:val="18"/>
        </w:rPr>
        <w:t xml:space="preserve"> 23  </w:t>
      </w:r>
      <w:r>
        <w:rPr>
          <w:sz w:val="18"/>
        </w:rPr>
        <w:t>构件到墙外表面净距：最近点与</w:t>
      </w:r>
      <w:r>
        <w:rPr>
          <w:sz w:val="18"/>
        </w:rPr>
        <w:t xml:space="preserve"> 64 mm </w:t>
      </w:r>
      <w:r>
        <w:rPr>
          <w:sz w:val="18"/>
        </w:rPr>
        <w:t>尺寸标注（线上墙、柱真机记录；梁、板四类入口在开发分支，待真实样例验收）</w:t>
      </w:r>
    </w:p>
    <w:p w14:paraId="68BDE42E" w14:textId="77777777" w:rsidR="0029499D" w:rsidRDefault="00311ACA">
      <w:pPr>
        <w:keepNext/>
        <w:spacing w:after="120"/>
        <w:ind w:firstLine="420"/>
        <w:jc w:val="center"/>
      </w:pPr>
      <w:r>
        <w:rPr>
          <w:noProof/>
        </w:rPr>
        <w:lastRenderedPageBreak/>
        <w:drawing>
          <wp:inline distT="0" distB="0" distL="0" distR="0" wp14:anchorId="4E5CEAE8" wp14:editId="5DACB673">
            <wp:extent cx="5256000" cy="3645290"/>
            <wp:effectExtent l="0" t="0" r="0" b="0"/>
            <wp:docPr id="1308841454" name="Picture 130884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周边管道净距抽屉-开发验证.png"/>
                    <pic:cNvPicPr/>
                  </pic:nvPicPr>
                  <pic:blipFill>
                    <a:blip r:embed="rId37"/>
                    <a:stretch>
                      <a:fillRect/>
                    </a:stretch>
                  </pic:blipFill>
                  <pic:spPr>
                    <a:xfrm>
                      <a:off x="0" y="0"/>
                      <a:ext cx="5256000" cy="3645290"/>
                    </a:xfrm>
                    <a:prstGeom prst="rect">
                      <a:avLst/>
                    </a:prstGeom>
                  </pic:spPr>
                </pic:pic>
              </a:graphicData>
            </a:graphic>
          </wp:inline>
        </w:drawing>
      </w:r>
    </w:p>
    <w:p w14:paraId="57E7AD39" w14:textId="77777777" w:rsidR="0029499D" w:rsidRDefault="00311ACA">
      <w:pPr>
        <w:spacing w:after="120"/>
        <w:ind w:firstLine="360"/>
        <w:jc w:val="center"/>
      </w:pPr>
      <w:r>
        <w:rPr>
          <w:sz w:val="18"/>
        </w:rPr>
        <w:t>图</w:t>
      </w:r>
      <w:r>
        <w:rPr>
          <w:sz w:val="18"/>
        </w:rPr>
        <w:t xml:space="preserve"> 24  </w:t>
      </w:r>
      <w:r>
        <w:rPr>
          <w:sz w:val="18"/>
        </w:rPr>
        <w:t>单根</w:t>
      </w:r>
      <w:r>
        <w:rPr>
          <w:sz w:val="18"/>
        </w:rPr>
        <w:t xml:space="preserve"> BRAN </w:t>
      </w:r>
      <w:r>
        <w:rPr>
          <w:sz w:val="18"/>
        </w:rPr>
        <w:t>周边管道净距抽屉（开发分支验证截图，</w:t>
      </w:r>
      <w:r>
        <w:rPr>
          <w:sz w:val="18"/>
        </w:rPr>
        <w:t xml:space="preserve">DTX </w:t>
      </w:r>
      <w:r>
        <w:rPr>
          <w:sz w:val="18"/>
        </w:rPr>
        <w:t>开发场景，尚未部署）：最大距离、检测结果与截断提示</w:t>
      </w:r>
    </w:p>
    <w:p w14:paraId="6DED4EDA" w14:textId="77777777" w:rsidR="0029499D" w:rsidRDefault="00311ACA">
      <w:pPr>
        <w:keepNext/>
        <w:spacing w:after="120"/>
        <w:ind w:firstLine="420"/>
        <w:jc w:val="center"/>
      </w:pPr>
      <w:r>
        <w:rPr>
          <w:noProof/>
        </w:rPr>
        <w:drawing>
          <wp:inline distT="0" distB="0" distL="0" distR="0" wp14:anchorId="45E03065" wp14:editId="44AD6BA2">
            <wp:extent cx="5256000" cy="3472407"/>
            <wp:effectExtent l="0" t="0" r="0" b="0"/>
            <wp:docPr id="1308841455" name="Picture 1308841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管道尺寸标注近景.png"/>
                    <pic:cNvPicPr/>
                  </pic:nvPicPr>
                  <pic:blipFill>
                    <a:blip r:embed="rId38"/>
                    <a:stretch>
                      <a:fillRect/>
                    </a:stretch>
                  </pic:blipFill>
                  <pic:spPr>
                    <a:xfrm>
                      <a:off x="0" y="0"/>
                      <a:ext cx="5256000" cy="3472407"/>
                    </a:xfrm>
                    <a:prstGeom prst="rect">
                      <a:avLst/>
                    </a:prstGeom>
                  </pic:spPr>
                </pic:pic>
              </a:graphicData>
            </a:graphic>
          </wp:inline>
        </w:drawing>
      </w:r>
    </w:p>
    <w:p w14:paraId="43F6F7A8" w14:textId="77777777" w:rsidR="0029499D" w:rsidRDefault="00311ACA">
      <w:pPr>
        <w:spacing w:after="120"/>
        <w:ind w:firstLine="360"/>
        <w:jc w:val="center"/>
      </w:pPr>
      <w:r>
        <w:rPr>
          <w:sz w:val="18"/>
        </w:rPr>
        <w:t>图</w:t>
      </w:r>
      <w:r>
        <w:rPr>
          <w:sz w:val="18"/>
        </w:rPr>
        <w:t xml:space="preserve"> 25  </w:t>
      </w:r>
      <w:r>
        <w:rPr>
          <w:sz w:val="18"/>
        </w:rPr>
        <w:t>管道尺寸与标签的三维呈现：长度、坐标、标高与位号（线上版本）</w:t>
      </w:r>
    </w:p>
    <w:p w14:paraId="7487C89C" w14:textId="77777777" w:rsidR="0029499D" w:rsidRDefault="00311ACA">
      <w:pPr>
        <w:keepNext/>
        <w:spacing w:after="120"/>
        <w:ind w:firstLine="420"/>
        <w:jc w:val="center"/>
      </w:pPr>
      <w:r>
        <w:rPr>
          <w:noProof/>
        </w:rPr>
        <w:lastRenderedPageBreak/>
        <w:drawing>
          <wp:inline distT="0" distB="0" distL="0" distR="0" wp14:anchorId="4C06F0A1" wp14:editId="414A34F8">
            <wp:extent cx="5256000" cy="3504000"/>
            <wp:effectExtent l="0" t="0" r="0" b="0"/>
            <wp:docPr id="1308841456" name="Picture 1308841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管道信息卡片-开发验证.png"/>
                    <pic:cNvPicPr/>
                  </pic:nvPicPr>
                  <pic:blipFill>
                    <a:blip r:embed="rId39"/>
                    <a:stretch>
                      <a:fillRect/>
                    </a:stretch>
                  </pic:blipFill>
                  <pic:spPr>
                    <a:xfrm>
                      <a:off x="0" y="0"/>
                      <a:ext cx="5256000" cy="3504000"/>
                    </a:xfrm>
                    <a:prstGeom prst="rect">
                      <a:avLst/>
                    </a:prstGeom>
                  </pic:spPr>
                </pic:pic>
              </a:graphicData>
            </a:graphic>
          </wp:inline>
        </w:drawing>
      </w:r>
    </w:p>
    <w:p w14:paraId="18280E0C" w14:textId="77777777" w:rsidR="0029499D" w:rsidRDefault="00311ACA">
      <w:pPr>
        <w:spacing w:after="120"/>
        <w:ind w:firstLine="360"/>
        <w:jc w:val="center"/>
      </w:pPr>
      <w:r>
        <w:rPr>
          <w:sz w:val="18"/>
        </w:rPr>
        <w:t>图</w:t>
      </w:r>
      <w:r>
        <w:rPr>
          <w:sz w:val="18"/>
        </w:rPr>
        <w:t xml:space="preserve"> 26  </w:t>
      </w:r>
      <w:r>
        <w:rPr>
          <w:sz w:val="18"/>
        </w:rPr>
        <w:t>管道信息卡片（开发分支验证截图，尚未部署）：通径、材料、保温参考、直管段长度、锚点坐标与逐段外径来源，缺失字段明确标注</w:t>
      </w:r>
    </w:p>
    <w:p w14:paraId="53AFA21F" w14:textId="77777777" w:rsidR="0029499D" w:rsidRDefault="00311ACA">
      <w:pPr>
        <w:pStyle w:val="2"/>
        <w:spacing w:before="120" w:after="120"/>
      </w:pPr>
      <w:bookmarkStart w:id="69" w:name="_Toc242341001"/>
      <w:r>
        <w:t>校审批注增强、附件预览与流程集成模块</w:t>
      </w:r>
      <w:bookmarkEnd w:id="69"/>
    </w:p>
    <w:p w14:paraId="13EB6F35" w14:textId="77777777" w:rsidR="0029499D" w:rsidRDefault="00311ACA">
      <w:pPr>
        <w:pStyle w:val="3"/>
        <w:spacing w:before="120" w:after="120"/>
      </w:pPr>
      <w:bookmarkStart w:id="70" w:name="_Toc242341002"/>
      <w:r>
        <w:t>模块概述</w:t>
      </w:r>
      <w:bookmarkEnd w:id="70"/>
    </w:p>
    <w:p w14:paraId="4A1605F7" w14:textId="77777777" w:rsidR="0029499D" w:rsidRDefault="00311ACA">
      <w:pPr>
        <w:spacing w:after="120"/>
        <w:ind w:firstLine="420"/>
        <w:rPr>
          <w:rFonts w:ascii="SimSun" w:hAnsi="SimSun" w:cs="SimSun" w:hint="eastAsia"/>
        </w:rPr>
      </w:pPr>
      <w:r>
        <w:rPr>
          <w:rFonts w:ascii="SimSun" w:hAnsi="SimSun" w:cs="SimSun" w:hint="eastAsia"/>
        </w:rPr>
        <w:t>本模块对应开发计划 D02（云线与模型元素绑定）、D03（云线自动截屏）、D07（PDF 和 Word 文件展示）、D14（三维校审流程集成）与 D18（PMS 对接问题收口）。D02、D03 已完成；D07、D14 进行中；D18 未开始。本模块在“三维校审模块”的基础上，扩展批注与模型元素的绑定、证据截图、附件预览和版本上下文，并把它们纳入四级流转。</w:t>
      </w:r>
    </w:p>
    <w:p w14:paraId="49EFBA09" w14:textId="77777777" w:rsidR="0029499D" w:rsidRDefault="00311ACA">
      <w:pPr>
        <w:pStyle w:val="3"/>
        <w:spacing w:before="120" w:after="120"/>
      </w:pPr>
      <w:bookmarkStart w:id="71" w:name="_Toc242341003"/>
      <w:r>
        <w:t>模块业务流程设计</w:t>
      </w:r>
      <w:bookmarkEnd w:id="71"/>
    </w:p>
    <w:p w14:paraId="0CC0B4ED" w14:textId="77777777" w:rsidR="0029499D" w:rsidRDefault="00311ACA">
      <w:pPr>
        <w:spacing w:after="120" w:line="288" w:lineRule="auto"/>
        <w:ind w:firstLine="420"/>
      </w:pPr>
      <w:r>
        <w:rPr>
          <w:rFonts w:ascii="SimSun" w:hAnsi="SimSun"/>
        </w:rPr>
        <w:t>1．云线关联元素。绘制云线前先选择目标模型（使用当前选择、点选或框选），再选锚点、画轮廓；文字、云线、矩形、箱体四类批注统一关联模型元素，保存时分别记录目标（member）与锚点（anchor）角色。</w:t>
      </w:r>
    </w:p>
    <w:p w14:paraId="57E9B0C7" w14:textId="77777777" w:rsidR="0029499D" w:rsidRDefault="00311ACA">
      <w:pPr>
        <w:spacing w:after="120" w:line="288" w:lineRule="auto"/>
        <w:ind w:firstLine="420"/>
      </w:pPr>
      <w:r>
        <w:rPr>
          <w:rFonts w:ascii="SimSun" w:hAnsi="SimSun"/>
        </w:rPr>
        <w:t>2．自动截屏。批注保存 / 确认后自动截取当前三维视角 PNG，随批注作为证据附件写入校审单；截图、保存、高亮、相机状态按批注逐条回执，异步结果不会串到其他任务；失败时可对该条批注重拍。</w:t>
      </w:r>
    </w:p>
    <w:p w14:paraId="3B2FA37A" w14:textId="77777777" w:rsidR="0029499D" w:rsidRDefault="00311ACA">
      <w:pPr>
        <w:spacing w:after="120" w:line="288" w:lineRule="auto"/>
        <w:ind w:firstLine="420"/>
      </w:pPr>
      <w:r>
        <w:rPr>
          <w:rFonts w:ascii="SimSun" w:hAnsi="SimSun"/>
        </w:rPr>
        <w:t>3．双向定位。从云线详情“定位高亮 / 定位高亮全部”加载并高亮关联元素；从模型元素反查关联云线；元素被删或未加载时显示失效提示，不误定位。</w:t>
      </w:r>
    </w:p>
    <w:p w14:paraId="2D9F495A" w14:textId="77777777" w:rsidR="0029499D" w:rsidRDefault="00311ACA">
      <w:pPr>
        <w:spacing w:after="120" w:line="288" w:lineRule="auto"/>
        <w:ind w:firstLine="420"/>
      </w:pPr>
      <w:r>
        <w:rPr>
          <w:rFonts w:ascii="SimSun" w:hAnsi="SimSun"/>
        </w:rPr>
        <w:t>4．附件预览。PDF 与图片在附件预览面板打开；.docx 在浏览器端解析为清理过的页</w:t>
      </w:r>
      <w:r>
        <w:rPr>
          <w:rFonts w:ascii="SimSun" w:hAnsi="SimSun"/>
        </w:rPr>
        <w:lastRenderedPageBreak/>
        <w:t>面，在空 sandbox 的 iframe 中展示；.doc 经带认证的转换接口由服务端 LibreOffice 转为 docx 后同样展示；任何失败均可重试或下载原文件。</w:t>
      </w:r>
    </w:p>
    <w:p w14:paraId="52CDC6DA" w14:textId="77777777" w:rsidR="0029499D" w:rsidRDefault="00311ACA">
      <w:pPr>
        <w:spacing w:after="120" w:line="288" w:lineRule="auto"/>
        <w:ind w:firstLine="420"/>
      </w:pPr>
      <w:r>
        <w:rPr>
          <w:rFonts w:ascii="SimSun" w:hAnsi="SimSun"/>
        </w:rPr>
        <w:t>5．流程集成。批注、截图、附件、测量与三类净距结果随确认记录保存，四级流转由 PMS（外部流程）或页面内部驱动；送审前允许二次保存，每次保存推进记录修订号，旧修订保存被拒绝；approved / cancelled 终态单据的保存、删除、清空均被拒绝，但可只读重开。</w:t>
      </w:r>
    </w:p>
    <w:p w14:paraId="3B528C23" w14:textId="77777777" w:rsidR="0029499D" w:rsidRDefault="00311ACA">
      <w:pPr>
        <w:spacing w:after="120" w:line="288" w:lineRule="auto"/>
        <w:ind w:firstLine="420"/>
      </w:pPr>
      <w:r>
        <w:rPr>
          <w:rFonts w:ascii="SimSun" w:hAnsi="SimSun"/>
        </w:rPr>
        <w:t>6．版本上下文。确认记录保存模型上下文（项目、库、任务 / 单据、流程节点、容器参考号、A/B 会话、各单元两侧会话、分屏 / 当前侧 / 只看差异）；重开时按保存的精确 A/B 会话重建历史投影并逐项核对，就绪后才回放批注；混合不同版本的记录须先选择版本分组，禁止合并不同版本坐标。</w:t>
      </w:r>
    </w:p>
    <w:p w14:paraId="68D6E69D" w14:textId="77777777" w:rsidR="0029499D" w:rsidRDefault="00311ACA">
      <w:pPr>
        <w:pStyle w:val="3"/>
        <w:spacing w:before="120" w:after="120"/>
      </w:pPr>
      <w:bookmarkStart w:id="72" w:name="_Toc242341004"/>
      <w:r>
        <w:t>功能详细设计</w:t>
      </w:r>
      <w:bookmarkEnd w:id="72"/>
    </w:p>
    <w:p w14:paraId="175A1551" w14:textId="77777777" w:rsidR="0029499D" w:rsidRDefault="00311ACA">
      <w:pPr>
        <w:spacing w:after="120" w:line="288" w:lineRule="auto"/>
        <w:ind w:firstLine="422"/>
      </w:pPr>
      <w:r>
        <w:rPr>
          <w:rFonts w:ascii="SimSun" w:hAnsi="SimSun"/>
          <w:b/>
        </w:rPr>
        <w:t>功能名称：云线与模型元素绑定</w:t>
      </w:r>
    </w:p>
    <w:p w14:paraId="75F076B3" w14:textId="77777777" w:rsidR="0029499D" w:rsidRDefault="00311ACA">
      <w:pPr>
        <w:spacing w:after="120" w:line="288" w:lineRule="auto"/>
        <w:ind w:firstLine="420"/>
      </w:pPr>
      <w:r>
        <w:rPr>
          <w:rFonts w:ascii="SimSun" w:hAnsi="SimSun"/>
        </w:rPr>
        <w:t>功能描述：绘制云线前选择目标模型，云线保存后可定位并高亮关联元素。</w:t>
      </w:r>
    </w:p>
    <w:p w14:paraId="2506ACA9" w14:textId="77777777" w:rsidR="0029499D" w:rsidRDefault="00311ACA">
      <w:pPr>
        <w:spacing w:after="120" w:line="288" w:lineRule="auto"/>
        <w:ind w:firstLine="420"/>
      </w:pPr>
      <w:r>
        <w:rPr>
          <w:rFonts w:ascii="SimSun" w:hAnsi="SimSun"/>
        </w:rPr>
        <w:t>业务处理逻辑：新建云线至少需要一个关联元素，修改关联元素会清除旧锚点；关联关系随批注持久化，刷新或重新进入后不丢失；历史无绑定记录显示“历史批注未关联元素”，不自动猜测目标；云线按关联构件的实际范围绘制。</w:t>
      </w:r>
    </w:p>
    <w:p w14:paraId="0C1A9E26" w14:textId="77777777" w:rsidR="0029499D" w:rsidRDefault="00311ACA">
      <w:pPr>
        <w:spacing w:after="120" w:line="288" w:lineRule="auto"/>
        <w:ind w:firstLine="422"/>
      </w:pPr>
      <w:r>
        <w:rPr>
          <w:rFonts w:ascii="SimSun" w:hAnsi="SimSun"/>
          <w:b/>
        </w:rPr>
        <w:t>功能名称：云线自动截屏</w:t>
      </w:r>
    </w:p>
    <w:p w14:paraId="7431C79B" w14:textId="77777777" w:rsidR="0029499D" w:rsidRDefault="00311ACA">
      <w:pPr>
        <w:spacing w:after="120" w:line="288" w:lineRule="auto"/>
        <w:ind w:firstLine="420"/>
      </w:pPr>
      <w:r>
        <w:rPr>
          <w:rFonts w:ascii="SimSun" w:hAnsi="SimSun"/>
        </w:rPr>
        <w:t>功能描述：完成云线绘制后自动保存当前三维视角截图，并支持查看和重拍。</w:t>
      </w:r>
    </w:p>
    <w:p w14:paraId="34C3812B" w14:textId="77777777" w:rsidR="0029499D" w:rsidRDefault="00311ACA">
      <w:pPr>
        <w:spacing w:after="120" w:line="288" w:lineRule="auto"/>
        <w:ind w:firstLine="420"/>
      </w:pPr>
      <w:r>
        <w:rPr>
          <w:rFonts w:ascii="SimSun" w:hAnsi="SimSun"/>
        </w:rPr>
        <w:t>业务处理逻辑：自动截图由当班校核 / 审核 / 批准人在提意见时上传，不受编制节点普通附件权限限制；“问题截图”区域可查看，调整视角后“重拍”只更新截图、不改变绑定关系；失败提示“云线已创建，但自动截图失败”，可对该条批注重拍。</w:t>
      </w:r>
    </w:p>
    <w:p w14:paraId="4B3F0BD6" w14:textId="77777777" w:rsidR="0029499D" w:rsidRDefault="00311ACA">
      <w:pPr>
        <w:spacing w:after="120" w:line="288" w:lineRule="auto"/>
        <w:ind w:firstLine="422"/>
      </w:pPr>
      <w:r>
        <w:rPr>
          <w:rFonts w:ascii="SimSun" w:hAnsi="SimSun"/>
          <w:b/>
        </w:rPr>
        <w:t>功能名称：PDF 和 Word 文件展示</w:t>
      </w:r>
    </w:p>
    <w:p w14:paraId="4CB5F9F1" w14:textId="77777777" w:rsidR="0029499D" w:rsidRDefault="00311ACA">
      <w:pPr>
        <w:spacing w:after="120" w:line="288" w:lineRule="auto"/>
        <w:ind w:firstLine="420"/>
      </w:pPr>
      <w:r>
        <w:rPr>
          <w:rFonts w:ascii="SimSun" w:hAnsi="SimSun"/>
        </w:rPr>
        <w:t>功能描述：在校审界面查看与模型构件关联的 PDF、Word 文件。</w:t>
      </w:r>
    </w:p>
    <w:p w14:paraId="7C426D49" w14:textId="77777777" w:rsidR="0029499D" w:rsidRDefault="00311ACA">
      <w:pPr>
        <w:spacing w:after="120" w:line="288" w:lineRule="auto"/>
        <w:ind w:firstLine="420"/>
      </w:pPr>
      <w:r>
        <w:rPr>
          <w:rFonts w:ascii="SimSun" w:hAnsi="SimSun"/>
        </w:rPr>
        <w:t>业务处理逻辑：线上版本 PDF 与图片可预览、Word 仅能下载。开发分支已实现：.docx 页面预览（mammoth 解析，清理链接、事件与外部资源，空 sandbox iframe，50 MB 上限，切换附件取消旧请求）；.doc 认证转换入口 GET /api/review/attachments/{id}/word-preview，校验项目、参与人与文件路径，单机并发 2、超时 45 秒，转换不改写原文件与元数据；服务器需安装 LibreOffice（soffice 在 PATH）或设置 REVIEW_WORD_CONVERTER。</w:t>
      </w:r>
    </w:p>
    <w:p w14:paraId="1B678873" w14:textId="77777777" w:rsidR="0029499D" w:rsidRDefault="00311ACA">
      <w:pPr>
        <w:spacing w:after="120" w:line="288" w:lineRule="auto"/>
        <w:ind w:firstLine="420"/>
      </w:pPr>
      <w:r>
        <w:rPr>
          <w:rFonts w:ascii="SimSun" w:hAnsi="SimSun"/>
        </w:rPr>
        <w:t>实现状态：真实 DOCX 中文 / 表格 / 安全链接清理、损坏文件拒绝及预览面板验证通过，后端默认配置编译通过；尚未部署，真实 DOC 转换、关联重开、专业样例与部署后验收未执行，D07 保持进行中（A06）。不能以仅下载替代完整需求。</w:t>
      </w:r>
    </w:p>
    <w:p w14:paraId="6DEA723A" w14:textId="77777777" w:rsidR="0029499D" w:rsidRDefault="00311ACA">
      <w:pPr>
        <w:spacing w:after="120" w:line="288" w:lineRule="auto"/>
        <w:ind w:firstLine="422"/>
      </w:pPr>
      <w:r>
        <w:rPr>
          <w:rFonts w:ascii="SimSun" w:hAnsi="SimSun"/>
          <w:b/>
        </w:rPr>
        <w:t>功能名称：校审流程集成与版本上下文</w:t>
      </w:r>
    </w:p>
    <w:p w14:paraId="562CFBBA" w14:textId="77777777" w:rsidR="0029499D" w:rsidRDefault="00311ACA">
      <w:pPr>
        <w:spacing w:after="120" w:line="288" w:lineRule="auto"/>
        <w:ind w:firstLine="420"/>
      </w:pPr>
      <w:r>
        <w:rPr>
          <w:rFonts w:ascii="SimSun" w:hAnsi="SimSun"/>
        </w:rPr>
        <w:t>功能描述：把版本对比、批注、截图、附件和测量结果接入现有编校审流程。</w:t>
      </w:r>
    </w:p>
    <w:p w14:paraId="16C1F4B3" w14:textId="77777777" w:rsidR="0029499D" w:rsidRDefault="00311ACA">
      <w:pPr>
        <w:spacing w:after="120" w:line="288" w:lineRule="auto"/>
        <w:ind w:firstLine="420"/>
      </w:pPr>
      <w:r>
        <w:rPr>
          <w:rFonts w:ascii="SimSun" w:hAnsi="SimSun"/>
        </w:rPr>
        <w:t>业务处理逻辑：校审后台、批注 / 截图 / 附件 / 测量留痕及四角色流转已上线；2026-09-28 模型中心直调 PMS 接口的模拟验收为正向 21/21、驳回 32/33（1 项为脚本</w:t>
      </w:r>
      <w:r>
        <w:rPr>
          <w:rFonts w:ascii="SimSun" w:hAnsi="SimSun"/>
        </w:rPr>
        <w:lastRenderedPageBreak/>
        <w:t>预期错误），不能替代真实 PMS 验收。开发分支（2026-10-08）新增：确认记录 modelContext 保存与按精确 A/B 会话自动恢复历史投影；确认记录按模型版本分组查看；三类净距云端快照 clearanceSnapshot 随确认记录保存与跨设备恢复，本机与云端不一致时可保留本机，或先备份本机再恢复云端，并支持撤销与下载备份；recordRevision 修订保护（旧修订 409）；终态保存 / 删除 / 清空 409、非节点负责人 403、无令牌 401。</w:t>
      </w:r>
    </w:p>
    <w:p w14:paraId="29D5409C" w14:textId="77777777" w:rsidR="0029499D" w:rsidRDefault="00311ACA">
      <w:pPr>
        <w:spacing w:after="120" w:line="288" w:lineRule="auto"/>
        <w:ind w:firstLine="420"/>
      </w:pPr>
      <w:r>
        <w:rPr>
          <w:rFonts w:ascii="SimSun" w:hAnsi="SimSun"/>
        </w:rPr>
        <w:t>实现状态：实际隔离 HTTP / JWT / RocksDB 双浏览器保存、重开、二次保存及停启服务后保留通过，前端 3151 项、校审后端 175 项检查通过；尚未部署，真实专业模型与 PMS 四角色验收待执行（A13、A14 进行中，A15 于 10/28 冻结候选版本）。上线须前后端同时更新：新前端遇旧后端缺修订回执会明确失败。</w:t>
      </w:r>
    </w:p>
    <w:p w14:paraId="751C6262" w14:textId="77777777" w:rsidR="0029499D" w:rsidRDefault="00311ACA">
      <w:pPr>
        <w:spacing w:after="120" w:line="288" w:lineRule="auto"/>
        <w:ind w:firstLine="422"/>
      </w:pPr>
      <w:r>
        <w:rPr>
          <w:rFonts w:ascii="SimSun" w:hAnsi="SimSun"/>
          <w:b/>
        </w:rPr>
        <w:t>功能名称：PMS 对接收口</w:t>
      </w:r>
    </w:p>
    <w:p w14:paraId="5CF72EE7" w14:textId="77777777" w:rsidR="0029499D" w:rsidRDefault="00311ACA">
      <w:pPr>
        <w:spacing w:after="120" w:line="288" w:lineRule="auto"/>
        <w:ind w:firstLine="420"/>
      </w:pPr>
      <w:r>
        <w:rPr>
          <w:rFonts w:ascii="SimSun" w:hAnsi="SimSun"/>
        </w:rPr>
        <w:t>功能描述：与 PMS 复测新增、送审、同意、驳回；对齐 PMS 指定审核人与平台负责人校验；确认 PMS 页面来源配置。</w:t>
      </w:r>
    </w:p>
    <w:p w14:paraId="11CF43F0" w14:textId="77777777" w:rsidR="0029499D" w:rsidRDefault="00311ACA">
      <w:pPr>
        <w:spacing w:after="120" w:line="288" w:lineRule="auto"/>
        <w:ind w:firstLine="420"/>
      </w:pPr>
      <w:r>
        <w:rPr>
          <w:rFonts w:ascii="SimSun" w:hAnsi="SimSun"/>
        </w:rPr>
        <w:t>业务处理逻辑：外部流程模式下 PMS 推进工作流，但平台仍校验令牌持有人与 actor 一致（不一致返回 403 ACTOR_MISMATCH），同意 / 退回还要求 actor 为当前节点负责人；嵌入页 postMessage 桥只受理父窗口与 referrer 来源；PMS 侧模型中心地址（ModelRootUrl）应指向 80 端口或经 Nginx 的 3100 端口。10/08 只读实测 80 与 3100 的 /api/review/health 均为 healthy，但健康检查不代表真实流程通过（A05、A19）。</w:t>
      </w:r>
    </w:p>
    <w:p w14:paraId="576E16DE" w14:textId="77777777" w:rsidR="0029499D" w:rsidRDefault="00311ACA">
      <w:pPr>
        <w:keepNext/>
        <w:spacing w:after="120"/>
        <w:ind w:firstLine="420"/>
        <w:jc w:val="center"/>
      </w:pPr>
      <w:r>
        <w:rPr>
          <w:noProof/>
        </w:rPr>
        <w:drawing>
          <wp:inline distT="0" distB="0" distL="0" distR="0" wp14:anchorId="56DED7D2" wp14:editId="3E0A894D">
            <wp:extent cx="5256000" cy="3285000"/>
            <wp:effectExtent l="0" t="0" r="0" b="0"/>
            <wp:docPr id="1308841457" name="Picture 1308841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关联元素定位高亮.png"/>
                    <pic:cNvPicPr/>
                  </pic:nvPicPr>
                  <pic:blipFill>
                    <a:blip r:embed="rId40"/>
                    <a:stretch>
                      <a:fillRect/>
                    </a:stretch>
                  </pic:blipFill>
                  <pic:spPr>
                    <a:xfrm>
                      <a:off x="0" y="0"/>
                      <a:ext cx="5256000" cy="3285000"/>
                    </a:xfrm>
                    <a:prstGeom prst="rect">
                      <a:avLst/>
                    </a:prstGeom>
                  </pic:spPr>
                </pic:pic>
              </a:graphicData>
            </a:graphic>
          </wp:inline>
        </w:drawing>
      </w:r>
    </w:p>
    <w:p w14:paraId="357023D5" w14:textId="77777777" w:rsidR="0029499D" w:rsidRDefault="00311ACA">
      <w:pPr>
        <w:spacing w:after="120"/>
        <w:ind w:firstLine="360"/>
        <w:jc w:val="center"/>
      </w:pPr>
      <w:r>
        <w:rPr>
          <w:sz w:val="18"/>
        </w:rPr>
        <w:t>图</w:t>
      </w:r>
      <w:r>
        <w:rPr>
          <w:sz w:val="18"/>
        </w:rPr>
        <w:t xml:space="preserve"> 27  </w:t>
      </w:r>
      <w:r>
        <w:rPr>
          <w:sz w:val="18"/>
        </w:rPr>
        <w:t>云线关联元素与定位入口：确认后显示关联元素数量、</w:t>
      </w:r>
      <w:r>
        <w:rPr>
          <w:sz w:val="18"/>
        </w:rPr>
        <w:t xml:space="preserve">RefNo </w:t>
      </w:r>
      <w:r>
        <w:rPr>
          <w:sz w:val="18"/>
        </w:rPr>
        <w:t>与</w:t>
      </w:r>
      <w:r>
        <w:rPr>
          <w:sz w:val="18"/>
        </w:rPr>
        <w:t>“</w:t>
      </w:r>
      <w:r>
        <w:rPr>
          <w:sz w:val="18"/>
        </w:rPr>
        <w:t>定位高亮</w:t>
      </w:r>
      <w:r>
        <w:rPr>
          <w:sz w:val="18"/>
        </w:rPr>
        <w:t xml:space="preserve"> / </w:t>
      </w:r>
      <w:r>
        <w:rPr>
          <w:sz w:val="18"/>
        </w:rPr>
        <w:t>定位高亮全部</w:t>
      </w:r>
      <w:r>
        <w:rPr>
          <w:sz w:val="18"/>
        </w:rPr>
        <w:t>”</w:t>
      </w:r>
    </w:p>
    <w:p w14:paraId="2A1B6C69" w14:textId="77777777" w:rsidR="0029499D" w:rsidRDefault="00311ACA">
      <w:pPr>
        <w:keepNext/>
        <w:spacing w:after="120"/>
        <w:ind w:firstLine="420"/>
        <w:jc w:val="center"/>
      </w:pPr>
      <w:r>
        <w:rPr>
          <w:noProof/>
        </w:rPr>
        <w:lastRenderedPageBreak/>
        <w:drawing>
          <wp:inline distT="0" distB="0" distL="0" distR="0" wp14:anchorId="35422C09" wp14:editId="46A01FAC">
            <wp:extent cx="5256000" cy="2929766"/>
            <wp:effectExtent l="0" t="0" r="0" b="0"/>
            <wp:docPr id="1308841458" name="Picture 1308841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Word附件在线预览-开发验证.png"/>
                    <pic:cNvPicPr/>
                  </pic:nvPicPr>
                  <pic:blipFill>
                    <a:blip r:embed="rId41"/>
                    <a:stretch>
                      <a:fillRect/>
                    </a:stretch>
                  </pic:blipFill>
                  <pic:spPr>
                    <a:xfrm>
                      <a:off x="0" y="0"/>
                      <a:ext cx="5256000" cy="2929766"/>
                    </a:xfrm>
                    <a:prstGeom prst="rect">
                      <a:avLst/>
                    </a:prstGeom>
                  </pic:spPr>
                </pic:pic>
              </a:graphicData>
            </a:graphic>
          </wp:inline>
        </w:drawing>
      </w:r>
    </w:p>
    <w:p w14:paraId="791ABD4D" w14:textId="77777777" w:rsidR="0029499D" w:rsidRDefault="00311ACA">
      <w:pPr>
        <w:spacing w:after="120"/>
        <w:ind w:firstLine="360"/>
        <w:jc w:val="center"/>
      </w:pPr>
      <w:r>
        <w:rPr>
          <w:sz w:val="18"/>
        </w:rPr>
        <w:t>图</w:t>
      </w:r>
      <w:r>
        <w:rPr>
          <w:sz w:val="18"/>
        </w:rPr>
        <w:t xml:space="preserve"> 28  Word </w:t>
      </w:r>
      <w:r>
        <w:rPr>
          <w:sz w:val="18"/>
        </w:rPr>
        <w:t>附件在线预览（开发分支验证截图，尚未部署）：附件列表与预览面板，原文件可下载</w:t>
      </w:r>
    </w:p>
    <w:p w14:paraId="11DD25EA" w14:textId="77777777" w:rsidR="0029499D" w:rsidRDefault="00311ACA">
      <w:pPr>
        <w:keepNext/>
        <w:spacing w:after="120"/>
        <w:ind w:firstLine="420"/>
        <w:jc w:val="center"/>
      </w:pPr>
      <w:r>
        <w:rPr>
          <w:noProof/>
        </w:rPr>
        <w:drawing>
          <wp:inline distT="0" distB="0" distL="0" distR="0" wp14:anchorId="07EBF17D" wp14:editId="019C0063">
            <wp:extent cx="5256000" cy="2956500"/>
            <wp:effectExtent l="0" t="0" r="0" b="0"/>
            <wp:docPr id="1308841459" name="Picture 130884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校审单AB历史版本恢复-开发验证.png"/>
                    <pic:cNvPicPr/>
                  </pic:nvPicPr>
                  <pic:blipFill>
                    <a:blip r:embed="rId42"/>
                    <a:stretch>
                      <a:fillRect/>
                    </a:stretch>
                  </pic:blipFill>
                  <pic:spPr>
                    <a:xfrm>
                      <a:off x="0" y="0"/>
                      <a:ext cx="5256000" cy="2956500"/>
                    </a:xfrm>
                    <a:prstGeom prst="rect">
                      <a:avLst/>
                    </a:prstGeom>
                  </pic:spPr>
                </pic:pic>
              </a:graphicData>
            </a:graphic>
          </wp:inline>
        </w:drawing>
      </w:r>
    </w:p>
    <w:p w14:paraId="6C044E0F" w14:textId="77777777" w:rsidR="0029499D" w:rsidRDefault="00311ACA">
      <w:pPr>
        <w:spacing w:after="120"/>
        <w:ind w:firstLine="360"/>
        <w:jc w:val="center"/>
      </w:pPr>
      <w:r>
        <w:rPr>
          <w:sz w:val="18"/>
        </w:rPr>
        <w:t>图</w:t>
      </w:r>
      <w:r>
        <w:rPr>
          <w:sz w:val="18"/>
        </w:rPr>
        <w:t xml:space="preserve"> 29  </w:t>
      </w:r>
      <w:r>
        <w:rPr>
          <w:sz w:val="18"/>
        </w:rPr>
        <w:t>校审单按保存的</w:t>
      </w:r>
      <w:r>
        <w:rPr>
          <w:sz w:val="18"/>
        </w:rPr>
        <w:t xml:space="preserve"> A/B </w:t>
      </w:r>
      <w:r>
        <w:rPr>
          <w:sz w:val="18"/>
        </w:rPr>
        <w:t>会话恢复历史版本（开发分支验证截图，隔离样例环境）：分屏、当前侧与只看差异恢复后才回放批注</w:t>
      </w:r>
    </w:p>
    <w:p w14:paraId="7C337D4C" w14:textId="77777777" w:rsidR="0029499D" w:rsidRDefault="00311ACA">
      <w:pPr>
        <w:keepNext/>
        <w:spacing w:after="120"/>
        <w:ind w:firstLine="420"/>
        <w:jc w:val="center"/>
      </w:pPr>
      <w:r>
        <w:rPr>
          <w:noProof/>
        </w:rPr>
        <w:drawing>
          <wp:inline distT="0" distB="0" distL="0" distR="0" wp14:anchorId="58C77D60" wp14:editId="7821BA8B">
            <wp:extent cx="5256000" cy="1458540"/>
            <wp:effectExtent l="0" t="0" r="0" b="0"/>
            <wp:docPr id="1308841460" name="Picture 130884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净距本机与云端冲突处置-开发验证.png"/>
                    <pic:cNvPicPr/>
                  </pic:nvPicPr>
                  <pic:blipFill>
                    <a:blip r:embed="rId43"/>
                    <a:stretch>
                      <a:fillRect/>
                    </a:stretch>
                  </pic:blipFill>
                  <pic:spPr>
                    <a:xfrm>
                      <a:off x="0" y="0"/>
                      <a:ext cx="5256000" cy="1458540"/>
                    </a:xfrm>
                    <a:prstGeom prst="rect">
                      <a:avLst/>
                    </a:prstGeom>
                  </pic:spPr>
                </pic:pic>
              </a:graphicData>
            </a:graphic>
          </wp:inline>
        </w:drawing>
      </w:r>
    </w:p>
    <w:p w14:paraId="5E5AC385" w14:textId="77777777" w:rsidR="0029499D" w:rsidRDefault="00311ACA">
      <w:pPr>
        <w:spacing w:after="120"/>
        <w:ind w:firstLine="360"/>
        <w:jc w:val="center"/>
      </w:pPr>
      <w:r>
        <w:rPr>
          <w:sz w:val="18"/>
        </w:rPr>
        <w:t>图</w:t>
      </w:r>
      <w:r>
        <w:rPr>
          <w:sz w:val="18"/>
        </w:rPr>
        <w:t xml:space="preserve"> 30  </w:t>
      </w:r>
      <w:r>
        <w:rPr>
          <w:sz w:val="18"/>
        </w:rPr>
        <w:t>三类净距本机与云端结果比较（开发分支验证截图）：可保留本机结果，或备份本机后恢复云</w:t>
      </w:r>
      <w:r>
        <w:rPr>
          <w:sz w:val="18"/>
        </w:rPr>
        <w:lastRenderedPageBreak/>
        <w:t>端</w:t>
      </w:r>
    </w:p>
    <w:p w14:paraId="5B0BA958" w14:textId="77777777" w:rsidR="0029499D" w:rsidRDefault="00311ACA">
      <w:pPr>
        <w:keepNext/>
        <w:spacing w:after="120"/>
        <w:ind w:firstLine="420"/>
        <w:jc w:val="center"/>
      </w:pPr>
      <w:r>
        <w:rPr>
          <w:noProof/>
        </w:rPr>
        <w:drawing>
          <wp:inline distT="0" distB="0" distL="0" distR="0" wp14:anchorId="40FE56AA" wp14:editId="784F8E72">
            <wp:extent cx="5256000" cy="3066000"/>
            <wp:effectExtent l="0" t="0" r="0" b="0"/>
            <wp:docPr id="1308841461" name="Picture 130884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批准后只读重开.png"/>
                    <pic:cNvPicPr/>
                  </pic:nvPicPr>
                  <pic:blipFill>
                    <a:blip r:embed="rId44"/>
                    <a:stretch>
                      <a:fillRect/>
                    </a:stretch>
                  </pic:blipFill>
                  <pic:spPr>
                    <a:xfrm>
                      <a:off x="0" y="0"/>
                      <a:ext cx="5256000" cy="3066000"/>
                    </a:xfrm>
                    <a:prstGeom prst="rect">
                      <a:avLst/>
                    </a:prstGeom>
                  </pic:spPr>
                </pic:pic>
              </a:graphicData>
            </a:graphic>
          </wp:inline>
        </w:drawing>
      </w:r>
    </w:p>
    <w:p w14:paraId="696C819D" w14:textId="77777777" w:rsidR="0029499D" w:rsidRDefault="00311ACA">
      <w:pPr>
        <w:spacing w:after="120"/>
        <w:ind w:firstLine="360"/>
        <w:jc w:val="center"/>
      </w:pPr>
      <w:r>
        <w:rPr>
          <w:sz w:val="18"/>
        </w:rPr>
        <w:t>图</w:t>
      </w:r>
      <w:r>
        <w:rPr>
          <w:sz w:val="18"/>
        </w:rPr>
        <w:t xml:space="preserve"> 31  </w:t>
      </w:r>
      <w:r>
        <w:rPr>
          <w:sz w:val="18"/>
        </w:rPr>
        <w:t>批准后只读重开：四级流程全部完成，测量回放、审核记录与历史流转可回查</w:t>
      </w:r>
    </w:p>
    <w:p w14:paraId="02B54C6A" w14:textId="77777777" w:rsidR="008528A3" w:rsidRDefault="008634EE">
      <w:pPr>
        <w:pStyle w:val="1"/>
        <w:spacing w:before="120" w:after="120"/>
        <w:rPr>
          <w:rFonts w:ascii="SimSun" w:hAnsi="SimSun" w:cs="SimSun" w:hint="eastAsia"/>
        </w:rPr>
      </w:pPr>
      <w:bookmarkStart w:id="73" w:name="heading_18"/>
      <w:bookmarkStart w:id="74" w:name="_Toc8395"/>
      <w:bookmarkStart w:id="75" w:name="_Toc242341005"/>
      <w:r>
        <w:rPr>
          <w:rFonts w:ascii="SimSun" w:hAnsi="SimSun" w:cs="SimSun" w:hint="eastAsia"/>
        </w:rPr>
        <w:t>数据库详细设计</w:t>
      </w:r>
      <w:bookmarkEnd w:id="73"/>
      <w:bookmarkEnd w:id="74"/>
      <w:bookmarkEnd w:id="75"/>
    </w:p>
    <w:p w14:paraId="004132F6" w14:textId="77777777" w:rsidR="008528A3" w:rsidRDefault="008634EE">
      <w:pPr>
        <w:pStyle w:val="2"/>
        <w:spacing w:before="120" w:after="120"/>
        <w:rPr>
          <w:rFonts w:ascii="SimSun" w:hAnsi="SimSun" w:cs="SimSun" w:hint="eastAsia"/>
        </w:rPr>
      </w:pPr>
      <w:bookmarkStart w:id="76" w:name="_Toc24783"/>
      <w:bookmarkStart w:id="77" w:name="heading_19"/>
      <w:bookmarkStart w:id="78" w:name="_Toc242341006"/>
      <w:r>
        <w:rPr>
          <w:rFonts w:ascii="SimSun" w:hAnsi="SimSun" w:cs="SimSun" w:hint="eastAsia"/>
        </w:rPr>
        <w:t>数据库整体设计说明</w:t>
      </w:r>
      <w:bookmarkEnd w:id="76"/>
      <w:bookmarkEnd w:id="77"/>
      <w:bookmarkEnd w:id="78"/>
    </w:p>
    <w:p w14:paraId="604CC08A" w14:textId="77777777" w:rsidR="008528A3" w:rsidRDefault="008634EE">
      <w:pPr>
        <w:spacing w:after="120" w:line="288" w:lineRule="auto"/>
        <w:ind w:firstLine="420"/>
      </w:pPr>
      <w:r>
        <w:rPr>
          <w:rFonts w:ascii="SimSun" w:hAnsi="SimSun"/>
        </w:rPr>
        <w:t>1．数据库选型。持久层采用 SurrealDB 2.1.x，存储后端为 RocksDB。选型理由是本系统的数据天然是“图 + 文档”混合形态：元素之间的属主、引用、模型实例与房间归属都是关系边，而元素属性本身是随类型变化的稀疏文档。原 MySQL/TiDB 落库路已整条退役，避免双写与口径漂移。</w:t>
      </w:r>
    </w:p>
    <w:p w14:paraId="7B834F4E" w14:textId="77777777" w:rsidR="008528A3" w:rsidRDefault="008634EE">
      <w:pPr>
        <w:spacing w:after="120" w:line="288" w:lineRule="auto"/>
        <w:ind w:firstLine="420"/>
      </w:pPr>
      <w:r>
        <w:rPr>
          <w:rFonts w:ascii="SimSun" w:hAnsi="SimSun"/>
        </w:rPr>
        <w:t>2．命名空间与库。按工程编码划分命名空间，主数据与三维校审域数据落在同一命名空间与库中，便于跨域联表查询与统一备份；服务只连接数据库，不拉起数据库进程。</w:t>
      </w:r>
    </w:p>
    <w:p w14:paraId="778669D4" w14:textId="77777777" w:rsidR="008528A3" w:rsidRDefault="008634EE">
      <w:pPr>
        <w:spacing w:after="120" w:line="288" w:lineRule="auto"/>
        <w:ind w:firstLine="420"/>
      </w:pPr>
      <w:r>
        <w:t>3</w:t>
      </w:r>
      <w:r>
        <w:t>．站点本地轻量库。异地协同的中继模式不依赖图数据库：站点把收发台账、</w:t>
      </w:r>
      <w:r>
        <w:t xml:space="preserve">RefNo </w:t>
      </w:r>
      <w:r>
        <w:t>级变更清单与同步水位三张表写在本站的一个</w:t>
      </w:r>
      <w:r>
        <w:t xml:space="preserve"> SQLite </w:t>
      </w:r>
      <w:r>
        <w:t>文件里，与站点控制面同库，首次写入时自动建表。它只服务于同步留痕与一致性核对，不参与主数据查询，备份时随站点配置一并纳入。</w:t>
      </w:r>
    </w:p>
    <w:p w14:paraId="7A96EC03" w14:textId="77777777" w:rsidR="008528A3" w:rsidRDefault="008634EE">
      <w:pPr>
        <w:spacing w:after="120" w:line="288" w:lineRule="auto"/>
        <w:ind w:firstLine="420"/>
      </w:pPr>
      <w:r>
        <w:rPr>
          <w:rFonts w:ascii="SimSun" w:hAnsi="SimSun"/>
        </w:rPr>
        <w:t>3．字符集与排序规则。内部统一使用 UTF-8，元素名称与属性值原样存储、不做大小写折叠；参考号在库内以下划线形式作为记录标识，接口层统一以斜杠形式对外，两种写法在入参处均被接受。</w:t>
      </w:r>
    </w:p>
    <w:p w14:paraId="0AE934FE" w14:textId="77777777" w:rsidR="008528A3" w:rsidRDefault="008634EE">
      <w:pPr>
        <w:spacing w:after="120" w:line="288" w:lineRule="auto"/>
        <w:ind w:firstLine="420"/>
      </w:pPr>
      <w:r>
        <w:rPr>
          <w:rFonts w:ascii="SimSun" w:hAnsi="SimSun"/>
        </w:rPr>
        <w:t>4．分库分表策略。按 E3D 库号天然分片——库号既是数据分片键，也是调度与隔离的单位，同一库号在任一时刻只有一个写者；属性行按元素类型分表，使稀疏属性不必挤在一张宽表里。</w:t>
      </w:r>
    </w:p>
    <w:p w14:paraId="2FA2982A" w14:textId="77777777" w:rsidR="008528A3" w:rsidRDefault="008634EE">
      <w:pPr>
        <w:spacing w:after="120" w:line="288" w:lineRule="auto"/>
        <w:ind w:firstLine="420"/>
      </w:pPr>
      <w:r>
        <w:rPr>
          <w:rFonts w:ascii="SimSun" w:hAnsi="SimSun"/>
        </w:rPr>
        <w:t>5．读写分离策略。不采用数据库主从读写分离，改为进程内的“写入 lane”分离：</w:t>
      </w:r>
      <w:r>
        <w:rPr>
          <w:rFonts w:ascii="SimSun" w:hAnsi="SimSun"/>
        </w:rPr>
        <w:lastRenderedPageBreak/>
        <w:t>属性面与模型面各一条有界通道加一个单写者，不同 lane 并发、同 lane 串行，前提是两面写的表与键集合不相交。</w:t>
      </w:r>
    </w:p>
    <w:p w14:paraId="0BB45D53" w14:textId="77777777" w:rsidR="008528A3" w:rsidRDefault="008634EE">
      <w:pPr>
        <w:spacing w:after="120" w:line="288" w:lineRule="auto"/>
        <w:ind w:firstLine="420"/>
      </w:pPr>
      <w:r>
        <w:rPr>
          <w:rFonts w:ascii="SimSun" w:hAnsi="SimSun"/>
        </w:rPr>
        <w:t>6．库读白名单。对数据库的读被有意收窄，只允许水位、会话号、写入状态这类控制面信息，其余对库的操作都是写或删。这条纪律保证任务执行期间不回读数据库，从而使“同库单写者”的隔离假设成立。</w:t>
      </w:r>
    </w:p>
    <w:p w14:paraId="216CF95E" w14:textId="77777777" w:rsidR="008528A3" w:rsidRDefault="008634EE">
      <w:pPr>
        <w:spacing w:after="120" w:line="288" w:lineRule="auto"/>
        <w:ind w:firstLine="420"/>
      </w:pPr>
      <w:r>
        <w:rPr>
          <w:rFonts w:ascii="SimSun" w:hAnsi="SimSun"/>
        </w:rPr>
        <w:t>7．设计原则与冗余说明。本设计不套用关系型三范式：元素主表有意冗余保存类型、属主、名称与库号，模型实例关系边上冗余保存祖先与库号，使树查询与按库号范围删除能走索引；冗余字段的写入点唯一。</w:t>
      </w:r>
    </w:p>
    <w:p w14:paraId="6CA7582C" w14:textId="77777777" w:rsidR="008528A3" w:rsidRDefault="008634EE">
      <w:pPr>
        <w:spacing w:after="120" w:line="288" w:lineRule="auto"/>
        <w:ind w:firstLine="420"/>
      </w:pPr>
      <w:r>
        <w:rPr>
          <w:rFonts w:ascii="SimSun" w:hAnsi="SimSun"/>
        </w:rPr>
        <w:t>8．删除语义。元素主表的行不删除——它是图顶点，删除会级联带走属主边、反向引用边与模型面挂在其上的边；被删元素改为留下墓碑行，其类型行、UDA 行与属主边随删除块消失。</w:t>
      </w:r>
    </w:p>
    <w:p w14:paraId="6AEE85B2" w14:textId="77777777" w:rsidR="008528A3" w:rsidRDefault="008634EE">
      <w:pPr>
        <w:pStyle w:val="2"/>
        <w:spacing w:before="120" w:after="120"/>
        <w:rPr>
          <w:rFonts w:ascii="SimSun" w:hAnsi="SimSun" w:cs="SimSun" w:hint="eastAsia"/>
        </w:rPr>
      </w:pPr>
      <w:bookmarkStart w:id="79" w:name="_Toc15307"/>
      <w:bookmarkStart w:id="80" w:name="heading_20"/>
      <w:bookmarkStart w:id="81" w:name="_Toc242341007"/>
      <w:r>
        <w:rPr>
          <w:rFonts w:ascii="SimSun" w:hAnsi="SimSun" w:cs="SimSun" w:hint="eastAsia"/>
        </w:rPr>
        <w:t>核心数据表设计</w:t>
      </w:r>
      <w:bookmarkEnd w:id="79"/>
      <w:bookmarkEnd w:id="80"/>
      <w:bookmarkEnd w:id="81"/>
    </w:p>
    <w:p w14:paraId="5B8BE54A" w14:textId="77777777" w:rsidR="008528A3" w:rsidRDefault="008634EE">
      <w:pPr>
        <w:spacing w:after="120" w:line="288" w:lineRule="auto"/>
        <w:ind w:firstLine="420"/>
      </w:pPr>
      <w:r>
        <w:rPr>
          <w:rFonts w:ascii="SimSun" w:hAnsi="SimSun"/>
        </w:rPr>
        <w:t>系统全部业务数据表如下表所示。表名、主键形态与关键字段取自当前实现中的建表语句与落库语句；除元素属性分表（表名即元素类型名，随工程字典动态生成）外，其余均为固定表。</w:t>
      </w:r>
    </w:p>
    <w:tbl>
      <w:tblPr>
        <w:tblStyle w:val="a5"/>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468"/>
        <w:gridCol w:w="1318"/>
        <w:gridCol w:w="1616"/>
        <w:gridCol w:w="1105"/>
        <w:gridCol w:w="3997"/>
      </w:tblGrid>
      <w:tr w:rsidR="008528A3" w14:paraId="3CE9432C" w14:textId="77777777">
        <w:trPr>
          <w:tblHeader/>
          <w:jc w:val="center"/>
        </w:trPr>
        <w:tc>
          <w:tcPr>
            <w:tcW w:w="468" w:type="dxa"/>
            <w:shd w:val="clear" w:color="auto" w:fill="1F5FAE"/>
            <w:vAlign w:val="center"/>
          </w:tcPr>
          <w:p w14:paraId="20E829D1" w14:textId="77777777" w:rsidR="008528A3" w:rsidRDefault="008634EE">
            <w:pPr>
              <w:spacing w:before="40" w:after="120" w:line="264" w:lineRule="auto"/>
              <w:ind w:firstLine="381"/>
              <w:jc w:val="center"/>
            </w:pPr>
            <w:r>
              <w:rPr>
                <w:rFonts w:ascii="SimSun" w:hAnsi="SimSun"/>
                <w:b/>
                <w:color w:val="FFFFFF"/>
                <w:sz w:val="19"/>
              </w:rPr>
              <w:t>序号</w:t>
            </w:r>
          </w:p>
        </w:tc>
        <w:tc>
          <w:tcPr>
            <w:tcW w:w="1318" w:type="dxa"/>
            <w:shd w:val="clear" w:color="auto" w:fill="1F5FAE"/>
            <w:vAlign w:val="center"/>
          </w:tcPr>
          <w:p w14:paraId="0598F9EA" w14:textId="77777777" w:rsidR="008528A3" w:rsidRDefault="008634EE">
            <w:pPr>
              <w:spacing w:before="40" w:after="120" w:line="264" w:lineRule="auto"/>
              <w:ind w:firstLine="381"/>
              <w:jc w:val="center"/>
            </w:pPr>
            <w:r>
              <w:rPr>
                <w:rFonts w:ascii="SimSun" w:hAnsi="SimSun"/>
                <w:b/>
                <w:color w:val="FFFFFF"/>
                <w:sz w:val="19"/>
              </w:rPr>
              <w:t>表名</w:t>
            </w:r>
          </w:p>
        </w:tc>
        <w:tc>
          <w:tcPr>
            <w:tcW w:w="1616" w:type="dxa"/>
            <w:shd w:val="clear" w:color="auto" w:fill="1F5FAE"/>
            <w:vAlign w:val="center"/>
          </w:tcPr>
          <w:p w14:paraId="58B84851" w14:textId="77777777" w:rsidR="008528A3" w:rsidRDefault="008634EE">
            <w:pPr>
              <w:spacing w:before="40" w:after="120" w:line="264" w:lineRule="auto"/>
              <w:ind w:firstLine="381"/>
              <w:jc w:val="center"/>
            </w:pPr>
            <w:r>
              <w:rPr>
                <w:rFonts w:ascii="SimSun" w:hAnsi="SimSun"/>
                <w:b/>
                <w:color w:val="FFFFFF"/>
                <w:sz w:val="19"/>
              </w:rPr>
              <w:t>表释义</w:t>
            </w:r>
          </w:p>
        </w:tc>
        <w:tc>
          <w:tcPr>
            <w:tcW w:w="1105" w:type="dxa"/>
            <w:shd w:val="clear" w:color="auto" w:fill="1F5FAE"/>
            <w:vAlign w:val="center"/>
          </w:tcPr>
          <w:p w14:paraId="30BB421D" w14:textId="77777777" w:rsidR="008528A3" w:rsidRDefault="008634EE">
            <w:pPr>
              <w:spacing w:before="40" w:after="120" w:line="264" w:lineRule="auto"/>
              <w:ind w:firstLine="381"/>
              <w:jc w:val="center"/>
            </w:pPr>
            <w:r>
              <w:rPr>
                <w:rFonts w:ascii="SimSun" w:hAnsi="SimSun"/>
                <w:b/>
                <w:color w:val="FFFFFF"/>
                <w:sz w:val="19"/>
              </w:rPr>
              <w:t>主键</w:t>
            </w:r>
          </w:p>
        </w:tc>
        <w:tc>
          <w:tcPr>
            <w:tcW w:w="3997" w:type="dxa"/>
            <w:shd w:val="clear" w:color="auto" w:fill="1F5FAE"/>
            <w:vAlign w:val="center"/>
          </w:tcPr>
          <w:p w14:paraId="1AE42196" w14:textId="77777777" w:rsidR="008528A3" w:rsidRDefault="008634EE">
            <w:pPr>
              <w:spacing w:before="40" w:after="120" w:line="264" w:lineRule="auto"/>
              <w:ind w:firstLine="381"/>
              <w:jc w:val="center"/>
            </w:pPr>
            <w:r>
              <w:rPr>
                <w:rFonts w:ascii="SimSun" w:hAnsi="SimSun"/>
                <w:b/>
                <w:color w:val="FFFFFF"/>
                <w:sz w:val="19"/>
              </w:rPr>
              <w:t>关键字段与业务说明</w:t>
            </w:r>
          </w:p>
        </w:tc>
      </w:tr>
      <w:tr w:rsidR="008528A3" w14:paraId="4F882C5A" w14:textId="77777777">
        <w:trPr>
          <w:jc w:val="center"/>
        </w:trPr>
        <w:tc>
          <w:tcPr>
            <w:tcW w:w="468" w:type="dxa"/>
            <w:shd w:val="clear" w:color="auto" w:fill="F3F6FB"/>
            <w:vAlign w:val="center"/>
          </w:tcPr>
          <w:p w14:paraId="5BC2B3FE" w14:textId="77777777" w:rsidR="008528A3" w:rsidRDefault="008634EE">
            <w:pPr>
              <w:spacing w:before="40" w:after="120" w:line="264" w:lineRule="auto"/>
              <w:ind w:firstLine="360"/>
              <w:jc w:val="left"/>
            </w:pPr>
            <w:r>
              <w:rPr>
                <w:rFonts w:ascii="SimSun" w:hAnsi="SimSun"/>
                <w:color w:val="000000"/>
                <w:sz w:val="18"/>
              </w:rPr>
              <w:t>1</w:t>
            </w:r>
          </w:p>
        </w:tc>
        <w:tc>
          <w:tcPr>
            <w:tcW w:w="1318" w:type="dxa"/>
            <w:shd w:val="clear" w:color="auto" w:fill="F3F6FB"/>
            <w:vAlign w:val="center"/>
          </w:tcPr>
          <w:p w14:paraId="577FFC47" w14:textId="77777777" w:rsidR="008528A3" w:rsidRDefault="008634EE">
            <w:pPr>
              <w:spacing w:before="40" w:after="120" w:line="264" w:lineRule="auto"/>
              <w:ind w:firstLine="360"/>
              <w:jc w:val="left"/>
            </w:pPr>
            <w:r>
              <w:rPr>
                <w:rFonts w:ascii="SimSun" w:hAnsi="SimSun"/>
                <w:color w:val="000000"/>
                <w:sz w:val="18"/>
              </w:rPr>
              <w:t>pe</w:t>
            </w:r>
          </w:p>
        </w:tc>
        <w:tc>
          <w:tcPr>
            <w:tcW w:w="1616" w:type="dxa"/>
            <w:shd w:val="clear" w:color="auto" w:fill="F3F6FB"/>
            <w:vAlign w:val="center"/>
          </w:tcPr>
          <w:p w14:paraId="63FE03F0" w14:textId="77777777" w:rsidR="008528A3" w:rsidRDefault="008634EE">
            <w:pPr>
              <w:spacing w:before="40" w:after="120" w:line="264" w:lineRule="auto"/>
              <w:ind w:firstLine="360"/>
              <w:jc w:val="left"/>
            </w:pPr>
            <w:r>
              <w:rPr>
                <w:rFonts w:ascii="SimSun" w:hAnsi="SimSun"/>
                <w:color w:val="000000"/>
                <w:sz w:val="18"/>
              </w:rPr>
              <w:t>元素主表（图顶点）。全系统元素的唯一身份行</w:t>
            </w:r>
          </w:p>
        </w:tc>
        <w:tc>
          <w:tcPr>
            <w:tcW w:w="1105" w:type="dxa"/>
            <w:shd w:val="clear" w:color="auto" w:fill="F3F6FB"/>
            <w:vAlign w:val="center"/>
          </w:tcPr>
          <w:p w14:paraId="22E9E75B" w14:textId="77777777" w:rsidR="008528A3" w:rsidRDefault="008634EE">
            <w:pPr>
              <w:spacing w:before="40" w:after="120" w:line="264" w:lineRule="auto"/>
              <w:ind w:firstLine="360"/>
              <w:jc w:val="left"/>
            </w:pPr>
            <w:r>
              <w:rPr>
                <w:rFonts w:ascii="SimSun" w:hAnsi="SimSun"/>
                <w:color w:val="000000"/>
                <w:sz w:val="18"/>
              </w:rPr>
              <w:t>id（参考号）</w:t>
            </w:r>
          </w:p>
        </w:tc>
        <w:tc>
          <w:tcPr>
            <w:tcW w:w="3997" w:type="dxa"/>
            <w:shd w:val="clear" w:color="auto" w:fill="F3F6FB"/>
            <w:vAlign w:val="center"/>
          </w:tcPr>
          <w:p w14:paraId="025D4762" w14:textId="77777777" w:rsidR="008528A3" w:rsidRDefault="008634EE">
            <w:pPr>
              <w:spacing w:before="40" w:after="120" w:line="264" w:lineRule="auto"/>
              <w:ind w:firstLine="360"/>
              <w:jc w:val="left"/>
            </w:pPr>
            <w:r>
              <w:rPr>
                <w:rFonts w:ascii="SimSun" w:hAnsi="SimSun"/>
                <w:color w:val="000000"/>
                <w:sz w:val="18"/>
              </w:rPr>
              <w:t>dbnum 库号；sesno 最后触碰会话；noun 元素类型；owner 属主；name 名称；deleted 墓碑标志；dependency 是否按依赖入库；以及元素通用字段。行不删除，增量时整行原地替换</w:t>
            </w:r>
          </w:p>
        </w:tc>
      </w:tr>
      <w:tr w:rsidR="008528A3" w14:paraId="59F8CAED" w14:textId="77777777">
        <w:trPr>
          <w:jc w:val="center"/>
        </w:trPr>
        <w:tc>
          <w:tcPr>
            <w:tcW w:w="468" w:type="dxa"/>
            <w:shd w:val="clear" w:color="auto" w:fill="FFFFFF"/>
            <w:vAlign w:val="center"/>
          </w:tcPr>
          <w:p w14:paraId="361A69EA" w14:textId="77777777" w:rsidR="008528A3" w:rsidRDefault="008634EE">
            <w:pPr>
              <w:spacing w:before="40" w:after="120" w:line="264" w:lineRule="auto"/>
              <w:ind w:firstLine="360"/>
              <w:jc w:val="left"/>
            </w:pPr>
            <w:r>
              <w:rPr>
                <w:rFonts w:ascii="SimSun" w:hAnsi="SimSun"/>
                <w:color w:val="000000"/>
                <w:sz w:val="18"/>
              </w:rPr>
              <w:t>2</w:t>
            </w:r>
          </w:p>
        </w:tc>
        <w:tc>
          <w:tcPr>
            <w:tcW w:w="1318" w:type="dxa"/>
            <w:shd w:val="clear" w:color="auto" w:fill="FFFFFF"/>
            <w:vAlign w:val="center"/>
          </w:tcPr>
          <w:p w14:paraId="2E5E1219" w14:textId="77777777" w:rsidR="008528A3" w:rsidRDefault="008634EE">
            <w:pPr>
              <w:spacing w:before="40" w:after="120" w:line="264" w:lineRule="auto"/>
              <w:ind w:firstLine="360"/>
              <w:jc w:val="left"/>
            </w:pPr>
            <w:r>
              <w:rPr>
                <w:rFonts w:ascii="SimSun" w:hAnsi="SimSun"/>
                <w:color w:val="000000"/>
                <w:sz w:val="18"/>
              </w:rPr>
              <w:t>&lt;NOUN&gt;</w:t>
            </w:r>
          </w:p>
        </w:tc>
        <w:tc>
          <w:tcPr>
            <w:tcW w:w="1616" w:type="dxa"/>
            <w:shd w:val="clear" w:color="auto" w:fill="FFFFFF"/>
            <w:vAlign w:val="center"/>
          </w:tcPr>
          <w:p w14:paraId="69E9059F" w14:textId="77777777" w:rsidR="008528A3" w:rsidRDefault="008634EE">
            <w:pPr>
              <w:spacing w:before="40" w:after="120" w:line="264" w:lineRule="auto"/>
              <w:ind w:firstLine="360"/>
              <w:jc w:val="left"/>
            </w:pPr>
            <w:r>
              <w:rPr>
                <w:rFonts w:ascii="SimSun" w:hAnsi="SimSun"/>
                <w:color w:val="000000"/>
                <w:sz w:val="18"/>
              </w:rPr>
              <w:t>按元素类型分表的属性行，表名即类型名（如 BRAN、EQUI、SCTN、PANE）</w:t>
            </w:r>
          </w:p>
        </w:tc>
        <w:tc>
          <w:tcPr>
            <w:tcW w:w="1105" w:type="dxa"/>
            <w:shd w:val="clear" w:color="auto" w:fill="FFFFFF"/>
            <w:vAlign w:val="center"/>
          </w:tcPr>
          <w:p w14:paraId="2B899BF9" w14:textId="77777777" w:rsidR="008528A3" w:rsidRDefault="008634EE">
            <w:pPr>
              <w:spacing w:before="40" w:after="120" w:line="264" w:lineRule="auto"/>
              <w:ind w:firstLine="360"/>
              <w:jc w:val="left"/>
            </w:pPr>
            <w:r>
              <w:rPr>
                <w:rFonts w:ascii="SimSun" w:hAnsi="SimSun"/>
                <w:color w:val="000000"/>
                <w:sz w:val="18"/>
              </w:rPr>
              <w:t>id（参考号）</w:t>
            </w:r>
          </w:p>
        </w:tc>
        <w:tc>
          <w:tcPr>
            <w:tcW w:w="3997" w:type="dxa"/>
            <w:shd w:val="clear" w:color="auto" w:fill="FFFFFF"/>
            <w:vAlign w:val="center"/>
          </w:tcPr>
          <w:p w14:paraId="593178EC" w14:textId="77777777" w:rsidR="008528A3" w:rsidRDefault="008634EE">
            <w:pPr>
              <w:spacing w:before="40" w:after="120" w:line="264" w:lineRule="auto"/>
              <w:ind w:firstLine="360"/>
              <w:jc w:val="left"/>
            </w:pPr>
            <w:r>
              <w:rPr>
                <w:rFonts w:ascii="SimSun" w:hAnsi="SimSun"/>
                <w:color w:val="000000"/>
                <w:sz w:val="18"/>
              </w:rPr>
              <w:t>该类型的全部具名属性，类型由属性字典决定（整型、字符串、浮点、向量、引用、数组等）。随元素批先删后插</w:t>
            </w:r>
          </w:p>
        </w:tc>
      </w:tr>
      <w:tr w:rsidR="008528A3" w14:paraId="4A1F3406" w14:textId="77777777">
        <w:trPr>
          <w:jc w:val="center"/>
        </w:trPr>
        <w:tc>
          <w:tcPr>
            <w:tcW w:w="468" w:type="dxa"/>
            <w:shd w:val="clear" w:color="auto" w:fill="F3F6FB"/>
            <w:vAlign w:val="center"/>
          </w:tcPr>
          <w:p w14:paraId="388DD418" w14:textId="77777777" w:rsidR="008528A3" w:rsidRDefault="008634EE">
            <w:pPr>
              <w:spacing w:before="40" w:after="120" w:line="264" w:lineRule="auto"/>
              <w:ind w:firstLine="360"/>
              <w:jc w:val="left"/>
            </w:pPr>
            <w:r>
              <w:rPr>
                <w:rFonts w:ascii="SimSun" w:hAnsi="SimSun"/>
                <w:color w:val="000000"/>
                <w:sz w:val="18"/>
              </w:rPr>
              <w:t>3</w:t>
            </w:r>
          </w:p>
        </w:tc>
        <w:tc>
          <w:tcPr>
            <w:tcW w:w="1318" w:type="dxa"/>
            <w:shd w:val="clear" w:color="auto" w:fill="F3F6FB"/>
            <w:vAlign w:val="center"/>
          </w:tcPr>
          <w:p w14:paraId="340E6912" w14:textId="77777777" w:rsidR="008528A3" w:rsidRDefault="008634EE">
            <w:pPr>
              <w:spacing w:before="40" w:after="120" w:line="264" w:lineRule="auto"/>
              <w:ind w:firstLine="360"/>
              <w:jc w:val="left"/>
            </w:pPr>
            <w:r>
              <w:rPr>
                <w:rFonts w:ascii="SimSun" w:hAnsi="SimSun"/>
                <w:color w:val="000000"/>
                <w:sz w:val="18"/>
              </w:rPr>
              <w:t>ATT_UDA</w:t>
            </w:r>
          </w:p>
        </w:tc>
        <w:tc>
          <w:tcPr>
            <w:tcW w:w="1616" w:type="dxa"/>
            <w:shd w:val="clear" w:color="auto" w:fill="F3F6FB"/>
            <w:vAlign w:val="center"/>
          </w:tcPr>
          <w:p w14:paraId="27E1B4E7" w14:textId="77777777" w:rsidR="008528A3" w:rsidRDefault="008634EE">
            <w:pPr>
              <w:spacing w:before="40" w:after="120" w:line="264" w:lineRule="auto"/>
              <w:ind w:firstLine="360"/>
              <w:jc w:val="left"/>
            </w:pPr>
            <w:r>
              <w:rPr>
                <w:rFonts w:ascii="SimSun" w:hAnsi="SimSun"/>
                <w:color w:val="000000"/>
                <w:sz w:val="18"/>
              </w:rPr>
              <w:t>用户自定义属性行</w:t>
            </w:r>
          </w:p>
        </w:tc>
        <w:tc>
          <w:tcPr>
            <w:tcW w:w="1105" w:type="dxa"/>
            <w:shd w:val="clear" w:color="auto" w:fill="F3F6FB"/>
            <w:vAlign w:val="center"/>
          </w:tcPr>
          <w:p w14:paraId="18E5C1D6" w14:textId="77777777" w:rsidR="008528A3" w:rsidRDefault="008634EE">
            <w:pPr>
              <w:spacing w:before="40" w:after="120" w:line="264" w:lineRule="auto"/>
              <w:ind w:firstLine="360"/>
              <w:jc w:val="left"/>
            </w:pPr>
            <w:r>
              <w:rPr>
                <w:rFonts w:ascii="SimSun" w:hAnsi="SimSun"/>
                <w:color w:val="000000"/>
                <w:sz w:val="18"/>
              </w:rPr>
              <w:t>id（参考号）</w:t>
            </w:r>
          </w:p>
        </w:tc>
        <w:tc>
          <w:tcPr>
            <w:tcW w:w="3997" w:type="dxa"/>
            <w:shd w:val="clear" w:color="auto" w:fill="F3F6FB"/>
            <w:vAlign w:val="center"/>
          </w:tcPr>
          <w:p w14:paraId="4149DFE5" w14:textId="77777777" w:rsidR="008528A3" w:rsidRDefault="008634EE">
            <w:pPr>
              <w:spacing w:before="40" w:after="120" w:line="264" w:lineRule="auto"/>
              <w:ind w:firstLine="360"/>
              <w:jc w:val="left"/>
            </w:pPr>
            <w:r>
              <w:rPr>
                <w:rFonts w:ascii="SimSun" w:hAnsi="SimSun"/>
                <w:color w:val="000000"/>
                <w:sz w:val="18"/>
              </w:rPr>
              <w:t>工程字典库定义的自定义属性键值；随元素批与类型行同块写入</w:t>
            </w:r>
          </w:p>
        </w:tc>
      </w:tr>
      <w:tr w:rsidR="008528A3" w14:paraId="025B8BAF" w14:textId="77777777">
        <w:trPr>
          <w:jc w:val="center"/>
        </w:trPr>
        <w:tc>
          <w:tcPr>
            <w:tcW w:w="468" w:type="dxa"/>
            <w:shd w:val="clear" w:color="auto" w:fill="FFFFFF"/>
            <w:vAlign w:val="center"/>
          </w:tcPr>
          <w:p w14:paraId="2A1BB03C" w14:textId="77777777" w:rsidR="008528A3" w:rsidRDefault="008634EE">
            <w:pPr>
              <w:spacing w:before="40" w:after="120" w:line="264" w:lineRule="auto"/>
              <w:ind w:firstLine="360"/>
              <w:jc w:val="left"/>
            </w:pPr>
            <w:r>
              <w:rPr>
                <w:rFonts w:ascii="SimSun" w:hAnsi="SimSun"/>
                <w:color w:val="000000"/>
                <w:sz w:val="18"/>
              </w:rPr>
              <w:t>4</w:t>
            </w:r>
          </w:p>
        </w:tc>
        <w:tc>
          <w:tcPr>
            <w:tcW w:w="1318" w:type="dxa"/>
            <w:shd w:val="clear" w:color="auto" w:fill="FFFFFF"/>
            <w:vAlign w:val="center"/>
          </w:tcPr>
          <w:p w14:paraId="0344B06A" w14:textId="77777777" w:rsidR="008528A3" w:rsidRDefault="008634EE">
            <w:pPr>
              <w:spacing w:before="40" w:after="120" w:line="264" w:lineRule="auto"/>
              <w:ind w:firstLine="360"/>
              <w:jc w:val="left"/>
            </w:pPr>
            <w:r>
              <w:rPr>
                <w:rFonts w:ascii="SimSun" w:hAnsi="SimSun"/>
                <w:color w:val="000000"/>
                <w:sz w:val="18"/>
              </w:rPr>
              <w:t>pe_owner</w:t>
            </w:r>
          </w:p>
        </w:tc>
        <w:tc>
          <w:tcPr>
            <w:tcW w:w="1616" w:type="dxa"/>
            <w:shd w:val="clear" w:color="auto" w:fill="FFFFFF"/>
            <w:vAlign w:val="center"/>
          </w:tcPr>
          <w:p w14:paraId="7D3071F9" w14:textId="77777777" w:rsidR="008528A3" w:rsidRDefault="008634EE">
            <w:pPr>
              <w:spacing w:before="40" w:after="120" w:line="264" w:lineRule="auto"/>
              <w:ind w:firstLine="360"/>
              <w:jc w:val="left"/>
            </w:pPr>
            <w:r>
              <w:rPr>
                <w:rFonts w:ascii="SimSun" w:hAnsi="SimSun"/>
                <w:color w:val="000000"/>
                <w:sz w:val="18"/>
              </w:rPr>
              <w:t>父子关系图边，父子层级的唯一形状</w:t>
            </w:r>
          </w:p>
        </w:tc>
        <w:tc>
          <w:tcPr>
            <w:tcW w:w="1105" w:type="dxa"/>
            <w:shd w:val="clear" w:color="auto" w:fill="FFFFFF"/>
            <w:vAlign w:val="center"/>
          </w:tcPr>
          <w:p w14:paraId="469168C0" w14:textId="77777777" w:rsidR="008528A3" w:rsidRDefault="008634EE">
            <w:pPr>
              <w:spacing w:before="40" w:after="120" w:line="264" w:lineRule="auto"/>
              <w:ind w:firstLine="360"/>
              <w:jc w:val="left"/>
            </w:pPr>
            <w:r>
              <w:rPr>
                <w:rFonts w:ascii="SimSun" w:hAnsi="SimSun"/>
                <w:color w:val="000000"/>
                <w:sz w:val="18"/>
              </w:rPr>
              <w:t>id = pe_owner:[属主, 槽位]</w:t>
            </w:r>
          </w:p>
        </w:tc>
        <w:tc>
          <w:tcPr>
            <w:tcW w:w="3997" w:type="dxa"/>
            <w:shd w:val="clear" w:color="auto" w:fill="FFFFFF"/>
            <w:vAlign w:val="center"/>
          </w:tcPr>
          <w:p w14:paraId="536C71EE" w14:textId="77777777" w:rsidR="008528A3" w:rsidRDefault="008634EE">
            <w:pPr>
              <w:spacing w:before="40" w:after="120" w:line="264" w:lineRule="auto"/>
              <w:ind w:firstLine="360"/>
              <w:jc w:val="left"/>
            </w:pPr>
            <w:r>
              <w:rPr>
                <w:rFonts w:ascii="SimSun" w:hAnsi="SimSun"/>
                <w:color w:val="000000"/>
                <w:sz w:val="18"/>
              </w:rPr>
              <w:t>in 指向子元素、out 指向属主；唯一索引建在 (in, out) 上。读侧按 in 取子节点、按 out 取属主</w:t>
            </w:r>
          </w:p>
        </w:tc>
      </w:tr>
      <w:tr w:rsidR="008528A3" w14:paraId="117FB9D9" w14:textId="77777777">
        <w:trPr>
          <w:jc w:val="center"/>
        </w:trPr>
        <w:tc>
          <w:tcPr>
            <w:tcW w:w="468" w:type="dxa"/>
            <w:shd w:val="clear" w:color="auto" w:fill="F3F6FB"/>
            <w:vAlign w:val="center"/>
          </w:tcPr>
          <w:p w14:paraId="0D0A7259" w14:textId="77777777" w:rsidR="008528A3" w:rsidRDefault="008634EE">
            <w:pPr>
              <w:spacing w:before="40" w:after="120" w:line="264" w:lineRule="auto"/>
              <w:ind w:firstLine="360"/>
              <w:jc w:val="left"/>
            </w:pPr>
            <w:r>
              <w:rPr>
                <w:rFonts w:ascii="SimSun" w:hAnsi="SimSun"/>
                <w:color w:val="000000"/>
                <w:sz w:val="18"/>
              </w:rPr>
              <w:t>5</w:t>
            </w:r>
          </w:p>
        </w:tc>
        <w:tc>
          <w:tcPr>
            <w:tcW w:w="1318" w:type="dxa"/>
            <w:shd w:val="clear" w:color="auto" w:fill="F3F6FB"/>
            <w:vAlign w:val="center"/>
          </w:tcPr>
          <w:p w14:paraId="64D17588" w14:textId="77777777" w:rsidR="008528A3" w:rsidRDefault="008634EE">
            <w:pPr>
              <w:spacing w:before="40" w:after="120" w:line="264" w:lineRule="auto"/>
              <w:ind w:firstLine="360"/>
              <w:jc w:val="left"/>
            </w:pPr>
            <w:r>
              <w:rPr>
                <w:rFonts w:ascii="SimSun" w:hAnsi="SimSun"/>
                <w:color w:val="000000"/>
                <w:sz w:val="18"/>
              </w:rPr>
              <w:t>ref_rev</w:t>
            </w:r>
          </w:p>
        </w:tc>
        <w:tc>
          <w:tcPr>
            <w:tcW w:w="1616" w:type="dxa"/>
            <w:shd w:val="clear" w:color="auto" w:fill="F3F6FB"/>
            <w:vAlign w:val="center"/>
          </w:tcPr>
          <w:p w14:paraId="5296D1E4" w14:textId="77777777" w:rsidR="008528A3" w:rsidRDefault="008634EE">
            <w:pPr>
              <w:spacing w:before="40" w:after="120" w:line="264" w:lineRule="auto"/>
              <w:ind w:firstLine="360"/>
              <w:jc w:val="left"/>
            </w:pPr>
            <w:r>
              <w:rPr>
                <w:rFonts w:ascii="SimSun" w:hAnsi="SimSun"/>
                <w:color w:val="000000"/>
                <w:sz w:val="18"/>
              </w:rPr>
              <w:t>反向引用索引。记录“谁引用了我”</w:t>
            </w:r>
          </w:p>
        </w:tc>
        <w:tc>
          <w:tcPr>
            <w:tcW w:w="1105" w:type="dxa"/>
            <w:shd w:val="clear" w:color="auto" w:fill="F3F6FB"/>
            <w:vAlign w:val="center"/>
          </w:tcPr>
          <w:p w14:paraId="7EFEED2B" w14:textId="77777777" w:rsidR="008528A3" w:rsidRDefault="008634EE">
            <w:pPr>
              <w:spacing w:before="40" w:after="120" w:line="264" w:lineRule="auto"/>
              <w:ind w:firstLine="360"/>
              <w:jc w:val="left"/>
            </w:pPr>
            <w:r>
              <w:rPr>
                <w:rFonts w:ascii="SimSun" w:hAnsi="SimSun"/>
                <w:color w:val="000000"/>
                <w:sz w:val="18"/>
              </w:rPr>
              <w:t>复合键</w:t>
            </w:r>
          </w:p>
        </w:tc>
        <w:tc>
          <w:tcPr>
            <w:tcW w:w="3997" w:type="dxa"/>
            <w:shd w:val="clear" w:color="auto" w:fill="F3F6FB"/>
            <w:vAlign w:val="center"/>
          </w:tcPr>
          <w:p w14:paraId="14DD868E" w14:textId="77777777" w:rsidR="008528A3" w:rsidRDefault="008634EE">
            <w:pPr>
              <w:spacing w:before="40" w:after="120" w:line="264" w:lineRule="auto"/>
              <w:ind w:firstLine="360"/>
              <w:jc w:val="left"/>
            </w:pPr>
            <w:r>
              <w:rPr>
                <w:rFonts w:ascii="SimSun" w:hAnsi="SimSun"/>
                <w:color w:val="000000"/>
                <w:sz w:val="18"/>
              </w:rPr>
              <w:t>供元件库或规格元件变更时反查需重生成的设计实例，是联动更新的权威依据之一</w:t>
            </w:r>
          </w:p>
        </w:tc>
      </w:tr>
      <w:tr w:rsidR="008528A3" w14:paraId="656BFD9B" w14:textId="77777777">
        <w:trPr>
          <w:jc w:val="center"/>
        </w:trPr>
        <w:tc>
          <w:tcPr>
            <w:tcW w:w="468" w:type="dxa"/>
            <w:shd w:val="clear" w:color="auto" w:fill="FFFFFF"/>
            <w:vAlign w:val="center"/>
          </w:tcPr>
          <w:p w14:paraId="6C097F83" w14:textId="77777777" w:rsidR="008528A3" w:rsidRDefault="008634EE">
            <w:pPr>
              <w:spacing w:before="40" w:after="120" w:line="264" w:lineRule="auto"/>
              <w:ind w:firstLine="360"/>
              <w:jc w:val="left"/>
            </w:pPr>
            <w:r>
              <w:rPr>
                <w:rFonts w:ascii="SimSun" w:hAnsi="SimSun"/>
                <w:color w:val="000000"/>
                <w:sz w:val="18"/>
              </w:rPr>
              <w:t>6</w:t>
            </w:r>
          </w:p>
        </w:tc>
        <w:tc>
          <w:tcPr>
            <w:tcW w:w="1318" w:type="dxa"/>
            <w:shd w:val="clear" w:color="auto" w:fill="FFFFFF"/>
            <w:vAlign w:val="center"/>
          </w:tcPr>
          <w:p w14:paraId="436DC1F2" w14:textId="77777777" w:rsidR="008528A3" w:rsidRDefault="008634EE">
            <w:pPr>
              <w:spacing w:before="40" w:after="120" w:line="264" w:lineRule="auto"/>
              <w:ind w:firstLine="360"/>
              <w:jc w:val="left"/>
            </w:pPr>
            <w:r>
              <w:rPr>
                <w:rFonts w:ascii="SimSun" w:hAnsi="SimSun"/>
                <w:color w:val="000000"/>
                <w:sz w:val="18"/>
              </w:rPr>
              <w:t>dbnum_watermark</w:t>
            </w:r>
          </w:p>
        </w:tc>
        <w:tc>
          <w:tcPr>
            <w:tcW w:w="1616" w:type="dxa"/>
            <w:shd w:val="clear" w:color="auto" w:fill="FFFFFF"/>
            <w:vAlign w:val="center"/>
          </w:tcPr>
          <w:p w14:paraId="64B63668" w14:textId="77777777" w:rsidR="008528A3" w:rsidRDefault="008634EE">
            <w:pPr>
              <w:spacing w:before="40" w:after="120" w:line="264" w:lineRule="auto"/>
              <w:ind w:firstLine="360"/>
              <w:jc w:val="left"/>
            </w:pPr>
            <w:r>
              <w:rPr>
                <w:rFonts w:ascii="SimSun" w:hAnsi="SimSun"/>
                <w:color w:val="000000"/>
                <w:sz w:val="18"/>
              </w:rPr>
              <w:t>库级水位行，一库一行</w:t>
            </w:r>
          </w:p>
        </w:tc>
        <w:tc>
          <w:tcPr>
            <w:tcW w:w="1105" w:type="dxa"/>
            <w:shd w:val="clear" w:color="auto" w:fill="FFFFFF"/>
            <w:vAlign w:val="center"/>
          </w:tcPr>
          <w:p w14:paraId="3D521749" w14:textId="77777777" w:rsidR="008528A3" w:rsidRDefault="008634EE">
            <w:pPr>
              <w:spacing w:before="40" w:after="120" w:line="264" w:lineRule="auto"/>
              <w:ind w:firstLine="360"/>
              <w:jc w:val="left"/>
            </w:pPr>
            <w:r>
              <w:rPr>
                <w:rFonts w:ascii="SimSun" w:hAnsi="SimSun"/>
                <w:color w:val="000000"/>
                <w:sz w:val="18"/>
              </w:rPr>
              <w:t>id = dbnum_watermark:{dbnum}</w:t>
            </w:r>
          </w:p>
        </w:tc>
        <w:tc>
          <w:tcPr>
            <w:tcW w:w="3997" w:type="dxa"/>
            <w:shd w:val="clear" w:color="auto" w:fill="FFFFFF"/>
            <w:vAlign w:val="center"/>
          </w:tcPr>
          <w:p w14:paraId="11542DC1" w14:textId="77777777" w:rsidR="008528A3" w:rsidRDefault="008634EE">
            <w:pPr>
              <w:spacing w:before="40" w:after="120" w:line="264" w:lineRule="auto"/>
              <w:ind w:firstLine="360"/>
              <w:jc w:val="left"/>
            </w:pPr>
            <w:r>
              <w:rPr>
                <w:rFonts w:ascii="SimSun" w:hAnsi="SimSun"/>
                <w:color w:val="000000"/>
                <w:sz w:val="18"/>
              </w:rPr>
              <w:t>applied_sesno 应用水位；model_sesno 模型水位；model_settled_at 模型追平时刻；confirmed_empty_baseline_sesno 空基线凭据；state_revision 状态版本号（供窗口比较</w:t>
            </w:r>
            <w:r>
              <w:rPr>
                <w:rFonts w:ascii="SimSun" w:hAnsi="SimSun"/>
                <w:color w:val="000000"/>
                <w:sz w:val="18"/>
              </w:rPr>
              <w:lastRenderedPageBreak/>
              <w:t>交换）</w:t>
            </w:r>
          </w:p>
        </w:tc>
      </w:tr>
      <w:tr w:rsidR="008528A3" w14:paraId="6C80BEBB" w14:textId="77777777">
        <w:trPr>
          <w:jc w:val="center"/>
        </w:trPr>
        <w:tc>
          <w:tcPr>
            <w:tcW w:w="468" w:type="dxa"/>
            <w:shd w:val="clear" w:color="auto" w:fill="F3F6FB"/>
            <w:vAlign w:val="center"/>
          </w:tcPr>
          <w:p w14:paraId="7AED21DC" w14:textId="77777777" w:rsidR="008528A3" w:rsidRDefault="008634EE">
            <w:pPr>
              <w:spacing w:before="40" w:after="120" w:line="264" w:lineRule="auto"/>
              <w:ind w:firstLine="360"/>
              <w:jc w:val="left"/>
            </w:pPr>
            <w:r>
              <w:rPr>
                <w:rFonts w:ascii="SimSun" w:hAnsi="SimSun"/>
                <w:color w:val="000000"/>
                <w:sz w:val="18"/>
              </w:rPr>
              <w:lastRenderedPageBreak/>
              <w:t>7</w:t>
            </w:r>
          </w:p>
        </w:tc>
        <w:tc>
          <w:tcPr>
            <w:tcW w:w="1318" w:type="dxa"/>
            <w:shd w:val="clear" w:color="auto" w:fill="F3F6FB"/>
            <w:vAlign w:val="center"/>
          </w:tcPr>
          <w:p w14:paraId="7638ED1B" w14:textId="77777777" w:rsidR="008528A3" w:rsidRDefault="008634EE">
            <w:pPr>
              <w:spacing w:before="40" w:after="120" w:line="264" w:lineRule="auto"/>
              <w:ind w:firstLine="360"/>
              <w:jc w:val="left"/>
            </w:pPr>
            <w:r>
              <w:rPr>
                <w:rFonts w:ascii="SimSun" w:hAnsi="SimSun"/>
                <w:color w:val="000000"/>
                <w:sz w:val="18"/>
              </w:rPr>
              <w:t>dbnum_write_state</w:t>
            </w:r>
          </w:p>
        </w:tc>
        <w:tc>
          <w:tcPr>
            <w:tcW w:w="1616" w:type="dxa"/>
            <w:shd w:val="clear" w:color="auto" w:fill="F3F6FB"/>
            <w:vAlign w:val="center"/>
          </w:tcPr>
          <w:p w14:paraId="00ED0C24" w14:textId="77777777" w:rsidR="008528A3" w:rsidRDefault="008634EE">
            <w:pPr>
              <w:spacing w:before="40" w:after="120" w:line="264" w:lineRule="auto"/>
              <w:ind w:firstLine="360"/>
              <w:jc w:val="left"/>
            </w:pPr>
            <w:r>
              <w:rPr>
                <w:rFonts w:ascii="SimSun" w:hAnsi="SimSun"/>
                <w:color w:val="000000"/>
                <w:sz w:val="18"/>
              </w:rPr>
              <w:t>写入标记行，一库一行</w:t>
            </w:r>
          </w:p>
        </w:tc>
        <w:tc>
          <w:tcPr>
            <w:tcW w:w="1105" w:type="dxa"/>
            <w:shd w:val="clear" w:color="auto" w:fill="F3F6FB"/>
            <w:vAlign w:val="center"/>
          </w:tcPr>
          <w:p w14:paraId="20F760C6" w14:textId="77777777" w:rsidR="008528A3" w:rsidRDefault="008634EE">
            <w:pPr>
              <w:spacing w:before="40" w:after="120" w:line="264" w:lineRule="auto"/>
              <w:ind w:firstLine="360"/>
              <w:jc w:val="left"/>
            </w:pPr>
            <w:r>
              <w:rPr>
                <w:rFonts w:ascii="SimSun" w:hAnsi="SimSun"/>
                <w:color w:val="000000"/>
                <w:sz w:val="18"/>
              </w:rPr>
              <w:t>id = dbnum_write_state:{dbnum}</w:t>
            </w:r>
          </w:p>
        </w:tc>
        <w:tc>
          <w:tcPr>
            <w:tcW w:w="3997" w:type="dxa"/>
            <w:shd w:val="clear" w:color="auto" w:fill="F3F6FB"/>
            <w:vAlign w:val="center"/>
          </w:tcPr>
          <w:p w14:paraId="4D485F67" w14:textId="77777777" w:rsidR="008528A3" w:rsidRDefault="008634EE">
            <w:pPr>
              <w:spacing w:before="40" w:after="120" w:line="264" w:lineRule="auto"/>
              <w:ind w:firstLine="360"/>
              <w:jc w:val="left"/>
            </w:pPr>
            <w:r>
              <w:rPr>
                <w:rFonts w:ascii="SimSun" w:hAnsi="SimSun"/>
                <w:color w:val="000000"/>
                <w:sz w:val="18"/>
              </w:rPr>
              <w:t>status（writing / finished）；start_sesno 起点；end_sesno 终点；intent 调度意图（initialize / apply_window / model_only / reinitialize）；started_at；finished_at；updated_at</w:t>
            </w:r>
          </w:p>
        </w:tc>
      </w:tr>
      <w:tr w:rsidR="008528A3" w14:paraId="7CB84043" w14:textId="77777777">
        <w:trPr>
          <w:jc w:val="center"/>
        </w:trPr>
        <w:tc>
          <w:tcPr>
            <w:tcW w:w="468" w:type="dxa"/>
            <w:shd w:val="clear" w:color="auto" w:fill="FFFFFF"/>
            <w:vAlign w:val="center"/>
          </w:tcPr>
          <w:p w14:paraId="2221F908" w14:textId="77777777" w:rsidR="008528A3" w:rsidRDefault="008634EE">
            <w:pPr>
              <w:spacing w:before="40" w:after="120" w:line="264" w:lineRule="auto"/>
              <w:ind w:firstLine="360"/>
              <w:jc w:val="left"/>
            </w:pPr>
            <w:r>
              <w:rPr>
                <w:rFonts w:ascii="SimSun" w:hAnsi="SimSun"/>
                <w:color w:val="000000"/>
                <w:sz w:val="18"/>
              </w:rPr>
              <w:t>8</w:t>
            </w:r>
          </w:p>
        </w:tc>
        <w:tc>
          <w:tcPr>
            <w:tcW w:w="1318" w:type="dxa"/>
            <w:shd w:val="clear" w:color="auto" w:fill="FFFFFF"/>
            <w:vAlign w:val="center"/>
          </w:tcPr>
          <w:p w14:paraId="0C5B6D5E" w14:textId="77777777" w:rsidR="008528A3" w:rsidRDefault="008634EE">
            <w:pPr>
              <w:spacing w:before="40" w:after="120" w:line="264" w:lineRule="auto"/>
              <w:ind w:firstLine="360"/>
              <w:jc w:val="left"/>
            </w:pPr>
            <w:r>
              <w:rPr>
                <w:rFonts w:ascii="SimSun" w:hAnsi="SimSun"/>
                <w:color w:val="000000"/>
                <w:sz w:val="18"/>
              </w:rPr>
              <w:t>dbnum_info_table</w:t>
            </w:r>
          </w:p>
        </w:tc>
        <w:tc>
          <w:tcPr>
            <w:tcW w:w="1616" w:type="dxa"/>
            <w:shd w:val="clear" w:color="auto" w:fill="FFFFFF"/>
            <w:vAlign w:val="center"/>
          </w:tcPr>
          <w:p w14:paraId="2A7F713D" w14:textId="77777777" w:rsidR="008528A3" w:rsidRDefault="008634EE">
            <w:pPr>
              <w:spacing w:before="40" w:after="120" w:line="264" w:lineRule="auto"/>
              <w:ind w:firstLine="360"/>
              <w:jc w:val="left"/>
            </w:pPr>
            <w:r>
              <w:rPr>
                <w:rFonts w:ascii="SimSun" w:hAnsi="SimSun"/>
                <w:color w:val="000000"/>
                <w:sz w:val="18"/>
              </w:rPr>
              <w:t>库号基础信息表</w:t>
            </w:r>
          </w:p>
        </w:tc>
        <w:tc>
          <w:tcPr>
            <w:tcW w:w="1105" w:type="dxa"/>
            <w:shd w:val="clear" w:color="auto" w:fill="FFFFFF"/>
            <w:vAlign w:val="center"/>
          </w:tcPr>
          <w:p w14:paraId="7627EC93" w14:textId="77777777" w:rsidR="008528A3" w:rsidRDefault="008634EE">
            <w:pPr>
              <w:spacing w:before="40" w:after="120" w:line="264" w:lineRule="auto"/>
              <w:ind w:firstLine="360"/>
              <w:jc w:val="left"/>
            </w:pPr>
            <w:r>
              <w:rPr>
                <w:rFonts w:ascii="SimSun" w:hAnsi="SimSun"/>
                <w:color w:val="000000"/>
                <w:sz w:val="18"/>
              </w:rPr>
              <w:t>id（库号）</w:t>
            </w:r>
          </w:p>
        </w:tc>
        <w:tc>
          <w:tcPr>
            <w:tcW w:w="3997" w:type="dxa"/>
            <w:shd w:val="clear" w:color="auto" w:fill="FFFFFF"/>
            <w:vAlign w:val="center"/>
          </w:tcPr>
          <w:p w14:paraId="74ABC52D" w14:textId="77777777" w:rsidR="008528A3" w:rsidRDefault="008634EE">
            <w:pPr>
              <w:spacing w:before="40" w:after="120" w:line="264" w:lineRule="auto"/>
              <w:ind w:firstLine="360"/>
              <w:jc w:val="left"/>
            </w:pPr>
            <w:r>
              <w:rPr>
                <w:rFonts w:ascii="SimSun" w:hAnsi="SimSun"/>
                <w:color w:val="000000"/>
                <w:sz w:val="18"/>
              </w:rPr>
              <w:t>库号、文件名、文件路径、文件大小、库类型、所属工程、文件最新会话号与扫描观察时刻</w:t>
            </w:r>
          </w:p>
        </w:tc>
      </w:tr>
      <w:tr w:rsidR="008528A3" w14:paraId="053457C9" w14:textId="77777777">
        <w:trPr>
          <w:jc w:val="center"/>
        </w:trPr>
        <w:tc>
          <w:tcPr>
            <w:tcW w:w="468" w:type="dxa"/>
            <w:shd w:val="clear" w:color="auto" w:fill="FFFFFF"/>
            <w:vAlign w:val="center"/>
          </w:tcPr>
          <w:p w14:paraId="4386405A" w14:textId="77777777" w:rsidR="008528A3" w:rsidRDefault="008634EE">
            <w:pPr>
              <w:spacing w:before="40" w:after="120" w:line="264" w:lineRule="auto"/>
              <w:ind w:firstLine="360"/>
              <w:jc w:val="left"/>
            </w:pPr>
            <w:r>
              <w:rPr>
                <w:rFonts w:ascii="SimSun" w:hAnsi="SimSun"/>
                <w:color w:val="000000"/>
                <w:sz w:val="18"/>
              </w:rPr>
              <w:t>9</w:t>
            </w:r>
          </w:p>
        </w:tc>
        <w:tc>
          <w:tcPr>
            <w:tcW w:w="1318" w:type="dxa"/>
            <w:shd w:val="clear" w:color="auto" w:fill="FFFFFF"/>
            <w:vAlign w:val="center"/>
          </w:tcPr>
          <w:p w14:paraId="105F99D6" w14:textId="77777777" w:rsidR="008528A3" w:rsidRDefault="008634EE">
            <w:pPr>
              <w:spacing w:before="40" w:after="120" w:line="264" w:lineRule="auto"/>
              <w:ind w:firstLine="360"/>
              <w:jc w:val="left"/>
            </w:pPr>
            <w:r>
              <w:rPr>
                <w:rFonts w:ascii="SimSun" w:hAnsi="SimSun"/>
                <w:color w:val="000000"/>
                <w:sz w:val="18"/>
              </w:rPr>
              <w:t>cata_dependency_state</w:t>
            </w:r>
          </w:p>
        </w:tc>
        <w:tc>
          <w:tcPr>
            <w:tcW w:w="1616" w:type="dxa"/>
            <w:shd w:val="clear" w:color="auto" w:fill="FFFFFF"/>
            <w:vAlign w:val="center"/>
          </w:tcPr>
          <w:p w14:paraId="3E9D51C0" w14:textId="77777777" w:rsidR="008528A3" w:rsidRDefault="008634EE">
            <w:pPr>
              <w:spacing w:before="40" w:after="120" w:line="264" w:lineRule="auto"/>
              <w:ind w:firstLine="360"/>
              <w:jc w:val="left"/>
            </w:pPr>
            <w:r>
              <w:rPr>
                <w:rFonts w:ascii="SimSun" w:hAnsi="SimSun"/>
                <w:color w:val="000000"/>
                <w:sz w:val="18"/>
              </w:rPr>
              <w:t>元件库依赖状态行，一个目录库一行</w:t>
            </w:r>
          </w:p>
        </w:tc>
        <w:tc>
          <w:tcPr>
            <w:tcW w:w="1105" w:type="dxa"/>
            <w:shd w:val="clear" w:color="auto" w:fill="FFFFFF"/>
            <w:vAlign w:val="center"/>
          </w:tcPr>
          <w:p w14:paraId="345616A1" w14:textId="77777777" w:rsidR="008528A3" w:rsidRDefault="008634EE">
            <w:pPr>
              <w:spacing w:before="40" w:after="120" w:line="264" w:lineRule="auto"/>
              <w:ind w:firstLine="360"/>
              <w:jc w:val="left"/>
            </w:pPr>
            <w:r>
              <w:rPr>
                <w:rFonts w:ascii="SimSun" w:hAnsi="SimSun"/>
                <w:color w:val="000000"/>
                <w:sz w:val="18"/>
              </w:rPr>
              <w:t>id = cata_dependency_state:{dbnum}</w:t>
            </w:r>
          </w:p>
        </w:tc>
        <w:tc>
          <w:tcPr>
            <w:tcW w:w="3997" w:type="dxa"/>
            <w:shd w:val="clear" w:color="auto" w:fill="FFFFFF"/>
            <w:vAlign w:val="center"/>
          </w:tcPr>
          <w:p w14:paraId="65AEFD32" w14:textId="77777777" w:rsidR="008528A3" w:rsidRDefault="008634EE">
            <w:pPr>
              <w:spacing w:before="40" w:after="120" w:line="264" w:lineRule="auto"/>
              <w:ind w:firstLine="360"/>
              <w:jc w:val="left"/>
            </w:pPr>
            <w:r>
              <w:rPr>
                <w:rFonts w:ascii="SimSun" w:hAnsi="SimSun"/>
                <w:color w:val="000000"/>
                <w:sz w:val="18"/>
              </w:rPr>
              <w:t>sesno 依赖行按哪一版目录文件渲染；rows 累计送入的依赖行数。它不是水位，不参与一致性判据</w:t>
            </w:r>
          </w:p>
        </w:tc>
      </w:tr>
      <w:tr w:rsidR="008528A3" w14:paraId="5CE76072" w14:textId="77777777">
        <w:trPr>
          <w:jc w:val="center"/>
        </w:trPr>
        <w:tc>
          <w:tcPr>
            <w:tcW w:w="468" w:type="dxa"/>
            <w:shd w:val="clear" w:color="auto" w:fill="F3F6FB"/>
            <w:vAlign w:val="center"/>
          </w:tcPr>
          <w:p w14:paraId="44186DB8" w14:textId="77777777" w:rsidR="008528A3" w:rsidRDefault="008634EE">
            <w:pPr>
              <w:spacing w:before="40" w:after="120" w:line="264" w:lineRule="auto"/>
              <w:ind w:firstLine="360"/>
              <w:jc w:val="left"/>
            </w:pPr>
            <w:r>
              <w:rPr>
                <w:rFonts w:ascii="SimSun" w:hAnsi="SimSun"/>
                <w:color w:val="000000"/>
                <w:sz w:val="18"/>
              </w:rPr>
              <w:t>10</w:t>
            </w:r>
          </w:p>
        </w:tc>
        <w:tc>
          <w:tcPr>
            <w:tcW w:w="1318" w:type="dxa"/>
            <w:shd w:val="clear" w:color="auto" w:fill="F3F6FB"/>
            <w:vAlign w:val="center"/>
          </w:tcPr>
          <w:p w14:paraId="7836126B" w14:textId="77777777" w:rsidR="008528A3" w:rsidRDefault="008634EE">
            <w:pPr>
              <w:spacing w:before="40" w:after="120" w:line="264" w:lineRule="auto"/>
              <w:ind w:firstLine="360"/>
              <w:jc w:val="left"/>
            </w:pPr>
            <w:r>
              <w:rPr>
                <w:rFonts w:ascii="SimSun" w:hAnsi="SimSun"/>
                <w:color w:val="000000"/>
                <w:sz w:val="18"/>
              </w:rPr>
              <w:t>inst_info</w:t>
            </w:r>
          </w:p>
        </w:tc>
        <w:tc>
          <w:tcPr>
            <w:tcW w:w="1616" w:type="dxa"/>
            <w:shd w:val="clear" w:color="auto" w:fill="F3F6FB"/>
            <w:vAlign w:val="center"/>
          </w:tcPr>
          <w:p w14:paraId="4D6D8643" w14:textId="77777777" w:rsidR="008528A3" w:rsidRDefault="008634EE">
            <w:pPr>
              <w:spacing w:before="40" w:after="120" w:line="264" w:lineRule="auto"/>
              <w:ind w:firstLine="360"/>
              <w:jc w:val="left"/>
            </w:pPr>
            <w:r>
              <w:rPr>
                <w:rFonts w:ascii="SimSun" w:hAnsi="SimSun"/>
                <w:color w:val="000000"/>
                <w:sz w:val="18"/>
              </w:rPr>
              <w:t>模型实例信息表</w:t>
            </w:r>
          </w:p>
        </w:tc>
        <w:tc>
          <w:tcPr>
            <w:tcW w:w="1105" w:type="dxa"/>
            <w:shd w:val="clear" w:color="auto" w:fill="F3F6FB"/>
            <w:vAlign w:val="center"/>
          </w:tcPr>
          <w:p w14:paraId="7DC487AF" w14:textId="77777777" w:rsidR="008528A3" w:rsidRDefault="008634EE">
            <w:pPr>
              <w:spacing w:before="40" w:after="120" w:line="264" w:lineRule="auto"/>
              <w:ind w:firstLine="360"/>
              <w:jc w:val="left"/>
            </w:pPr>
            <w:r>
              <w:rPr>
                <w:rFonts w:ascii="SimSun" w:hAnsi="SimSun"/>
                <w:color w:val="000000"/>
                <w:sz w:val="18"/>
              </w:rPr>
              <w:t>id（实例标识）</w:t>
            </w:r>
          </w:p>
        </w:tc>
        <w:tc>
          <w:tcPr>
            <w:tcW w:w="3997" w:type="dxa"/>
            <w:shd w:val="clear" w:color="auto" w:fill="F3F6FB"/>
            <w:vAlign w:val="center"/>
          </w:tcPr>
          <w:p w14:paraId="7796527C" w14:textId="77777777" w:rsidR="008528A3" w:rsidRDefault="008634EE">
            <w:pPr>
              <w:spacing w:before="40" w:after="120" w:line="264" w:lineRule="auto"/>
              <w:ind w:firstLine="360"/>
              <w:jc w:val="left"/>
            </w:pPr>
            <w:r>
              <w:rPr>
                <w:rFonts w:ascii="SimSun" w:hAnsi="SimSun"/>
                <w:color w:val="000000"/>
                <w:sz w:val="18"/>
              </w:rPr>
              <w:t>dbnum（建有索引）；实例的元数据与引用计数。无剩余引用时随子树清理删除</w:t>
            </w:r>
          </w:p>
        </w:tc>
      </w:tr>
      <w:tr w:rsidR="008528A3" w14:paraId="31C19AE0" w14:textId="77777777">
        <w:trPr>
          <w:jc w:val="center"/>
        </w:trPr>
        <w:tc>
          <w:tcPr>
            <w:tcW w:w="468" w:type="dxa"/>
            <w:shd w:val="clear" w:color="auto" w:fill="FFFFFF"/>
            <w:vAlign w:val="center"/>
          </w:tcPr>
          <w:p w14:paraId="336BE9EE" w14:textId="77777777" w:rsidR="008528A3" w:rsidRDefault="008634EE">
            <w:pPr>
              <w:spacing w:before="40" w:after="120" w:line="264" w:lineRule="auto"/>
              <w:ind w:firstLine="360"/>
              <w:jc w:val="left"/>
            </w:pPr>
            <w:r>
              <w:rPr>
                <w:rFonts w:ascii="SimSun" w:hAnsi="SimSun"/>
                <w:color w:val="000000"/>
                <w:sz w:val="18"/>
              </w:rPr>
              <w:t>11</w:t>
            </w:r>
          </w:p>
        </w:tc>
        <w:tc>
          <w:tcPr>
            <w:tcW w:w="1318" w:type="dxa"/>
            <w:shd w:val="clear" w:color="auto" w:fill="FFFFFF"/>
            <w:vAlign w:val="center"/>
          </w:tcPr>
          <w:p w14:paraId="4DFA143F" w14:textId="77777777" w:rsidR="008528A3" w:rsidRDefault="008634EE">
            <w:pPr>
              <w:spacing w:before="40" w:after="120" w:line="264" w:lineRule="auto"/>
              <w:ind w:firstLine="360"/>
              <w:jc w:val="left"/>
            </w:pPr>
            <w:r>
              <w:rPr>
                <w:rFonts w:ascii="SimSun" w:hAnsi="SimSun"/>
                <w:color w:val="000000"/>
                <w:sz w:val="18"/>
              </w:rPr>
              <w:t>inst_geo</w:t>
            </w:r>
          </w:p>
        </w:tc>
        <w:tc>
          <w:tcPr>
            <w:tcW w:w="1616" w:type="dxa"/>
            <w:shd w:val="clear" w:color="auto" w:fill="FFFFFF"/>
            <w:vAlign w:val="center"/>
          </w:tcPr>
          <w:p w14:paraId="0DE784FD" w14:textId="77777777" w:rsidR="008528A3" w:rsidRDefault="008634EE">
            <w:pPr>
              <w:spacing w:before="40" w:after="120" w:line="264" w:lineRule="auto"/>
              <w:ind w:firstLine="360"/>
              <w:jc w:val="left"/>
            </w:pPr>
            <w:r>
              <w:rPr>
                <w:rFonts w:ascii="SimSun" w:hAnsi="SimSun"/>
                <w:color w:val="000000"/>
                <w:sz w:val="18"/>
              </w:rPr>
              <w:t>单位几何表，按内容寻址键存储</w:t>
            </w:r>
          </w:p>
        </w:tc>
        <w:tc>
          <w:tcPr>
            <w:tcW w:w="1105" w:type="dxa"/>
            <w:shd w:val="clear" w:color="auto" w:fill="FFFFFF"/>
            <w:vAlign w:val="center"/>
          </w:tcPr>
          <w:p w14:paraId="05E5980F" w14:textId="77777777" w:rsidR="008528A3" w:rsidRDefault="008634EE">
            <w:pPr>
              <w:spacing w:before="40" w:after="120" w:line="264" w:lineRule="auto"/>
              <w:ind w:firstLine="360"/>
              <w:jc w:val="left"/>
            </w:pPr>
            <w:r>
              <w:rPr>
                <w:rFonts w:ascii="SimSun" w:hAnsi="SimSun"/>
                <w:color w:val="000000"/>
                <w:sz w:val="18"/>
              </w:rPr>
              <w:t>id = inst_geo:⟨geo_hash⟩</w:t>
            </w:r>
          </w:p>
        </w:tc>
        <w:tc>
          <w:tcPr>
            <w:tcW w:w="3997" w:type="dxa"/>
            <w:shd w:val="clear" w:color="auto" w:fill="FFFFFF"/>
            <w:vAlign w:val="center"/>
          </w:tcPr>
          <w:p w14:paraId="54072920" w14:textId="77777777" w:rsidR="008528A3" w:rsidRDefault="008634EE">
            <w:pPr>
              <w:spacing w:before="40" w:after="120" w:line="264" w:lineRule="auto"/>
              <w:ind w:firstLine="360"/>
              <w:jc w:val="left"/>
            </w:pPr>
            <w:r>
              <w:rPr>
                <w:rFonts w:ascii="SimSun" w:hAnsi="SimSun"/>
                <w:color w:val="000000"/>
                <w:sz w:val="18"/>
              </w:rPr>
              <w:t>param 单位几何参数；meshed 是否已生成网格；bad 是否非法；aabb 包围盒；pts 点集。相同几何全库只存一份</w:t>
            </w:r>
          </w:p>
        </w:tc>
      </w:tr>
      <w:tr w:rsidR="008528A3" w14:paraId="56CD9FC4" w14:textId="77777777">
        <w:trPr>
          <w:jc w:val="center"/>
        </w:trPr>
        <w:tc>
          <w:tcPr>
            <w:tcW w:w="468" w:type="dxa"/>
            <w:shd w:val="clear" w:color="auto" w:fill="F3F6FB"/>
            <w:vAlign w:val="center"/>
          </w:tcPr>
          <w:p w14:paraId="6B5F4C94" w14:textId="77777777" w:rsidR="008528A3" w:rsidRDefault="008634EE">
            <w:pPr>
              <w:spacing w:before="40" w:after="120" w:line="264" w:lineRule="auto"/>
              <w:ind w:firstLine="360"/>
              <w:jc w:val="left"/>
            </w:pPr>
            <w:r>
              <w:rPr>
                <w:rFonts w:ascii="SimSun" w:hAnsi="SimSun"/>
                <w:color w:val="000000"/>
                <w:sz w:val="18"/>
              </w:rPr>
              <w:t>12</w:t>
            </w:r>
          </w:p>
        </w:tc>
        <w:tc>
          <w:tcPr>
            <w:tcW w:w="1318" w:type="dxa"/>
            <w:shd w:val="clear" w:color="auto" w:fill="F3F6FB"/>
            <w:vAlign w:val="center"/>
          </w:tcPr>
          <w:p w14:paraId="4209B55D" w14:textId="77777777" w:rsidR="008528A3" w:rsidRDefault="008634EE">
            <w:pPr>
              <w:spacing w:before="40" w:after="120" w:line="264" w:lineRule="auto"/>
              <w:ind w:firstLine="360"/>
              <w:jc w:val="left"/>
            </w:pPr>
            <w:r>
              <w:rPr>
                <w:rFonts w:ascii="SimSun" w:hAnsi="SimSun"/>
                <w:color w:val="000000"/>
                <w:sz w:val="18"/>
              </w:rPr>
              <w:t>inst_relate</w:t>
            </w:r>
          </w:p>
        </w:tc>
        <w:tc>
          <w:tcPr>
            <w:tcW w:w="1616" w:type="dxa"/>
            <w:shd w:val="clear" w:color="auto" w:fill="F3F6FB"/>
            <w:vAlign w:val="center"/>
          </w:tcPr>
          <w:p w14:paraId="097F8455" w14:textId="77777777" w:rsidR="008528A3" w:rsidRDefault="008634EE">
            <w:pPr>
              <w:spacing w:before="40" w:after="120" w:line="264" w:lineRule="auto"/>
              <w:ind w:firstLine="360"/>
              <w:jc w:val="left"/>
            </w:pPr>
            <w:r>
              <w:rPr>
                <w:rFonts w:ascii="SimSun" w:hAnsi="SimSun"/>
                <w:color w:val="000000"/>
                <w:sz w:val="18"/>
              </w:rPr>
              <w:t>模型实例关系边（元素 → 实例信息）</w:t>
            </w:r>
          </w:p>
        </w:tc>
        <w:tc>
          <w:tcPr>
            <w:tcW w:w="1105" w:type="dxa"/>
            <w:shd w:val="clear" w:color="auto" w:fill="F3F6FB"/>
            <w:vAlign w:val="center"/>
          </w:tcPr>
          <w:p w14:paraId="7C0478A8" w14:textId="77777777" w:rsidR="008528A3" w:rsidRDefault="008634EE">
            <w:pPr>
              <w:spacing w:before="40" w:after="120" w:line="264" w:lineRule="auto"/>
              <w:ind w:firstLine="360"/>
              <w:jc w:val="left"/>
            </w:pPr>
            <w:r>
              <w:rPr>
                <w:rFonts w:ascii="SimSun" w:hAnsi="SimSun"/>
                <w:color w:val="000000"/>
                <w:sz w:val="18"/>
              </w:rPr>
              <w:t>关系边</w:t>
            </w:r>
          </w:p>
        </w:tc>
        <w:tc>
          <w:tcPr>
            <w:tcW w:w="3997" w:type="dxa"/>
            <w:shd w:val="clear" w:color="auto" w:fill="F3F6FB"/>
            <w:vAlign w:val="center"/>
          </w:tcPr>
          <w:p w14:paraId="5295C5AF" w14:textId="77777777" w:rsidR="008528A3" w:rsidRDefault="008634EE">
            <w:pPr>
              <w:spacing w:before="40" w:after="120" w:line="264" w:lineRule="auto"/>
              <w:ind w:firstLine="360"/>
              <w:jc w:val="left"/>
            </w:pPr>
            <w:r>
              <w:rPr>
                <w:rFonts w:ascii="SimSun" w:hAnsi="SimSun"/>
                <w:color w:val="000000"/>
                <w:sz w:val="18"/>
              </w:rPr>
              <w:t>in 元素；out 实例信息；anc 祖先（建有索引）；dbnum（建有索引）；insts_flat 图遍历缓存。该缓存把模型加载从 253.3 秒压到 2.73 秒</w:t>
            </w:r>
          </w:p>
        </w:tc>
      </w:tr>
      <w:tr w:rsidR="008528A3" w14:paraId="4F89AD05" w14:textId="77777777">
        <w:trPr>
          <w:jc w:val="center"/>
        </w:trPr>
        <w:tc>
          <w:tcPr>
            <w:tcW w:w="468" w:type="dxa"/>
            <w:shd w:val="clear" w:color="auto" w:fill="FFFFFF"/>
            <w:vAlign w:val="center"/>
          </w:tcPr>
          <w:p w14:paraId="29771033" w14:textId="77777777" w:rsidR="008528A3" w:rsidRDefault="008634EE">
            <w:pPr>
              <w:spacing w:before="40" w:after="120" w:line="264" w:lineRule="auto"/>
              <w:ind w:firstLine="360"/>
              <w:jc w:val="left"/>
            </w:pPr>
            <w:r>
              <w:rPr>
                <w:rFonts w:ascii="SimSun" w:hAnsi="SimSun"/>
                <w:color w:val="000000"/>
                <w:sz w:val="18"/>
              </w:rPr>
              <w:t>13</w:t>
            </w:r>
          </w:p>
        </w:tc>
        <w:tc>
          <w:tcPr>
            <w:tcW w:w="1318" w:type="dxa"/>
            <w:shd w:val="clear" w:color="auto" w:fill="FFFFFF"/>
            <w:vAlign w:val="center"/>
          </w:tcPr>
          <w:p w14:paraId="57B540E1" w14:textId="77777777" w:rsidR="008528A3" w:rsidRDefault="008634EE">
            <w:pPr>
              <w:spacing w:before="40" w:after="120" w:line="264" w:lineRule="auto"/>
              <w:ind w:firstLine="360"/>
              <w:jc w:val="left"/>
            </w:pPr>
            <w:r>
              <w:rPr>
                <w:rFonts w:ascii="SimSun" w:hAnsi="SimSun"/>
                <w:color w:val="000000"/>
                <w:sz w:val="18"/>
              </w:rPr>
              <w:t>geo_relate</w:t>
            </w:r>
          </w:p>
        </w:tc>
        <w:tc>
          <w:tcPr>
            <w:tcW w:w="1616" w:type="dxa"/>
            <w:shd w:val="clear" w:color="auto" w:fill="FFFFFF"/>
            <w:vAlign w:val="center"/>
          </w:tcPr>
          <w:p w14:paraId="5F86D519" w14:textId="77777777" w:rsidR="008528A3" w:rsidRDefault="008634EE">
            <w:pPr>
              <w:spacing w:before="40" w:after="120" w:line="264" w:lineRule="auto"/>
              <w:ind w:firstLine="360"/>
              <w:jc w:val="left"/>
            </w:pPr>
            <w:r>
              <w:rPr>
                <w:rFonts w:ascii="SimSun" w:hAnsi="SimSun"/>
                <w:color w:val="000000"/>
                <w:sz w:val="18"/>
              </w:rPr>
              <w:t>实例到单位几何的关系边</w:t>
            </w:r>
          </w:p>
        </w:tc>
        <w:tc>
          <w:tcPr>
            <w:tcW w:w="1105" w:type="dxa"/>
            <w:shd w:val="clear" w:color="auto" w:fill="FFFFFF"/>
            <w:vAlign w:val="center"/>
          </w:tcPr>
          <w:p w14:paraId="52AA065C" w14:textId="77777777" w:rsidR="008528A3" w:rsidRDefault="008634EE">
            <w:pPr>
              <w:spacing w:before="40" w:after="120" w:line="264" w:lineRule="auto"/>
              <w:ind w:firstLine="360"/>
              <w:jc w:val="left"/>
            </w:pPr>
            <w:r>
              <w:rPr>
                <w:rFonts w:ascii="SimSun" w:hAnsi="SimSun"/>
                <w:color w:val="000000"/>
                <w:sz w:val="18"/>
              </w:rPr>
              <w:t>关系边</w:t>
            </w:r>
          </w:p>
        </w:tc>
        <w:tc>
          <w:tcPr>
            <w:tcW w:w="3997" w:type="dxa"/>
            <w:shd w:val="clear" w:color="auto" w:fill="FFFFFF"/>
            <w:vAlign w:val="center"/>
          </w:tcPr>
          <w:p w14:paraId="5FC2CEF0" w14:textId="77777777" w:rsidR="008528A3" w:rsidRDefault="008634EE">
            <w:pPr>
              <w:spacing w:before="40" w:after="120" w:line="264" w:lineRule="auto"/>
              <w:ind w:firstLine="360"/>
              <w:jc w:val="left"/>
            </w:pPr>
            <w:r>
              <w:rPr>
                <w:rFonts w:ascii="SimSun" w:hAnsi="SimSun"/>
                <w:color w:val="000000"/>
                <w:sz w:val="18"/>
              </w:rPr>
              <w:t>in 实例信息；out 单位几何；trans 变换；geom_refno 几何来源元素；pts；geo_type；visible</w:t>
            </w:r>
          </w:p>
        </w:tc>
      </w:tr>
      <w:tr w:rsidR="008528A3" w14:paraId="1C65647E" w14:textId="77777777">
        <w:trPr>
          <w:jc w:val="center"/>
        </w:trPr>
        <w:tc>
          <w:tcPr>
            <w:tcW w:w="468" w:type="dxa"/>
            <w:shd w:val="clear" w:color="auto" w:fill="F3F6FB"/>
            <w:vAlign w:val="center"/>
          </w:tcPr>
          <w:p w14:paraId="6FBF7EDE" w14:textId="77777777" w:rsidR="008528A3" w:rsidRDefault="008634EE">
            <w:pPr>
              <w:spacing w:before="40" w:after="120" w:line="264" w:lineRule="auto"/>
              <w:ind w:firstLine="360"/>
              <w:jc w:val="left"/>
            </w:pPr>
            <w:r>
              <w:rPr>
                <w:rFonts w:ascii="SimSun" w:hAnsi="SimSun"/>
                <w:color w:val="000000"/>
                <w:sz w:val="18"/>
              </w:rPr>
              <w:t>14</w:t>
            </w:r>
          </w:p>
        </w:tc>
        <w:tc>
          <w:tcPr>
            <w:tcW w:w="1318" w:type="dxa"/>
            <w:shd w:val="clear" w:color="auto" w:fill="F3F6FB"/>
            <w:vAlign w:val="center"/>
          </w:tcPr>
          <w:p w14:paraId="2072F3A0" w14:textId="77777777" w:rsidR="008528A3" w:rsidRDefault="008634EE">
            <w:pPr>
              <w:spacing w:before="40" w:after="120" w:line="264" w:lineRule="auto"/>
              <w:ind w:firstLine="360"/>
              <w:jc w:val="left"/>
            </w:pPr>
            <w:r>
              <w:rPr>
                <w:rFonts w:ascii="SimSun" w:hAnsi="SimSun"/>
                <w:color w:val="000000"/>
                <w:sz w:val="18"/>
              </w:rPr>
              <w:t>tubi_relate</w:t>
            </w:r>
          </w:p>
        </w:tc>
        <w:tc>
          <w:tcPr>
            <w:tcW w:w="1616" w:type="dxa"/>
            <w:shd w:val="clear" w:color="auto" w:fill="F3F6FB"/>
            <w:vAlign w:val="center"/>
          </w:tcPr>
          <w:p w14:paraId="74F90708" w14:textId="77777777" w:rsidR="008528A3" w:rsidRDefault="008634EE">
            <w:pPr>
              <w:spacing w:before="40" w:after="120" w:line="264" w:lineRule="auto"/>
              <w:ind w:firstLine="360"/>
              <w:jc w:val="left"/>
            </w:pPr>
            <w:r>
              <w:rPr>
                <w:rFonts w:ascii="SimSun" w:hAnsi="SimSun"/>
                <w:color w:val="000000"/>
                <w:sz w:val="18"/>
              </w:rPr>
              <w:t>隐式管身实例关系边</w:t>
            </w:r>
          </w:p>
        </w:tc>
        <w:tc>
          <w:tcPr>
            <w:tcW w:w="1105" w:type="dxa"/>
            <w:shd w:val="clear" w:color="auto" w:fill="F3F6FB"/>
            <w:vAlign w:val="center"/>
          </w:tcPr>
          <w:p w14:paraId="108FA9CE" w14:textId="77777777" w:rsidR="008528A3" w:rsidRDefault="008634EE">
            <w:pPr>
              <w:spacing w:before="40" w:after="120" w:line="264" w:lineRule="auto"/>
              <w:ind w:firstLine="360"/>
              <w:jc w:val="left"/>
            </w:pPr>
            <w:r>
              <w:rPr>
                <w:rFonts w:ascii="SimSun" w:hAnsi="SimSun"/>
                <w:color w:val="000000"/>
                <w:sz w:val="18"/>
              </w:rPr>
              <w:t>关系边</w:t>
            </w:r>
          </w:p>
        </w:tc>
        <w:tc>
          <w:tcPr>
            <w:tcW w:w="3997" w:type="dxa"/>
            <w:shd w:val="clear" w:color="auto" w:fill="F3F6FB"/>
            <w:vAlign w:val="center"/>
          </w:tcPr>
          <w:p w14:paraId="72720CE3" w14:textId="77777777" w:rsidR="008528A3" w:rsidRDefault="008634EE">
            <w:pPr>
              <w:spacing w:before="40" w:after="120" w:line="264" w:lineRule="auto"/>
              <w:ind w:firstLine="360"/>
              <w:jc w:val="left"/>
            </w:pPr>
            <w:r>
              <w:rPr>
                <w:rFonts w:ascii="SimSun" w:hAnsi="SimSun"/>
                <w:color w:val="000000"/>
                <w:sz w:val="18"/>
              </w:rPr>
              <w:t>字段与索引形状同 inst_relate（anc、dbnum、in 三个索引）</w:t>
            </w:r>
          </w:p>
        </w:tc>
      </w:tr>
      <w:tr w:rsidR="008528A3" w14:paraId="69A2D70A" w14:textId="77777777">
        <w:trPr>
          <w:jc w:val="center"/>
        </w:trPr>
        <w:tc>
          <w:tcPr>
            <w:tcW w:w="468" w:type="dxa"/>
            <w:shd w:val="clear" w:color="auto" w:fill="FFFFFF"/>
            <w:vAlign w:val="center"/>
          </w:tcPr>
          <w:p w14:paraId="78CCEB58" w14:textId="77777777" w:rsidR="008528A3" w:rsidRDefault="008634EE">
            <w:pPr>
              <w:spacing w:before="40" w:after="120" w:line="264" w:lineRule="auto"/>
              <w:ind w:firstLine="360"/>
              <w:jc w:val="left"/>
            </w:pPr>
            <w:r>
              <w:rPr>
                <w:rFonts w:ascii="SimSun" w:hAnsi="SimSun"/>
                <w:color w:val="000000"/>
                <w:sz w:val="18"/>
              </w:rPr>
              <w:t>15</w:t>
            </w:r>
          </w:p>
        </w:tc>
        <w:tc>
          <w:tcPr>
            <w:tcW w:w="1318" w:type="dxa"/>
            <w:shd w:val="clear" w:color="auto" w:fill="FFFFFF"/>
            <w:vAlign w:val="center"/>
          </w:tcPr>
          <w:p w14:paraId="686D8A4C" w14:textId="77777777" w:rsidR="008528A3" w:rsidRDefault="008634EE">
            <w:pPr>
              <w:spacing w:before="40" w:after="120" w:line="264" w:lineRule="auto"/>
              <w:ind w:firstLine="360"/>
              <w:jc w:val="left"/>
            </w:pPr>
            <w:r>
              <w:rPr>
                <w:rFonts w:ascii="SimSun" w:hAnsi="SimSun"/>
                <w:color w:val="000000"/>
                <w:sz w:val="18"/>
              </w:rPr>
              <w:t>room_relate</w:t>
            </w:r>
          </w:p>
        </w:tc>
        <w:tc>
          <w:tcPr>
            <w:tcW w:w="1616" w:type="dxa"/>
            <w:shd w:val="clear" w:color="auto" w:fill="FFFFFF"/>
            <w:vAlign w:val="center"/>
          </w:tcPr>
          <w:p w14:paraId="4D5F8536" w14:textId="77777777" w:rsidR="008528A3" w:rsidRDefault="008634EE">
            <w:pPr>
              <w:spacing w:before="40" w:after="120" w:line="264" w:lineRule="auto"/>
              <w:ind w:firstLine="360"/>
              <w:jc w:val="left"/>
            </w:pPr>
            <w:r>
              <w:rPr>
                <w:rFonts w:ascii="SimSun" w:hAnsi="SimSun"/>
                <w:color w:val="000000"/>
                <w:sz w:val="18"/>
              </w:rPr>
              <w:t>构件到房间的归属边</w:t>
            </w:r>
          </w:p>
        </w:tc>
        <w:tc>
          <w:tcPr>
            <w:tcW w:w="1105" w:type="dxa"/>
            <w:shd w:val="clear" w:color="auto" w:fill="FFFFFF"/>
            <w:vAlign w:val="center"/>
          </w:tcPr>
          <w:p w14:paraId="64864F44" w14:textId="77777777" w:rsidR="008528A3" w:rsidRDefault="008634EE">
            <w:pPr>
              <w:spacing w:before="40" w:after="120" w:line="264" w:lineRule="auto"/>
              <w:ind w:firstLine="360"/>
              <w:jc w:val="left"/>
            </w:pPr>
            <w:r>
              <w:rPr>
                <w:rFonts w:ascii="SimSun" w:hAnsi="SimSun"/>
                <w:color w:val="000000"/>
                <w:sz w:val="18"/>
              </w:rPr>
              <w:t>关系边</w:t>
            </w:r>
          </w:p>
        </w:tc>
        <w:tc>
          <w:tcPr>
            <w:tcW w:w="3997" w:type="dxa"/>
            <w:shd w:val="clear" w:color="auto" w:fill="FFFFFF"/>
            <w:vAlign w:val="center"/>
          </w:tcPr>
          <w:p w14:paraId="0F9BDE10" w14:textId="77777777" w:rsidR="008528A3" w:rsidRDefault="008634EE">
            <w:pPr>
              <w:spacing w:before="40" w:after="120" w:line="264" w:lineRule="auto"/>
              <w:ind w:firstLine="360"/>
              <w:jc w:val="left"/>
            </w:pPr>
            <w:r>
              <w:rPr>
                <w:rFonts w:ascii="SimSun" w:hAnsi="SimSun"/>
                <w:color w:val="000000"/>
                <w:sz w:val="18"/>
              </w:rPr>
              <w:t>out 指向元素行；随模型根事务同块提交；房间归属关闭时不写新边，但模型对账删除的旧边仍清理</w:t>
            </w:r>
          </w:p>
        </w:tc>
      </w:tr>
      <w:tr w:rsidR="008528A3" w14:paraId="7A47C76F" w14:textId="77777777">
        <w:trPr>
          <w:jc w:val="center"/>
        </w:trPr>
        <w:tc>
          <w:tcPr>
            <w:tcW w:w="468" w:type="dxa"/>
            <w:shd w:val="clear" w:color="auto" w:fill="F3F6FB"/>
            <w:vAlign w:val="center"/>
          </w:tcPr>
          <w:p w14:paraId="2720828F" w14:textId="77777777" w:rsidR="008528A3" w:rsidRDefault="008634EE">
            <w:pPr>
              <w:spacing w:before="40" w:after="120" w:line="264" w:lineRule="auto"/>
              <w:ind w:firstLine="360"/>
              <w:jc w:val="left"/>
            </w:pPr>
            <w:r>
              <w:rPr>
                <w:rFonts w:ascii="SimSun" w:hAnsi="SimSun"/>
                <w:color w:val="000000"/>
                <w:sz w:val="18"/>
              </w:rPr>
              <w:t>16</w:t>
            </w:r>
          </w:p>
        </w:tc>
        <w:tc>
          <w:tcPr>
            <w:tcW w:w="1318" w:type="dxa"/>
            <w:shd w:val="clear" w:color="auto" w:fill="F3F6FB"/>
            <w:vAlign w:val="center"/>
          </w:tcPr>
          <w:p w14:paraId="253D7F51" w14:textId="77777777" w:rsidR="008528A3" w:rsidRDefault="008634EE">
            <w:pPr>
              <w:spacing w:before="40" w:after="120" w:line="264" w:lineRule="auto"/>
              <w:ind w:firstLine="360"/>
              <w:jc w:val="left"/>
            </w:pPr>
            <w:r>
              <w:rPr>
                <w:rFonts w:ascii="SimSun" w:hAnsi="SimSun"/>
                <w:color w:val="000000"/>
                <w:sz w:val="18"/>
              </w:rPr>
              <w:t>room_panel_relate</w:t>
            </w:r>
          </w:p>
        </w:tc>
        <w:tc>
          <w:tcPr>
            <w:tcW w:w="1616" w:type="dxa"/>
            <w:shd w:val="clear" w:color="auto" w:fill="F3F6FB"/>
            <w:vAlign w:val="center"/>
          </w:tcPr>
          <w:p w14:paraId="434A1853" w14:textId="77777777" w:rsidR="008528A3" w:rsidRDefault="008634EE">
            <w:pPr>
              <w:spacing w:before="40" w:after="120" w:line="264" w:lineRule="auto"/>
              <w:ind w:firstLine="360"/>
              <w:jc w:val="left"/>
            </w:pPr>
            <w:r>
              <w:rPr>
                <w:rFonts w:ascii="SimSun" w:hAnsi="SimSun"/>
                <w:color w:val="000000"/>
                <w:sz w:val="18"/>
              </w:rPr>
              <w:t>房间到结构面板的关系边</w:t>
            </w:r>
          </w:p>
        </w:tc>
        <w:tc>
          <w:tcPr>
            <w:tcW w:w="1105" w:type="dxa"/>
            <w:shd w:val="clear" w:color="auto" w:fill="F3F6FB"/>
            <w:vAlign w:val="center"/>
          </w:tcPr>
          <w:p w14:paraId="0C93F016" w14:textId="77777777" w:rsidR="008528A3" w:rsidRDefault="008634EE">
            <w:pPr>
              <w:spacing w:before="40" w:after="120" w:line="264" w:lineRule="auto"/>
              <w:ind w:firstLine="360"/>
              <w:jc w:val="left"/>
            </w:pPr>
            <w:r>
              <w:rPr>
                <w:rFonts w:ascii="SimSun" w:hAnsi="SimSun"/>
                <w:color w:val="000000"/>
                <w:sz w:val="18"/>
              </w:rPr>
              <w:t>关系边</w:t>
            </w:r>
          </w:p>
        </w:tc>
        <w:tc>
          <w:tcPr>
            <w:tcW w:w="3997" w:type="dxa"/>
            <w:shd w:val="clear" w:color="auto" w:fill="F3F6FB"/>
            <w:vAlign w:val="center"/>
          </w:tcPr>
          <w:p w14:paraId="226E3DDB" w14:textId="77777777" w:rsidR="008528A3" w:rsidRDefault="008634EE">
            <w:pPr>
              <w:spacing w:before="40" w:after="120" w:line="264" w:lineRule="auto"/>
              <w:ind w:firstLine="360"/>
              <w:jc w:val="left"/>
            </w:pPr>
            <w:r>
              <w:rPr>
                <w:rFonts w:ascii="SimSun" w:hAnsi="SimSun"/>
                <w:color w:val="000000"/>
                <w:sz w:val="18"/>
              </w:rPr>
              <w:t>记录房间由哪些面板围成，与归属边同事务写入</w:t>
            </w:r>
          </w:p>
        </w:tc>
      </w:tr>
      <w:tr w:rsidR="008528A3" w14:paraId="740582B9" w14:textId="77777777">
        <w:trPr>
          <w:jc w:val="center"/>
        </w:trPr>
        <w:tc>
          <w:tcPr>
            <w:tcW w:w="468" w:type="dxa"/>
            <w:shd w:val="clear" w:color="auto" w:fill="FFFFFF"/>
            <w:vAlign w:val="center"/>
          </w:tcPr>
          <w:p w14:paraId="2EBAD51A" w14:textId="77777777" w:rsidR="008528A3" w:rsidRDefault="008634EE">
            <w:pPr>
              <w:spacing w:before="40" w:after="120" w:line="264" w:lineRule="auto"/>
              <w:ind w:firstLine="360"/>
              <w:jc w:val="left"/>
            </w:pPr>
            <w:r>
              <w:rPr>
                <w:rFonts w:ascii="SimSun" w:hAnsi="SimSun"/>
                <w:color w:val="000000"/>
                <w:sz w:val="18"/>
              </w:rPr>
              <w:t>17</w:t>
            </w:r>
          </w:p>
        </w:tc>
        <w:tc>
          <w:tcPr>
            <w:tcW w:w="1318" w:type="dxa"/>
            <w:shd w:val="clear" w:color="auto" w:fill="FFFFFF"/>
            <w:vAlign w:val="center"/>
          </w:tcPr>
          <w:p w14:paraId="508E0FF3" w14:textId="77777777" w:rsidR="008528A3" w:rsidRDefault="008634EE">
            <w:pPr>
              <w:spacing w:before="40" w:after="120" w:line="264" w:lineRule="auto"/>
              <w:ind w:firstLine="360"/>
              <w:jc w:val="left"/>
            </w:pPr>
            <w:r>
              <w:rPr>
                <w:rFonts w:ascii="SimSun" w:hAnsi="SimSun"/>
                <w:color w:val="000000"/>
                <w:sz w:val="18"/>
              </w:rPr>
              <w:t>geom_error</w:t>
            </w:r>
          </w:p>
        </w:tc>
        <w:tc>
          <w:tcPr>
            <w:tcW w:w="1616" w:type="dxa"/>
            <w:shd w:val="clear" w:color="auto" w:fill="FFFFFF"/>
            <w:vAlign w:val="center"/>
          </w:tcPr>
          <w:p w14:paraId="7506BE62" w14:textId="77777777" w:rsidR="008528A3" w:rsidRDefault="008634EE">
            <w:pPr>
              <w:spacing w:before="40" w:after="120" w:line="264" w:lineRule="auto"/>
              <w:ind w:firstLine="360"/>
              <w:jc w:val="left"/>
            </w:pPr>
            <w:r>
              <w:rPr>
                <w:rFonts w:ascii="SimSun" w:hAnsi="SimSun"/>
                <w:color w:val="000000"/>
                <w:sz w:val="18"/>
              </w:rPr>
              <w:t>几何错误账本</w:t>
            </w:r>
          </w:p>
        </w:tc>
        <w:tc>
          <w:tcPr>
            <w:tcW w:w="1105" w:type="dxa"/>
            <w:shd w:val="clear" w:color="auto" w:fill="FFFFFF"/>
            <w:vAlign w:val="center"/>
          </w:tcPr>
          <w:p w14:paraId="1EC29F07" w14:textId="77777777" w:rsidR="008528A3" w:rsidRDefault="008634EE">
            <w:pPr>
              <w:spacing w:before="40" w:after="120" w:line="264" w:lineRule="auto"/>
              <w:ind w:firstLine="360"/>
              <w:jc w:val="left"/>
            </w:pPr>
            <w:r>
              <w:rPr>
                <w:rFonts w:ascii="SimSun" w:hAnsi="SimSun"/>
                <w:color w:val="000000"/>
                <w:sz w:val="18"/>
              </w:rPr>
              <w:t>复合键（类别, 目标）</w:t>
            </w:r>
          </w:p>
        </w:tc>
        <w:tc>
          <w:tcPr>
            <w:tcW w:w="3997" w:type="dxa"/>
            <w:shd w:val="clear" w:color="auto" w:fill="FFFFFF"/>
            <w:vAlign w:val="center"/>
          </w:tcPr>
          <w:p w14:paraId="2B5B98E6" w14:textId="77777777" w:rsidR="008528A3" w:rsidRDefault="008634EE">
            <w:pPr>
              <w:spacing w:before="40" w:after="120" w:line="264" w:lineRule="auto"/>
              <w:ind w:firstLine="360"/>
              <w:jc w:val="left"/>
            </w:pPr>
            <w:r>
              <w:rPr>
                <w:rFonts w:ascii="SimSun" w:hAnsi="SimSun"/>
                <w:color w:val="000000"/>
                <w:sz w:val="18"/>
              </w:rPr>
              <w:t>kind（bool_pos / bool_neg / primitive）；target 目标；noun 元素类型；last_error 含尺寸的原始失败信息。生成成功后自动销账</w:t>
            </w:r>
          </w:p>
        </w:tc>
      </w:tr>
      <w:tr w:rsidR="008528A3" w14:paraId="19E28CBC" w14:textId="77777777">
        <w:trPr>
          <w:jc w:val="center"/>
        </w:trPr>
        <w:tc>
          <w:tcPr>
            <w:tcW w:w="468" w:type="dxa"/>
            <w:shd w:val="clear" w:color="auto" w:fill="F3F6FB"/>
            <w:vAlign w:val="center"/>
          </w:tcPr>
          <w:p w14:paraId="1274E4E0" w14:textId="77777777" w:rsidR="008528A3" w:rsidRDefault="008634EE">
            <w:pPr>
              <w:spacing w:before="40" w:after="120" w:line="264" w:lineRule="auto"/>
              <w:ind w:firstLine="360"/>
              <w:jc w:val="left"/>
            </w:pPr>
            <w:r>
              <w:rPr>
                <w:rFonts w:ascii="SimSun" w:hAnsi="SimSun"/>
                <w:color w:val="000000"/>
                <w:sz w:val="18"/>
              </w:rPr>
              <w:t>18</w:t>
            </w:r>
          </w:p>
        </w:tc>
        <w:tc>
          <w:tcPr>
            <w:tcW w:w="1318" w:type="dxa"/>
            <w:shd w:val="clear" w:color="auto" w:fill="F3F6FB"/>
            <w:vAlign w:val="center"/>
          </w:tcPr>
          <w:p w14:paraId="297D2DFB" w14:textId="77777777" w:rsidR="008528A3" w:rsidRDefault="008634EE">
            <w:pPr>
              <w:spacing w:before="40" w:after="120" w:line="264" w:lineRule="auto"/>
              <w:ind w:firstLine="360"/>
              <w:jc w:val="left"/>
            </w:pPr>
            <w:r>
              <w:rPr>
                <w:rFonts w:ascii="SimSun" w:hAnsi="SimSun"/>
                <w:color w:val="000000"/>
                <w:sz w:val="18"/>
              </w:rPr>
              <w:t>queue_control</w:t>
            </w:r>
          </w:p>
        </w:tc>
        <w:tc>
          <w:tcPr>
            <w:tcW w:w="1616" w:type="dxa"/>
            <w:shd w:val="clear" w:color="auto" w:fill="F3F6FB"/>
            <w:vAlign w:val="center"/>
          </w:tcPr>
          <w:p w14:paraId="4259D066" w14:textId="77777777" w:rsidR="008528A3" w:rsidRDefault="008634EE">
            <w:pPr>
              <w:spacing w:before="40" w:after="120" w:line="264" w:lineRule="auto"/>
              <w:ind w:firstLine="360"/>
              <w:jc w:val="left"/>
            </w:pPr>
            <w:r>
              <w:rPr>
                <w:rFonts w:ascii="SimSun" w:hAnsi="SimSun"/>
                <w:color w:val="000000"/>
                <w:sz w:val="18"/>
              </w:rPr>
              <w:t>队列控制行</w:t>
            </w:r>
          </w:p>
        </w:tc>
        <w:tc>
          <w:tcPr>
            <w:tcW w:w="1105" w:type="dxa"/>
            <w:shd w:val="clear" w:color="auto" w:fill="F3F6FB"/>
            <w:vAlign w:val="center"/>
          </w:tcPr>
          <w:p w14:paraId="0A9CA735" w14:textId="77777777" w:rsidR="008528A3" w:rsidRDefault="008634EE">
            <w:pPr>
              <w:spacing w:before="40" w:after="120" w:line="264" w:lineRule="auto"/>
              <w:ind w:firstLine="360"/>
              <w:jc w:val="left"/>
            </w:pPr>
            <w:r>
              <w:rPr>
                <w:rFonts w:ascii="SimSun" w:hAnsi="SimSun"/>
                <w:color w:val="000000"/>
                <w:sz w:val="18"/>
              </w:rPr>
              <w:t>id = queue_control:main</w:t>
            </w:r>
          </w:p>
        </w:tc>
        <w:tc>
          <w:tcPr>
            <w:tcW w:w="3997" w:type="dxa"/>
            <w:shd w:val="clear" w:color="auto" w:fill="F3F6FB"/>
            <w:vAlign w:val="center"/>
          </w:tcPr>
          <w:p w14:paraId="36C7610A" w14:textId="77777777" w:rsidR="008528A3" w:rsidRDefault="008634EE">
            <w:pPr>
              <w:spacing w:before="40" w:after="120" w:line="264" w:lineRule="auto"/>
              <w:ind w:firstLine="360"/>
              <w:jc w:val="left"/>
            </w:pPr>
            <w:r>
              <w:rPr>
                <w:rFonts w:ascii="SimSun" w:hAnsi="SimSun"/>
                <w:color w:val="000000"/>
                <w:sz w:val="18"/>
              </w:rPr>
              <w:t>paused 暂停标志。与水位同库、不进队列表，活过进程重启</w:t>
            </w:r>
          </w:p>
        </w:tc>
      </w:tr>
      <w:tr w:rsidR="008528A3" w14:paraId="658975FB" w14:textId="77777777">
        <w:trPr>
          <w:jc w:val="center"/>
        </w:trPr>
        <w:tc>
          <w:tcPr>
            <w:tcW w:w="468" w:type="dxa"/>
            <w:shd w:val="clear" w:color="auto" w:fill="F3F6FB"/>
            <w:vAlign w:val="center"/>
          </w:tcPr>
          <w:p w14:paraId="233DC271" w14:textId="77777777" w:rsidR="008528A3" w:rsidRDefault="008634EE">
            <w:pPr>
              <w:spacing w:before="40" w:after="120" w:line="264" w:lineRule="auto"/>
              <w:ind w:firstLine="360"/>
              <w:jc w:val="left"/>
            </w:pPr>
            <w:r>
              <w:rPr>
                <w:rFonts w:ascii="SimSun" w:hAnsi="SimSun"/>
                <w:color w:val="000000"/>
                <w:sz w:val="18"/>
              </w:rPr>
              <w:t>1</w:t>
            </w:r>
            <w:r>
              <w:rPr>
                <w:rFonts w:ascii="SimSun" w:hAnsi="SimSun"/>
                <w:color w:val="000000"/>
                <w:sz w:val="18"/>
              </w:rPr>
              <w:lastRenderedPageBreak/>
              <w:t>9</w:t>
            </w:r>
          </w:p>
        </w:tc>
        <w:tc>
          <w:tcPr>
            <w:tcW w:w="1318" w:type="dxa"/>
            <w:shd w:val="clear" w:color="auto" w:fill="F3F6FB"/>
            <w:vAlign w:val="center"/>
          </w:tcPr>
          <w:p w14:paraId="13594118" w14:textId="77777777" w:rsidR="008528A3" w:rsidRDefault="008634EE">
            <w:pPr>
              <w:spacing w:before="40" w:after="120" w:line="264" w:lineRule="auto"/>
              <w:ind w:firstLine="360"/>
              <w:jc w:val="left"/>
            </w:pPr>
            <w:r>
              <w:rPr>
                <w:rFonts w:ascii="SimSun" w:hAnsi="SimSun"/>
                <w:color w:val="000000"/>
                <w:sz w:val="18"/>
              </w:rPr>
              <w:lastRenderedPageBreak/>
              <w:t>review_t</w:t>
            </w:r>
            <w:r>
              <w:rPr>
                <w:rFonts w:ascii="SimSun" w:hAnsi="SimSun"/>
                <w:color w:val="000000"/>
                <w:sz w:val="18"/>
              </w:rPr>
              <w:lastRenderedPageBreak/>
              <w:t>asks</w:t>
            </w:r>
          </w:p>
        </w:tc>
        <w:tc>
          <w:tcPr>
            <w:tcW w:w="1616" w:type="dxa"/>
            <w:shd w:val="clear" w:color="auto" w:fill="F3F6FB"/>
            <w:vAlign w:val="center"/>
          </w:tcPr>
          <w:p w14:paraId="6222F99A" w14:textId="77777777" w:rsidR="008528A3" w:rsidRDefault="008634EE">
            <w:pPr>
              <w:spacing w:before="40" w:after="120" w:line="264" w:lineRule="auto"/>
              <w:ind w:firstLine="360"/>
              <w:jc w:val="left"/>
            </w:pPr>
            <w:r>
              <w:rPr>
                <w:rFonts w:ascii="SimSun" w:hAnsi="SimSun"/>
                <w:color w:val="000000"/>
                <w:sz w:val="18"/>
              </w:rPr>
              <w:lastRenderedPageBreak/>
              <w:t>三维校审任务（提资单）主</w:t>
            </w:r>
            <w:r>
              <w:rPr>
                <w:rFonts w:ascii="SimSun" w:hAnsi="SimSun"/>
                <w:color w:val="000000"/>
                <w:sz w:val="18"/>
              </w:rPr>
              <w:lastRenderedPageBreak/>
              <w:t>行</w:t>
            </w:r>
          </w:p>
        </w:tc>
        <w:tc>
          <w:tcPr>
            <w:tcW w:w="1105" w:type="dxa"/>
            <w:shd w:val="clear" w:color="auto" w:fill="F3F6FB"/>
            <w:vAlign w:val="center"/>
          </w:tcPr>
          <w:p w14:paraId="72CE7883" w14:textId="77777777" w:rsidR="008528A3" w:rsidRDefault="008634EE">
            <w:pPr>
              <w:spacing w:before="40" w:after="120" w:line="264" w:lineRule="auto"/>
              <w:ind w:firstLine="360"/>
              <w:jc w:val="left"/>
            </w:pPr>
            <w:r>
              <w:rPr>
                <w:rFonts w:ascii="SimSun" w:hAnsi="SimSun"/>
                <w:color w:val="000000"/>
                <w:sz w:val="18"/>
              </w:rPr>
              <w:lastRenderedPageBreak/>
              <w:t>id（任务</w:t>
            </w:r>
            <w:r>
              <w:rPr>
                <w:rFonts w:ascii="SimSun" w:hAnsi="SimSun"/>
                <w:color w:val="000000"/>
                <w:sz w:val="18"/>
              </w:rPr>
              <w:lastRenderedPageBreak/>
              <w:t>号）</w:t>
            </w:r>
          </w:p>
        </w:tc>
        <w:tc>
          <w:tcPr>
            <w:tcW w:w="3997" w:type="dxa"/>
            <w:shd w:val="clear" w:color="auto" w:fill="F3F6FB"/>
            <w:vAlign w:val="center"/>
          </w:tcPr>
          <w:p w14:paraId="75F2252F" w14:textId="77777777" w:rsidR="008528A3" w:rsidRDefault="008634EE">
            <w:pPr>
              <w:spacing w:before="40" w:after="120" w:line="264" w:lineRule="auto"/>
              <w:ind w:firstLine="360"/>
              <w:jc w:val="left"/>
            </w:pPr>
            <w:r>
              <w:rPr>
                <w:rFonts w:ascii="SimSun" w:hAnsi="SimSun"/>
                <w:color w:val="000000"/>
                <w:sz w:val="18"/>
              </w:rPr>
              <w:lastRenderedPageBreak/>
              <w:t>form_id 单据号；title 标题；model_name 模型名称；status 状态与 current_node 当前</w:t>
            </w:r>
            <w:r>
              <w:rPr>
                <w:rFonts w:ascii="SimSun" w:hAnsi="SimSun"/>
                <w:color w:val="000000"/>
                <w:sz w:val="18"/>
              </w:rPr>
              <w:lastRenderedPageBreak/>
              <w:t>节点；requester / checker / reviewer / approver 四组身份；priority 优先级；deleted 软删标记。按单据号、四组身份、当前节点与状态共建七条查询索引</w:t>
            </w:r>
          </w:p>
        </w:tc>
      </w:tr>
      <w:tr w:rsidR="008528A3" w14:paraId="43FA7B01" w14:textId="77777777">
        <w:trPr>
          <w:jc w:val="center"/>
        </w:trPr>
        <w:tc>
          <w:tcPr>
            <w:tcW w:w="468" w:type="dxa"/>
            <w:shd w:val="clear" w:color="auto" w:fill="F3F6FB"/>
            <w:vAlign w:val="center"/>
          </w:tcPr>
          <w:p w14:paraId="65800C67" w14:textId="77777777" w:rsidR="008528A3" w:rsidRDefault="008634EE">
            <w:pPr>
              <w:spacing w:before="40" w:after="120" w:line="264" w:lineRule="auto"/>
              <w:ind w:firstLine="360"/>
              <w:jc w:val="left"/>
            </w:pPr>
            <w:r>
              <w:rPr>
                <w:rFonts w:ascii="SimSun" w:hAnsi="SimSun"/>
                <w:color w:val="000000"/>
                <w:sz w:val="18"/>
              </w:rPr>
              <w:lastRenderedPageBreak/>
              <w:t>20</w:t>
            </w:r>
          </w:p>
        </w:tc>
        <w:tc>
          <w:tcPr>
            <w:tcW w:w="1318" w:type="dxa"/>
            <w:shd w:val="clear" w:color="auto" w:fill="F3F6FB"/>
            <w:vAlign w:val="center"/>
          </w:tcPr>
          <w:p w14:paraId="7C68ACAC" w14:textId="77777777" w:rsidR="008528A3" w:rsidRDefault="008634EE">
            <w:pPr>
              <w:spacing w:before="40" w:after="120" w:line="264" w:lineRule="auto"/>
              <w:ind w:firstLine="360"/>
              <w:jc w:val="left"/>
            </w:pPr>
            <w:r>
              <w:rPr>
                <w:rFonts w:ascii="SimSun" w:hAnsi="SimSun"/>
                <w:color w:val="000000"/>
                <w:sz w:val="18"/>
              </w:rPr>
              <w:t>review_forms</w:t>
            </w:r>
          </w:p>
        </w:tc>
        <w:tc>
          <w:tcPr>
            <w:tcW w:w="1616" w:type="dxa"/>
            <w:shd w:val="clear" w:color="auto" w:fill="F3F6FB"/>
            <w:vAlign w:val="center"/>
          </w:tcPr>
          <w:p w14:paraId="56B539D8" w14:textId="77777777" w:rsidR="008528A3" w:rsidRDefault="008634EE">
            <w:pPr>
              <w:spacing w:before="40" w:after="120" w:line="264" w:lineRule="auto"/>
              <w:ind w:firstLine="360"/>
              <w:jc w:val="left"/>
            </w:pPr>
            <w:r>
              <w:rPr>
                <w:rFonts w:ascii="SimSun" w:hAnsi="SimSun"/>
                <w:color w:val="000000"/>
                <w:sz w:val="18"/>
              </w:rPr>
              <w:t>PMS 主单据存根行，一个单据号一行</w:t>
            </w:r>
          </w:p>
        </w:tc>
        <w:tc>
          <w:tcPr>
            <w:tcW w:w="1105" w:type="dxa"/>
            <w:shd w:val="clear" w:color="auto" w:fill="F3F6FB"/>
            <w:vAlign w:val="center"/>
          </w:tcPr>
          <w:p w14:paraId="0178FAF3" w14:textId="77777777" w:rsidR="008528A3" w:rsidRDefault="008634EE">
            <w:pPr>
              <w:spacing w:before="40" w:after="120" w:line="264" w:lineRule="auto"/>
              <w:ind w:firstLine="360"/>
              <w:jc w:val="left"/>
            </w:pPr>
            <w:r>
              <w:rPr>
                <w:rFonts w:ascii="SimSun" w:hAnsi="SimSun"/>
                <w:color w:val="000000"/>
                <w:sz w:val="18"/>
              </w:rPr>
              <w:t>id</w:t>
            </w:r>
          </w:p>
        </w:tc>
        <w:tc>
          <w:tcPr>
            <w:tcW w:w="3997" w:type="dxa"/>
            <w:shd w:val="clear" w:color="auto" w:fill="F3F6FB"/>
            <w:vAlign w:val="center"/>
          </w:tcPr>
          <w:p w14:paraId="193FE9D6" w14:textId="77777777" w:rsidR="008528A3" w:rsidRDefault="008634EE">
            <w:pPr>
              <w:spacing w:before="40" w:after="120" w:line="264" w:lineRule="auto"/>
              <w:ind w:firstLine="360"/>
              <w:jc w:val="left"/>
            </w:pPr>
            <w:r>
              <w:rPr>
                <w:rFonts w:ascii="SimSun" w:hAnsi="SimSun"/>
                <w:color w:val="000000"/>
                <w:sz w:val="18"/>
              </w:rPr>
              <w:t>form_id 单据号（唯一索引，挡住嵌入与工作流同步并发建单）；project_id 工程；requester_id 提出人；role 发起角色；source 来源；status（blank / active / deleted）；task_created 是否已建任务；created_at / updated_at / deleted_at</w:t>
            </w:r>
          </w:p>
        </w:tc>
      </w:tr>
      <w:tr w:rsidR="008528A3" w14:paraId="1B1F0688" w14:textId="77777777">
        <w:trPr>
          <w:jc w:val="center"/>
        </w:trPr>
        <w:tc>
          <w:tcPr>
            <w:tcW w:w="468" w:type="dxa"/>
            <w:shd w:val="clear" w:color="auto" w:fill="F3F6FB"/>
            <w:vAlign w:val="center"/>
          </w:tcPr>
          <w:p w14:paraId="7B4DA68B" w14:textId="77777777" w:rsidR="008528A3" w:rsidRDefault="008634EE">
            <w:pPr>
              <w:spacing w:before="40" w:after="120" w:line="264" w:lineRule="auto"/>
              <w:ind w:firstLine="360"/>
              <w:jc w:val="left"/>
            </w:pPr>
            <w:r>
              <w:rPr>
                <w:rFonts w:ascii="SimSun" w:hAnsi="SimSun"/>
                <w:color w:val="000000"/>
                <w:sz w:val="18"/>
              </w:rPr>
              <w:t>21</w:t>
            </w:r>
          </w:p>
        </w:tc>
        <w:tc>
          <w:tcPr>
            <w:tcW w:w="1318" w:type="dxa"/>
            <w:shd w:val="clear" w:color="auto" w:fill="F3F6FB"/>
            <w:vAlign w:val="center"/>
          </w:tcPr>
          <w:p w14:paraId="6CFB2E76" w14:textId="77777777" w:rsidR="008528A3" w:rsidRDefault="008634EE">
            <w:pPr>
              <w:spacing w:before="40" w:after="120" w:line="264" w:lineRule="auto"/>
              <w:ind w:firstLine="360"/>
              <w:jc w:val="left"/>
            </w:pPr>
            <w:r>
              <w:rPr>
                <w:rFonts w:ascii="SimSun" w:hAnsi="SimSun"/>
                <w:color w:val="000000"/>
                <w:sz w:val="18"/>
              </w:rPr>
              <w:t>review_form_model</w:t>
            </w:r>
          </w:p>
        </w:tc>
        <w:tc>
          <w:tcPr>
            <w:tcW w:w="1616" w:type="dxa"/>
            <w:shd w:val="clear" w:color="auto" w:fill="F3F6FB"/>
            <w:vAlign w:val="center"/>
          </w:tcPr>
          <w:p w14:paraId="7B324A64" w14:textId="77777777" w:rsidR="008528A3" w:rsidRDefault="008634EE">
            <w:pPr>
              <w:spacing w:before="40" w:after="120" w:line="264" w:lineRule="auto"/>
              <w:ind w:firstLine="360"/>
              <w:jc w:val="left"/>
            </w:pPr>
            <w:r>
              <w:rPr>
                <w:rFonts w:ascii="SimSun" w:hAnsi="SimSun"/>
                <w:color w:val="000000"/>
                <w:sz w:val="18"/>
              </w:rPr>
              <w:t>单据与模型构件的关联行</w:t>
            </w:r>
          </w:p>
        </w:tc>
        <w:tc>
          <w:tcPr>
            <w:tcW w:w="1105" w:type="dxa"/>
            <w:shd w:val="clear" w:color="auto" w:fill="F3F6FB"/>
            <w:vAlign w:val="center"/>
          </w:tcPr>
          <w:p w14:paraId="535CE353" w14:textId="77777777" w:rsidR="008528A3" w:rsidRDefault="008634EE">
            <w:pPr>
              <w:spacing w:before="40" w:after="120" w:line="264" w:lineRule="auto"/>
              <w:ind w:firstLine="360"/>
              <w:jc w:val="left"/>
            </w:pPr>
            <w:r>
              <w:rPr>
                <w:rFonts w:ascii="SimSun" w:hAnsi="SimSun"/>
                <w:color w:val="000000"/>
                <w:sz w:val="18"/>
              </w:rPr>
              <w:t>id</w:t>
            </w:r>
          </w:p>
        </w:tc>
        <w:tc>
          <w:tcPr>
            <w:tcW w:w="3997" w:type="dxa"/>
            <w:shd w:val="clear" w:color="auto" w:fill="F3F6FB"/>
            <w:vAlign w:val="center"/>
          </w:tcPr>
          <w:p w14:paraId="2D89D0E1" w14:textId="77777777" w:rsidR="008528A3" w:rsidRDefault="008634EE">
            <w:pPr>
              <w:spacing w:before="40" w:after="120" w:line="264" w:lineRule="auto"/>
              <w:ind w:firstLine="360"/>
              <w:jc w:val="left"/>
            </w:pPr>
            <w:r>
              <w:rPr>
                <w:rFonts w:ascii="SimSun" w:hAnsi="SimSun"/>
                <w:color w:val="000000"/>
                <w:sz w:val="18"/>
              </w:rPr>
              <w:t>form_id 单据号（建索引）；model_refno 加入本次数据包的构件参考号。PMS 侧取回“这一单涉及哪些构件”走的就是这张表</w:t>
            </w:r>
          </w:p>
        </w:tc>
      </w:tr>
      <w:tr w:rsidR="008528A3" w14:paraId="6EC697F0" w14:textId="77777777">
        <w:trPr>
          <w:jc w:val="center"/>
        </w:trPr>
        <w:tc>
          <w:tcPr>
            <w:tcW w:w="468" w:type="dxa"/>
            <w:shd w:val="clear" w:color="auto" w:fill="F3F6FB"/>
            <w:vAlign w:val="center"/>
          </w:tcPr>
          <w:p w14:paraId="104A4B21" w14:textId="77777777" w:rsidR="008528A3" w:rsidRDefault="008634EE">
            <w:pPr>
              <w:spacing w:before="40" w:after="120" w:line="264" w:lineRule="auto"/>
              <w:ind w:firstLine="360"/>
              <w:jc w:val="left"/>
            </w:pPr>
            <w:r>
              <w:rPr>
                <w:rFonts w:ascii="SimSun" w:hAnsi="SimSun"/>
                <w:color w:val="000000"/>
                <w:sz w:val="18"/>
              </w:rPr>
              <w:t>22</w:t>
            </w:r>
          </w:p>
        </w:tc>
        <w:tc>
          <w:tcPr>
            <w:tcW w:w="1318" w:type="dxa"/>
            <w:shd w:val="clear" w:color="auto" w:fill="F3F6FB"/>
            <w:vAlign w:val="center"/>
          </w:tcPr>
          <w:p w14:paraId="0D30DB8D" w14:textId="77777777" w:rsidR="008528A3" w:rsidRDefault="008634EE">
            <w:pPr>
              <w:spacing w:before="40" w:after="120" w:line="264" w:lineRule="auto"/>
              <w:ind w:firstLine="360"/>
              <w:jc w:val="left"/>
            </w:pPr>
            <w:r>
              <w:rPr>
                <w:rFonts w:ascii="SimSun" w:hAnsi="SimSun"/>
                <w:color w:val="000000"/>
                <w:sz w:val="18"/>
              </w:rPr>
              <w:t>review_records</w:t>
            </w:r>
          </w:p>
        </w:tc>
        <w:tc>
          <w:tcPr>
            <w:tcW w:w="1616" w:type="dxa"/>
            <w:shd w:val="clear" w:color="auto" w:fill="F3F6FB"/>
            <w:vAlign w:val="center"/>
          </w:tcPr>
          <w:p w14:paraId="26636A4B" w14:textId="77777777" w:rsidR="008528A3" w:rsidRDefault="008634EE">
            <w:pPr>
              <w:spacing w:before="40" w:after="120" w:line="264" w:lineRule="auto"/>
              <w:ind w:firstLine="360"/>
              <w:jc w:val="left"/>
            </w:pPr>
            <w:r>
              <w:rPr>
                <w:rFonts w:ascii="SimSun" w:hAnsi="SimSun"/>
                <w:color w:val="000000"/>
                <w:sz w:val="18"/>
              </w:rPr>
              <w:t>校审确认记录行</w:t>
            </w:r>
          </w:p>
        </w:tc>
        <w:tc>
          <w:tcPr>
            <w:tcW w:w="1105" w:type="dxa"/>
            <w:shd w:val="clear" w:color="auto" w:fill="F3F6FB"/>
            <w:vAlign w:val="center"/>
          </w:tcPr>
          <w:p w14:paraId="4EF19051" w14:textId="77777777" w:rsidR="008528A3" w:rsidRDefault="008634EE">
            <w:pPr>
              <w:spacing w:before="40" w:after="120" w:line="264" w:lineRule="auto"/>
              <w:ind w:firstLine="360"/>
              <w:jc w:val="left"/>
            </w:pPr>
            <w:r>
              <w:rPr>
                <w:rFonts w:ascii="SimSun" w:hAnsi="SimSun"/>
                <w:color w:val="000000"/>
                <w:sz w:val="18"/>
              </w:rPr>
              <w:t>id</w:t>
            </w:r>
          </w:p>
        </w:tc>
        <w:tc>
          <w:tcPr>
            <w:tcW w:w="3997" w:type="dxa"/>
            <w:shd w:val="clear" w:color="auto" w:fill="F3F6FB"/>
            <w:vAlign w:val="center"/>
          </w:tcPr>
          <w:p w14:paraId="243A61CC" w14:textId="77777777" w:rsidR="008528A3" w:rsidRDefault="008634EE">
            <w:pPr>
              <w:spacing w:before="40" w:after="120" w:line="264" w:lineRule="auto"/>
              <w:ind w:firstLine="360"/>
              <w:jc w:val="left"/>
            </w:pPr>
            <w:r>
              <w:rPr>
                <w:rFonts w:ascii="SimSun" w:hAnsi="SimSun"/>
                <w:color w:val="000000"/>
                <w:sz w:val="18"/>
              </w:rPr>
              <w:t>form_id、task_id（各建索引）；type 记录类型；批注按点云、矩形、包围盒等分组内嵌保存；measurements 测量结果；dimension_document 与其版本号（提交时做版本比较交换，冲突返回 409）；note 备注</w:t>
            </w:r>
          </w:p>
        </w:tc>
      </w:tr>
      <w:tr w:rsidR="008528A3" w14:paraId="10882003" w14:textId="77777777">
        <w:trPr>
          <w:jc w:val="center"/>
        </w:trPr>
        <w:tc>
          <w:tcPr>
            <w:tcW w:w="468" w:type="dxa"/>
            <w:shd w:val="clear" w:color="auto" w:fill="F3F6FB"/>
            <w:vAlign w:val="center"/>
          </w:tcPr>
          <w:p w14:paraId="53BFC14E" w14:textId="77777777" w:rsidR="008528A3" w:rsidRDefault="008634EE">
            <w:pPr>
              <w:spacing w:before="40" w:after="120" w:line="264" w:lineRule="auto"/>
              <w:ind w:firstLine="360"/>
              <w:jc w:val="left"/>
            </w:pPr>
            <w:r>
              <w:rPr>
                <w:rFonts w:ascii="SimSun" w:hAnsi="SimSun"/>
                <w:color w:val="000000"/>
                <w:sz w:val="18"/>
              </w:rPr>
              <w:t>23</w:t>
            </w:r>
          </w:p>
        </w:tc>
        <w:tc>
          <w:tcPr>
            <w:tcW w:w="1318" w:type="dxa"/>
            <w:shd w:val="clear" w:color="auto" w:fill="F3F6FB"/>
            <w:vAlign w:val="center"/>
          </w:tcPr>
          <w:p w14:paraId="7E67B58F" w14:textId="77777777" w:rsidR="008528A3" w:rsidRDefault="008634EE">
            <w:pPr>
              <w:spacing w:before="40" w:after="120" w:line="264" w:lineRule="auto"/>
              <w:ind w:firstLine="360"/>
              <w:jc w:val="left"/>
            </w:pPr>
            <w:r>
              <w:rPr>
                <w:rFonts w:ascii="SimSun" w:hAnsi="SimSun"/>
                <w:color w:val="000000"/>
                <w:sz w:val="18"/>
              </w:rPr>
              <w:t>review_comments</w:t>
            </w:r>
          </w:p>
        </w:tc>
        <w:tc>
          <w:tcPr>
            <w:tcW w:w="1616" w:type="dxa"/>
            <w:shd w:val="clear" w:color="auto" w:fill="F3F6FB"/>
            <w:vAlign w:val="center"/>
          </w:tcPr>
          <w:p w14:paraId="6BAD2230" w14:textId="77777777" w:rsidR="008528A3" w:rsidRDefault="008634EE">
            <w:pPr>
              <w:spacing w:before="40" w:after="120" w:line="264" w:lineRule="auto"/>
              <w:ind w:firstLine="360"/>
              <w:jc w:val="left"/>
            </w:pPr>
            <w:r>
              <w:rPr>
                <w:rFonts w:ascii="SimSun" w:hAnsi="SimSun"/>
                <w:color w:val="000000"/>
                <w:sz w:val="18"/>
              </w:rPr>
              <w:t>批注评论行</w:t>
            </w:r>
          </w:p>
        </w:tc>
        <w:tc>
          <w:tcPr>
            <w:tcW w:w="1105" w:type="dxa"/>
            <w:shd w:val="clear" w:color="auto" w:fill="F3F6FB"/>
            <w:vAlign w:val="center"/>
          </w:tcPr>
          <w:p w14:paraId="6C05735C" w14:textId="77777777" w:rsidR="008528A3" w:rsidRDefault="008634EE">
            <w:pPr>
              <w:spacing w:before="40" w:after="120" w:line="264" w:lineRule="auto"/>
              <w:ind w:firstLine="360"/>
              <w:jc w:val="left"/>
            </w:pPr>
            <w:r>
              <w:rPr>
                <w:rFonts w:ascii="SimSun" w:hAnsi="SimSun"/>
                <w:color w:val="000000"/>
                <w:sz w:val="18"/>
              </w:rPr>
              <w:t>id</w:t>
            </w:r>
          </w:p>
        </w:tc>
        <w:tc>
          <w:tcPr>
            <w:tcW w:w="3997" w:type="dxa"/>
            <w:shd w:val="clear" w:color="auto" w:fill="F3F6FB"/>
            <w:vAlign w:val="center"/>
          </w:tcPr>
          <w:p w14:paraId="28278E3A" w14:textId="77777777" w:rsidR="008528A3" w:rsidRDefault="008634EE">
            <w:pPr>
              <w:spacing w:before="40" w:after="120" w:line="264" w:lineRule="auto"/>
              <w:ind w:firstLine="360"/>
              <w:jc w:val="left"/>
            </w:pPr>
            <w:r>
              <w:rPr>
                <w:rFonts w:ascii="SimSun" w:hAnsi="SimSun"/>
                <w:color w:val="000000"/>
                <w:sz w:val="18"/>
              </w:rPr>
              <w:t>annotation_id 所属批注（建索引）与 annotation_type 批注类型；author_id / author_name / author_role 作者；content 正文；reply_to_id 支持多轮往复；form_id、task_id、workflow_node、review_round；created_at</w:t>
            </w:r>
          </w:p>
        </w:tc>
      </w:tr>
      <w:tr w:rsidR="008528A3" w14:paraId="63EF8D4B" w14:textId="77777777">
        <w:trPr>
          <w:jc w:val="center"/>
        </w:trPr>
        <w:tc>
          <w:tcPr>
            <w:tcW w:w="468" w:type="dxa"/>
            <w:shd w:val="clear" w:color="auto" w:fill="F3F6FB"/>
            <w:vAlign w:val="center"/>
          </w:tcPr>
          <w:p w14:paraId="5140DDDE" w14:textId="77777777" w:rsidR="008528A3" w:rsidRDefault="008634EE">
            <w:pPr>
              <w:spacing w:before="40" w:after="120" w:line="264" w:lineRule="auto"/>
              <w:ind w:firstLine="360"/>
              <w:jc w:val="left"/>
            </w:pPr>
            <w:r>
              <w:rPr>
                <w:rFonts w:ascii="SimSun" w:hAnsi="SimSun"/>
                <w:color w:val="000000"/>
                <w:sz w:val="18"/>
              </w:rPr>
              <w:t>24</w:t>
            </w:r>
          </w:p>
        </w:tc>
        <w:tc>
          <w:tcPr>
            <w:tcW w:w="1318" w:type="dxa"/>
            <w:shd w:val="clear" w:color="auto" w:fill="F3F6FB"/>
            <w:vAlign w:val="center"/>
          </w:tcPr>
          <w:p w14:paraId="408C7221" w14:textId="77777777" w:rsidR="008528A3" w:rsidRDefault="008634EE">
            <w:pPr>
              <w:spacing w:before="40" w:after="120" w:line="264" w:lineRule="auto"/>
              <w:ind w:firstLine="360"/>
              <w:jc w:val="left"/>
            </w:pPr>
            <w:r>
              <w:rPr>
                <w:rFonts w:ascii="SimSun" w:hAnsi="SimSun"/>
                <w:color w:val="000000"/>
                <w:sz w:val="18"/>
              </w:rPr>
              <w:t>review_annotation_states</w:t>
            </w:r>
          </w:p>
        </w:tc>
        <w:tc>
          <w:tcPr>
            <w:tcW w:w="1616" w:type="dxa"/>
            <w:shd w:val="clear" w:color="auto" w:fill="F3F6FB"/>
            <w:vAlign w:val="center"/>
          </w:tcPr>
          <w:p w14:paraId="670325B7" w14:textId="77777777" w:rsidR="008528A3" w:rsidRDefault="008634EE">
            <w:pPr>
              <w:spacing w:before="40" w:after="120" w:line="264" w:lineRule="auto"/>
              <w:ind w:firstLine="360"/>
              <w:jc w:val="left"/>
            </w:pPr>
            <w:r>
              <w:rPr>
                <w:rFonts w:ascii="SimSun" w:hAnsi="SimSun"/>
                <w:color w:val="000000"/>
                <w:sz w:val="18"/>
              </w:rPr>
              <w:t>批注处理状态行</w:t>
            </w:r>
          </w:p>
        </w:tc>
        <w:tc>
          <w:tcPr>
            <w:tcW w:w="1105" w:type="dxa"/>
            <w:shd w:val="clear" w:color="auto" w:fill="F3F6FB"/>
            <w:vAlign w:val="center"/>
          </w:tcPr>
          <w:p w14:paraId="7ECAD37D" w14:textId="77777777" w:rsidR="008528A3" w:rsidRDefault="008634EE">
            <w:pPr>
              <w:spacing w:before="40" w:after="120" w:line="264" w:lineRule="auto"/>
              <w:ind w:firstLine="360"/>
              <w:jc w:val="left"/>
            </w:pPr>
            <w:r>
              <w:rPr>
                <w:rFonts w:ascii="SimSun" w:hAnsi="SimSun"/>
                <w:color w:val="000000"/>
                <w:sz w:val="18"/>
              </w:rPr>
              <w:t>id（单据号、任务号、批注类型、批注号、校审轮次五元复合）</w:t>
            </w:r>
          </w:p>
        </w:tc>
        <w:tc>
          <w:tcPr>
            <w:tcW w:w="3997" w:type="dxa"/>
            <w:shd w:val="clear" w:color="auto" w:fill="F3F6FB"/>
            <w:vAlign w:val="center"/>
          </w:tcPr>
          <w:p w14:paraId="462065D6" w14:textId="77777777" w:rsidR="008528A3" w:rsidRDefault="008634EE">
            <w:pPr>
              <w:spacing w:before="40" w:after="120" w:line="264" w:lineRule="auto"/>
              <w:ind w:firstLine="360"/>
              <w:jc w:val="left"/>
            </w:pPr>
            <w:r>
              <w:rPr>
                <w:rFonts w:ascii="SimSun" w:hAnsi="SimSun"/>
                <w:color w:val="000000"/>
                <w:sz w:val="18"/>
              </w:rPr>
              <w:t>action 处理动作（设计侧“已修改 / 不需解决”，校核与审核侧“同意 / 驳回”）；note 说明；history 每次操作追加一条。页面恢复与提交门禁都以这张表为准</w:t>
            </w:r>
          </w:p>
        </w:tc>
      </w:tr>
      <w:tr w:rsidR="008528A3" w14:paraId="219E937E" w14:textId="77777777">
        <w:trPr>
          <w:jc w:val="center"/>
        </w:trPr>
        <w:tc>
          <w:tcPr>
            <w:tcW w:w="468" w:type="dxa"/>
            <w:shd w:val="clear" w:color="auto" w:fill="F3F6FB"/>
            <w:vAlign w:val="center"/>
          </w:tcPr>
          <w:p w14:paraId="780C6C2E" w14:textId="77777777" w:rsidR="008528A3" w:rsidRDefault="008634EE">
            <w:pPr>
              <w:spacing w:before="40" w:after="120" w:line="264" w:lineRule="auto"/>
              <w:ind w:firstLine="360"/>
              <w:jc w:val="left"/>
            </w:pPr>
            <w:r>
              <w:rPr>
                <w:rFonts w:ascii="SimSun" w:hAnsi="SimSun"/>
                <w:color w:val="000000"/>
                <w:sz w:val="18"/>
              </w:rPr>
              <w:t>25</w:t>
            </w:r>
          </w:p>
        </w:tc>
        <w:tc>
          <w:tcPr>
            <w:tcW w:w="1318" w:type="dxa"/>
            <w:shd w:val="clear" w:color="auto" w:fill="F3F6FB"/>
            <w:vAlign w:val="center"/>
          </w:tcPr>
          <w:p w14:paraId="0F9F1D2C" w14:textId="77777777" w:rsidR="008528A3" w:rsidRDefault="008634EE">
            <w:pPr>
              <w:spacing w:before="40" w:after="120" w:line="264" w:lineRule="auto"/>
              <w:ind w:firstLine="360"/>
              <w:jc w:val="left"/>
            </w:pPr>
            <w:r>
              <w:rPr>
                <w:rFonts w:ascii="SimSun" w:hAnsi="SimSun"/>
                <w:color w:val="000000"/>
                <w:sz w:val="18"/>
              </w:rPr>
              <w:t>review_annotation_severity</w:t>
            </w:r>
          </w:p>
        </w:tc>
        <w:tc>
          <w:tcPr>
            <w:tcW w:w="1616" w:type="dxa"/>
            <w:shd w:val="clear" w:color="auto" w:fill="F3F6FB"/>
            <w:vAlign w:val="center"/>
          </w:tcPr>
          <w:p w14:paraId="662EC938" w14:textId="77777777" w:rsidR="008528A3" w:rsidRDefault="008634EE">
            <w:pPr>
              <w:spacing w:before="40" w:after="120" w:line="264" w:lineRule="auto"/>
              <w:ind w:firstLine="360"/>
              <w:jc w:val="left"/>
            </w:pPr>
            <w:r>
              <w:rPr>
                <w:rFonts w:ascii="SimSun" w:hAnsi="SimSun"/>
                <w:color w:val="000000"/>
                <w:sz w:val="18"/>
              </w:rPr>
              <w:t>批注严重级别行</w:t>
            </w:r>
          </w:p>
        </w:tc>
        <w:tc>
          <w:tcPr>
            <w:tcW w:w="1105" w:type="dxa"/>
            <w:shd w:val="clear" w:color="auto" w:fill="F3F6FB"/>
            <w:vAlign w:val="center"/>
          </w:tcPr>
          <w:p w14:paraId="2BEA57F1" w14:textId="77777777" w:rsidR="008528A3" w:rsidRDefault="008634EE">
            <w:pPr>
              <w:spacing w:before="40" w:after="120" w:line="264" w:lineRule="auto"/>
              <w:ind w:firstLine="360"/>
              <w:jc w:val="left"/>
            </w:pPr>
            <w:r>
              <w:rPr>
                <w:rFonts w:ascii="SimSun" w:hAnsi="SimSun"/>
                <w:color w:val="000000"/>
                <w:sz w:val="18"/>
              </w:rPr>
              <w:t>id（单据号、任务号、批注号、批注类型四元复合）</w:t>
            </w:r>
          </w:p>
        </w:tc>
        <w:tc>
          <w:tcPr>
            <w:tcW w:w="3997" w:type="dxa"/>
            <w:shd w:val="clear" w:color="auto" w:fill="F3F6FB"/>
            <w:vAlign w:val="center"/>
          </w:tcPr>
          <w:p w14:paraId="583C6FEC" w14:textId="77777777" w:rsidR="008528A3" w:rsidRDefault="008634EE">
            <w:pPr>
              <w:spacing w:before="40" w:after="120" w:line="264" w:lineRule="auto"/>
              <w:ind w:firstLine="360"/>
              <w:jc w:val="left"/>
            </w:pPr>
            <w:r>
              <w:rPr>
                <w:rFonts w:ascii="SimSun" w:hAnsi="SimSun"/>
                <w:color w:val="000000"/>
                <w:sz w:val="18"/>
              </w:rPr>
              <w:t>severity 严重级别（原则性 / 一般性 / 图面问题，可清空）；updated_at 更新时刻</w:t>
            </w:r>
          </w:p>
        </w:tc>
      </w:tr>
      <w:tr w:rsidR="008528A3" w14:paraId="1DF012BA" w14:textId="77777777">
        <w:trPr>
          <w:jc w:val="center"/>
        </w:trPr>
        <w:tc>
          <w:tcPr>
            <w:tcW w:w="468" w:type="dxa"/>
            <w:shd w:val="clear" w:color="auto" w:fill="F3F6FB"/>
            <w:vAlign w:val="center"/>
          </w:tcPr>
          <w:p w14:paraId="5B8D0BAF" w14:textId="77777777" w:rsidR="008528A3" w:rsidRDefault="008634EE">
            <w:pPr>
              <w:spacing w:before="40" w:after="120" w:line="264" w:lineRule="auto"/>
              <w:ind w:firstLine="360"/>
              <w:jc w:val="left"/>
            </w:pPr>
            <w:r>
              <w:rPr>
                <w:rFonts w:ascii="SimSun" w:hAnsi="SimSun"/>
                <w:color w:val="000000"/>
                <w:sz w:val="18"/>
              </w:rPr>
              <w:t>26</w:t>
            </w:r>
          </w:p>
        </w:tc>
        <w:tc>
          <w:tcPr>
            <w:tcW w:w="1318" w:type="dxa"/>
            <w:shd w:val="clear" w:color="auto" w:fill="F3F6FB"/>
            <w:vAlign w:val="center"/>
          </w:tcPr>
          <w:p w14:paraId="4D061A48" w14:textId="77777777" w:rsidR="008528A3" w:rsidRDefault="008634EE">
            <w:pPr>
              <w:spacing w:before="40" w:after="120" w:line="264" w:lineRule="auto"/>
              <w:ind w:firstLine="360"/>
              <w:jc w:val="left"/>
            </w:pPr>
            <w:r>
              <w:rPr>
                <w:rFonts w:ascii="SimSun" w:hAnsi="SimSun"/>
                <w:color w:val="000000"/>
                <w:sz w:val="18"/>
              </w:rPr>
              <w:t>review_attachment</w:t>
            </w:r>
          </w:p>
        </w:tc>
        <w:tc>
          <w:tcPr>
            <w:tcW w:w="1616" w:type="dxa"/>
            <w:shd w:val="clear" w:color="auto" w:fill="F3F6FB"/>
            <w:vAlign w:val="center"/>
          </w:tcPr>
          <w:p w14:paraId="7E2B1099" w14:textId="77777777" w:rsidR="008528A3" w:rsidRDefault="008634EE">
            <w:pPr>
              <w:spacing w:before="40" w:after="120" w:line="264" w:lineRule="auto"/>
              <w:ind w:firstLine="360"/>
              <w:jc w:val="left"/>
            </w:pPr>
            <w:r>
              <w:rPr>
                <w:rFonts w:ascii="SimSun" w:hAnsi="SimSun"/>
                <w:color w:val="000000"/>
                <w:sz w:val="18"/>
              </w:rPr>
              <w:t>校审附件元数据行</w:t>
            </w:r>
          </w:p>
        </w:tc>
        <w:tc>
          <w:tcPr>
            <w:tcW w:w="1105" w:type="dxa"/>
            <w:shd w:val="clear" w:color="auto" w:fill="F3F6FB"/>
            <w:vAlign w:val="center"/>
          </w:tcPr>
          <w:p w14:paraId="5528B29E" w14:textId="77777777" w:rsidR="008528A3" w:rsidRDefault="008634EE">
            <w:pPr>
              <w:spacing w:before="40" w:after="120" w:line="264" w:lineRule="auto"/>
              <w:ind w:firstLine="360"/>
              <w:jc w:val="left"/>
            </w:pPr>
            <w:r>
              <w:rPr>
                <w:rFonts w:ascii="SimSun" w:hAnsi="SimSun"/>
                <w:color w:val="000000"/>
                <w:sz w:val="18"/>
              </w:rPr>
              <w:t>id</w:t>
            </w:r>
          </w:p>
        </w:tc>
        <w:tc>
          <w:tcPr>
            <w:tcW w:w="3997" w:type="dxa"/>
            <w:shd w:val="clear" w:color="auto" w:fill="F3F6FB"/>
            <w:vAlign w:val="center"/>
          </w:tcPr>
          <w:p w14:paraId="15594D1D" w14:textId="77777777" w:rsidR="008528A3" w:rsidRDefault="008634EE">
            <w:pPr>
              <w:spacing w:before="40" w:after="120" w:line="264" w:lineRule="auto"/>
              <w:ind w:firstLine="360"/>
              <w:jc w:val="left"/>
            </w:pPr>
            <w:r>
              <w:rPr>
                <w:rFonts w:ascii="SimSun" w:hAnsi="SimSun"/>
                <w:color w:val="000000"/>
                <w:sz w:val="18"/>
              </w:rPr>
              <w:t>form_id 单据号（建索引）、task_id 任务号；file_name 文件名、file_size 大小、mime_type 类型；上传人与上传时刻。文件本体落静态目录，经附件静态路径下发</w:t>
            </w:r>
          </w:p>
        </w:tc>
      </w:tr>
      <w:tr w:rsidR="008528A3" w14:paraId="16BA51CF" w14:textId="77777777">
        <w:trPr>
          <w:jc w:val="center"/>
        </w:trPr>
        <w:tc>
          <w:tcPr>
            <w:tcW w:w="468" w:type="dxa"/>
            <w:shd w:val="clear" w:color="auto" w:fill="F3F6FB"/>
            <w:vAlign w:val="center"/>
          </w:tcPr>
          <w:p w14:paraId="1E0B1E19" w14:textId="77777777" w:rsidR="008528A3" w:rsidRDefault="008634EE">
            <w:pPr>
              <w:spacing w:before="40" w:after="120" w:line="264" w:lineRule="auto"/>
              <w:ind w:firstLine="360"/>
              <w:jc w:val="left"/>
            </w:pPr>
            <w:r>
              <w:rPr>
                <w:rFonts w:ascii="SimSun" w:hAnsi="SimSun"/>
                <w:color w:val="000000"/>
                <w:sz w:val="18"/>
              </w:rPr>
              <w:t>27</w:t>
            </w:r>
          </w:p>
        </w:tc>
        <w:tc>
          <w:tcPr>
            <w:tcW w:w="1318" w:type="dxa"/>
            <w:shd w:val="clear" w:color="auto" w:fill="F3F6FB"/>
            <w:vAlign w:val="center"/>
          </w:tcPr>
          <w:p w14:paraId="2B8E6539" w14:textId="77777777" w:rsidR="008528A3" w:rsidRDefault="008634EE">
            <w:pPr>
              <w:spacing w:before="40" w:after="120" w:line="264" w:lineRule="auto"/>
              <w:ind w:firstLine="360"/>
              <w:jc w:val="left"/>
            </w:pPr>
            <w:r>
              <w:rPr>
                <w:rFonts w:ascii="SimSun" w:hAnsi="SimSun"/>
                <w:color w:val="000000"/>
                <w:sz w:val="18"/>
              </w:rPr>
              <w:t>review_history</w:t>
            </w:r>
          </w:p>
        </w:tc>
        <w:tc>
          <w:tcPr>
            <w:tcW w:w="1616" w:type="dxa"/>
            <w:shd w:val="clear" w:color="auto" w:fill="F3F6FB"/>
            <w:vAlign w:val="center"/>
          </w:tcPr>
          <w:p w14:paraId="10CE01C5" w14:textId="77777777" w:rsidR="008528A3" w:rsidRDefault="008634EE">
            <w:pPr>
              <w:spacing w:before="40" w:after="120" w:line="264" w:lineRule="auto"/>
              <w:ind w:firstLine="360"/>
              <w:jc w:val="left"/>
            </w:pPr>
            <w:r>
              <w:rPr>
                <w:rFonts w:ascii="SimSun" w:hAnsi="SimSun"/>
                <w:color w:val="000000"/>
                <w:sz w:val="18"/>
              </w:rPr>
              <w:t>校审操作历史行</w:t>
            </w:r>
          </w:p>
        </w:tc>
        <w:tc>
          <w:tcPr>
            <w:tcW w:w="1105" w:type="dxa"/>
            <w:shd w:val="clear" w:color="auto" w:fill="F3F6FB"/>
            <w:vAlign w:val="center"/>
          </w:tcPr>
          <w:p w14:paraId="4A268FAC" w14:textId="77777777" w:rsidR="008528A3" w:rsidRDefault="008634EE">
            <w:pPr>
              <w:spacing w:before="40" w:after="120" w:line="264" w:lineRule="auto"/>
              <w:ind w:firstLine="360"/>
              <w:jc w:val="left"/>
            </w:pPr>
            <w:r>
              <w:rPr>
                <w:rFonts w:ascii="SimSun" w:hAnsi="SimSun"/>
                <w:color w:val="000000"/>
                <w:sz w:val="18"/>
              </w:rPr>
              <w:t>id</w:t>
            </w:r>
          </w:p>
        </w:tc>
        <w:tc>
          <w:tcPr>
            <w:tcW w:w="3997" w:type="dxa"/>
            <w:shd w:val="clear" w:color="auto" w:fill="F3F6FB"/>
            <w:vAlign w:val="center"/>
          </w:tcPr>
          <w:p w14:paraId="4462A0A9" w14:textId="77777777" w:rsidR="008528A3" w:rsidRDefault="008634EE">
            <w:pPr>
              <w:spacing w:before="40" w:after="120" w:line="264" w:lineRule="auto"/>
              <w:ind w:firstLine="360"/>
              <w:jc w:val="left"/>
            </w:pPr>
            <w:r>
              <w:rPr>
                <w:rFonts w:ascii="SimSun" w:hAnsi="SimSun"/>
                <w:color w:val="000000"/>
                <w:sz w:val="18"/>
              </w:rPr>
              <w:t>form_id 单据号；source 来源；created_at 发生时刻</w:t>
            </w:r>
          </w:p>
        </w:tc>
      </w:tr>
      <w:tr w:rsidR="008528A3" w14:paraId="06E31C88" w14:textId="77777777">
        <w:trPr>
          <w:jc w:val="center"/>
        </w:trPr>
        <w:tc>
          <w:tcPr>
            <w:tcW w:w="468" w:type="dxa"/>
            <w:shd w:val="clear" w:color="auto" w:fill="F3F6FB"/>
            <w:vAlign w:val="center"/>
          </w:tcPr>
          <w:p w14:paraId="04E12095" w14:textId="77777777" w:rsidR="008528A3" w:rsidRDefault="008634EE">
            <w:pPr>
              <w:spacing w:before="40" w:after="120" w:line="264" w:lineRule="auto"/>
              <w:ind w:firstLine="360"/>
              <w:jc w:val="left"/>
            </w:pPr>
            <w:r>
              <w:rPr>
                <w:rFonts w:ascii="SimSun" w:hAnsi="SimSun"/>
                <w:color w:val="000000"/>
                <w:sz w:val="18"/>
              </w:rPr>
              <w:lastRenderedPageBreak/>
              <w:t>28</w:t>
            </w:r>
          </w:p>
        </w:tc>
        <w:tc>
          <w:tcPr>
            <w:tcW w:w="1318" w:type="dxa"/>
            <w:shd w:val="clear" w:color="auto" w:fill="F3F6FB"/>
            <w:vAlign w:val="center"/>
          </w:tcPr>
          <w:p w14:paraId="4BABB850" w14:textId="77777777" w:rsidR="008528A3" w:rsidRDefault="008634EE">
            <w:pPr>
              <w:spacing w:before="40" w:after="120" w:line="264" w:lineRule="auto"/>
              <w:ind w:firstLine="360"/>
              <w:jc w:val="left"/>
            </w:pPr>
            <w:r>
              <w:rPr>
                <w:rFonts w:ascii="SimSun" w:hAnsi="SimSun"/>
                <w:color w:val="000000"/>
                <w:sz w:val="18"/>
              </w:rPr>
              <w:t>review_workflow_history</w:t>
            </w:r>
          </w:p>
        </w:tc>
        <w:tc>
          <w:tcPr>
            <w:tcW w:w="1616" w:type="dxa"/>
            <w:shd w:val="clear" w:color="auto" w:fill="F3F6FB"/>
            <w:vAlign w:val="center"/>
          </w:tcPr>
          <w:p w14:paraId="15CABA25" w14:textId="77777777" w:rsidR="008528A3" w:rsidRDefault="008634EE">
            <w:pPr>
              <w:spacing w:before="40" w:after="120" w:line="264" w:lineRule="auto"/>
              <w:ind w:firstLine="360"/>
              <w:jc w:val="left"/>
            </w:pPr>
            <w:r>
              <w:rPr>
                <w:rFonts w:ascii="SimSun" w:hAnsi="SimSun"/>
                <w:color w:val="000000"/>
                <w:sz w:val="18"/>
              </w:rPr>
              <w:t>工作流流转历史行，全域唯一的强模式表</w:t>
            </w:r>
          </w:p>
        </w:tc>
        <w:tc>
          <w:tcPr>
            <w:tcW w:w="1105" w:type="dxa"/>
            <w:shd w:val="clear" w:color="auto" w:fill="F3F6FB"/>
            <w:vAlign w:val="center"/>
          </w:tcPr>
          <w:p w14:paraId="1D53D232" w14:textId="77777777" w:rsidR="008528A3" w:rsidRDefault="008634EE">
            <w:pPr>
              <w:spacing w:before="40" w:after="120" w:line="264" w:lineRule="auto"/>
              <w:ind w:firstLine="360"/>
              <w:jc w:val="left"/>
            </w:pPr>
            <w:r>
              <w:rPr>
                <w:rFonts w:ascii="SimSun" w:hAnsi="SimSun"/>
                <w:color w:val="000000"/>
                <w:sz w:val="18"/>
              </w:rPr>
              <w:t>id</w:t>
            </w:r>
          </w:p>
        </w:tc>
        <w:tc>
          <w:tcPr>
            <w:tcW w:w="3997" w:type="dxa"/>
            <w:shd w:val="clear" w:color="auto" w:fill="F3F6FB"/>
            <w:vAlign w:val="center"/>
          </w:tcPr>
          <w:p w14:paraId="33B376D8" w14:textId="77777777" w:rsidR="008528A3" w:rsidRDefault="008634EE">
            <w:pPr>
              <w:spacing w:before="40" w:after="120" w:line="264" w:lineRule="auto"/>
              <w:ind w:firstLine="360"/>
              <w:jc w:val="left"/>
            </w:pPr>
            <w:r>
              <w:rPr>
                <w:rFonts w:ascii="SimSun" w:hAnsi="SimSun"/>
                <w:color w:val="000000"/>
                <w:sz w:val="18"/>
              </w:rPr>
              <w:t>必填 task_id、node、action；可选 operator_id / operator_name、actor_id / actor_role / actor_name、target_node、form_id、comment、source（PMS 同步写 pms-sync）、timestamp（缺省取当前时刻）。按任务号与单据号各建一条索引</w:t>
            </w:r>
          </w:p>
        </w:tc>
      </w:tr>
      <w:tr w:rsidR="008528A3" w14:paraId="4CE5B2C8" w14:textId="77777777">
        <w:trPr>
          <w:jc w:val="center"/>
        </w:trPr>
        <w:tc>
          <w:tcPr>
            <w:tcW w:w="468" w:type="dxa"/>
            <w:shd w:val="clear" w:color="auto" w:fill="F3F6FB"/>
            <w:vAlign w:val="center"/>
          </w:tcPr>
          <w:p w14:paraId="51CA3BA3" w14:textId="77777777" w:rsidR="008528A3" w:rsidRDefault="008634EE">
            <w:pPr>
              <w:spacing w:before="40" w:after="120" w:line="264" w:lineRule="auto"/>
              <w:ind w:firstLine="360"/>
              <w:jc w:val="left"/>
            </w:pPr>
            <w:r>
              <w:rPr>
                <w:rFonts w:ascii="SimSun" w:hAnsi="SimSun"/>
                <w:color w:val="000000"/>
                <w:sz w:val="18"/>
              </w:rPr>
              <w:t>29</w:t>
            </w:r>
          </w:p>
        </w:tc>
        <w:tc>
          <w:tcPr>
            <w:tcW w:w="1318" w:type="dxa"/>
            <w:shd w:val="clear" w:color="auto" w:fill="F3F6FB"/>
            <w:vAlign w:val="center"/>
          </w:tcPr>
          <w:p w14:paraId="565EB8D3" w14:textId="77777777" w:rsidR="008528A3" w:rsidRDefault="008634EE">
            <w:pPr>
              <w:spacing w:before="40" w:after="120" w:line="264" w:lineRule="auto"/>
              <w:ind w:firstLine="360"/>
              <w:jc w:val="left"/>
            </w:pPr>
            <w:r>
              <w:rPr>
                <w:rFonts w:ascii="SimSun" w:hAnsi="SimSun"/>
                <w:color w:val="000000"/>
                <w:sz w:val="18"/>
              </w:rPr>
              <w:t>e3d_sync_ledger</w:t>
            </w:r>
          </w:p>
        </w:tc>
        <w:tc>
          <w:tcPr>
            <w:tcW w:w="1616" w:type="dxa"/>
            <w:shd w:val="clear" w:color="auto" w:fill="F3F6FB"/>
            <w:vAlign w:val="center"/>
          </w:tcPr>
          <w:p w14:paraId="0AE563FA" w14:textId="77777777" w:rsidR="008528A3" w:rsidRDefault="008634EE">
            <w:pPr>
              <w:spacing w:before="40" w:after="120" w:line="264" w:lineRule="auto"/>
              <w:ind w:firstLine="360"/>
              <w:jc w:val="left"/>
            </w:pPr>
            <w:r>
              <w:rPr>
                <w:rFonts w:ascii="SimSun" w:hAnsi="SimSun"/>
                <w:color w:val="000000"/>
                <w:sz w:val="18"/>
              </w:rPr>
              <w:t>中继台账行（站点本地 SQLite）。每条同步消息里的每个文件一行，广播方与接收方各记一行</w:t>
            </w:r>
          </w:p>
        </w:tc>
        <w:tc>
          <w:tcPr>
            <w:tcW w:w="1105" w:type="dxa"/>
            <w:shd w:val="clear" w:color="auto" w:fill="F3F6FB"/>
            <w:vAlign w:val="center"/>
          </w:tcPr>
          <w:p w14:paraId="1D3921D3" w14:textId="77777777" w:rsidR="008528A3" w:rsidRDefault="008634EE">
            <w:pPr>
              <w:spacing w:before="40" w:after="120" w:line="264" w:lineRule="auto"/>
              <w:ind w:firstLine="360"/>
              <w:jc w:val="left"/>
            </w:pPr>
            <w:r>
              <w:rPr>
                <w:rFonts w:ascii="SimSun" w:hAnsi="SimSun"/>
                <w:color w:val="000000"/>
                <w:sz w:val="18"/>
              </w:rPr>
              <w:t>id</w:t>
            </w:r>
          </w:p>
        </w:tc>
        <w:tc>
          <w:tcPr>
            <w:tcW w:w="3997" w:type="dxa"/>
            <w:shd w:val="clear" w:color="auto" w:fill="F3F6FB"/>
            <w:vAlign w:val="center"/>
          </w:tcPr>
          <w:p w14:paraId="33D35161" w14:textId="77777777" w:rsidR="008528A3" w:rsidRDefault="008634EE">
            <w:pPr>
              <w:spacing w:before="40" w:after="120" w:line="264" w:lineRule="auto"/>
              <w:ind w:firstLine="360"/>
              <w:jc w:val="left"/>
            </w:pPr>
            <w:r>
              <w:rPr>
                <w:rFonts w:ascii="SimSun" w:hAnsi="SimSun"/>
                <w:color w:val="000000"/>
                <w:sz w:val="18"/>
              </w:rPr>
              <w:t>msg_id msg_id，收发两侧同值；direction 方向（广播 / 接收）；location 来源站点 location；file_name 文件名；file_hash 哈希；sesno_from / sesno_to / sesno_seen sesno 区间与实际见到的 sesno；diff_inserted / diff_deleted / diff_modified 增删改计数；diff_status 差分状态；verify_status 校验结论；verify_detail 判定明细；msg_timestamp 消息时刻；created_at 写入时刻</w:t>
            </w:r>
          </w:p>
        </w:tc>
      </w:tr>
      <w:tr w:rsidR="008528A3" w14:paraId="75071DCE" w14:textId="77777777">
        <w:trPr>
          <w:jc w:val="center"/>
        </w:trPr>
        <w:tc>
          <w:tcPr>
            <w:tcW w:w="468" w:type="dxa"/>
            <w:shd w:val="clear" w:color="auto" w:fill="F3F6FB"/>
            <w:vAlign w:val="center"/>
          </w:tcPr>
          <w:p w14:paraId="23087382" w14:textId="77777777" w:rsidR="008528A3" w:rsidRDefault="008634EE">
            <w:pPr>
              <w:spacing w:before="40" w:after="120" w:line="264" w:lineRule="auto"/>
              <w:ind w:firstLine="360"/>
              <w:jc w:val="left"/>
            </w:pPr>
            <w:r>
              <w:rPr>
                <w:rFonts w:ascii="SimSun" w:hAnsi="SimSun"/>
                <w:color w:val="000000"/>
                <w:sz w:val="18"/>
              </w:rPr>
              <w:t>30</w:t>
            </w:r>
          </w:p>
        </w:tc>
        <w:tc>
          <w:tcPr>
            <w:tcW w:w="1318" w:type="dxa"/>
            <w:shd w:val="clear" w:color="auto" w:fill="F3F6FB"/>
            <w:vAlign w:val="center"/>
          </w:tcPr>
          <w:p w14:paraId="1643F555" w14:textId="77777777" w:rsidR="008528A3" w:rsidRDefault="008634EE">
            <w:pPr>
              <w:spacing w:before="40" w:after="120" w:line="264" w:lineRule="auto"/>
              <w:ind w:firstLine="360"/>
              <w:jc w:val="left"/>
            </w:pPr>
            <w:r>
              <w:rPr>
                <w:rFonts w:ascii="SimSun" w:hAnsi="SimSun"/>
                <w:color w:val="000000"/>
                <w:sz w:val="18"/>
              </w:rPr>
              <w:t>e3d_sync_changes</w:t>
            </w:r>
          </w:p>
        </w:tc>
        <w:tc>
          <w:tcPr>
            <w:tcW w:w="1616" w:type="dxa"/>
            <w:shd w:val="clear" w:color="auto" w:fill="F3F6FB"/>
            <w:vAlign w:val="center"/>
          </w:tcPr>
          <w:p w14:paraId="48276CB5" w14:textId="77777777" w:rsidR="008528A3" w:rsidRDefault="008634EE">
            <w:pPr>
              <w:spacing w:before="40" w:after="120" w:line="264" w:lineRule="auto"/>
              <w:ind w:firstLine="360"/>
              <w:jc w:val="left"/>
            </w:pPr>
            <w:r>
              <w:rPr>
                <w:rFonts w:ascii="SimSun" w:hAnsi="SimSun"/>
                <w:color w:val="000000"/>
                <w:sz w:val="18"/>
              </w:rPr>
              <w:t>台账行下挂的 RefNo 级变更清单（站点本地 SQLite）</w:t>
            </w:r>
          </w:p>
        </w:tc>
        <w:tc>
          <w:tcPr>
            <w:tcW w:w="1105" w:type="dxa"/>
            <w:shd w:val="clear" w:color="auto" w:fill="F3F6FB"/>
            <w:vAlign w:val="center"/>
          </w:tcPr>
          <w:p w14:paraId="2B8249C0" w14:textId="77777777" w:rsidR="008528A3" w:rsidRDefault="008634EE">
            <w:pPr>
              <w:spacing w:before="40" w:after="120" w:line="264" w:lineRule="auto"/>
              <w:ind w:firstLine="360"/>
              <w:jc w:val="left"/>
            </w:pPr>
            <w:r>
              <w:rPr>
                <w:rFonts w:ascii="SimSun" w:hAnsi="SimSun"/>
                <w:color w:val="000000"/>
                <w:sz w:val="18"/>
              </w:rPr>
              <w:t>ledger_id + refno</w:t>
            </w:r>
          </w:p>
        </w:tc>
        <w:tc>
          <w:tcPr>
            <w:tcW w:w="3997" w:type="dxa"/>
            <w:shd w:val="clear" w:color="auto" w:fill="F3F6FB"/>
            <w:vAlign w:val="center"/>
          </w:tcPr>
          <w:p w14:paraId="4054171A" w14:textId="77777777" w:rsidR="008528A3" w:rsidRDefault="008634EE">
            <w:pPr>
              <w:spacing w:before="40" w:after="120" w:line="264" w:lineRule="auto"/>
              <w:ind w:firstLine="360"/>
              <w:jc w:val="left"/>
            </w:pPr>
            <w:r>
              <w:rPr>
                <w:rFonts w:ascii="SimSun" w:hAnsi="SimSun"/>
                <w:color w:val="000000"/>
                <w:sz w:val="18"/>
              </w:rPr>
              <w:t>ledger_id 台账行引用；refno RefNo（库号 / 序号）；kind 变更种类（新增 / 删除 / 修改 / 迁移）。单行清单落库上限两万条，超出在台账行的判定明细中标记截断总数</w:t>
            </w:r>
          </w:p>
        </w:tc>
      </w:tr>
      <w:tr w:rsidR="008528A3" w14:paraId="523D0827" w14:textId="77777777">
        <w:trPr>
          <w:jc w:val="center"/>
        </w:trPr>
        <w:tc>
          <w:tcPr>
            <w:tcW w:w="468" w:type="dxa"/>
            <w:shd w:val="clear" w:color="auto" w:fill="F3F6FB"/>
            <w:vAlign w:val="center"/>
          </w:tcPr>
          <w:p w14:paraId="2D0F4E1D" w14:textId="77777777" w:rsidR="008528A3" w:rsidRDefault="008634EE">
            <w:pPr>
              <w:spacing w:before="40" w:after="120" w:line="264" w:lineRule="auto"/>
              <w:ind w:firstLine="360"/>
              <w:jc w:val="left"/>
            </w:pPr>
            <w:r>
              <w:rPr>
                <w:rFonts w:ascii="SimSun" w:hAnsi="SimSun"/>
                <w:color w:val="000000"/>
                <w:sz w:val="18"/>
              </w:rPr>
              <w:t>31</w:t>
            </w:r>
          </w:p>
        </w:tc>
        <w:tc>
          <w:tcPr>
            <w:tcW w:w="1318" w:type="dxa"/>
            <w:shd w:val="clear" w:color="auto" w:fill="F3F6FB"/>
            <w:vAlign w:val="center"/>
          </w:tcPr>
          <w:p w14:paraId="3F348620" w14:textId="77777777" w:rsidR="008528A3" w:rsidRDefault="008634EE">
            <w:pPr>
              <w:spacing w:before="40" w:after="120" w:line="264" w:lineRule="auto"/>
              <w:ind w:firstLine="360"/>
              <w:jc w:val="left"/>
            </w:pPr>
            <w:r>
              <w:rPr>
                <w:rFonts w:ascii="SimSun" w:hAnsi="SimSun"/>
                <w:color w:val="000000"/>
                <w:sz w:val="18"/>
              </w:rPr>
              <w:t>relay_sync_watermark</w:t>
            </w:r>
          </w:p>
        </w:tc>
        <w:tc>
          <w:tcPr>
            <w:tcW w:w="1616" w:type="dxa"/>
            <w:shd w:val="clear" w:color="auto" w:fill="F3F6FB"/>
            <w:vAlign w:val="center"/>
          </w:tcPr>
          <w:p w14:paraId="5D0A606D" w14:textId="77777777" w:rsidR="008528A3" w:rsidRDefault="008634EE">
            <w:pPr>
              <w:spacing w:before="40" w:after="120" w:line="264" w:lineRule="auto"/>
              <w:ind w:firstLine="360"/>
              <w:jc w:val="left"/>
            </w:pPr>
            <w:r>
              <w:rPr>
                <w:rFonts w:ascii="SimSun" w:hAnsi="SimSun"/>
                <w:color w:val="000000"/>
                <w:sz w:val="18"/>
              </w:rPr>
              <w:t>同步水位行（站点本地 SQLite），每个 dbnum 一行</w:t>
            </w:r>
          </w:p>
        </w:tc>
        <w:tc>
          <w:tcPr>
            <w:tcW w:w="1105" w:type="dxa"/>
            <w:shd w:val="clear" w:color="auto" w:fill="F3F6FB"/>
            <w:vAlign w:val="center"/>
          </w:tcPr>
          <w:p w14:paraId="72221787" w14:textId="77777777" w:rsidR="008528A3" w:rsidRDefault="008634EE">
            <w:pPr>
              <w:spacing w:before="40" w:after="120" w:line="264" w:lineRule="auto"/>
              <w:ind w:firstLine="360"/>
              <w:jc w:val="left"/>
            </w:pPr>
            <w:r>
              <w:rPr>
                <w:rFonts w:ascii="SimSun" w:hAnsi="SimSun"/>
                <w:color w:val="000000"/>
                <w:sz w:val="18"/>
              </w:rPr>
              <w:t>dbnum</w:t>
            </w:r>
          </w:p>
        </w:tc>
        <w:tc>
          <w:tcPr>
            <w:tcW w:w="3997" w:type="dxa"/>
            <w:shd w:val="clear" w:color="auto" w:fill="F3F6FB"/>
            <w:vAlign w:val="center"/>
          </w:tcPr>
          <w:p w14:paraId="20ED7F65" w14:textId="77777777" w:rsidR="008528A3" w:rsidRDefault="008634EE">
            <w:pPr>
              <w:spacing w:before="40" w:after="120" w:line="264" w:lineRule="auto"/>
              <w:ind w:firstLine="360"/>
              <w:jc w:val="left"/>
            </w:pPr>
            <w:r>
              <w:rPr>
                <w:rFonts w:ascii="SimSun" w:hAnsi="SimSun"/>
                <w:color w:val="000000"/>
                <w:sz w:val="18"/>
              </w:rPr>
              <w:t>file_name 文件名；sesno 已追平的 sesno；last_seen_fingerprint 最近一次见到的文件指纹；updated_at 更新时刻</w:t>
            </w:r>
          </w:p>
        </w:tc>
      </w:tr>
    </w:tbl>
    <w:p w14:paraId="0A6E9E6E" w14:textId="77777777" w:rsidR="008528A3" w:rsidRDefault="008528A3">
      <w:pPr>
        <w:spacing w:after="120" w:line="288" w:lineRule="auto"/>
        <w:ind w:firstLine="420"/>
      </w:pPr>
    </w:p>
    <w:p w14:paraId="50C0A8C4" w14:textId="77777777" w:rsidR="008528A3" w:rsidRDefault="008634EE">
      <w:pPr>
        <w:spacing w:after="120" w:line="288" w:lineRule="auto"/>
        <w:ind w:firstLine="420"/>
      </w:pPr>
      <w:r>
        <w:rPr>
          <w:rFonts w:ascii="SimSun" w:hAnsi="SimSun"/>
        </w:rPr>
        <w:t>表结构字段说明：元素属性分表的字段由属性字典动态决定，字段名取属性短名，数据类型按属性字典映射，主键统一为参考号，属主字段非空，其余字段可空、无默认值。系统不为属性分表预设业务默认值——缺省即“该属性在源端未赋值”，与“赋值为零”是两件事。</w:t>
      </w:r>
    </w:p>
    <w:p w14:paraId="0A1759FF" w14:textId="77777777" w:rsidR="008528A3" w:rsidRDefault="008634EE">
      <w:pPr>
        <w:pStyle w:val="2"/>
        <w:spacing w:before="120" w:after="120"/>
        <w:rPr>
          <w:rFonts w:ascii="SimSun" w:hAnsi="SimSun" w:cs="SimSun" w:hint="eastAsia"/>
        </w:rPr>
      </w:pPr>
      <w:bookmarkStart w:id="82" w:name="heading_21"/>
      <w:bookmarkStart w:id="83" w:name="_Toc8432"/>
      <w:bookmarkStart w:id="84" w:name="_Toc242341008"/>
      <w:r>
        <w:rPr>
          <w:rFonts w:ascii="SimSun" w:hAnsi="SimSun" w:cs="SimSun" w:hint="eastAsia"/>
        </w:rPr>
        <w:t>数据字典设计</w:t>
      </w:r>
      <w:bookmarkEnd w:id="82"/>
      <w:bookmarkEnd w:id="83"/>
      <w:bookmarkEnd w:id="84"/>
    </w:p>
    <w:p w14:paraId="3CE4499A" w14:textId="77777777" w:rsidR="008528A3" w:rsidRDefault="008634EE">
      <w:pPr>
        <w:spacing w:after="120" w:line="288" w:lineRule="auto"/>
        <w:ind w:firstLine="420"/>
      </w:pPr>
      <w:r>
        <w:rPr>
          <w:rFonts w:ascii="SimSun" w:hAnsi="SimSun"/>
        </w:rPr>
        <w:t>系统通用枚举字典如下表。字典值一律采用小写下划线命名，直接复用领域结构体的序列化输出，接口层不做二次映射，以保证单一权威、避免字段漂移。</w:t>
      </w:r>
    </w:p>
    <w:tbl>
      <w:tblPr>
        <w:tblStyle w:val="a5"/>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1276"/>
        <w:gridCol w:w="1105"/>
        <w:gridCol w:w="2381"/>
        <w:gridCol w:w="3742"/>
      </w:tblGrid>
      <w:tr w:rsidR="008528A3" w14:paraId="35A645C1" w14:textId="77777777">
        <w:trPr>
          <w:tblHeader/>
          <w:jc w:val="center"/>
        </w:trPr>
        <w:tc>
          <w:tcPr>
            <w:tcW w:w="1276" w:type="dxa"/>
            <w:shd w:val="clear" w:color="auto" w:fill="1F5FAE"/>
            <w:vAlign w:val="center"/>
          </w:tcPr>
          <w:p w14:paraId="1CE87B1B" w14:textId="77777777" w:rsidR="008528A3" w:rsidRDefault="008634EE">
            <w:pPr>
              <w:spacing w:before="40" w:after="120" w:line="264" w:lineRule="auto"/>
              <w:ind w:firstLine="402"/>
              <w:jc w:val="center"/>
            </w:pPr>
            <w:r>
              <w:rPr>
                <w:rFonts w:ascii="SimSun" w:hAnsi="SimSun"/>
                <w:b/>
                <w:color w:val="FFFFFF"/>
                <w:sz w:val="20"/>
              </w:rPr>
              <w:t>字典编码</w:t>
            </w:r>
          </w:p>
        </w:tc>
        <w:tc>
          <w:tcPr>
            <w:tcW w:w="1105" w:type="dxa"/>
            <w:shd w:val="clear" w:color="auto" w:fill="1F5FAE"/>
            <w:vAlign w:val="center"/>
          </w:tcPr>
          <w:p w14:paraId="1DC76C57" w14:textId="77777777" w:rsidR="008528A3" w:rsidRDefault="008634EE">
            <w:pPr>
              <w:spacing w:before="40" w:after="120" w:line="264" w:lineRule="auto"/>
              <w:ind w:firstLine="402"/>
              <w:jc w:val="center"/>
            </w:pPr>
            <w:r>
              <w:rPr>
                <w:rFonts w:ascii="SimSun" w:hAnsi="SimSun"/>
                <w:b/>
                <w:color w:val="FFFFFF"/>
                <w:sz w:val="20"/>
              </w:rPr>
              <w:t>字典名称</w:t>
            </w:r>
          </w:p>
        </w:tc>
        <w:tc>
          <w:tcPr>
            <w:tcW w:w="2381" w:type="dxa"/>
            <w:shd w:val="clear" w:color="auto" w:fill="1F5FAE"/>
            <w:vAlign w:val="center"/>
          </w:tcPr>
          <w:p w14:paraId="0693FB8F" w14:textId="77777777" w:rsidR="008528A3" w:rsidRDefault="008634EE">
            <w:pPr>
              <w:spacing w:before="40" w:after="120" w:line="264" w:lineRule="auto"/>
              <w:ind w:firstLine="402"/>
              <w:jc w:val="center"/>
            </w:pPr>
            <w:r>
              <w:rPr>
                <w:rFonts w:ascii="SimSun" w:hAnsi="SimSun"/>
                <w:b/>
                <w:color w:val="FFFFFF"/>
                <w:sz w:val="20"/>
              </w:rPr>
              <w:t>字典值</w:t>
            </w:r>
          </w:p>
        </w:tc>
        <w:tc>
          <w:tcPr>
            <w:tcW w:w="3742" w:type="dxa"/>
            <w:shd w:val="clear" w:color="auto" w:fill="1F5FAE"/>
            <w:vAlign w:val="center"/>
          </w:tcPr>
          <w:p w14:paraId="76264808" w14:textId="77777777" w:rsidR="008528A3" w:rsidRDefault="008634EE">
            <w:pPr>
              <w:spacing w:before="40" w:after="120" w:line="264" w:lineRule="auto"/>
              <w:ind w:firstLine="402"/>
              <w:jc w:val="center"/>
            </w:pPr>
            <w:r>
              <w:rPr>
                <w:rFonts w:ascii="SimSun" w:hAnsi="SimSun"/>
                <w:b/>
                <w:color w:val="FFFFFF"/>
                <w:sz w:val="20"/>
              </w:rPr>
              <w:t>释义</w:t>
            </w:r>
          </w:p>
        </w:tc>
      </w:tr>
      <w:tr w:rsidR="008528A3" w14:paraId="2FB81055" w14:textId="77777777">
        <w:trPr>
          <w:jc w:val="center"/>
        </w:trPr>
        <w:tc>
          <w:tcPr>
            <w:tcW w:w="1276" w:type="dxa"/>
            <w:shd w:val="clear" w:color="auto" w:fill="F3F6FB"/>
            <w:vAlign w:val="center"/>
          </w:tcPr>
          <w:p w14:paraId="46CED7DA" w14:textId="77777777" w:rsidR="008528A3" w:rsidRDefault="008634EE">
            <w:pPr>
              <w:spacing w:before="40" w:after="120" w:line="264" w:lineRule="auto"/>
              <w:ind w:firstLine="380"/>
              <w:jc w:val="left"/>
            </w:pPr>
            <w:r>
              <w:rPr>
                <w:rFonts w:ascii="SimSun" w:hAnsi="SimSun"/>
                <w:color w:val="000000"/>
                <w:sz w:val="19"/>
              </w:rPr>
              <w:t>task_state</w:t>
            </w:r>
          </w:p>
        </w:tc>
        <w:tc>
          <w:tcPr>
            <w:tcW w:w="1105" w:type="dxa"/>
            <w:shd w:val="clear" w:color="auto" w:fill="F3F6FB"/>
            <w:vAlign w:val="center"/>
          </w:tcPr>
          <w:p w14:paraId="083B9EC4" w14:textId="77777777" w:rsidR="008528A3" w:rsidRDefault="008634EE">
            <w:pPr>
              <w:spacing w:before="40" w:after="120" w:line="264" w:lineRule="auto"/>
              <w:ind w:firstLine="380"/>
              <w:jc w:val="left"/>
            </w:pPr>
            <w:r>
              <w:rPr>
                <w:rFonts w:ascii="SimSun" w:hAnsi="SimSun"/>
                <w:color w:val="000000"/>
                <w:sz w:val="19"/>
              </w:rPr>
              <w:t>任务状态</w:t>
            </w:r>
          </w:p>
        </w:tc>
        <w:tc>
          <w:tcPr>
            <w:tcW w:w="2381" w:type="dxa"/>
            <w:shd w:val="clear" w:color="auto" w:fill="F3F6FB"/>
            <w:vAlign w:val="center"/>
          </w:tcPr>
          <w:p w14:paraId="72466D23" w14:textId="77777777" w:rsidR="008528A3" w:rsidRDefault="008634EE">
            <w:pPr>
              <w:spacing w:before="40" w:after="120" w:line="264" w:lineRule="auto"/>
              <w:ind w:firstLine="380"/>
              <w:jc w:val="left"/>
            </w:pPr>
            <w:r>
              <w:rPr>
                <w:rFonts w:ascii="SimSun" w:hAnsi="SimSun"/>
                <w:color w:val="000000"/>
                <w:sz w:val="19"/>
              </w:rPr>
              <w:t>queued / running / succeeded / partial / failed / yielded</w:t>
            </w:r>
          </w:p>
        </w:tc>
        <w:tc>
          <w:tcPr>
            <w:tcW w:w="3742" w:type="dxa"/>
            <w:shd w:val="clear" w:color="auto" w:fill="F3F6FB"/>
            <w:vAlign w:val="center"/>
          </w:tcPr>
          <w:p w14:paraId="12D5D0CD" w14:textId="77777777" w:rsidR="008528A3" w:rsidRDefault="008634EE">
            <w:pPr>
              <w:spacing w:before="40" w:after="120" w:line="264" w:lineRule="auto"/>
              <w:ind w:firstLine="380"/>
              <w:jc w:val="left"/>
            </w:pPr>
            <w:r>
              <w:rPr>
                <w:rFonts w:ascii="SimSun" w:hAnsi="SimSun"/>
                <w:color w:val="000000"/>
                <w:sz w:val="19"/>
              </w:rPr>
              <w:t>排队中 / 运行中 / 成功 / 部分成功 / 失败 / 让位（初始化门或数据优先级要求让位）</w:t>
            </w:r>
          </w:p>
        </w:tc>
      </w:tr>
      <w:tr w:rsidR="008528A3" w14:paraId="0687BF86" w14:textId="77777777">
        <w:trPr>
          <w:jc w:val="center"/>
        </w:trPr>
        <w:tc>
          <w:tcPr>
            <w:tcW w:w="1276" w:type="dxa"/>
            <w:shd w:val="clear" w:color="auto" w:fill="FFFFFF"/>
            <w:vAlign w:val="center"/>
          </w:tcPr>
          <w:p w14:paraId="435747C6" w14:textId="77777777" w:rsidR="008528A3" w:rsidRDefault="008634EE">
            <w:pPr>
              <w:spacing w:before="40" w:after="120" w:line="264" w:lineRule="auto"/>
              <w:ind w:firstLine="380"/>
              <w:jc w:val="left"/>
            </w:pPr>
            <w:r>
              <w:rPr>
                <w:rFonts w:ascii="SimSun" w:hAnsi="SimSun"/>
                <w:color w:val="000000"/>
                <w:sz w:val="19"/>
              </w:rPr>
              <w:t>task_kind</w:t>
            </w:r>
          </w:p>
        </w:tc>
        <w:tc>
          <w:tcPr>
            <w:tcW w:w="1105" w:type="dxa"/>
            <w:shd w:val="clear" w:color="auto" w:fill="FFFFFF"/>
            <w:vAlign w:val="center"/>
          </w:tcPr>
          <w:p w14:paraId="066947EE" w14:textId="77777777" w:rsidR="008528A3" w:rsidRDefault="008634EE">
            <w:pPr>
              <w:spacing w:before="40" w:after="120" w:line="264" w:lineRule="auto"/>
              <w:ind w:firstLine="380"/>
              <w:jc w:val="left"/>
            </w:pPr>
            <w:r>
              <w:rPr>
                <w:rFonts w:ascii="SimSun" w:hAnsi="SimSun"/>
                <w:color w:val="000000"/>
                <w:sz w:val="19"/>
              </w:rPr>
              <w:t>任务类型</w:t>
            </w:r>
          </w:p>
        </w:tc>
        <w:tc>
          <w:tcPr>
            <w:tcW w:w="2381" w:type="dxa"/>
            <w:shd w:val="clear" w:color="auto" w:fill="FFFFFF"/>
            <w:vAlign w:val="center"/>
          </w:tcPr>
          <w:p w14:paraId="0FF93681" w14:textId="77777777" w:rsidR="008528A3" w:rsidRDefault="008634EE">
            <w:pPr>
              <w:spacing w:before="40" w:after="120" w:line="264" w:lineRule="auto"/>
              <w:ind w:firstLine="380"/>
              <w:jc w:val="left"/>
            </w:pPr>
            <w:r>
              <w:rPr>
                <w:rFonts w:ascii="SimSun" w:hAnsi="SimSun"/>
                <w:color w:val="000000"/>
                <w:sz w:val="19"/>
              </w:rPr>
              <w:t>data_batch / dbnum_model_ensure / model_drain</w:t>
            </w:r>
          </w:p>
        </w:tc>
        <w:tc>
          <w:tcPr>
            <w:tcW w:w="3742" w:type="dxa"/>
            <w:shd w:val="clear" w:color="auto" w:fill="FFFFFF"/>
            <w:vAlign w:val="center"/>
          </w:tcPr>
          <w:p w14:paraId="66AC9973" w14:textId="77777777" w:rsidR="008528A3" w:rsidRDefault="008634EE">
            <w:pPr>
              <w:spacing w:before="40" w:after="120" w:line="264" w:lineRule="auto"/>
              <w:ind w:firstLine="380"/>
              <w:jc w:val="left"/>
            </w:pPr>
            <w:r>
              <w:rPr>
                <w:rFonts w:ascii="SimSun" w:hAnsi="SimSun"/>
                <w:color w:val="000000"/>
                <w:sz w:val="19"/>
              </w:rPr>
              <w:t>数据批次 / 整库即时生成 / 模型消化页。manual_update、room_recalc 已退役，不再产生新行</w:t>
            </w:r>
          </w:p>
        </w:tc>
      </w:tr>
      <w:tr w:rsidR="008528A3" w14:paraId="0717DC2E" w14:textId="77777777">
        <w:trPr>
          <w:jc w:val="center"/>
        </w:trPr>
        <w:tc>
          <w:tcPr>
            <w:tcW w:w="1276" w:type="dxa"/>
            <w:shd w:val="clear" w:color="auto" w:fill="F3F6FB"/>
            <w:vAlign w:val="center"/>
          </w:tcPr>
          <w:p w14:paraId="20CB3CFE" w14:textId="77777777" w:rsidR="008528A3" w:rsidRDefault="008634EE">
            <w:pPr>
              <w:spacing w:before="40" w:after="120" w:line="264" w:lineRule="auto"/>
              <w:ind w:firstLine="380"/>
              <w:jc w:val="left"/>
            </w:pPr>
            <w:r>
              <w:rPr>
                <w:rFonts w:ascii="SimSun" w:hAnsi="SimSun"/>
                <w:color w:val="000000"/>
                <w:sz w:val="19"/>
              </w:rPr>
              <w:lastRenderedPageBreak/>
              <w:t>batch_intent</w:t>
            </w:r>
          </w:p>
        </w:tc>
        <w:tc>
          <w:tcPr>
            <w:tcW w:w="1105" w:type="dxa"/>
            <w:shd w:val="clear" w:color="auto" w:fill="F3F6FB"/>
            <w:vAlign w:val="center"/>
          </w:tcPr>
          <w:p w14:paraId="2FEF906D" w14:textId="77777777" w:rsidR="008528A3" w:rsidRDefault="008634EE">
            <w:pPr>
              <w:spacing w:before="40" w:after="120" w:line="264" w:lineRule="auto"/>
              <w:ind w:firstLine="380"/>
              <w:jc w:val="left"/>
            </w:pPr>
            <w:r>
              <w:rPr>
                <w:rFonts w:ascii="SimSun" w:hAnsi="SimSun"/>
                <w:color w:val="000000"/>
                <w:sz w:val="19"/>
              </w:rPr>
              <w:t>调度意图</w:t>
            </w:r>
          </w:p>
        </w:tc>
        <w:tc>
          <w:tcPr>
            <w:tcW w:w="2381" w:type="dxa"/>
            <w:shd w:val="clear" w:color="auto" w:fill="F3F6FB"/>
            <w:vAlign w:val="center"/>
          </w:tcPr>
          <w:p w14:paraId="14846943" w14:textId="77777777" w:rsidR="008528A3" w:rsidRDefault="008634EE">
            <w:pPr>
              <w:spacing w:before="40" w:after="120" w:line="264" w:lineRule="auto"/>
              <w:ind w:firstLine="380"/>
              <w:jc w:val="left"/>
            </w:pPr>
            <w:r>
              <w:rPr>
                <w:rFonts w:ascii="SimSun" w:hAnsi="SimSun"/>
                <w:color w:val="000000"/>
                <w:sz w:val="19"/>
              </w:rPr>
              <w:t>initialize / apply_window / model_only / reinitialize</w:t>
            </w:r>
          </w:p>
        </w:tc>
        <w:tc>
          <w:tcPr>
            <w:tcW w:w="3742" w:type="dxa"/>
            <w:shd w:val="clear" w:color="auto" w:fill="F3F6FB"/>
            <w:vAlign w:val="center"/>
          </w:tcPr>
          <w:p w14:paraId="36C6E3A4" w14:textId="77777777" w:rsidR="008528A3" w:rsidRDefault="008634EE">
            <w:pPr>
              <w:spacing w:before="40" w:after="120" w:line="264" w:lineRule="auto"/>
              <w:ind w:firstLine="380"/>
              <w:jc w:val="left"/>
            </w:pPr>
            <w:r>
              <w:rPr>
                <w:rFonts w:ascii="SimSun" w:hAnsi="SimSun"/>
                <w:color w:val="000000"/>
                <w:sz w:val="19"/>
              </w:rPr>
              <w:t>首次导入 / 常规窗口 / 仅模型 / 整库重初始化</w:t>
            </w:r>
          </w:p>
        </w:tc>
      </w:tr>
      <w:tr w:rsidR="008528A3" w14:paraId="4A02405B" w14:textId="77777777">
        <w:trPr>
          <w:jc w:val="center"/>
        </w:trPr>
        <w:tc>
          <w:tcPr>
            <w:tcW w:w="1276" w:type="dxa"/>
            <w:shd w:val="clear" w:color="auto" w:fill="FFFFFF"/>
            <w:vAlign w:val="center"/>
          </w:tcPr>
          <w:p w14:paraId="39667CC5" w14:textId="77777777" w:rsidR="008528A3" w:rsidRDefault="008634EE">
            <w:pPr>
              <w:spacing w:before="40" w:after="120" w:line="264" w:lineRule="auto"/>
              <w:ind w:firstLine="380"/>
              <w:jc w:val="left"/>
            </w:pPr>
            <w:r>
              <w:rPr>
                <w:rFonts w:ascii="SimSun" w:hAnsi="SimSun"/>
                <w:color w:val="000000"/>
                <w:sz w:val="19"/>
              </w:rPr>
              <w:t>model_verdict</w:t>
            </w:r>
          </w:p>
        </w:tc>
        <w:tc>
          <w:tcPr>
            <w:tcW w:w="1105" w:type="dxa"/>
            <w:shd w:val="clear" w:color="auto" w:fill="FFFFFF"/>
            <w:vAlign w:val="center"/>
          </w:tcPr>
          <w:p w14:paraId="2BCD63EA" w14:textId="77777777" w:rsidR="008528A3" w:rsidRDefault="008634EE">
            <w:pPr>
              <w:spacing w:before="40" w:after="120" w:line="264" w:lineRule="auto"/>
              <w:ind w:firstLine="380"/>
              <w:jc w:val="left"/>
            </w:pPr>
            <w:r>
              <w:rPr>
                <w:rFonts w:ascii="SimSun" w:hAnsi="SimSun"/>
                <w:color w:val="000000"/>
                <w:sz w:val="19"/>
              </w:rPr>
              <w:t>库一致性判决</w:t>
            </w:r>
          </w:p>
        </w:tc>
        <w:tc>
          <w:tcPr>
            <w:tcW w:w="2381" w:type="dxa"/>
            <w:shd w:val="clear" w:color="auto" w:fill="FFFFFF"/>
            <w:vAlign w:val="center"/>
          </w:tcPr>
          <w:p w14:paraId="017ED364" w14:textId="77777777" w:rsidR="008528A3" w:rsidRDefault="008634EE">
            <w:pPr>
              <w:spacing w:before="40" w:after="120" w:line="264" w:lineRule="auto"/>
              <w:ind w:firstLine="380"/>
              <w:jc w:val="left"/>
            </w:pPr>
            <w:r>
              <w:rPr>
                <w:rFonts w:ascii="SimSun" w:hAnsi="SimSun"/>
                <w:color w:val="000000"/>
                <w:sz w:val="19"/>
              </w:rPr>
              <w:t>in_sync / lagging / not_judged</w:t>
            </w:r>
          </w:p>
        </w:tc>
        <w:tc>
          <w:tcPr>
            <w:tcW w:w="3742" w:type="dxa"/>
            <w:shd w:val="clear" w:color="auto" w:fill="FFFFFF"/>
            <w:vAlign w:val="center"/>
          </w:tcPr>
          <w:p w14:paraId="79804C76" w14:textId="77777777" w:rsidR="008528A3" w:rsidRDefault="008634EE">
            <w:pPr>
              <w:spacing w:before="40" w:after="120" w:line="264" w:lineRule="auto"/>
              <w:ind w:firstLine="380"/>
              <w:jc w:val="left"/>
            </w:pPr>
            <w:r>
              <w:rPr>
                <w:rFonts w:ascii="SimSun" w:hAnsi="SimSun"/>
                <w:color w:val="000000"/>
                <w:sz w:val="19"/>
              </w:rPr>
              <w:t>一致 / 落后 / 不判（没有可比较的两枚水位，中性状态而非告警）</w:t>
            </w:r>
          </w:p>
        </w:tc>
      </w:tr>
      <w:tr w:rsidR="008528A3" w14:paraId="347ADBE0" w14:textId="77777777">
        <w:trPr>
          <w:jc w:val="center"/>
        </w:trPr>
        <w:tc>
          <w:tcPr>
            <w:tcW w:w="1276" w:type="dxa"/>
            <w:shd w:val="clear" w:color="auto" w:fill="F3F6FB"/>
            <w:vAlign w:val="center"/>
          </w:tcPr>
          <w:p w14:paraId="536BC13E" w14:textId="77777777" w:rsidR="008528A3" w:rsidRDefault="008634EE">
            <w:pPr>
              <w:spacing w:before="40" w:after="120" w:line="264" w:lineRule="auto"/>
              <w:ind w:firstLine="380"/>
              <w:jc w:val="left"/>
            </w:pPr>
            <w:r>
              <w:rPr>
                <w:rFonts w:ascii="SimSun" w:hAnsi="SimSun"/>
                <w:color w:val="000000"/>
                <w:sz w:val="19"/>
              </w:rPr>
              <w:t>file_anomaly</w:t>
            </w:r>
          </w:p>
        </w:tc>
        <w:tc>
          <w:tcPr>
            <w:tcW w:w="1105" w:type="dxa"/>
            <w:shd w:val="clear" w:color="auto" w:fill="F3F6FB"/>
            <w:vAlign w:val="center"/>
          </w:tcPr>
          <w:p w14:paraId="67E14DB9" w14:textId="77777777" w:rsidR="008528A3" w:rsidRDefault="008634EE">
            <w:pPr>
              <w:spacing w:before="40" w:after="120" w:line="264" w:lineRule="auto"/>
              <w:ind w:firstLine="380"/>
              <w:jc w:val="left"/>
            </w:pPr>
            <w:r>
              <w:rPr>
                <w:rFonts w:ascii="SimSun" w:hAnsi="SimSun"/>
                <w:color w:val="000000"/>
                <w:sz w:val="19"/>
              </w:rPr>
              <w:t>文件异常类别</w:t>
            </w:r>
          </w:p>
        </w:tc>
        <w:tc>
          <w:tcPr>
            <w:tcW w:w="2381" w:type="dxa"/>
            <w:shd w:val="clear" w:color="auto" w:fill="F3F6FB"/>
            <w:vAlign w:val="center"/>
          </w:tcPr>
          <w:p w14:paraId="496FA91E" w14:textId="77777777" w:rsidR="008528A3" w:rsidRDefault="008634EE">
            <w:pPr>
              <w:spacing w:before="40" w:after="120" w:line="264" w:lineRule="auto"/>
              <w:ind w:firstLine="380"/>
              <w:jc w:val="left"/>
            </w:pPr>
            <w:r>
              <w:rPr>
                <w:rFonts w:ascii="SimSun" w:hAnsi="SimSun"/>
                <w:color w:val="000000"/>
                <w:sz w:val="19"/>
              </w:rPr>
              <w:t>rollback / path_migrated / type_changed / duplicate / missing</w:t>
            </w:r>
          </w:p>
        </w:tc>
        <w:tc>
          <w:tcPr>
            <w:tcW w:w="3742" w:type="dxa"/>
            <w:shd w:val="clear" w:color="auto" w:fill="F3F6FB"/>
            <w:vAlign w:val="center"/>
          </w:tcPr>
          <w:p w14:paraId="5BB7C7DA" w14:textId="77777777" w:rsidR="008528A3" w:rsidRDefault="008634EE">
            <w:pPr>
              <w:spacing w:before="40" w:after="120" w:line="264" w:lineRule="auto"/>
              <w:ind w:firstLine="380"/>
              <w:jc w:val="left"/>
            </w:pPr>
            <w:r>
              <w:rPr>
                <w:rFonts w:ascii="SimSun" w:hAnsi="SimSun"/>
                <w:color w:val="000000"/>
                <w:sz w:val="19"/>
              </w:rPr>
              <w:t>文件回退（转整库重建，不阻断）/ 路径迁移（不阻断）/ 库类型变更 / 同号重复 / 文件缺失（后三者阻断）</w:t>
            </w:r>
          </w:p>
        </w:tc>
      </w:tr>
      <w:tr w:rsidR="008528A3" w14:paraId="0210748F" w14:textId="77777777">
        <w:trPr>
          <w:jc w:val="center"/>
        </w:trPr>
        <w:tc>
          <w:tcPr>
            <w:tcW w:w="1276" w:type="dxa"/>
            <w:shd w:val="clear" w:color="auto" w:fill="FFFFFF"/>
            <w:vAlign w:val="center"/>
          </w:tcPr>
          <w:p w14:paraId="6851E681" w14:textId="77777777" w:rsidR="008528A3" w:rsidRDefault="008634EE">
            <w:pPr>
              <w:spacing w:before="40" w:after="120" w:line="264" w:lineRule="auto"/>
              <w:ind w:firstLine="380"/>
              <w:jc w:val="left"/>
            </w:pPr>
            <w:r>
              <w:rPr>
                <w:rFonts w:ascii="SimSun" w:hAnsi="SimSun"/>
                <w:color w:val="000000"/>
                <w:sz w:val="19"/>
              </w:rPr>
              <w:t>model_impact</w:t>
            </w:r>
          </w:p>
        </w:tc>
        <w:tc>
          <w:tcPr>
            <w:tcW w:w="1105" w:type="dxa"/>
            <w:shd w:val="clear" w:color="auto" w:fill="FFFFFF"/>
            <w:vAlign w:val="center"/>
          </w:tcPr>
          <w:p w14:paraId="2904E3AB" w14:textId="77777777" w:rsidR="008528A3" w:rsidRDefault="008634EE">
            <w:pPr>
              <w:spacing w:before="40" w:after="120" w:line="264" w:lineRule="auto"/>
              <w:ind w:firstLine="380"/>
              <w:jc w:val="left"/>
            </w:pPr>
            <w:r>
              <w:rPr>
                <w:rFonts w:ascii="SimSun" w:hAnsi="SimSun"/>
                <w:color w:val="000000"/>
                <w:sz w:val="19"/>
              </w:rPr>
              <w:t>模型影响</w:t>
            </w:r>
          </w:p>
        </w:tc>
        <w:tc>
          <w:tcPr>
            <w:tcW w:w="2381" w:type="dxa"/>
            <w:shd w:val="clear" w:color="auto" w:fill="FFFFFF"/>
            <w:vAlign w:val="center"/>
          </w:tcPr>
          <w:p w14:paraId="3B9ED3D0" w14:textId="77777777" w:rsidR="008528A3" w:rsidRDefault="008634EE">
            <w:pPr>
              <w:spacing w:before="40" w:after="120" w:line="264" w:lineRule="auto"/>
              <w:ind w:firstLine="380"/>
              <w:jc w:val="left"/>
            </w:pPr>
            <w:r>
              <w:rPr>
                <w:rFonts w:ascii="SimSun" w:hAnsi="SimSun"/>
                <w:color w:val="000000"/>
                <w:sz w:val="19"/>
              </w:rPr>
              <w:t>regen / transform_only / skip</w:t>
            </w:r>
          </w:p>
        </w:tc>
        <w:tc>
          <w:tcPr>
            <w:tcW w:w="3742" w:type="dxa"/>
            <w:shd w:val="clear" w:color="auto" w:fill="FFFFFF"/>
            <w:vAlign w:val="center"/>
          </w:tcPr>
          <w:p w14:paraId="5730B158" w14:textId="77777777" w:rsidR="008528A3" w:rsidRDefault="008634EE">
            <w:pPr>
              <w:spacing w:before="40" w:after="120" w:line="264" w:lineRule="auto"/>
              <w:ind w:firstLine="380"/>
              <w:jc w:val="left"/>
            </w:pPr>
            <w:r>
              <w:rPr>
                <w:rFonts w:ascii="SimSun" w:hAnsi="SimSun"/>
                <w:color w:val="000000"/>
                <w:sz w:val="19"/>
              </w:rPr>
              <w:t>重生成几何 / 仅更新世界变换 / 纯业务元数据不处理</w:t>
            </w:r>
          </w:p>
        </w:tc>
      </w:tr>
      <w:tr w:rsidR="008528A3" w14:paraId="5AF514EF" w14:textId="77777777">
        <w:trPr>
          <w:jc w:val="center"/>
        </w:trPr>
        <w:tc>
          <w:tcPr>
            <w:tcW w:w="1276" w:type="dxa"/>
            <w:shd w:val="clear" w:color="auto" w:fill="F3F6FB"/>
            <w:vAlign w:val="center"/>
          </w:tcPr>
          <w:p w14:paraId="4C544187" w14:textId="77777777" w:rsidR="008528A3" w:rsidRDefault="008634EE">
            <w:pPr>
              <w:spacing w:before="40" w:after="120" w:line="264" w:lineRule="auto"/>
              <w:ind w:firstLine="380"/>
              <w:jc w:val="left"/>
            </w:pPr>
            <w:r>
              <w:rPr>
                <w:rFonts w:ascii="SimSun" w:hAnsi="SimSun"/>
                <w:color w:val="000000"/>
                <w:sz w:val="19"/>
              </w:rPr>
              <w:t>net_change</w:t>
            </w:r>
          </w:p>
        </w:tc>
        <w:tc>
          <w:tcPr>
            <w:tcW w:w="1105" w:type="dxa"/>
            <w:shd w:val="clear" w:color="auto" w:fill="F3F6FB"/>
            <w:vAlign w:val="center"/>
          </w:tcPr>
          <w:p w14:paraId="5762BEFF" w14:textId="77777777" w:rsidR="008528A3" w:rsidRDefault="008634EE">
            <w:pPr>
              <w:spacing w:before="40" w:after="120" w:line="264" w:lineRule="auto"/>
              <w:ind w:firstLine="380"/>
              <w:jc w:val="left"/>
            </w:pPr>
            <w:r>
              <w:rPr>
                <w:rFonts w:ascii="SimSun" w:hAnsi="SimSun"/>
                <w:color w:val="000000"/>
                <w:sz w:val="19"/>
              </w:rPr>
              <w:t>净变化</w:t>
            </w:r>
          </w:p>
        </w:tc>
        <w:tc>
          <w:tcPr>
            <w:tcW w:w="2381" w:type="dxa"/>
            <w:shd w:val="clear" w:color="auto" w:fill="F3F6FB"/>
            <w:vAlign w:val="center"/>
          </w:tcPr>
          <w:p w14:paraId="02461D26" w14:textId="77777777" w:rsidR="008528A3" w:rsidRDefault="008634EE">
            <w:pPr>
              <w:spacing w:before="40" w:after="120" w:line="264" w:lineRule="auto"/>
              <w:ind w:firstLine="380"/>
              <w:jc w:val="left"/>
            </w:pPr>
            <w:r>
              <w:rPr>
                <w:rFonts w:ascii="SimSun" w:hAnsi="SimSun"/>
                <w:color w:val="000000"/>
                <w:sz w:val="19"/>
              </w:rPr>
              <w:t>added / modified / deleted / cancelled</w:t>
            </w:r>
          </w:p>
        </w:tc>
        <w:tc>
          <w:tcPr>
            <w:tcW w:w="3742" w:type="dxa"/>
            <w:shd w:val="clear" w:color="auto" w:fill="F3F6FB"/>
            <w:vAlign w:val="center"/>
          </w:tcPr>
          <w:p w14:paraId="56D8EC7B" w14:textId="77777777" w:rsidR="008528A3" w:rsidRDefault="008634EE">
            <w:pPr>
              <w:spacing w:before="40" w:after="120" w:line="264" w:lineRule="auto"/>
              <w:ind w:firstLine="380"/>
              <w:jc w:val="left"/>
            </w:pPr>
            <w:r>
              <w:rPr>
                <w:rFonts w:ascii="SimSun" w:hAnsi="SimSun"/>
                <w:color w:val="000000"/>
                <w:sz w:val="19"/>
              </w:rPr>
              <w:t>新增 / 修改 / 删除 / 相互抵消（新增后删除，无净变化）</w:t>
            </w:r>
          </w:p>
        </w:tc>
      </w:tr>
      <w:tr w:rsidR="008528A3" w14:paraId="7CFACF97" w14:textId="77777777">
        <w:trPr>
          <w:jc w:val="center"/>
        </w:trPr>
        <w:tc>
          <w:tcPr>
            <w:tcW w:w="1276" w:type="dxa"/>
            <w:shd w:val="clear" w:color="auto" w:fill="FFFFFF"/>
            <w:vAlign w:val="center"/>
          </w:tcPr>
          <w:p w14:paraId="0730F509" w14:textId="77777777" w:rsidR="008528A3" w:rsidRDefault="008634EE">
            <w:pPr>
              <w:spacing w:before="40" w:after="120" w:line="264" w:lineRule="auto"/>
              <w:ind w:firstLine="380"/>
              <w:jc w:val="left"/>
            </w:pPr>
            <w:r>
              <w:rPr>
                <w:rFonts w:ascii="SimSun" w:hAnsi="SimSun"/>
                <w:color w:val="000000"/>
                <w:sz w:val="19"/>
              </w:rPr>
              <w:t>write_state</w:t>
            </w:r>
          </w:p>
        </w:tc>
        <w:tc>
          <w:tcPr>
            <w:tcW w:w="1105" w:type="dxa"/>
            <w:shd w:val="clear" w:color="auto" w:fill="FFFFFF"/>
            <w:vAlign w:val="center"/>
          </w:tcPr>
          <w:p w14:paraId="7C35166F" w14:textId="77777777" w:rsidR="008528A3" w:rsidRDefault="008634EE">
            <w:pPr>
              <w:spacing w:before="40" w:after="120" w:line="264" w:lineRule="auto"/>
              <w:ind w:firstLine="380"/>
              <w:jc w:val="left"/>
            </w:pPr>
            <w:r>
              <w:rPr>
                <w:rFonts w:ascii="SimSun" w:hAnsi="SimSun"/>
                <w:color w:val="000000"/>
                <w:sz w:val="19"/>
              </w:rPr>
              <w:t>写入标记状态</w:t>
            </w:r>
          </w:p>
        </w:tc>
        <w:tc>
          <w:tcPr>
            <w:tcW w:w="2381" w:type="dxa"/>
            <w:shd w:val="clear" w:color="auto" w:fill="FFFFFF"/>
            <w:vAlign w:val="center"/>
          </w:tcPr>
          <w:p w14:paraId="1BAA9B0F" w14:textId="77777777" w:rsidR="008528A3" w:rsidRDefault="008634EE">
            <w:pPr>
              <w:spacing w:before="40" w:after="120" w:line="264" w:lineRule="auto"/>
              <w:ind w:firstLine="380"/>
              <w:jc w:val="left"/>
            </w:pPr>
            <w:r>
              <w:rPr>
                <w:rFonts w:ascii="SimSun" w:hAnsi="SimSun"/>
                <w:color w:val="000000"/>
                <w:sz w:val="19"/>
              </w:rPr>
              <w:t>writing / finished / null</w:t>
            </w:r>
          </w:p>
        </w:tc>
        <w:tc>
          <w:tcPr>
            <w:tcW w:w="3742" w:type="dxa"/>
            <w:shd w:val="clear" w:color="auto" w:fill="FFFFFF"/>
            <w:vAlign w:val="center"/>
          </w:tcPr>
          <w:p w14:paraId="7B0B564D" w14:textId="77777777" w:rsidR="008528A3" w:rsidRDefault="008634EE">
            <w:pPr>
              <w:spacing w:before="40" w:after="120" w:line="264" w:lineRule="auto"/>
              <w:ind w:firstLine="380"/>
              <w:jc w:val="left"/>
            </w:pPr>
            <w:r>
              <w:rPr>
                <w:rFonts w:ascii="SimSun" w:hAnsi="SimSun"/>
                <w:color w:val="000000"/>
                <w:sz w:val="19"/>
              </w:rPr>
              <w:t>正在写库或上次死在中途 / 本次任务写库结束 / 从未被任务写过（整格缺失等价，不得退回 finished）</w:t>
            </w:r>
          </w:p>
        </w:tc>
      </w:tr>
      <w:tr w:rsidR="008528A3" w14:paraId="483DF129" w14:textId="77777777">
        <w:trPr>
          <w:jc w:val="center"/>
        </w:trPr>
        <w:tc>
          <w:tcPr>
            <w:tcW w:w="1276" w:type="dxa"/>
            <w:shd w:val="clear" w:color="auto" w:fill="F3F6FB"/>
            <w:vAlign w:val="center"/>
          </w:tcPr>
          <w:p w14:paraId="3CFACB5E" w14:textId="77777777" w:rsidR="008528A3" w:rsidRDefault="008634EE">
            <w:pPr>
              <w:spacing w:before="40" w:after="120" w:line="264" w:lineRule="auto"/>
              <w:ind w:firstLine="380"/>
              <w:jc w:val="left"/>
            </w:pPr>
            <w:r>
              <w:rPr>
                <w:rFonts w:ascii="SimSun" w:hAnsi="SimSun"/>
                <w:color w:val="000000"/>
                <w:sz w:val="19"/>
              </w:rPr>
              <w:t>model_source</w:t>
            </w:r>
          </w:p>
        </w:tc>
        <w:tc>
          <w:tcPr>
            <w:tcW w:w="1105" w:type="dxa"/>
            <w:shd w:val="clear" w:color="auto" w:fill="F3F6FB"/>
            <w:vAlign w:val="center"/>
          </w:tcPr>
          <w:p w14:paraId="7C58A432" w14:textId="77777777" w:rsidR="008528A3" w:rsidRDefault="008634EE">
            <w:pPr>
              <w:spacing w:before="40" w:after="120" w:line="264" w:lineRule="auto"/>
              <w:ind w:firstLine="380"/>
              <w:jc w:val="left"/>
            </w:pPr>
            <w:r>
              <w:rPr>
                <w:rFonts w:ascii="SimSun" w:hAnsi="SimSun"/>
                <w:color w:val="000000"/>
                <w:sz w:val="19"/>
              </w:rPr>
              <w:t>模型取数源</w:t>
            </w:r>
          </w:p>
        </w:tc>
        <w:tc>
          <w:tcPr>
            <w:tcW w:w="2381" w:type="dxa"/>
            <w:shd w:val="clear" w:color="auto" w:fill="F3F6FB"/>
            <w:vAlign w:val="center"/>
          </w:tcPr>
          <w:p w14:paraId="6FA00434" w14:textId="77777777" w:rsidR="008528A3" w:rsidRDefault="008634EE">
            <w:pPr>
              <w:spacing w:before="40" w:after="120" w:line="264" w:lineRule="auto"/>
              <w:ind w:firstLine="380"/>
              <w:jc w:val="left"/>
            </w:pPr>
            <w:r>
              <w:rPr>
                <w:rFonts w:ascii="SimSun" w:hAnsi="SimSun"/>
                <w:color w:val="000000"/>
                <w:sz w:val="19"/>
              </w:rPr>
              <w:t>database / memory</w:t>
            </w:r>
          </w:p>
        </w:tc>
        <w:tc>
          <w:tcPr>
            <w:tcW w:w="3742" w:type="dxa"/>
            <w:shd w:val="clear" w:color="auto" w:fill="F3F6FB"/>
            <w:vAlign w:val="center"/>
          </w:tcPr>
          <w:p w14:paraId="68CE2A69" w14:textId="77777777" w:rsidR="008528A3" w:rsidRDefault="008634EE">
            <w:pPr>
              <w:spacing w:before="40" w:after="120" w:line="264" w:lineRule="auto"/>
              <w:ind w:firstLine="380"/>
              <w:jc w:val="left"/>
            </w:pPr>
            <w:r>
              <w:rPr>
                <w:rFonts w:ascii="SimSun" w:hAnsi="SimSun"/>
                <w:color w:val="000000"/>
                <w:sz w:val="19"/>
              </w:rPr>
              <w:t>读数据库 / 读进程内投影</w:t>
            </w:r>
          </w:p>
        </w:tc>
      </w:tr>
      <w:tr w:rsidR="008528A3" w14:paraId="78B9C9DD" w14:textId="77777777">
        <w:trPr>
          <w:jc w:val="center"/>
        </w:trPr>
        <w:tc>
          <w:tcPr>
            <w:tcW w:w="1276" w:type="dxa"/>
            <w:shd w:val="clear" w:color="auto" w:fill="FFFFFF"/>
            <w:vAlign w:val="center"/>
          </w:tcPr>
          <w:p w14:paraId="0B5984C5" w14:textId="77777777" w:rsidR="008528A3" w:rsidRDefault="008634EE">
            <w:pPr>
              <w:spacing w:before="40" w:after="120" w:line="264" w:lineRule="auto"/>
              <w:ind w:firstLine="380"/>
              <w:jc w:val="left"/>
            </w:pPr>
            <w:r>
              <w:rPr>
                <w:rFonts w:ascii="SimSun" w:hAnsi="SimSun"/>
                <w:color w:val="000000"/>
                <w:sz w:val="19"/>
              </w:rPr>
              <w:t>model_source_reason</w:t>
            </w:r>
          </w:p>
        </w:tc>
        <w:tc>
          <w:tcPr>
            <w:tcW w:w="1105" w:type="dxa"/>
            <w:shd w:val="clear" w:color="auto" w:fill="FFFFFF"/>
            <w:vAlign w:val="center"/>
          </w:tcPr>
          <w:p w14:paraId="04472900" w14:textId="77777777" w:rsidR="008528A3" w:rsidRDefault="008634EE">
            <w:pPr>
              <w:spacing w:before="40" w:after="120" w:line="264" w:lineRule="auto"/>
              <w:ind w:firstLine="380"/>
              <w:jc w:val="left"/>
            </w:pPr>
            <w:r>
              <w:rPr>
                <w:rFonts w:ascii="SimSun" w:hAnsi="SimSun"/>
                <w:color w:val="000000"/>
                <w:sz w:val="19"/>
              </w:rPr>
              <w:t>取数源理由</w:t>
            </w:r>
          </w:p>
        </w:tc>
        <w:tc>
          <w:tcPr>
            <w:tcW w:w="2381" w:type="dxa"/>
            <w:shd w:val="clear" w:color="auto" w:fill="FFFFFF"/>
            <w:vAlign w:val="center"/>
          </w:tcPr>
          <w:p w14:paraId="38FC97A7" w14:textId="77777777" w:rsidR="008528A3" w:rsidRDefault="008634EE">
            <w:pPr>
              <w:spacing w:before="40" w:after="120" w:line="264" w:lineRule="auto"/>
              <w:ind w:firstLine="380"/>
              <w:jc w:val="left"/>
            </w:pPr>
            <w:r>
              <w:rPr>
                <w:rFonts w:ascii="SimSun" w:hAnsi="SimSun"/>
                <w:color w:val="000000"/>
                <w:sz w:val="19"/>
              </w:rPr>
              <w:t>read-through / data_watermark_unestablished / initialization_publishing / model_lagging</w:t>
            </w:r>
          </w:p>
        </w:tc>
        <w:tc>
          <w:tcPr>
            <w:tcW w:w="3742" w:type="dxa"/>
            <w:shd w:val="clear" w:color="auto" w:fill="FFFFFF"/>
            <w:vAlign w:val="center"/>
          </w:tcPr>
          <w:p w14:paraId="4D52B36A" w14:textId="77777777" w:rsidR="008528A3" w:rsidRDefault="008634EE">
            <w:pPr>
              <w:spacing w:before="40" w:after="120" w:line="264" w:lineRule="auto"/>
              <w:ind w:firstLine="380"/>
              <w:jc w:val="left"/>
            </w:pPr>
            <w:r>
              <w:rPr>
                <w:rFonts w:ascii="SimSun" w:hAnsi="SimSun"/>
                <w:color w:val="000000"/>
                <w:sz w:val="19"/>
              </w:rPr>
              <w:t>读透形态 / 基线未落 / 该库正在被写 / 模型水位未追上</w:t>
            </w:r>
          </w:p>
        </w:tc>
      </w:tr>
      <w:tr w:rsidR="008528A3" w14:paraId="0A563777" w14:textId="77777777">
        <w:trPr>
          <w:jc w:val="center"/>
        </w:trPr>
        <w:tc>
          <w:tcPr>
            <w:tcW w:w="1276" w:type="dxa"/>
            <w:shd w:val="clear" w:color="auto" w:fill="F3F6FB"/>
            <w:vAlign w:val="center"/>
          </w:tcPr>
          <w:p w14:paraId="0A8213C2" w14:textId="77777777" w:rsidR="008528A3" w:rsidRDefault="008634EE">
            <w:pPr>
              <w:spacing w:before="40" w:after="120" w:line="264" w:lineRule="auto"/>
              <w:ind w:firstLine="380"/>
              <w:jc w:val="left"/>
            </w:pPr>
            <w:r>
              <w:rPr>
                <w:rFonts w:ascii="SimSun" w:hAnsi="SimSun"/>
                <w:color w:val="000000"/>
                <w:sz w:val="19"/>
              </w:rPr>
              <w:t>room_calc_status</w:t>
            </w:r>
          </w:p>
        </w:tc>
        <w:tc>
          <w:tcPr>
            <w:tcW w:w="1105" w:type="dxa"/>
            <w:shd w:val="clear" w:color="auto" w:fill="F3F6FB"/>
            <w:vAlign w:val="center"/>
          </w:tcPr>
          <w:p w14:paraId="3B3C9F51" w14:textId="77777777" w:rsidR="008528A3" w:rsidRDefault="008634EE">
            <w:pPr>
              <w:spacing w:before="40" w:after="120" w:line="264" w:lineRule="auto"/>
              <w:ind w:firstLine="380"/>
              <w:jc w:val="left"/>
            </w:pPr>
            <w:r>
              <w:rPr>
                <w:rFonts w:ascii="SimSun" w:hAnsi="SimSun"/>
                <w:color w:val="000000"/>
                <w:sz w:val="19"/>
              </w:rPr>
              <w:t>房间计算状态</w:t>
            </w:r>
          </w:p>
        </w:tc>
        <w:tc>
          <w:tcPr>
            <w:tcW w:w="2381" w:type="dxa"/>
            <w:shd w:val="clear" w:color="auto" w:fill="F3F6FB"/>
            <w:vAlign w:val="center"/>
          </w:tcPr>
          <w:p w14:paraId="1FB8B5DA" w14:textId="77777777" w:rsidR="008528A3" w:rsidRDefault="008634EE">
            <w:pPr>
              <w:spacing w:before="40" w:after="120" w:line="264" w:lineRule="auto"/>
              <w:ind w:firstLine="380"/>
              <w:jc w:val="left"/>
            </w:pPr>
            <w:r>
              <w:rPr>
                <w:rFonts w:ascii="SimSun" w:hAnsi="SimSun"/>
                <w:color w:val="000000"/>
                <w:sz w:val="19"/>
              </w:rPr>
              <w:t>ready_nonempty / ready_empty / not_computed / initializing / failed / disabled</w:t>
            </w:r>
          </w:p>
        </w:tc>
        <w:tc>
          <w:tcPr>
            <w:tcW w:w="3742" w:type="dxa"/>
            <w:shd w:val="clear" w:color="auto" w:fill="F3F6FB"/>
            <w:vAlign w:val="center"/>
          </w:tcPr>
          <w:p w14:paraId="0C25345B" w14:textId="77777777" w:rsidR="008528A3" w:rsidRDefault="008634EE">
            <w:pPr>
              <w:spacing w:before="40" w:after="120" w:line="264" w:lineRule="auto"/>
              <w:ind w:firstLine="380"/>
              <w:jc w:val="left"/>
            </w:pPr>
            <w:r>
              <w:rPr>
                <w:rFonts w:ascii="SimSun" w:hAnsi="SimSun"/>
                <w:color w:val="000000"/>
                <w:sz w:val="19"/>
              </w:rPr>
              <w:t>已计算非空 / 已计算为空 / 未计算 / 初始化中 / 失败 / 已停用。只有 ready_empty 才可显示为“不属于任何房间”</w:t>
            </w:r>
          </w:p>
        </w:tc>
      </w:tr>
      <w:tr w:rsidR="008528A3" w14:paraId="3BEA0AAC" w14:textId="77777777">
        <w:trPr>
          <w:jc w:val="center"/>
        </w:trPr>
        <w:tc>
          <w:tcPr>
            <w:tcW w:w="1276" w:type="dxa"/>
            <w:shd w:val="clear" w:color="auto" w:fill="FFFFFF"/>
            <w:vAlign w:val="center"/>
          </w:tcPr>
          <w:p w14:paraId="289A90BF" w14:textId="77777777" w:rsidR="008528A3" w:rsidRDefault="008634EE">
            <w:pPr>
              <w:spacing w:before="40" w:after="120" w:line="264" w:lineRule="auto"/>
              <w:ind w:firstLine="380"/>
              <w:jc w:val="left"/>
            </w:pPr>
            <w:r>
              <w:rPr>
                <w:rFonts w:ascii="SimSun" w:hAnsi="SimSun"/>
                <w:color w:val="000000"/>
                <w:sz w:val="19"/>
              </w:rPr>
              <w:t>spatial_state</w:t>
            </w:r>
          </w:p>
        </w:tc>
        <w:tc>
          <w:tcPr>
            <w:tcW w:w="1105" w:type="dxa"/>
            <w:shd w:val="clear" w:color="auto" w:fill="FFFFFF"/>
            <w:vAlign w:val="center"/>
          </w:tcPr>
          <w:p w14:paraId="4CAFB1EC" w14:textId="77777777" w:rsidR="008528A3" w:rsidRDefault="008634EE">
            <w:pPr>
              <w:spacing w:before="40" w:after="120" w:line="264" w:lineRule="auto"/>
              <w:ind w:firstLine="380"/>
              <w:jc w:val="left"/>
            </w:pPr>
            <w:r>
              <w:rPr>
                <w:rFonts w:ascii="SimSun" w:hAnsi="SimSun"/>
                <w:color w:val="000000"/>
                <w:sz w:val="19"/>
              </w:rPr>
              <w:t>空间索引状态</w:t>
            </w:r>
          </w:p>
        </w:tc>
        <w:tc>
          <w:tcPr>
            <w:tcW w:w="2381" w:type="dxa"/>
            <w:shd w:val="clear" w:color="auto" w:fill="FFFFFF"/>
            <w:vAlign w:val="center"/>
          </w:tcPr>
          <w:p w14:paraId="0B498FF7" w14:textId="77777777" w:rsidR="008528A3" w:rsidRDefault="008634EE">
            <w:pPr>
              <w:spacing w:before="40" w:after="120" w:line="264" w:lineRule="auto"/>
              <w:ind w:firstLine="380"/>
              <w:jc w:val="left"/>
            </w:pPr>
            <w:r>
              <w:rPr>
                <w:rFonts w:ascii="SimSun" w:hAnsi="SimSun"/>
                <w:color w:val="000000"/>
                <w:sz w:val="19"/>
              </w:rPr>
              <w:t>ready / ready_empty / uninitialized / loading / rebuilding / replay_required / degraded_reuse / degraded_blocked</w:t>
            </w:r>
          </w:p>
        </w:tc>
        <w:tc>
          <w:tcPr>
            <w:tcW w:w="3742" w:type="dxa"/>
            <w:shd w:val="clear" w:color="auto" w:fill="FFFFFF"/>
            <w:vAlign w:val="center"/>
          </w:tcPr>
          <w:p w14:paraId="2024B96B" w14:textId="77777777" w:rsidR="008528A3" w:rsidRDefault="008634EE">
            <w:pPr>
              <w:spacing w:before="40" w:after="120" w:line="264" w:lineRule="auto"/>
              <w:ind w:firstLine="380"/>
              <w:jc w:val="left"/>
            </w:pPr>
            <w:r>
              <w:rPr>
                <w:rFonts w:ascii="SimSun" w:hAnsi="SimSun"/>
                <w:color w:val="000000"/>
                <w:sz w:val="19"/>
              </w:rPr>
              <w:t>就绪 / 就绪且空（放行，返回空结果）/ 其余六档一律拒绝查询并带退避提示</w:t>
            </w:r>
          </w:p>
        </w:tc>
      </w:tr>
      <w:tr w:rsidR="008528A3" w14:paraId="5CB5D684" w14:textId="77777777">
        <w:trPr>
          <w:jc w:val="center"/>
        </w:trPr>
        <w:tc>
          <w:tcPr>
            <w:tcW w:w="1276" w:type="dxa"/>
            <w:shd w:val="clear" w:color="auto" w:fill="F3F6FB"/>
            <w:vAlign w:val="center"/>
          </w:tcPr>
          <w:p w14:paraId="1CA8494B" w14:textId="77777777" w:rsidR="008528A3" w:rsidRDefault="008634EE">
            <w:pPr>
              <w:spacing w:before="40" w:after="120" w:line="264" w:lineRule="auto"/>
              <w:ind w:firstLine="380"/>
              <w:jc w:val="left"/>
            </w:pPr>
            <w:r>
              <w:rPr>
                <w:rFonts w:ascii="SimSun" w:hAnsi="SimSun"/>
                <w:color w:val="000000"/>
                <w:sz w:val="19"/>
              </w:rPr>
              <w:t>graphics_behaviour</w:t>
            </w:r>
          </w:p>
        </w:tc>
        <w:tc>
          <w:tcPr>
            <w:tcW w:w="1105" w:type="dxa"/>
            <w:shd w:val="clear" w:color="auto" w:fill="F3F6FB"/>
            <w:vAlign w:val="center"/>
          </w:tcPr>
          <w:p w14:paraId="7F108FCB" w14:textId="77777777" w:rsidR="008528A3" w:rsidRDefault="008634EE">
            <w:pPr>
              <w:spacing w:before="40" w:after="120" w:line="264" w:lineRule="auto"/>
              <w:ind w:firstLine="380"/>
              <w:jc w:val="left"/>
            </w:pPr>
            <w:r>
              <w:rPr>
                <w:rFonts w:ascii="SimSun" w:hAnsi="SimSun"/>
                <w:color w:val="000000"/>
                <w:sz w:val="19"/>
              </w:rPr>
              <w:t>元素图形行为</w:t>
            </w:r>
          </w:p>
        </w:tc>
        <w:tc>
          <w:tcPr>
            <w:tcW w:w="2381" w:type="dxa"/>
            <w:shd w:val="clear" w:color="auto" w:fill="F3F6FB"/>
            <w:vAlign w:val="center"/>
          </w:tcPr>
          <w:p w14:paraId="39695EE0" w14:textId="77777777" w:rsidR="008528A3" w:rsidRDefault="008634EE">
            <w:pPr>
              <w:spacing w:before="40" w:after="120" w:line="264" w:lineRule="auto"/>
              <w:ind w:firstLine="380"/>
              <w:jc w:val="left"/>
            </w:pPr>
            <w:r>
              <w:rPr>
                <w:rFonts w:ascii="SimSun" w:hAnsi="SimSun"/>
                <w:color w:val="000000"/>
                <w:sz w:val="19"/>
              </w:rPr>
              <w:t>0 / 1 / 2 / 3</w:t>
            </w:r>
          </w:p>
        </w:tc>
        <w:tc>
          <w:tcPr>
            <w:tcW w:w="3742" w:type="dxa"/>
            <w:shd w:val="clear" w:color="auto" w:fill="F3F6FB"/>
            <w:vAlign w:val="center"/>
          </w:tcPr>
          <w:p w14:paraId="1A69823B" w14:textId="77777777" w:rsidR="008528A3" w:rsidRDefault="008634EE">
            <w:pPr>
              <w:spacing w:before="40" w:after="120" w:line="264" w:lineRule="auto"/>
              <w:ind w:firstLine="380"/>
              <w:jc w:val="left"/>
            </w:pPr>
            <w:r>
              <w:rPr>
                <w:rFonts w:ascii="SimSun" w:hAnsi="SimSun"/>
                <w:color w:val="000000"/>
                <w:sz w:val="19"/>
              </w:rPr>
              <w:t>普通可画件 / 几何数据容器 / 层级容器 / 专用绘制路径。E3D 3.1 的 1931 个类型分布为 1652 / 109 / 98 / 72，只有 1 与 2 需要设防</w:t>
            </w:r>
          </w:p>
        </w:tc>
      </w:tr>
      <w:tr w:rsidR="008528A3" w14:paraId="237BC7BA" w14:textId="77777777">
        <w:trPr>
          <w:jc w:val="center"/>
        </w:trPr>
        <w:tc>
          <w:tcPr>
            <w:tcW w:w="1276" w:type="dxa"/>
            <w:shd w:val="clear" w:color="auto" w:fill="FFFFFF"/>
            <w:vAlign w:val="center"/>
          </w:tcPr>
          <w:p w14:paraId="46F371ED" w14:textId="77777777" w:rsidR="008528A3" w:rsidRDefault="008634EE">
            <w:pPr>
              <w:spacing w:before="40" w:after="120" w:line="264" w:lineRule="auto"/>
              <w:ind w:firstLine="380"/>
              <w:jc w:val="left"/>
            </w:pPr>
            <w:r>
              <w:rPr>
                <w:rFonts w:ascii="SimSun" w:hAnsi="SimSun"/>
                <w:color w:val="000000"/>
                <w:sz w:val="19"/>
              </w:rPr>
              <w:t>review_</w:t>
            </w:r>
            <w:r>
              <w:rPr>
                <w:rFonts w:ascii="SimSun" w:hAnsi="SimSun"/>
                <w:color w:val="000000"/>
                <w:sz w:val="19"/>
              </w:rPr>
              <w:lastRenderedPageBreak/>
              <w:t>role</w:t>
            </w:r>
          </w:p>
        </w:tc>
        <w:tc>
          <w:tcPr>
            <w:tcW w:w="1105" w:type="dxa"/>
            <w:shd w:val="clear" w:color="auto" w:fill="FFFFFF"/>
            <w:vAlign w:val="center"/>
          </w:tcPr>
          <w:p w14:paraId="04666120" w14:textId="77777777" w:rsidR="008528A3" w:rsidRDefault="008634EE">
            <w:pPr>
              <w:spacing w:before="40" w:after="120" w:line="264" w:lineRule="auto"/>
              <w:ind w:firstLine="380"/>
              <w:jc w:val="left"/>
            </w:pPr>
            <w:r>
              <w:rPr>
                <w:rFonts w:ascii="SimSun" w:hAnsi="SimSun"/>
                <w:color w:val="000000"/>
                <w:sz w:val="19"/>
              </w:rPr>
              <w:lastRenderedPageBreak/>
              <w:t>校审</w:t>
            </w:r>
            <w:r>
              <w:rPr>
                <w:rFonts w:ascii="SimSun" w:hAnsi="SimSun"/>
                <w:color w:val="000000"/>
                <w:sz w:val="19"/>
              </w:rPr>
              <w:lastRenderedPageBreak/>
              <w:t>角色</w:t>
            </w:r>
          </w:p>
        </w:tc>
        <w:tc>
          <w:tcPr>
            <w:tcW w:w="2381" w:type="dxa"/>
            <w:shd w:val="clear" w:color="auto" w:fill="FFFFFF"/>
            <w:vAlign w:val="center"/>
          </w:tcPr>
          <w:p w14:paraId="66A8BBCD" w14:textId="77777777" w:rsidR="008528A3" w:rsidRDefault="008634EE">
            <w:pPr>
              <w:spacing w:before="40" w:after="120" w:line="264" w:lineRule="auto"/>
              <w:ind w:firstLine="380"/>
              <w:jc w:val="left"/>
            </w:pPr>
            <w:r>
              <w:rPr>
                <w:rFonts w:ascii="SimSun" w:hAnsi="SimSun"/>
                <w:color w:val="000000"/>
                <w:sz w:val="19"/>
              </w:rPr>
              <w:lastRenderedPageBreak/>
              <w:t xml:space="preserve">admin / sj / jd / </w:t>
            </w:r>
            <w:r>
              <w:rPr>
                <w:rFonts w:ascii="SimSun" w:hAnsi="SimSun"/>
                <w:color w:val="000000"/>
                <w:sz w:val="19"/>
              </w:rPr>
              <w:lastRenderedPageBreak/>
              <w:t>sh / pz</w:t>
            </w:r>
          </w:p>
        </w:tc>
        <w:tc>
          <w:tcPr>
            <w:tcW w:w="3742" w:type="dxa"/>
            <w:shd w:val="clear" w:color="auto" w:fill="FFFFFF"/>
            <w:vAlign w:val="center"/>
          </w:tcPr>
          <w:p w14:paraId="723983A2" w14:textId="77777777" w:rsidR="008528A3" w:rsidRDefault="008634EE">
            <w:pPr>
              <w:spacing w:before="40" w:after="120" w:line="264" w:lineRule="auto"/>
              <w:ind w:firstLine="380"/>
              <w:jc w:val="left"/>
            </w:pPr>
            <w:r>
              <w:rPr>
                <w:rFonts w:ascii="SimSun" w:hAnsi="SimSun"/>
                <w:color w:val="000000"/>
                <w:sz w:val="19"/>
              </w:rPr>
              <w:lastRenderedPageBreak/>
              <w:t>管理员 / 编制 / 校对 / 审核 / 批</w:t>
            </w:r>
            <w:r>
              <w:rPr>
                <w:rFonts w:ascii="SimSun" w:hAnsi="SimSun"/>
                <w:color w:val="000000"/>
                <w:sz w:val="19"/>
              </w:rPr>
              <w:lastRenderedPageBreak/>
              <w:t>准。流转节点顺序为 sj → jd → sh → pz</w:t>
            </w:r>
          </w:p>
        </w:tc>
      </w:tr>
      <w:tr w:rsidR="008528A3" w14:paraId="6935C537" w14:textId="77777777">
        <w:trPr>
          <w:jc w:val="center"/>
        </w:trPr>
        <w:tc>
          <w:tcPr>
            <w:tcW w:w="1276" w:type="dxa"/>
            <w:shd w:val="clear" w:color="auto" w:fill="F3F6FB"/>
            <w:vAlign w:val="center"/>
          </w:tcPr>
          <w:p w14:paraId="5EA9F75F" w14:textId="77777777" w:rsidR="008528A3" w:rsidRDefault="008634EE">
            <w:pPr>
              <w:spacing w:before="40" w:after="120" w:line="264" w:lineRule="auto"/>
              <w:ind w:firstLine="380"/>
              <w:jc w:val="left"/>
            </w:pPr>
            <w:r>
              <w:rPr>
                <w:rFonts w:ascii="SimSun" w:hAnsi="SimSun"/>
                <w:color w:val="000000"/>
                <w:sz w:val="19"/>
              </w:rPr>
              <w:lastRenderedPageBreak/>
              <w:t>review_node</w:t>
            </w:r>
          </w:p>
        </w:tc>
        <w:tc>
          <w:tcPr>
            <w:tcW w:w="1105" w:type="dxa"/>
            <w:shd w:val="clear" w:color="auto" w:fill="F3F6FB"/>
            <w:vAlign w:val="center"/>
          </w:tcPr>
          <w:p w14:paraId="3983D852" w14:textId="77777777" w:rsidR="008528A3" w:rsidRDefault="008634EE">
            <w:pPr>
              <w:spacing w:before="40" w:after="120" w:line="264" w:lineRule="auto"/>
              <w:ind w:firstLine="380"/>
              <w:jc w:val="left"/>
            </w:pPr>
            <w:r>
              <w:rPr>
                <w:rFonts w:ascii="SimSun" w:hAnsi="SimSun"/>
                <w:color w:val="000000"/>
                <w:sz w:val="19"/>
              </w:rPr>
              <w:t>校审流转节点</w:t>
            </w:r>
          </w:p>
        </w:tc>
        <w:tc>
          <w:tcPr>
            <w:tcW w:w="2381" w:type="dxa"/>
            <w:shd w:val="clear" w:color="auto" w:fill="F3F6FB"/>
            <w:vAlign w:val="center"/>
          </w:tcPr>
          <w:p w14:paraId="120E8F58" w14:textId="77777777" w:rsidR="008528A3" w:rsidRDefault="008634EE">
            <w:pPr>
              <w:spacing w:before="40" w:after="120" w:line="264" w:lineRule="auto"/>
              <w:ind w:firstLine="380"/>
              <w:jc w:val="left"/>
            </w:pPr>
            <w:r>
              <w:rPr>
                <w:rFonts w:ascii="SimSun" w:hAnsi="SimSun"/>
                <w:color w:val="000000"/>
                <w:sz w:val="19"/>
              </w:rPr>
              <w:t>sj / jd / sh / pz</w:t>
            </w:r>
          </w:p>
        </w:tc>
        <w:tc>
          <w:tcPr>
            <w:tcW w:w="3742" w:type="dxa"/>
            <w:shd w:val="clear" w:color="auto" w:fill="F3F6FB"/>
            <w:vAlign w:val="center"/>
          </w:tcPr>
          <w:p w14:paraId="539DD65E" w14:textId="77777777" w:rsidR="008528A3" w:rsidRDefault="008634EE">
            <w:pPr>
              <w:spacing w:before="40" w:after="120" w:line="264" w:lineRule="auto"/>
              <w:ind w:firstLine="380"/>
              <w:jc w:val="left"/>
            </w:pPr>
            <w:r>
              <w:rPr>
                <w:rFonts w:ascii="SimSun" w:hAnsi="SimSun"/>
                <w:color w:val="000000"/>
                <w:sz w:val="19"/>
              </w:rPr>
              <w:t>编制 / 校对 / 审核 / 批准。按此顺序推进，接口层另以 designer / proofreader / reviewer / manager 回显节点英文名</w:t>
            </w:r>
          </w:p>
        </w:tc>
      </w:tr>
      <w:tr w:rsidR="008528A3" w14:paraId="5A9ED939" w14:textId="77777777">
        <w:trPr>
          <w:jc w:val="center"/>
        </w:trPr>
        <w:tc>
          <w:tcPr>
            <w:tcW w:w="1276" w:type="dxa"/>
            <w:shd w:val="clear" w:color="auto" w:fill="F3F6FB"/>
            <w:vAlign w:val="center"/>
          </w:tcPr>
          <w:p w14:paraId="4EDBAC7E" w14:textId="77777777" w:rsidR="008528A3" w:rsidRDefault="008634EE">
            <w:pPr>
              <w:spacing w:before="40" w:after="120" w:line="264" w:lineRule="auto"/>
              <w:ind w:firstLine="380"/>
              <w:jc w:val="left"/>
            </w:pPr>
            <w:r>
              <w:rPr>
                <w:rFonts w:ascii="SimSun" w:hAnsi="SimSun"/>
                <w:color w:val="000000"/>
                <w:sz w:val="19"/>
              </w:rPr>
              <w:t>review_task_status</w:t>
            </w:r>
          </w:p>
        </w:tc>
        <w:tc>
          <w:tcPr>
            <w:tcW w:w="1105" w:type="dxa"/>
            <w:shd w:val="clear" w:color="auto" w:fill="F3F6FB"/>
            <w:vAlign w:val="center"/>
          </w:tcPr>
          <w:p w14:paraId="5C752B9F" w14:textId="77777777" w:rsidR="008528A3" w:rsidRDefault="008634EE">
            <w:pPr>
              <w:spacing w:before="40" w:after="120" w:line="264" w:lineRule="auto"/>
              <w:ind w:firstLine="380"/>
              <w:jc w:val="left"/>
            </w:pPr>
            <w:r>
              <w:rPr>
                <w:rFonts w:ascii="SimSun" w:hAnsi="SimSun"/>
                <w:color w:val="000000"/>
                <w:sz w:val="19"/>
              </w:rPr>
              <w:t>校审任务状态</w:t>
            </w:r>
          </w:p>
        </w:tc>
        <w:tc>
          <w:tcPr>
            <w:tcW w:w="2381" w:type="dxa"/>
            <w:shd w:val="clear" w:color="auto" w:fill="F3F6FB"/>
            <w:vAlign w:val="center"/>
          </w:tcPr>
          <w:p w14:paraId="16176867" w14:textId="77777777" w:rsidR="008528A3" w:rsidRDefault="008634EE">
            <w:pPr>
              <w:spacing w:before="40" w:after="120" w:line="264" w:lineRule="auto"/>
              <w:ind w:firstLine="380"/>
              <w:jc w:val="left"/>
            </w:pPr>
            <w:r>
              <w:rPr>
                <w:rFonts w:ascii="SimSun" w:hAnsi="SimSun"/>
                <w:color w:val="000000"/>
                <w:sz w:val="19"/>
              </w:rPr>
              <w:t>draft / submitted / in_review / approved / rejected / cancelled</w:t>
            </w:r>
          </w:p>
        </w:tc>
        <w:tc>
          <w:tcPr>
            <w:tcW w:w="3742" w:type="dxa"/>
            <w:shd w:val="clear" w:color="auto" w:fill="F3F6FB"/>
            <w:vAlign w:val="center"/>
          </w:tcPr>
          <w:p w14:paraId="1B0CF1A4" w14:textId="77777777" w:rsidR="008528A3" w:rsidRDefault="008634EE">
            <w:pPr>
              <w:spacing w:before="40" w:after="120" w:line="264" w:lineRule="auto"/>
              <w:ind w:firstLine="380"/>
              <w:jc w:val="left"/>
            </w:pPr>
            <w:r>
              <w:rPr>
                <w:rFonts w:ascii="SimSun" w:hAnsi="SimSun"/>
                <w:color w:val="000000"/>
                <w:sz w:val="19"/>
              </w:rPr>
              <w:t>草稿 / 已提交 / 校审中 / 通过 / 驳回 / 取消。软删另置删除标记，不占状态值</w:t>
            </w:r>
          </w:p>
        </w:tc>
      </w:tr>
      <w:tr w:rsidR="008528A3" w14:paraId="19377662" w14:textId="77777777">
        <w:trPr>
          <w:jc w:val="center"/>
        </w:trPr>
        <w:tc>
          <w:tcPr>
            <w:tcW w:w="1276" w:type="dxa"/>
            <w:shd w:val="clear" w:color="auto" w:fill="F3F6FB"/>
            <w:vAlign w:val="center"/>
          </w:tcPr>
          <w:p w14:paraId="1B0045D6" w14:textId="77777777" w:rsidR="008528A3" w:rsidRDefault="008634EE">
            <w:pPr>
              <w:spacing w:before="40" w:after="120" w:line="264" w:lineRule="auto"/>
              <w:ind w:firstLine="380"/>
              <w:jc w:val="left"/>
            </w:pPr>
            <w:r>
              <w:rPr>
                <w:rFonts w:ascii="SimSun" w:hAnsi="SimSun"/>
                <w:color w:val="000000"/>
                <w:sz w:val="19"/>
              </w:rPr>
              <w:t>review_form_status</w:t>
            </w:r>
          </w:p>
        </w:tc>
        <w:tc>
          <w:tcPr>
            <w:tcW w:w="1105" w:type="dxa"/>
            <w:shd w:val="clear" w:color="auto" w:fill="F3F6FB"/>
            <w:vAlign w:val="center"/>
          </w:tcPr>
          <w:p w14:paraId="7483EC52" w14:textId="77777777" w:rsidR="008528A3" w:rsidRDefault="008634EE">
            <w:pPr>
              <w:spacing w:before="40" w:after="120" w:line="264" w:lineRule="auto"/>
              <w:ind w:firstLine="380"/>
              <w:jc w:val="left"/>
            </w:pPr>
            <w:r>
              <w:rPr>
                <w:rFonts w:ascii="SimSun" w:hAnsi="SimSun"/>
                <w:color w:val="000000"/>
                <w:sz w:val="19"/>
              </w:rPr>
              <w:t>PMS 主单据状态</w:t>
            </w:r>
          </w:p>
        </w:tc>
        <w:tc>
          <w:tcPr>
            <w:tcW w:w="2381" w:type="dxa"/>
            <w:shd w:val="clear" w:color="auto" w:fill="F3F6FB"/>
            <w:vAlign w:val="center"/>
          </w:tcPr>
          <w:p w14:paraId="040DEDDE" w14:textId="77777777" w:rsidR="008528A3" w:rsidRDefault="008634EE">
            <w:pPr>
              <w:spacing w:before="40" w:after="120" w:line="264" w:lineRule="auto"/>
              <w:ind w:firstLine="380"/>
              <w:jc w:val="left"/>
            </w:pPr>
            <w:r>
              <w:rPr>
                <w:rFonts w:ascii="SimSun" w:hAnsi="SimSun"/>
                <w:color w:val="000000"/>
                <w:sz w:val="19"/>
              </w:rPr>
              <w:t>blank / active / deleted</w:t>
            </w:r>
          </w:p>
        </w:tc>
        <w:tc>
          <w:tcPr>
            <w:tcW w:w="3742" w:type="dxa"/>
            <w:shd w:val="clear" w:color="auto" w:fill="F3F6FB"/>
            <w:vAlign w:val="center"/>
          </w:tcPr>
          <w:p w14:paraId="256B1CAA" w14:textId="77777777" w:rsidR="008528A3" w:rsidRDefault="008634EE">
            <w:pPr>
              <w:spacing w:before="40" w:after="120" w:line="264" w:lineRule="auto"/>
              <w:ind w:firstLine="380"/>
              <w:jc w:val="left"/>
            </w:pPr>
            <w:r>
              <w:rPr>
                <w:rFonts w:ascii="SimSun" w:hAnsi="SimSun"/>
                <w:color w:val="000000"/>
                <w:sz w:val="19"/>
              </w:rPr>
              <w:t>空白单（已换过嵌入地址但还没建任务）/ 已建任务 / 已软删。软删后查询仍回“单据存在”，但构件、记录与附件为空</w:t>
            </w:r>
          </w:p>
        </w:tc>
      </w:tr>
      <w:tr w:rsidR="008528A3" w14:paraId="1DDA2017" w14:textId="77777777">
        <w:trPr>
          <w:jc w:val="center"/>
        </w:trPr>
        <w:tc>
          <w:tcPr>
            <w:tcW w:w="1276" w:type="dxa"/>
            <w:shd w:val="clear" w:color="auto" w:fill="F3F6FB"/>
            <w:vAlign w:val="center"/>
          </w:tcPr>
          <w:p w14:paraId="7FC55228" w14:textId="77777777" w:rsidR="008528A3" w:rsidRDefault="008634EE">
            <w:pPr>
              <w:spacing w:before="40" w:after="120" w:line="264" w:lineRule="auto"/>
              <w:ind w:firstLine="380"/>
              <w:jc w:val="left"/>
            </w:pPr>
            <w:r>
              <w:rPr>
                <w:rFonts w:ascii="SimSun" w:hAnsi="SimSun"/>
                <w:color w:val="000000"/>
                <w:sz w:val="19"/>
              </w:rPr>
              <w:t>workflow_action</w:t>
            </w:r>
          </w:p>
        </w:tc>
        <w:tc>
          <w:tcPr>
            <w:tcW w:w="1105" w:type="dxa"/>
            <w:shd w:val="clear" w:color="auto" w:fill="F3F6FB"/>
            <w:vAlign w:val="center"/>
          </w:tcPr>
          <w:p w14:paraId="4FEDD073" w14:textId="77777777" w:rsidR="008528A3" w:rsidRDefault="008634EE">
            <w:pPr>
              <w:spacing w:before="40" w:after="120" w:line="264" w:lineRule="auto"/>
              <w:ind w:firstLine="380"/>
              <w:jc w:val="left"/>
            </w:pPr>
            <w:r>
              <w:rPr>
                <w:rFonts w:ascii="SimSun" w:hAnsi="SimSun"/>
                <w:color w:val="000000"/>
                <w:sz w:val="19"/>
              </w:rPr>
              <w:t>PMS 工作流同步动作</w:t>
            </w:r>
          </w:p>
        </w:tc>
        <w:tc>
          <w:tcPr>
            <w:tcW w:w="2381" w:type="dxa"/>
            <w:shd w:val="clear" w:color="auto" w:fill="F3F6FB"/>
            <w:vAlign w:val="center"/>
          </w:tcPr>
          <w:p w14:paraId="7162B8CC" w14:textId="77777777" w:rsidR="008528A3" w:rsidRDefault="008634EE">
            <w:pPr>
              <w:spacing w:before="40" w:after="120" w:line="264" w:lineRule="auto"/>
              <w:ind w:firstLine="380"/>
              <w:jc w:val="left"/>
            </w:pPr>
            <w:r>
              <w:rPr>
                <w:rFonts w:ascii="SimSun" w:hAnsi="SimSun"/>
                <w:color w:val="000000"/>
                <w:sz w:val="19"/>
              </w:rPr>
              <w:t>query / active / agree / return / stop</w:t>
            </w:r>
          </w:p>
        </w:tc>
        <w:tc>
          <w:tcPr>
            <w:tcW w:w="3742" w:type="dxa"/>
            <w:shd w:val="clear" w:color="auto" w:fill="F3F6FB"/>
            <w:vAlign w:val="center"/>
          </w:tcPr>
          <w:p w14:paraId="73584EF6" w14:textId="77777777" w:rsidR="008528A3" w:rsidRDefault="008634EE">
            <w:pPr>
              <w:spacing w:before="40" w:after="120" w:line="264" w:lineRule="auto"/>
              <w:ind w:firstLine="380"/>
              <w:jc w:val="left"/>
            </w:pPr>
            <w:r>
              <w:rPr>
                <w:rFonts w:ascii="SimSun" w:hAnsi="SimSun"/>
                <w:color w:val="000000"/>
                <w:sz w:val="19"/>
              </w:rPr>
              <w:t>查询 / 激活 / 同意 / 退回 / 终止。激活、非批准节点的同意与退回三种必须带下一节点，否则 400</w:t>
            </w:r>
          </w:p>
        </w:tc>
      </w:tr>
      <w:tr w:rsidR="008528A3" w14:paraId="5C3DCEDD" w14:textId="77777777">
        <w:trPr>
          <w:jc w:val="center"/>
        </w:trPr>
        <w:tc>
          <w:tcPr>
            <w:tcW w:w="1276" w:type="dxa"/>
            <w:shd w:val="clear" w:color="auto" w:fill="F3F6FB"/>
            <w:vAlign w:val="center"/>
          </w:tcPr>
          <w:p w14:paraId="540DDB69" w14:textId="77777777" w:rsidR="008528A3" w:rsidRDefault="008634EE">
            <w:pPr>
              <w:spacing w:before="40" w:after="120" w:line="264" w:lineRule="auto"/>
              <w:ind w:firstLine="380"/>
              <w:jc w:val="left"/>
            </w:pPr>
            <w:r>
              <w:rPr>
                <w:rFonts w:ascii="SimSun" w:hAnsi="SimSun"/>
                <w:color w:val="000000"/>
                <w:sz w:val="19"/>
              </w:rPr>
              <w:t>annotation_type</w:t>
            </w:r>
          </w:p>
        </w:tc>
        <w:tc>
          <w:tcPr>
            <w:tcW w:w="1105" w:type="dxa"/>
            <w:shd w:val="clear" w:color="auto" w:fill="F3F6FB"/>
            <w:vAlign w:val="center"/>
          </w:tcPr>
          <w:p w14:paraId="32A728CE" w14:textId="77777777" w:rsidR="008528A3" w:rsidRDefault="008634EE">
            <w:pPr>
              <w:spacing w:before="40" w:after="120" w:line="264" w:lineRule="auto"/>
              <w:ind w:firstLine="380"/>
              <w:jc w:val="left"/>
            </w:pPr>
            <w:r>
              <w:rPr>
                <w:rFonts w:ascii="SimSun" w:hAnsi="SimSun"/>
                <w:color w:val="000000"/>
                <w:sz w:val="19"/>
              </w:rPr>
              <w:t>批注类型</w:t>
            </w:r>
          </w:p>
        </w:tc>
        <w:tc>
          <w:tcPr>
            <w:tcW w:w="2381" w:type="dxa"/>
            <w:shd w:val="clear" w:color="auto" w:fill="F3F6FB"/>
            <w:vAlign w:val="center"/>
          </w:tcPr>
          <w:p w14:paraId="51D5429F" w14:textId="77777777" w:rsidR="008528A3" w:rsidRDefault="008634EE">
            <w:pPr>
              <w:spacing w:before="40" w:after="120" w:line="264" w:lineRule="auto"/>
              <w:ind w:firstLine="380"/>
              <w:jc w:val="left"/>
            </w:pPr>
            <w:r>
              <w:rPr>
                <w:rFonts w:ascii="SimSun" w:hAnsi="SimSun"/>
                <w:color w:val="000000"/>
                <w:sz w:val="19"/>
              </w:rPr>
              <w:t>text / cloud / rect / obb</w:t>
            </w:r>
          </w:p>
        </w:tc>
        <w:tc>
          <w:tcPr>
            <w:tcW w:w="3742" w:type="dxa"/>
            <w:shd w:val="clear" w:color="auto" w:fill="F3F6FB"/>
            <w:vAlign w:val="center"/>
          </w:tcPr>
          <w:p w14:paraId="7D69BB27" w14:textId="77777777" w:rsidR="008528A3" w:rsidRDefault="008634EE">
            <w:pPr>
              <w:spacing w:before="40" w:after="120" w:line="264" w:lineRule="auto"/>
              <w:ind w:firstLine="380"/>
              <w:jc w:val="left"/>
            </w:pPr>
            <w:r>
              <w:rPr>
                <w:rFonts w:ascii="SimSun" w:hAnsi="SimSun"/>
                <w:color w:val="000000"/>
                <w:sz w:val="19"/>
              </w:rPr>
              <w:t>文字批注 / 云线 / 矩形框 / 包围盒。类型不在白名单内的请求直接拒绝</w:t>
            </w:r>
          </w:p>
        </w:tc>
      </w:tr>
      <w:tr w:rsidR="008528A3" w14:paraId="111C45F8" w14:textId="77777777">
        <w:trPr>
          <w:jc w:val="center"/>
        </w:trPr>
        <w:tc>
          <w:tcPr>
            <w:tcW w:w="1276" w:type="dxa"/>
            <w:shd w:val="clear" w:color="auto" w:fill="F3F6FB"/>
            <w:vAlign w:val="center"/>
          </w:tcPr>
          <w:p w14:paraId="4A35CC53" w14:textId="77777777" w:rsidR="008528A3" w:rsidRDefault="008634EE">
            <w:pPr>
              <w:spacing w:before="40" w:after="120" w:line="264" w:lineRule="auto"/>
              <w:ind w:firstLine="380"/>
              <w:jc w:val="left"/>
            </w:pPr>
            <w:r>
              <w:rPr>
                <w:rFonts w:ascii="SimSun" w:hAnsi="SimSun"/>
                <w:color w:val="000000"/>
                <w:sz w:val="19"/>
              </w:rPr>
              <w:t>annotation_action</w:t>
            </w:r>
          </w:p>
        </w:tc>
        <w:tc>
          <w:tcPr>
            <w:tcW w:w="1105" w:type="dxa"/>
            <w:shd w:val="clear" w:color="auto" w:fill="F3F6FB"/>
            <w:vAlign w:val="center"/>
          </w:tcPr>
          <w:p w14:paraId="0CEC7667" w14:textId="77777777" w:rsidR="008528A3" w:rsidRDefault="008634EE">
            <w:pPr>
              <w:spacing w:before="40" w:after="120" w:line="264" w:lineRule="auto"/>
              <w:ind w:firstLine="380"/>
              <w:jc w:val="left"/>
            </w:pPr>
            <w:r>
              <w:rPr>
                <w:rFonts w:ascii="SimSun" w:hAnsi="SimSun"/>
                <w:color w:val="000000"/>
                <w:sz w:val="19"/>
              </w:rPr>
              <w:t>批注处理动作</w:t>
            </w:r>
          </w:p>
        </w:tc>
        <w:tc>
          <w:tcPr>
            <w:tcW w:w="2381" w:type="dxa"/>
            <w:shd w:val="clear" w:color="auto" w:fill="F3F6FB"/>
            <w:vAlign w:val="center"/>
          </w:tcPr>
          <w:p w14:paraId="6687169F" w14:textId="77777777" w:rsidR="008528A3" w:rsidRDefault="008634EE">
            <w:pPr>
              <w:spacing w:before="40" w:after="120" w:line="264" w:lineRule="auto"/>
              <w:ind w:firstLine="380"/>
              <w:jc w:val="left"/>
            </w:pPr>
            <w:r>
              <w:rPr>
                <w:rFonts w:ascii="SimSun" w:hAnsi="SimSun"/>
                <w:color w:val="000000"/>
                <w:sz w:val="19"/>
              </w:rPr>
              <w:t>fixed / wont_fix / agree / reject</w:t>
            </w:r>
          </w:p>
        </w:tc>
        <w:tc>
          <w:tcPr>
            <w:tcW w:w="3742" w:type="dxa"/>
            <w:shd w:val="clear" w:color="auto" w:fill="F3F6FB"/>
            <w:vAlign w:val="center"/>
          </w:tcPr>
          <w:p w14:paraId="677BBD5B" w14:textId="77777777" w:rsidR="008528A3" w:rsidRDefault="008634EE">
            <w:pPr>
              <w:spacing w:before="40" w:after="120" w:line="264" w:lineRule="auto"/>
              <w:ind w:firstLine="380"/>
              <w:jc w:val="left"/>
            </w:pPr>
            <w:r>
              <w:rPr>
                <w:rFonts w:ascii="SimSun" w:hAnsi="SimSun"/>
                <w:color w:val="000000"/>
                <w:sz w:val="19"/>
              </w:rPr>
              <w:t>已修改 / 不需解决（设计侧）；同意 / 驳回（校核与审核侧）。角色不符返回 403，管理员不受限</w:t>
            </w:r>
          </w:p>
        </w:tc>
      </w:tr>
      <w:tr w:rsidR="008528A3" w14:paraId="138BCEE5" w14:textId="77777777">
        <w:trPr>
          <w:jc w:val="center"/>
        </w:trPr>
        <w:tc>
          <w:tcPr>
            <w:tcW w:w="1276" w:type="dxa"/>
            <w:shd w:val="clear" w:color="auto" w:fill="F3F6FB"/>
            <w:vAlign w:val="center"/>
          </w:tcPr>
          <w:p w14:paraId="04B502E1" w14:textId="77777777" w:rsidR="008528A3" w:rsidRDefault="008634EE">
            <w:pPr>
              <w:spacing w:before="40" w:after="120" w:line="264" w:lineRule="auto"/>
              <w:ind w:firstLine="380"/>
              <w:jc w:val="left"/>
            </w:pPr>
            <w:r>
              <w:rPr>
                <w:rFonts w:ascii="SimSun" w:hAnsi="SimSun"/>
                <w:color w:val="000000"/>
                <w:sz w:val="19"/>
              </w:rPr>
              <w:t>annotation_state</w:t>
            </w:r>
          </w:p>
        </w:tc>
        <w:tc>
          <w:tcPr>
            <w:tcW w:w="1105" w:type="dxa"/>
            <w:shd w:val="clear" w:color="auto" w:fill="F3F6FB"/>
            <w:vAlign w:val="center"/>
          </w:tcPr>
          <w:p w14:paraId="2F3C25AA" w14:textId="77777777" w:rsidR="008528A3" w:rsidRDefault="008634EE">
            <w:pPr>
              <w:spacing w:before="40" w:after="120" w:line="264" w:lineRule="auto"/>
              <w:ind w:firstLine="380"/>
              <w:jc w:val="left"/>
            </w:pPr>
            <w:r>
              <w:rPr>
                <w:rFonts w:ascii="SimSun" w:hAnsi="SimSun"/>
                <w:color w:val="000000"/>
                <w:sz w:val="19"/>
              </w:rPr>
              <w:t>批注状态（成对保存）</w:t>
            </w:r>
          </w:p>
        </w:tc>
        <w:tc>
          <w:tcPr>
            <w:tcW w:w="2381" w:type="dxa"/>
            <w:shd w:val="clear" w:color="auto" w:fill="F3F6FB"/>
            <w:vAlign w:val="center"/>
          </w:tcPr>
          <w:p w14:paraId="317DBFE1" w14:textId="77777777" w:rsidR="008528A3" w:rsidRDefault="008634EE">
            <w:pPr>
              <w:spacing w:before="40" w:after="120" w:line="264" w:lineRule="auto"/>
              <w:ind w:firstLine="380"/>
              <w:jc w:val="left"/>
            </w:pPr>
            <w:r>
              <w:rPr>
                <w:rFonts w:ascii="SimSun" w:hAnsi="SimSun"/>
                <w:color w:val="000000"/>
                <w:sz w:val="19"/>
              </w:rPr>
              <w:t>设计侧 open / fixed / wont_fix；校核侧 pending / agreed / rejected</w:t>
            </w:r>
          </w:p>
        </w:tc>
        <w:tc>
          <w:tcPr>
            <w:tcW w:w="3742" w:type="dxa"/>
            <w:shd w:val="clear" w:color="auto" w:fill="F3F6FB"/>
            <w:vAlign w:val="center"/>
          </w:tcPr>
          <w:p w14:paraId="4036DB67" w14:textId="77777777" w:rsidR="008528A3" w:rsidRDefault="008634EE">
            <w:pPr>
              <w:spacing w:before="40" w:after="120" w:line="264" w:lineRule="auto"/>
              <w:ind w:firstLine="380"/>
              <w:jc w:val="left"/>
            </w:pPr>
            <w:r>
              <w:rPr>
                <w:rFonts w:ascii="SimSun" w:hAnsi="SimSun"/>
                <w:color w:val="000000"/>
                <w:sz w:val="19"/>
              </w:rPr>
              <w:t>四种动作各落一对状态：已修改→fixed+pending、不需解决→wont_fix+pending、同意→fixed+agreed、驳回→open+rejected</w:t>
            </w:r>
          </w:p>
        </w:tc>
      </w:tr>
      <w:tr w:rsidR="008528A3" w14:paraId="0D90F6CE" w14:textId="77777777">
        <w:trPr>
          <w:jc w:val="center"/>
        </w:trPr>
        <w:tc>
          <w:tcPr>
            <w:tcW w:w="1276" w:type="dxa"/>
            <w:shd w:val="clear" w:color="auto" w:fill="F3F6FB"/>
            <w:vAlign w:val="center"/>
          </w:tcPr>
          <w:p w14:paraId="758CDDD0" w14:textId="77777777" w:rsidR="008528A3" w:rsidRDefault="008634EE">
            <w:pPr>
              <w:spacing w:before="40" w:after="120" w:line="264" w:lineRule="auto"/>
              <w:ind w:firstLine="380"/>
              <w:jc w:val="left"/>
            </w:pPr>
            <w:r>
              <w:rPr>
                <w:rFonts w:ascii="SimSun" w:hAnsi="SimSun"/>
                <w:color w:val="000000"/>
                <w:sz w:val="19"/>
              </w:rPr>
              <w:t>annotation_gate_state</w:t>
            </w:r>
          </w:p>
        </w:tc>
        <w:tc>
          <w:tcPr>
            <w:tcW w:w="1105" w:type="dxa"/>
            <w:shd w:val="clear" w:color="auto" w:fill="F3F6FB"/>
            <w:vAlign w:val="center"/>
          </w:tcPr>
          <w:p w14:paraId="38265E5D" w14:textId="77777777" w:rsidR="008528A3" w:rsidRDefault="008634EE">
            <w:pPr>
              <w:spacing w:before="40" w:after="120" w:line="264" w:lineRule="auto"/>
              <w:ind w:firstLine="380"/>
              <w:jc w:val="left"/>
            </w:pPr>
            <w:r>
              <w:rPr>
                <w:rFonts w:ascii="SimSun" w:hAnsi="SimSun"/>
                <w:color w:val="000000"/>
                <w:sz w:val="19"/>
              </w:rPr>
              <w:t>批注门禁分档</w:t>
            </w:r>
          </w:p>
        </w:tc>
        <w:tc>
          <w:tcPr>
            <w:tcW w:w="2381" w:type="dxa"/>
            <w:shd w:val="clear" w:color="auto" w:fill="F3F6FB"/>
            <w:vAlign w:val="center"/>
          </w:tcPr>
          <w:p w14:paraId="32FEDB8B" w14:textId="77777777" w:rsidR="008528A3" w:rsidRDefault="008634EE">
            <w:pPr>
              <w:spacing w:before="40" w:after="120" w:line="264" w:lineRule="auto"/>
              <w:ind w:firstLine="380"/>
              <w:jc w:val="left"/>
            </w:pPr>
            <w:r>
              <w:rPr>
                <w:rFonts w:ascii="SimSun" w:hAnsi="SimSun"/>
                <w:color w:val="000000"/>
                <w:sz w:val="19"/>
              </w:rPr>
              <w:t>open / pending_review / approved / rejected</w:t>
            </w:r>
          </w:p>
        </w:tc>
        <w:tc>
          <w:tcPr>
            <w:tcW w:w="3742" w:type="dxa"/>
            <w:shd w:val="clear" w:color="auto" w:fill="F3F6FB"/>
            <w:vAlign w:val="center"/>
          </w:tcPr>
          <w:p w14:paraId="76394174" w14:textId="77777777" w:rsidR="008528A3" w:rsidRDefault="008634EE">
            <w:pPr>
              <w:spacing w:before="40" w:after="120" w:line="264" w:lineRule="auto"/>
              <w:ind w:firstLine="380"/>
              <w:jc w:val="left"/>
            </w:pPr>
            <w:r>
              <w:rPr>
                <w:rFonts w:ascii="SimSun" w:hAnsi="SimSun"/>
                <w:color w:val="000000"/>
                <w:sz w:val="19"/>
              </w:rPr>
              <w:t>未处理 / 待复核 / 已同意 / 已驳回。门禁回执按这四档给统计，前两档非空即挡住流转并列出阻断清单</w:t>
            </w:r>
          </w:p>
        </w:tc>
      </w:tr>
      <w:tr w:rsidR="008528A3" w14:paraId="170405A9" w14:textId="77777777">
        <w:trPr>
          <w:jc w:val="center"/>
        </w:trPr>
        <w:tc>
          <w:tcPr>
            <w:tcW w:w="1276" w:type="dxa"/>
            <w:shd w:val="clear" w:color="auto" w:fill="F3F6FB"/>
            <w:vAlign w:val="center"/>
          </w:tcPr>
          <w:p w14:paraId="0D58F376" w14:textId="77777777" w:rsidR="008528A3" w:rsidRDefault="008634EE">
            <w:pPr>
              <w:spacing w:before="40" w:after="120" w:line="264" w:lineRule="auto"/>
              <w:ind w:firstLine="380"/>
              <w:jc w:val="left"/>
            </w:pPr>
            <w:r>
              <w:rPr>
                <w:rFonts w:ascii="SimSun" w:hAnsi="SimSun"/>
                <w:color w:val="000000"/>
                <w:sz w:val="19"/>
              </w:rPr>
              <w:t>annotation_severity</w:t>
            </w:r>
          </w:p>
        </w:tc>
        <w:tc>
          <w:tcPr>
            <w:tcW w:w="1105" w:type="dxa"/>
            <w:shd w:val="clear" w:color="auto" w:fill="F3F6FB"/>
            <w:vAlign w:val="center"/>
          </w:tcPr>
          <w:p w14:paraId="2880B94E" w14:textId="77777777" w:rsidR="008528A3" w:rsidRDefault="008634EE">
            <w:pPr>
              <w:spacing w:before="40" w:after="120" w:line="264" w:lineRule="auto"/>
              <w:ind w:firstLine="380"/>
              <w:jc w:val="left"/>
            </w:pPr>
            <w:r>
              <w:rPr>
                <w:rFonts w:ascii="SimSun" w:hAnsi="SimSun"/>
                <w:color w:val="000000"/>
                <w:sz w:val="19"/>
              </w:rPr>
              <w:t>批注严重级别</w:t>
            </w:r>
          </w:p>
        </w:tc>
        <w:tc>
          <w:tcPr>
            <w:tcW w:w="2381" w:type="dxa"/>
            <w:shd w:val="clear" w:color="auto" w:fill="F3F6FB"/>
            <w:vAlign w:val="center"/>
          </w:tcPr>
          <w:p w14:paraId="6D51AB17" w14:textId="77777777" w:rsidR="008528A3" w:rsidRDefault="008634EE">
            <w:pPr>
              <w:spacing w:before="40" w:after="120" w:line="264" w:lineRule="auto"/>
              <w:ind w:firstLine="380"/>
              <w:jc w:val="left"/>
            </w:pPr>
            <w:r>
              <w:rPr>
                <w:rFonts w:ascii="SimSun" w:hAnsi="SimSun"/>
                <w:color w:val="000000"/>
                <w:sz w:val="19"/>
              </w:rPr>
              <w:t>principle / general / drawing</w:t>
            </w:r>
          </w:p>
        </w:tc>
        <w:tc>
          <w:tcPr>
            <w:tcW w:w="3742" w:type="dxa"/>
            <w:shd w:val="clear" w:color="auto" w:fill="F3F6FB"/>
            <w:vAlign w:val="center"/>
          </w:tcPr>
          <w:p w14:paraId="711D95AD" w14:textId="77777777" w:rsidR="008528A3" w:rsidRDefault="008634EE">
            <w:pPr>
              <w:spacing w:before="40" w:after="120" w:line="264" w:lineRule="auto"/>
              <w:ind w:firstLine="380"/>
              <w:jc w:val="left"/>
            </w:pPr>
            <w:r>
              <w:rPr>
                <w:rFonts w:ascii="SimSun" w:hAnsi="SimSun"/>
                <w:color w:val="000000"/>
                <w:sz w:val="19"/>
              </w:rPr>
              <w:t>原则性问题 / 一般性问题 / 图面问题。传空即清除该批注的级别</w:t>
            </w:r>
          </w:p>
        </w:tc>
      </w:tr>
      <w:tr w:rsidR="008528A3" w14:paraId="5A2814E3" w14:textId="77777777">
        <w:trPr>
          <w:jc w:val="center"/>
        </w:trPr>
        <w:tc>
          <w:tcPr>
            <w:tcW w:w="1276" w:type="dxa"/>
            <w:shd w:val="clear" w:color="auto" w:fill="F3F6FB"/>
            <w:vAlign w:val="center"/>
          </w:tcPr>
          <w:p w14:paraId="1059E8F5" w14:textId="77777777" w:rsidR="008528A3" w:rsidRDefault="008634EE">
            <w:pPr>
              <w:spacing w:before="40" w:after="120" w:line="264" w:lineRule="auto"/>
              <w:ind w:firstLine="380"/>
              <w:jc w:val="left"/>
            </w:pPr>
            <w:r>
              <w:rPr>
                <w:rFonts w:ascii="SimSun" w:hAnsi="SimSun"/>
                <w:color w:val="000000"/>
                <w:sz w:val="19"/>
              </w:rPr>
              <w:t>db_type</w:t>
            </w:r>
          </w:p>
        </w:tc>
        <w:tc>
          <w:tcPr>
            <w:tcW w:w="1105" w:type="dxa"/>
            <w:shd w:val="clear" w:color="auto" w:fill="F3F6FB"/>
            <w:vAlign w:val="center"/>
          </w:tcPr>
          <w:p w14:paraId="644ABA32" w14:textId="77777777" w:rsidR="008528A3" w:rsidRDefault="008634EE">
            <w:pPr>
              <w:spacing w:before="40" w:after="120" w:line="264" w:lineRule="auto"/>
              <w:ind w:firstLine="380"/>
              <w:jc w:val="left"/>
            </w:pPr>
            <w:r>
              <w:rPr>
                <w:rFonts w:ascii="SimSun" w:hAnsi="SimSun"/>
                <w:color w:val="000000"/>
                <w:sz w:val="19"/>
              </w:rPr>
              <w:t>库类型</w:t>
            </w:r>
          </w:p>
        </w:tc>
        <w:tc>
          <w:tcPr>
            <w:tcW w:w="2381" w:type="dxa"/>
            <w:shd w:val="clear" w:color="auto" w:fill="F3F6FB"/>
            <w:vAlign w:val="center"/>
          </w:tcPr>
          <w:p w14:paraId="21D5FD09" w14:textId="77777777" w:rsidR="008528A3" w:rsidRDefault="008634EE">
            <w:pPr>
              <w:spacing w:before="40" w:after="120" w:line="264" w:lineRule="auto"/>
              <w:ind w:firstLine="380"/>
              <w:jc w:val="left"/>
            </w:pPr>
            <w:r>
              <w:rPr>
                <w:rFonts w:ascii="SimSun" w:hAnsi="SimSun"/>
                <w:color w:val="000000"/>
                <w:sz w:val="19"/>
              </w:rPr>
              <w:t>DESI / ISOD / CATA / PROP / SYST / DICT / COMM / MISC / GLB / GLOB</w:t>
            </w:r>
          </w:p>
        </w:tc>
        <w:tc>
          <w:tcPr>
            <w:tcW w:w="3742" w:type="dxa"/>
            <w:shd w:val="clear" w:color="auto" w:fill="F3F6FB"/>
            <w:vAlign w:val="center"/>
          </w:tcPr>
          <w:p w14:paraId="29591930" w14:textId="77777777" w:rsidR="008528A3" w:rsidRDefault="008634EE">
            <w:pPr>
              <w:spacing w:before="40" w:after="120" w:line="264" w:lineRule="auto"/>
              <w:ind w:firstLine="380"/>
              <w:jc w:val="left"/>
            </w:pPr>
            <w:r>
              <w:rPr>
                <w:rFonts w:ascii="SimSun" w:hAnsi="SimSun"/>
                <w:color w:val="000000"/>
                <w:sz w:val="19"/>
              </w:rPr>
              <w:t>设计库 / 等轴测库 / 元件库 / 属性库 / 系统库 / 字典库 / 通用库 / 杂项库 / 全局库。本期执行范围只认 DESI 与 ISOD</w:t>
            </w:r>
          </w:p>
        </w:tc>
      </w:tr>
    </w:tbl>
    <w:p w14:paraId="4EB6291F" w14:textId="77777777" w:rsidR="008528A3" w:rsidRDefault="008528A3">
      <w:pPr>
        <w:spacing w:after="120" w:line="288" w:lineRule="auto"/>
        <w:ind w:firstLine="420"/>
      </w:pPr>
    </w:p>
    <w:p w14:paraId="3D54703D" w14:textId="77777777" w:rsidR="0029499D" w:rsidRDefault="00311ACA">
      <w:pPr>
        <w:pStyle w:val="2"/>
        <w:spacing w:before="120" w:after="120"/>
      </w:pPr>
      <w:bookmarkStart w:id="85" w:name="_Toc242341009"/>
      <w:r>
        <w:t>版本与校审扩展数据设计</w:t>
      </w:r>
      <w:bookmarkEnd w:id="85"/>
    </w:p>
    <w:p w14:paraId="6B62B62A" w14:textId="77777777" w:rsidR="0029499D" w:rsidRDefault="00311ACA">
      <w:pPr>
        <w:spacing w:after="120"/>
        <w:ind w:firstLine="420"/>
        <w:rPr>
          <w:rFonts w:ascii="SimSun" w:hAnsi="SimSun" w:cs="SimSun" w:hint="eastAsia"/>
        </w:rPr>
      </w:pPr>
      <w:r>
        <w:rPr>
          <w:rFonts w:ascii="SimSun" w:hAnsi="SimSun" w:cs="SimSun" w:hint="eastAsia"/>
        </w:rPr>
        <w:t>版本管理不新增逐单元持久版本表：版本身份取 E3D 会话号，版本表、属性历史、差</w:t>
      </w:r>
      <w:r>
        <w:rPr>
          <w:rFonts w:ascii="SimSun" w:hAnsi="SimSun" w:cs="SimSun" w:hint="eastAsia"/>
        </w:rPr>
        <w:lastRenderedPageBreak/>
        <w:t>异摘要均由会话链按需计算，结果只在进程内缓存；历史投影快照驻留内存并受上限控制。这样避免了与源库文件的双写与口径漂移，代价是首次查询需要计算——首次查询耗时为原记录值，本次未复测性能，D15 补并发、缓存和版本追溯验收。</w:t>
      </w:r>
    </w:p>
    <w:tbl>
      <w:tblPr>
        <w:tblStyle w:val="a5"/>
        <w:tblW w:w="0" w:type="auto"/>
        <w:jc w:val="center"/>
        <w:tblLook w:val="04A0" w:firstRow="1" w:lastRow="0" w:firstColumn="1" w:lastColumn="0" w:noHBand="0" w:noVBand="1"/>
      </w:tblPr>
      <w:tblGrid>
        <w:gridCol w:w="1831"/>
        <w:gridCol w:w="3446"/>
        <w:gridCol w:w="893"/>
        <w:gridCol w:w="2351"/>
      </w:tblGrid>
      <w:tr w:rsidR="0029499D" w14:paraId="5A55D802" w14:textId="77777777">
        <w:trPr>
          <w:cantSplit/>
          <w:tblHeader/>
          <w:jc w:val="center"/>
        </w:trPr>
        <w:tc>
          <w:tcPr>
            <w:tcW w:w="1700" w:type="dxa"/>
            <w:shd w:val="clear" w:color="auto" w:fill="1F5FAE"/>
            <w:vAlign w:val="center"/>
          </w:tcPr>
          <w:p w14:paraId="44F35993"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数据对象</w:t>
            </w:r>
          </w:p>
        </w:tc>
        <w:tc>
          <w:tcPr>
            <w:tcW w:w="1855" w:type="dxa"/>
            <w:shd w:val="clear" w:color="auto" w:fill="1F5FAE"/>
            <w:vAlign w:val="center"/>
          </w:tcPr>
          <w:p w14:paraId="46C04108"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存储位置</w:t>
            </w:r>
          </w:p>
        </w:tc>
        <w:tc>
          <w:tcPr>
            <w:tcW w:w="1700" w:type="dxa"/>
            <w:shd w:val="clear" w:color="auto" w:fill="1F5FAE"/>
            <w:vAlign w:val="center"/>
          </w:tcPr>
          <w:p w14:paraId="588BA792"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生命周期</w:t>
            </w:r>
          </w:p>
        </w:tc>
        <w:tc>
          <w:tcPr>
            <w:tcW w:w="3246" w:type="dxa"/>
            <w:shd w:val="clear" w:color="auto" w:fill="1F5FAE"/>
            <w:vAlign w:val="center"/>
          </w:tcPr>
          <w:p w14:paraId="00A879D0"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说明</w:t>
            </w:r>
          </w:p>
        </w:tc>
      </w:tr>
      <w:tr w:rsidR="0029499D" w14:paraId="251C6354" w14:textId="77777777">
        <w:trPr>
          <w:cantSplit/>
          <w:jc w:val="center"/>
        </w:trPr>
        <w:tc>
          <w:tcPr>
            <w:tcW w:w="1700" w:type="dxa"/>
            <w:shd w:val="clear" w:color="auto" w:fill="F3F6FB"/>
            <w:vAlign w:val="center"/>
          </w:tcPr>
          <w:p w14:paraId="2A4CAE74" w14:textId="77777777" w:rsidR="0029499D" w:rsidRDefault="00311ACA">
            <w:pPr>
              <w:spacing w:before="40" w:after="120" w:line="264" w:lineRule="auto"/>
              <w:ind w:firstLine="380"/>
              <w:jc w:val="left"/>
            </w:pPr>
            <w:r>
              <w:rPr>
                <w:rFonts w:ascii="SimSun" w:hAnsi="SimSun"/>
                <w:color w:val="000000"/>
                <w:sz w:val="19"/>
              </w:rPr>
              <w:t>模型版本表（单元 / 构件 / 节点）</w:t>
            </w:r>
          </w:p>
        </w:tc>
        <w:tc>
          <w:tcPr>
            <w:tcW w:w="1855" w:type="dxa"/>
            <w:shd w:val="clear" w:color="auto" w:fill="F3F6FB"/>
            <w:vAlign w:val="center"/>
          </w:tcPr>
          <w:p w14:paraId="5ACD6265" w14:textId="77777777" w:rsidR="0029499D" w:rsidRDefault="00311ACA">
            <w:pPr>
              <w:spacing w:before="40" w:after="120" w:line="264" w:lineRule="auto"/>
              <w:ind w:firstLine="380"/>
              <w:jc w:val="left"/>
            </w:pPr>
            <w:r>
              <w:rPr>
                <w:rFonts w:ascii="SimSun" w:hAnsi="SimSun"/>
                <w:color w:val="000000"/>
                <w:sz w:val="19"/>
              </w:rPr>
              <w:t>进程内缓存</w:t>
            </w:r>
          </w:p>
        </w:tc>
        <w:tc>
          <w:tcPr>
            <w:tcW w:w="1700" w:type="dxa"/>
            <w:shd w:val="clear" w:color="auto" w:fill="F3F6FB"/>
            <w:vAlign w:val="center"/>
          </w:tcPr>
          <w:p w14:paraId="144496C2" w14:textId="77777777" w:rsidR="0029499D" w:rsidRDefault="00311ACA">
            <w:pPr>
              <w:spacing w:before="40" w:after="120" w:line="264" w:lineRule="auto"/>
              <w:ind w:firstLine="380"/>
              <w:jc w:val="left"/>
            </w:pPr>
            <w:r>
              <w:rPr>
                <w:rFonts w:ascii="SimSun" w:hAnsi="SimSun"/>
                <w:color w:val="000000"/>
                <w:sz w:val="19"/>
              </w:rPr>
              <w:t>进程存活期间；源库出现新会话后重算</w:t>
            </w:r>
          </w:p>
        </w:tc>
        <w:tc>
          <w:tcPr>
            <w:tcW w:w="3246" w:type="dxa"/>
            <w:shd w:val="clear" w:color="auto" w:fill="F3F6FB"/>
            <w:vAlign w:val="center"/>
          </w:tcPr>
          <w:p w14:paraId="265850B1" w14:textId="77777777" w:rsidR="0029499D" w:rsidRDefault="00311ACA">
            <w:pPr>
              <w:spacing w:before="40" w:after="120" w:line="264" w:lineRule="auto"/>
              <w:ind w:firstLine="380"/>
              <w:jc w:val="left"/>
            </w:pPr>
            <w:r>
              <w:rPr>
                <w:rFonts w:ascii="SimSun" w:hAnsi="SimSun"/>
                <w:color w:val="000000"/>
                <w:sz w:val="19"/>
              </w:rPr>
              <w:t>sesno、session_time、impact_kind；按需计算、不落库</w:t>
            </w:r>
          </w:p>
        </w:tc>
      </w:tr>
      <w:tr w:rsidR="0029499D" w14:paraId="1B338555" w14:textId="77777777">
        <w:trPr>
          <w:cantSplit/>
          <w:jc w:val="center"/>
        </w:trPr>
        <w:tc>
          <w:tcPr>
            <w:tcW w:w="1700" w:type="dxa"/>
            <w:shd w:val="clear" w:color="auto" w:fill="F3F6FB"/>
            <w:vAlign w:val="center"/>
          </w:tcPr>
          <w:p w14:paraId="4D1B5CDD" w14:textId="77777777" w:rsidR="0029499D" w:rsidRDefault="00311ACA">
            <w:pPr>
              <w:spacing w:before="40" w:after="120" w:line="264" w:lineRule="auto"/>
              <w:ind w:firstLine="380"/>
              <w:jc w:val="left"/>
            </w:pPr>
            <w:r>
              <w:rPr>
                <w:rFonts w:ascii="SimSun" w:hAnsi="SimSun"/>
                <w:color w:val="000000"/>
                <w:sz w:val="19"/>
              </w:rPr>
              <w:t>属性变化时间线与属性净差</w:t>
            </w:r>
          </w:p>
        </w:tc>
        <w:tc>
          <w:tcPr>
            <w:tcW w:w="1855" w:type="dxa"/>
            <w:shd w:val="clear" w:color="auto" w:fill="F3F6FB"/>
            <w:vAlign w:val="center"/>
          </w:tcPr>
          <w:p w14:paraId="2DC671D6" w14:textId="77777777" w:rsidR="0029499D" w:rsidRDefault="00311ACA">
            <w:pPr>
              <w:spacing w:before="40" w:after="120" w:line="264" w:lineRule="auto"/>
              <w:ind w:firstLine="380"/>
              <w:jc w:val="left"/>
            </w:pPr>
            <w:r>
              <w:rPr>
                <w:rFonts w:ascii="SimSun" w:hAnsi="SimSun"/>
                <w:color w:val="000000"/>
                <w:sz w:val="19"/>
              </w:rPr>
              <w:t>进程内计算</w:t>
            </w:r>
          </w:p>
        </w:tc>
        <w:tc>
          <w:tcPr>
            <w:tcW w:w="1700" w:type="dxa"/>
            <w:shd w:val="clear" w:color="auto" w:fill="F3F6FB"/>
            <w:vAlign w:val="center"/>
          </w:tcPr>
          <w:p w14:paraId="3109F9A2" w14:textId="77777777" w:rsidR="0029499D" w:rsidRDefault="00311ACA">
            <w:pPr>
              <w:spacing w:before="40" w:after="120" w:line="264" w:lineRule="auto"/>
              <w:ind w:firstLine="380"/>
              <w:jc w:val="left"/>
            </w:pPr>
            <w:r>
              <w:rPr>
                <w:rFonts w:ascii="SimSun" w:hAnsi="SimSun"/>
                <w:color w:val="000000"/>
                <w:sz w:val="19"/>
              </w:rPr>
              <w:t>请求级</w:t>
            </w:r>
          </w:p>
        </w:tc>
        <w:tc>
          <w:tcPr>
            <w:tcW w:w="3246" w:type="dxa"/>
            <w:shd w:val="clear" w:color="auto" w:fill="F3F6FB"/>
            <w:vAlign w:val="center"/>
          </w:tcPr>
          <w:p w14:paraId="66BA7BFD" w14:textId="77777777" w:rsidR="0029499D" w:rsidRDefault="00311ACA">
            <w:pPr>
              <w:spacing w:before="40" w:after="120" w:line="264" w:lineRule="auto"/>
              <w:ind w:firstLine="380"/>
              <w:jc w:val="left"/>
            </w:pPr>
            <w:r>
              <w:rPr>
                <w:rFonts w:ascii="SimSun" w:hAnsi="SimSun"/>
                <w:color w:val="000000"/>
                <w:sz w:val="19"/>
              </w:rPr>
              <w:t>逐属性 before / after、是否时间戳、会话保存人与备注</w:t>
            </w:r>
          </w:p>
        </w:tc>
      </w:tr>
      <w:tr w:rsidR="0029499D" w14:paraId="35D3018E" w14:textId="77777777">
        <w:trPr>
          <w:cantSplit/>
          <w:jc w:val="center"/>
        </w:trPr>
        <w:tc>
          <w:tcPr>
            <w:tcW w:w="1700" w:type="dxa"/>
            <w:shd w:val="clear" w:color="auto" w:fill="F3F6FB"/>
            <w:vAlign w:val="center"/>
          </w:tcPr>
          <w:p w14:paraId="228EE15A" w14:textId="77777777" w:rsidR="0029499D" w:rsidRDefault="00311ACA">
            <w:pPr>
              <w:spacing w:before="40" w:after="120" w:line="264" w:lineRule="auto"/>
              <w:ind w:firstLine="380"/>
              <w:jc w:val="left"/>
            </w:pPr>
            <w:r>
              <w:rPr>
                <w:rFonts w:ascii="SimSun" w:hAnsi="SimSun"/>
                <w:color w:val="000000"/>
                <w:sz w:val="19"/>
              </w:rPr>
              <w:t>历史投影快照</w:t>
            </w:r>
          </w:p>
        </w:tc>
        <w:tc>
          <w:tcPr>
            <w:tcW w:w="1855" w:type="dxa"/>
            <w:shd w:val="clear" w:color="auto" w:fill="F3F6FB"/>
            <w:vAlign w:val="center"/>
          </w:tcPr>
          <w:p w14:paraId="5E67FA82" w14:textId="77777777" w:rsidR="0029499D" w:rsidRDefault="00311ACA">
            <w:pPr>
              <w:spacing w:before="40" w:after="120" w:line="264" w:lineRule="auto"/>
              <w:ind w:firstLine="380"/>
              <w:jc w:val="left"/>
            </w:pPr>
            <w:r>
              <w:rPr>
                <w:rFonts w:ascii="SimSun" w:hAnsi="SimSun"/>
                <w:color w:val="000000"/>
                <w:sz w:val="19"/>
              </w:rPr>
              <w:t>进程内存（Historical 作用域）</w:t>
            </w:r>
          </w:p>
        </w:tc>
        <w:tc>
          <w:tcPr>
            <w:tcW w:w="1700" w:type="dxa"/>
            <w:shd w:val="clear" w:color="auto" w:fill="F3F6FB"/>
            <w:vAlign w:val="center"/>
          </w:tcPr>
          <w:p w14:paraId="56022BA3" w14:textId="77777777" w:rsidR="0029499D" w:rsidRDefault="00311ACA">
            <w:pPr>
              <w:spacing w:before="40" w:after="120" w:line="264" w:lineRule="auto"/>
              <w:ind w:firstLine="380"/>
              <w:jc w:val="left"/>
            </w:pPr>
            <w:r>
              <w:rPr>
                <w:rFonts w:ascii="SimSun" w:hAnsi="SimSun"/>
                <w:color w:val="000000"/>
                <w:sz w:val="19"/>
              </w:rPr>
              <w:t>至退出对比或被淘汰；默认最多 16 个</w:t>
            </w:r>
          </w:p>
        </w:tc>
        <w:tc>
          <w:tcPr>
            <w:tcW w:w="3246" w:type="dxa"/>
            <w:shd w:val="clear" w:color="auto" w:fill="F3F6FB"/>
            <w:vAlign w:val="center"/>
          </w:tcPr>
          <w:p w14:paraId="2C50E0F6" w14:textId="77777777" w:rsidR="0029499D" w:rsidRDefault="00311ACA">
            <w:pPr>
              <w:spacing w:before="40" w:after="120" w:line="264" w:lineRule="auto"/>
              <w:ind w:firstLine="380"/>
              <w:jc w:val="left"/>
            </w:pPr>
            <w:r>
              <w:rPr>
                <w:rFonts w:ascii="SimSun" w:hAnsi="SimSun"/>
                <w:color w:val="000000"/>
                <w:sz w:val="19"/>
              </w:rPr>
              <w:t>快照键由库号、单元与会话组成；GET / DELETE model/history/{key} 管理；网格文件按内容寻址复用</w:t>
            </w:r>
          </w:p>
        </w:tc>
      </w:tr>
      <w:tr w:rsidR="0029499D" w14:paraId="3667D51C" w14:textId="77777777">
        <w:trPr>
          <w:cantSplit/>
          <w:jc w:val="center"/>
        </w:trPr>
        <w:tc>
          <w:tcPr>
            <w:tcW w:w="1700" w:type="dxa"/>
            <w:shd w:val="clear" w:color="auto" w:fill="F3F6FB"/>
            <w:vAlign w:val="center"/>
          </w:tcPr>
          <w:p w14:paraId="7AEF634C" w14:textId="77777777" w:rsidR="0029499D" w:rsidRDefault="00311ACA">
            <w:pPr>
              <w:spacing w:before="40" w:after="120" w:line="264" w:lineRule="auto"/>
              <w:ind w:firstLine="380"/>
              <w:jc w:val="left"/>
            </w:pPr>
            <w:r>
              <w:rPr>
                <w:rFonts w:ascii="SimSun" w:hAnsi="SimSun"/>
                <w:color w:val="000000"/>
                <w:sz w:val="19"/>
              </w:rPr>
              <w:t>校审确认记录中的测量</w:t>
            </w:r>
          </w:p>
        </w:tc>
        <w:tc>
          <w:tcPr>
            <w:tcW w:w="1855" w:type="dxa"/>
            <w:shd w:val="clear" w:color="auto" w:fill="F3F6FB"/>
            <w:vAlign w:val="center"/>
          </w:tcPr>
          <w:p w14:paraId="4CC15C16" w14:textId="77777777" w:rsidR="0029499D" w:rsidRDefault="00311ACA">
            <w:pPr>
              <w:spacing w:before="40" w:after="120" w:line="264" w:lineRule="auto"/>
              <w:ind w:firstLine="380"/>
              <w:jc w:val="left"/>
            </w:pPr>
            <w:r>
              <w:rPr>
                <w:rFonts w:ascii="SimSun" w:hAnsi="SimSun"/>
                <w:color w:val="000000"/>
                <w:sz w:val="19"/>
              </w:rPr>
              <w:t>review_records.measurements</w:t>
            </w:r>
          </w:p>
        </w:tc>
        <w:tc>
          <w:tcPr>
            <w:tcW w:w="1700" w:type="dxa"/>
            <w:shd w:val="clear" w:color="auto" w:fill="F3F6FB"/>
            <w:vAlign w:val="center"/>
          </w:tcPr>
          <w:p w14:paraId="30F68D09" w14:textId="77777777" w:rsidR="0029499D" w:rsidRDefault="00311ACA">
            <w:pPr>
              <w:spacing w:before="40" w:after="120" w:line="264" w:lineRule="auto"/>
              <w:ind w:firstLine="380"/>
              <w:jc w:val="left"/>
            </w:pPr>
            <w:r>
              <w:rPr>
                <w:rFonts w:ascii="SimSun" w:hAnsi="SimSun"/>
                <w:color w:val="000000"/>
                <w:sz w:val="19"/>
              </w:rPr>
              <w:t>随单据</w:t>
            </w:r>
          </w:p>
        </w:tc>
        <w:tc>
          <w:tcPr>
            <w:tcW w:w="3246" w:type="dxa"/>
            <w:shd w:val="clear" w:color="auto" w:fill="F3F6FB"/>
            <w:vAlign w:val="center"/>
          </w:tcPr>
          <w:p w14:paraId="7D8D7253" w14:textId="77777777" w:rsidR="0029499D" w:rsidRDefault="00311ACA">
            <w:pPr>
              <w:spacing w:before="40" w:after="120" w:line="264" w:lineRule="auto"/>
              <w:ind w:firstLine="380"/>
              <w:jc w:val="left"/>
            </w:pPr>
            <w:r>
              <w:rPr>
                <w:rFonts w:ascii="SimSun" w:hAnsi="SimSun"/>
                <w:color w:val="000000"/>
                <w:sz w:val="19"/>
              </w:rPr>
              <w:t>测量类型、端点、数值与单位；提交时做文档版本比较交换</w:t>
            </w:r>
          </w:p>
        </w:tc>
      </w:tr>
      <w:tr w:rsidR="0029499D" w14:paraId="3F607B2B" w14:textId="77777777">
        <w:trPr>
          <w:cantSplit/>
          <w:jc w:val="center"/>
        </w:trPr>
        <w:tc>
          <w:tcPr>
            <w:tcW w:w="1700" w:type="dxa"/>
            <w:shd w:val="clear" w:color="auto" w:fill="F3F6FB"/>
            <w:vAlign w:val="center"/>
          </w:tcPr>
          <w:p w14:paraId="48676FDC" w14:textId="77777777" w:rsidR="0029499D" w:rsidRDefault="00311ACA">
            <w:pPr>
              <w:spacing w:before="40" w:after="120" w:line="264" w:lineRule="auto"/>
              <w:ind w:firstLine="380"/>
              <w:jc w:val="left"/>
            </w:pPr>
            <w:r>
              <w:rPr>
                <w:rFonts w:ascii="SimSun" w:hAnsi="SimSun"/>
                <w:color w:val="000000"/>
                <w:sz w:val="19"/>
              </w:rPr>
              <w:t>批注关联元素与截图</w:t>
            </w:r>
          </w:p>
        </w:tc>
        <w:tc>
          <w:tcPr>
            <w:tcW w:w="1855" w:type="dxa"/>
            <w:shd w:val="clear" w:color="auto" w:fill="F3F6FB"/>
            <w:vAlign w:val="center"/>
          </w:tcPr>
          <w:p w14:paraId="433B18D9" w14:textId="77777777" w:rsidR="0029499D" w:rsidRDefault="00311ACA">
            <w:pPr>
              <w:spacing w:before="40" w:after="120" w:line="264" w:lineRule="auto"/>
              <w:ind w:firstLine="380"/>
              <w:jc w:val="left"/>
            </w:pPr>
            <w:r>
              <w:rPr>
                <w:rFonts w:ascii="SimSun" w:hAnsi="SimSun"/>
                <w:color w:val="000000"/>
                <w:sz w:val="19"/>
              </w:rPr>
              <w:t>review_records 批注分组 / review_attachment</w:t>
            </w:r>
          </w:p>
        </w:tc>
        <w:tc>
          <w:tcPr>
            <w:tcW w:w="1700" w:type="dxa"/>
            <w:shd w:val="clear" w:color="auto" w:fill="F3F6FB"/>
            <w:vAlign w:val="center"/>
          </w:tcPr>
          <w:p w14:paraId="4D351313" w14:textId="77777777" w:rsidR="0029499D" w:rsidRDefault="00311ACA">
            <w:pPr>
              <w:spacing w:before="40" w:after="120" w:line="264" w:lineRule="auto"/>
              <w:ind w:firstLine="380"/>
              <w:jc w:val="left"/>
            </w:pPr>
            <w:r>
              <w:rPr>
                <w:rFonts w:ascii="SimSun" w:hAnsi="SimSun"/>
                <w:color w:val="000000"/>
                <w:sz w:val="19"/>
              </w:rPr>
              <w:t>随单据</w:t>
            </w:r>
          </w:p>
        </w:tc>
        <w:tc>
          <w:tcPr>
            <w:tcW w:w="3246" w:type="dxa"/>
            <w:shd w:val="clear" w:color="auto" w:fill="F3F6FB"/>
            <w:vAlign w:val="center"/>
          </w:tcPr>
          <w:p w14:paraId="08299C5E" w14:textId="77777777" w:rsidR="0029499D" w:rsidRDefault="00311ACA">
            <w:pPr>
              <w:spacing w:before="40" w:after="120" w:line="264" w:lineRule="auto"/>
              <w:ind w:firstLine="380"/>
              <w:jc w:val="left"/>
            </w:pPr>
            <w:r>
              <w:rPr>
                <w:rFonts w:ascii="SimSun" w:hAnsi="SimSun"/>
                <w:color w:val="000000"/>
                <w:sz w:val="19"/>
              </w:rPr>
              <w:t>目标（member）与锚点（anchor）角色；截图附件元数据</w:t>
            </w:r>
          </w:p>
        </w:tc>
      </w:tr>
      <w:tr w:rsidR="0029499D" w14:paraId="4EA01B19" w14:textId="77777777">
        <w:trPr>
          <w:cantSplit/>
          <w:jc w:val="center"/>
        </w:trPr>
        <w:tc>
          <w:tcPr>
            <w:tcW w:w="1700" w:type="dxa"/>
            <w:shd w:val="clear" w:color="auto" w:fill="F3F6FB"/>
            <w:vAlign w:val="center"/>
          </w:tcPr>
          <w:p w14:paraId="73620339" w14:textId="77777777" w:rsidR="0029499D" w:rsidRDefault="00311ACA">
            <w:pPr>
              <w:spacing w:before="40" w:after="120" w:line="264" w:lineRule="auto"/>
              <w:ind w:firstLine="380"/>
              <w:jc w:val="left"/>
            </w:pPr>
            <w:r>
              <w:rPr>
                <w:rFonts w:ascii="SimSun" w:hAnsi="SimSun"/>
                <w:color w:val="000000"/>
                <w:sz w:val="19"/>
              </w:rPr>
              <w:t>Word 预览转换结果</w:t>
            </w:r>
          </w:p>
        </w:tc>
        <w:tc>
          <w:tcPr>
            <w:tcW w:w="1855" w:type="dxa"/>
            <w:shd w:val="clear" w:color="auto" w:fill="F3F6FB"/>
            <w:vAlign w:val="center"/>
          </w:tcPr>
          <w:p w14:paraId="1222A369" w14:textId="77777777" w:rsidR="0029499D" w:rsidRDefault="00311ACA">
            <w:pPr>
              <w:spacing w:before="40" w:after="120" w:line="264" w:lineRule="auto"/>
              <w:ind w:firstLine="380"/>
              <w:jc w:val="left"/>
            </w:pPr>
            <w:r>
              <w:rPr>
                <w:rFonts w:ascii="SimSun" w:hAnsi="SimSun"/>
                <w:color w:val="000000"/>
                <w:sz w:val="19"/>
              </w:rPr>
              <w:t>系统临时目录</w:t>
            </w:r>
          </w:p>
        </w:tc>
        <w:tc>
          <w:tcPr>
            <w:tcW w:w="1700" w:type="dxa"/>
            <w:shd w:val="clear" w:color="auto" w:fill="F3F6FB"/>
            <w:vAlign w:val="center"/>
          </w:tcPr>
          <w:p w14:paraId="55E3B6CE" w14:textId="77777777" w:rsidR="0029499D" w:rsidRDefault="00311ACA">
            <w:pPr>
              <w:spacing w:before="40" w:after="120" w:line="264" w:lineRule="auto"/>
              <w:ind w:firstLine="380"/>
              <w:jc w:val="left"/>
            </w:pPr>
            <w:r>
              <w:rPr>
                <w:rFonts w:ascii="SimSun" w:hAnsi="SimSun"/>
                <w:color w:val="000000"/>
                <w:sz w:val="19"/>
              </w:rPr>
              <w:t>请求级，响应后删除</w:t>
            </w:r>
          </w:p>
        </w:tc>
        <w:tc>
          <w:tcPr>
            <w:tcW w:w="3246" w:type="dxa"/>
            <w:shd w:val="clear" w:color="auto" w:fill="F3F6FB"/>
            <w:vAlign w:val="center"/>
          </w:tcPr>
          <w:p w14:paraId="1BE8D780" w14:textId="77777777" w:rsidR="0029499D" w:rsidRDefault="00311ACA">
            <w:pPr>
              <w:spacing w:before="40" w:after="120" w:line="264" w:lineRule="auto"/>
              <w:ind w:firstLine="380"/>
              <w:jc w:val="left"/>
            </w:pPr>
            <w:r>
              <w:rPr>
                <w:rFonts w:ascii="SimSun" w:hAnsi="SimSun"/>
                <w:color w:val="000000"/>
                <w:sz w:val="19"/>
              </w:rPr>
              <w:t>不改写原附件与元数据；响应头 no-store</w:t>
            </w:r>
          </w:p>
        </w:tc>
      </w:tr>
      <w:tr w:rsidR="0029499D" w14:paraId="300B1A9A" w14:textId="77777777">
        <w:trPr>
          <w:cantSplit/>
          <w:jc w:val="center"/>
        </w:trPr>
        <w:tc>
          <w:tcPr>
            <w:tcW w:w="1700" w:type="dxa"/>
            <w:shd w:val="clear" w:color="auto" w:fill="F3F6FB"/>
            <w:vAlign w:val="center"/>
          </w:tcPr>
          <w:p w14:paraId="6F3C6080" w14:textId="77777777" w:rsidR="0029499D" w:rsidRDefault="00311ACA">
            <w:pPr>
              <w:spacing w:before="40" w:after="120" w:line="264" w:lineRule="auto"/>
              <w:ind w:firstLine="380"/>
              <w:jc w:val="left"/>
            </w:pPr>
            <w:r>
              <w:rPr>
                <w:rFonts w:ascii="SimSun" w:hAnsi="SimSun"/>
                <w:color w:val="000000"/>
                <w:sz w:val="19"/>
              </w:rPr>
              <w:t>确认记录模型上下文 modelContext（开发分支）</w:t>
            </w:r>
          </w:p>
        </w:tc>
        <w:tc>
          <w:tcPr>
            <w:tcW w:w="1855" w:type="dxa"/>
            <w:shd w:val="clear" w:color="auto" w:fill="F3F6FB"/>
            <w:vAlign w:val="center"/>
          </w:tcPr>
          <w:p w14:paraId="7A4F0735" w14:textId="77777777" w:rsidR="0029499D" w:rsidRDefault="00311ACA">
            <w:pPr>
              <w:spacing w:before="40" w:after="120" w:line="264" w:lineRule="auto"/>
              <w:ind w:firstLine="380"/>
              <w:jc w:val="left"/>
            </w:pPr>
            <w:r>
              <w:rPr>
                <w:rFonts w:ascii="SimSun" w:hAnsi="SimSun"/>
                <w:color w:val="000000"/>
                <w:sz w:val="19"/>
              </w:rPr>
              <w:t>review_records.model_context</w:t>
            </w:r>
          </w:p>
        </w:tc>
        <w:tc>
          <w:tcPr>
            <w:tcW w:w="1700" w:type="dxa"/>
            <w:shd w:val="clear" w:color="auto" w:fill="F3F6FB"/>
            <w:vAlign w:val="center"/>
          </w:tcPr>
          <w:p w14:paraId="44D46E12" w14:textId="77777777" w:rsidR="0029499D" w:rsidRDefault="00311ACA">
            <w:pPr>
              <w:spacing w:before="40" w:after="120" w:line="264" w:lineRule="auto"/>
              <w:ind w:firstLine="380"/>
              <w:jc w:val="left"/>
            </w:pPr>
            <w:r>
              <w:rPr>
                <w:rFonts w:ascii="SimSun" w:hAnsi="SimSun"/>
                <w:color w:val="000000"/>
                <w:sz w:val="19"/>
              </w:rPr>
              <w:t>随单据</w:t>
            </w:r>
          </w:p>
        </w:tc>
        <w:tc>
          <w:tcPr>
            <w:tcW w:w="3246" w:type="dxa"/>
            <w:shd w:val="clear" w:color="auto" w:fill="F3F6FB"/>
            <w:vAlign w:val="center"/>
          </w:tcPr>
          <w:p w14:paraId="248F7F15" w14:textId="77777777" w:rsidR="0029499D" w:rsidRDefault="00311ACA">
            <w:pPr>
              <w:spacing w:before="40" w:after="120" w:line="264" w:lineRule="auto"/>
              <w:ind w:firstLine="380"/>
              <w:jc w:val="left"/>
            </w:pPr>
            <w:r>
              <w:rPr>
                <w:rFonts w:ascii="SimSun" w:hAnsi="SimSun"/>
                <w:color w:val="000000"/>
                <w:sz w:val="19"/>
              </w:rPr>
              <w:t>schemaVersion、项目、库、任务 / 单据、节点、容器参考号、A/B 会话、各单元两侧会话与查看方式；计入快照哈希，旧客户端不传时保留原值</w:t>
            </w:r>
          </w:p>
        </w:tc>
      </w:tr>
      <w:tr w:rsidR="0029499D" w14:paraId="38998CEC" w14:textId="77777777">
        <w:trPr>
          <w:cantSplit/>
          <w:jc w:val="center"/>
        </w:trPr>
        <w:tc>
          <w:tcPr>
            <w:tcW w:w="1700" w:type="dxa"/>
            <w:shd w:val="clear" w:color="auto" w:fill="F3F6FB"/>
            <w:vAlign w:val="center"/>
          </w:tcPr>
          <w:p w14:paraId="350854D9" w14:textId="77777777" w:rsidR="0029499D" w:rsidRDefault="00311ACA">
            <w:pPr>
              <w:spacing w:before="40" w:after="120" w:line="264" w:lineRule="auto"/>
              <w:ind w:firstLine="380"/>
              <w:jc w:val="left"/>
            </w:pPr>
            <w:r>
              <w:rPr>
                <w:rFonts w:ascii="SimSun" w:hAnsi="SimSun"/>
                <w:color w:val="000000"/>
                <w:sz w:val="19"/>
              </w:rPr>
              <w:lastRenderedPageBreak/>
              <w:t>三类净距云端快照 clearanceSnapshot（开发分支）</w:t>
            </w:r>
          </w:p>
        </w:tc>
        <w:tc>
          <w:tcPr>
            <w:tcW w:w="1855" w:type="dxa"/>
            <w:shd w:val="clear" w:color="auto" w:fill="F3F6FB"/>
            <w:vAlign w:val="center"/>
          </w:tcPr>
          <w:p w14:paraId="1BABC693" w14:textId="77777777" w:rsidR="0029499D" w:rsidRDefault="00311ACA">
            <w:pPr>
              <w:spacing w:before="40" w:after="120" w:line="264" w:lineRule="auto"/>
              <w:ind w:firstLine="380"/>
              <w:jc w:val="left"/>
            </w:pPr>
            <w:r>
              <w:rPr>
                <w:rFonts w:ascii="SimSun" w:hAnsi="SimSun"/>
                <w:color w:val="000000"/>
                <w:sz w:val="19"/>
              </w:rPr>
              <w:t>review_records（JSON 文本）</w:t>
            </w:r>
          </w:p>
        </w:tc>
        <w:tc>
          <w:tcPr>
            <w:tcW w:w="1700" w:type="dxa"/>
            <w:shd w:val="clear" w:color="auto" w:fill="F3F6FB"/>
            <w:vAlign w:val="center"/>
          </w:tcPr>
          <w:p w14:paraId="27EDC2A8" w14:textId="77777777" w:rsidR="0029499D" w:rsidRDefault="00311ACA">
            <w:pPr>
              <w:spacing w:before="40" w:after="120" w:line="264" w:lineRule="auto"/>
              <w:ind w:firstLine="380"/>
              <w:jc w:val="left"/>
            </w:pPr>
            <w:r>
              <w:rPr>
                <w:rFonts w:ascii="SimSun" w:hAnsi="SimSun"/>
                <w:color w:val="000000"/>
                <w:sz w:val="19"/>
              </w:rPr>
              <w:t>随单据</w:t>
            </w:r>
          </w:p>
        </w:tc>
        <w:tc>
          <w:tcPr>
            <w:tcW w:w="3246" w:type="dxa"/>
            <w:shd w:val="clear" w:color="auto" w:fill="F3F6FB"/>
            <w:vAlign w:val="center"/>
          </w:tcPr>
          <w:p w14:paraId="675164EC" w14:textId="77777777" w:rsidR="0029499D" w:rsidRDefault="00311ACA">
            <w:pPr>
              <w:spacing w:before="40" w:after="120" w:line="264" w:lineRule="auto"/>
              <w:ind w:firstLine="380"/>
              <w:jc w:val="left"/>
            </w:pPr>
            <w:r>
              <w:rPr>
                <w:rFonts w:ascii="SimSun" w:hAnsi="SimSun"/>
                <w:color w:val="000000"/>
                <w:sz w:val="19"/>
              </w:rPr>
              <w:t>构件、管间与 BRAN 净距结果、显示选择与计算来源；构件用设计世界米，管间与 BRAN 用 E3D 世界毫米；恢复后标记待重算</w:t>
            </w:r>
          </w:p>
        </w:tc>
      </w:tr>
      <w:tr w:rsidR="0029499D" w14:paraId="3C633E4D" w14:textId="77777777">
        <w:trPr>
          <w:cantSplit/>
          <w:jc w:val="center"/>
        </w:trPr>
        <w:tc>
          <w:tcPr>
            <w:tcW w:w="1700" w:type="dxa"/>
            <w:shd w:val="clear" w:color="auto" w:fill="F3F6FB"/>
            <w:vAlign w:val="center"/>
          </w:tcPr>
          <w:p w14:paraId="75C015BE" w14:textId="77777777" w:rsidR="0029499D" w:rsidRDefault="00311ACA">
            <w:pPr>
              <w:spacing w:before="40" w:after="120" w:line="264" w:lineRule="auto"/>
              <w:ind w:firstLine="380"/>
              <w:jc w:val="left"/>
            </w:pPr>
            <w:r>
              <w:rPr>
                <w:rFonts w:ascii="SimSun" w:hAnsi="SimSun"/>
                <w:color w:val="000000"/>
                <w:sz w:val="19"/>
              </w:rPr>
              <w:t>确认记录修订号 recordRevision（开发分支）</w:t>
            </w:r>
          </w:p>
        </w:tc>
        <w:tc>
          <w:tcPr>
            <w:tcW w:w="1855" w:type="dxa"/>
            <w:shd w:val="clear" w:color="auto" w:fill="F3F6FB"/>
            <w:vAlign w:val="center"/>
          </w:tcPr>
          <w:p w14:paraId="650F1C52" w14:textId="77777777" w:rsidR="0029499D" w:rsidRDefault="00311ACA">
            <w:pPr>
              <w:spacing w:before="40" w:after="120" w:line="264" w:lineRule="auto"/>
              <w:ind w:firstLine="380"/>
              <w:jc w:val="left"/>
            </w:pPr>
            <w:r>
              <w:rPr>
                <w:rFonts w:ascii="SimSun" w:hAnsi="SimSun"/>
                <w:color w:val="000000"/>
                <w:sz w:val="19"/>
              </w:rPr>
              <w:t>review_records / review_tasks.record_write_revision</w:t>
            </w:r>
          </w:p>
        </w:tc>
        <w:tc>
          <w:tcPr>
            <w:tcW w:w="1700" w:type="dxa"/>
            <w:shd w:val="clear" w:color="auto" w:fill="F3F6FB"/>
            <w:vAlign w:val="center"/>
          </w:tcPr>
          <w:p w14:paraId="0FBE7133" w14:textId="77777777" w:rsidR="0029499D" w:rsidRDefault="00311ACA">
            <w:pPr>
              <w:spacing w:before="40" w:after="120" w:line="264" w:lineRule="auto"/>
              <w:ind w:firstLine="380"/>
              <w:jc w:val="left"/>
            </w:pPr>
            <w:r>
              <w:rPr>
                <w:rFonts w:ascii="SimSun" w:hAnsi="SimSun"/>
                <w:color w:val="000000"/>
                <w:sz w:val="19"/>
              </w:rPr>
              <w:t>随单据</w:t>
            </w:r>
          </w:p>
        </w:tc>
        <w:tc>
          <w:tcPr>
            <w:tcW w:w="3246" w:type="dxa"/>
            <w:shd w:val="clear" w:color="auto" w:fill="F3F6FB"/>
            <w:vAlign w:val="center"/>
          </w:tcPr>
          <w:p w14:paraId="18096B3A" w14:textId="77777777" w:rsidR="0029499D" w:rsidRDefault="00311ACA">
            <w:pPr>
              <w:spacing w:before="40" w:after="120" w:line="264" w:lineRule="auto"/>
              <w:ind w:firstLine="380"/>
              <w:jc w:val="left"/>
            </w:pPr>
            <w:r>
              <w:rPr>
                <w:rFonts w:ascii="SimSun" w:hAnsi="SimSun"/>
                <w:color w:val="000000"/>
                <w:sz w:val="19"/>
              </w:rPr>
              <w:t>每次保存生成新 UUID，请求携带基线修订；过期或并发保存返回 409，终态单据拒绝写入</w:t>
            </w:r>
          </w:p>
        </w:tc>
      </w:tr>
    </w:tbl>
    <w:p w14:paraId="4659EC95" w14:textId="77777777" w:rsidR="008528A3" w:rsidRDefault="008634EE">
      <w:pPr>
        <w:pStyle w:val="2"/>
        <w:spacing w:before="120" w:after="120"/>
        <w:rPr>
          <w:rFonts w:ascii="SimSun" w:hAnsi="SimSun" w:cs="SimSun" w:hint="eastAsia"/>
        </w:rPr>
      </w:pPr>
      <w:bookmarkStart w:id="86" w:name="heading_22"/>
      <w:bookmarkStart w:id="87" w:name="_Toc31145"/>
      <w:bookmarkStart w:id="88" w:name="_Toc242341010"/>
      <w:r>
        <w:rPr>
          <w:rFonts w:ascii="SimSun" w:hAnsi="SimSun" w:cs="SimSun" w:hint="eastAsia"/>
        </w:rPr>
        <w:t>数据库索引与优化设计</w:t>
      </w:r>
      <w:bookmarkEnd w:id="86"/>
      <w:bookmarkEnd w:id="87"/>
      <w:bookmarkEnd w:id="88"/>
    </w:p>
    <w:p w14:paraId="02D5FD74" w14:textId="77777777" w:rsidR="008528A3" w:rsidRDefault="008634EE">
      <w:pPr>
        <w:spacing w:after="120" w:line="288" w:lineRule="auto"/>
        <w:ind w:firstLine="420"/>
      </w:pPr>
      <w:r>
        <w:rPr>
          <w:rFonts w:ascii="SimSun" w:hAnsi="SimSun"/>
        </w:rPr>
        <w:t>1．主键索引。元素主表、类型分表与用户自定义属性表均以参考号为记录标识；水位行、写入标记行、依赖状态行与队列控制行以固定标识为记录标识，点查零扫描；单位几何表以内容寻址键为标识，相同几何天然去重。</w:t>
      </w:r>
    </w:p>
    <w:p w14:paraId="6668FF24" w14:textId="77777777" w:rsidR="008528A3" w:rsidRDefault="008634EE">
      <w:pPr>
        <w:spacing w:after="120" w:line="288" w:lineRule="auto"/>
        <w:ind w:firstLine="420"/>
      </w:pPr>
      <w:r>
        <w:rPr>
          <w:rFonts w:ascii="SimSun" w:hAnsi="SimSun"/>
        </w:rPr>
        <w:t>2．唯一索引。属主关系边的唯一索引建在 (in, out) 上，保证同一对父子只有一条边，也使“按子取父”与“按父取子”两个方向都走索引。</w:t>
      </w:r>
    </w:p>
    <w:p w14:paraId="6510E42A" w14:textId="77777777" w:rsidR="008528A3" w:rsidRDefault="008634EE">
      <w:pPr>
        <w:spacing w:after="120" w:line="288" w:lineRule="auto"/>
        <w:ind w:firstLine="420"/>
      </w:pPr>
      <w:r>
        <w:rPr>
          <w:rFonts w:ascii="SimSun" w:hAnsi="SimSun"/>
        </w:rPr>
        <w:t>3．联合与单列索引。模型实例关系边与隐式管身关系边各建祖先、库号与入端三条索引，实例信息表建库号索引；服务的是同一件事——按库号的范围删除与按祖先的子树查询必须走索引，否则退化为全表扫描。</w:t>
      </w:r>
    </w:p>
    <w:p w14:paraId="540E192A" w14:textId="77777777" w:rsidR="008528A3" w:rsidRDefault="008634EE">
      <w:pPr>
        <w:spacing w:after="120" w:line="288" w:lineRule="auto"/>
        <w:ind w:firstLine="420"/>
      </w:pPr>
      <w:r>
        <w:rPr>
          <w:rFonts w:ascii="SimSun" w:hAnsi="SimSun"/>
        </w:rPr>
        <w:t>4．高频查询优化。（a）模型加载以图遍历缓存替代逐次图展开，把加载从 253.3 秒压到 2.73 秒；（b）元件库闭包以进程级缓存让一个目录元素在一个进程里只解析一次；（c）进程内记录“这一行这一版已经落过库”，渲事务前摘掉重复行。</w:t>
      </w:r>
    </w:p>
    <w:p w14:paraId="3BE84E67" w14:textId="77777777" w:rsidR="008528A3" w:rsidRDefault="008634EE">
      <w:pPr>
        <w:spacing w:after="120" w:line="288" w:lineRule="auto"/>
        <w:ind w:firstLine="420"/>
      </w:pPr>
      <w:r>
        <w:rPr>
          <w:rFonts w:ascii="SimSun" w:hAnsi="SimSun"/>
        </w:rPr>
        <w:t>5．分页查询优化。模型记录下发以游标分页，名称检索与空间邻近查询各有页长上限与候选上限；所有分页都是全序，翻页稳定。</w:t>
      </w:r>
    </w:p>
    <w:p w14:paraId="5A149FB5" w14:textId="77777777" w:rsidR="008528A3" w:rsidRDefault="008634EE">
      <w:pPr>
        <w:spacing w:after="120" w:line="288" w:lineRule="auto"/>
        <w:ind w:firstLine="420"/>
      </w:pPr>
      <w:r>
        <w:rPr>
          <w:rFonts w:ascii="SimSun" w:hAnsi="SimSun"/>
        </w:rPr>
        <w:t>6．防锁与慢查询。以“同库单写者”从根本上消除同库写冲突、不依赖数据库锁；不同写入面走不同 lane；每笔写事务带期限与乐观冲突退避重试；事务切块避免单笔巨事务；空间查询只取读锁且锁内仅收集候选；健康检查统一 2 秒预算。</w:t>
      </w:r>
    </w:p>
    <w:p w14:paraId="643FB7DF" w14:textId="77777777" w:rsidR="008528A3" w:rsidRDefault="008634EE">
      <w:pPr>
        <w:pStyle w:val="2"/>
        <w:spacing w:before="120" w:after="120"/>
        <w:rPr>
          <w:rFonts w:ascii="SimSun" w:hAnsi="SimSun" w:cs="SimSun" w:hint="eastAsia"/>
        </w:rPr>
      </w:pPr>
      <w:bookmarkStart w:id="89" w:name="heading_23"/>
      <w:bookmarkStart w:id="90" w:name="_Toc22453"/>
      <w:bookmarkStart w:id="91" w:name="_Toc242341011"/>
      <w:r>
        <w:rPr>
          <w:rFonts w:ascii="SimSun" w:hAnsi="SimSun" w:cs="SimSun" w:hint="eastAsia"/>
        </w:rPr>
        <w:t>数据备份与恢复规则</w:t>
      </w:r>
      <w:bookmarkEnd w:id="89"/>
      <w:bookmarkEnd w:id="90"/>
      <w:bookmarkEnd w:id="91"/>
    </w:p>
    <w:p w14:paraId="7B7DCD09" w14:textId="77777777" w:rsidR="008528A3" w:rsidRDefault="008634EE">
      <w:pPr>
        <w:spacing w:after="120" w:line="288" w:lineRule="auto"/>
        <w:ind w:firstLine="420"/>
      </w:pPr>
      <w:r>
        <w:rPr>
          <w:rFonts w:ascii="SimSun" w:hAnsi="SimSun"/>
        </w:rPr>
        <w:t>1．备份对象。需要备份的资产分三类：数据库数据目录（含元素、模型、房间与校审全部数据）、派生产物（网格语料目录与空间树快照）、配置文件。源端 E3D 库文件由设计侧自身的备份体系负责——只要源库文件在，平台侧数据即可重建。</w:t>
      </w:r>
    </w:p>
    <w:p w14:paraId="242FC91C" w14:textId="77777777" w:rsidR="008528A3" w:rsidRDefault="008634EE">
      <w:pPr>
        <w:spacing w:after="120" w:line="288" w:lineRule="auto"/>
        <w:ind w:firstLine="420"/>
      </w:pPr>
      <w:r>
        <w:rPr>
          <w:rFonts w:ascii="SimSun" w:hAnsi="SimSun"/>
        </w:rPr>
        <w:t>2．备份策略与周期。建议对数据库数据目录做每日一次全量冷备（在队列暂停、无库处于写入中状态的窗口内执行）；网格语料因内容寻址而天然幂等，可做增量同步；保留时长建议不少于 14 天。</w:t>
      </w:r>
    </w:p>
    <w:p w14:paraId="5842EDF1" w14:textId="77777777" w:rsidR="008528A3" w:rsidRDefault="008634EE">
      <w:pPr>
        <w:spacing w:after="120" w:line="288" w:lineRule="auto"/>
        <w:ind w:firstLine="420"/>
      </w:pPr>
      <w:r>
        <w:rPr>
          <w:rFonts w:ascii="SimSun" w:hAnsi="SimSun"/>
        </w:rPr>
        <w:t>3．手动与自动备份规则。自动备份由部署侧计划任务驱动；手动备份前须依次执行：</w:t>
      </w:r>
      <w:r>
        <w:rPr>
          <w:rFonts w:ascii="SimSun" w:hAnsi="SimSun"/>
        </w:rPr>
        <w:lastRenderedPageBreak/>
        <w:t>暂停队列 → 等待全部库的写入标记为已结束 → 执行备份 → 恢复队列。</w:t>
      </w:r>
    </w:p>
    <w:p w14:paraId="1AAF2E4A" w14:textId="77777777" w:rsidR="008528A3" w:rsidRDefault="008634EE">
      <w:pPr>
        <w:spacing w:after="120" w:line="288" w:lineRule="auto"/>
        <w:ind w:firstLine="420"/>
      </w:pPr>
      <w:r>
        <w:rPr>
          <w:rFonts w:ascii="SimSun" w:hAnsi="SimSun"/>
        </w:rPr>
        <w:t>4．恢复流程。（a）数据库整体恢复：停服 → 还原数据目录 → 起服，启动水化段会重建内存镜像并对水位与证据做双向对账；（b）单库恢复：不提供按会话号的部分回退，恢复形态只有整库重初始化一种——清空该库全部数据、模型与房间边，两枚水位归零后按首次导入重新解析；（c）验证：清库之后以只读接口自证干净。</w:t>
      </w:r>
    </w:p>
    <w:p w14:paraId="4D8F8A66" w14:textId="77777777" w:rsidR="008528A3" w:rsidRDefault="008634EE">
      <w:pPr>
        <w:spacing w:after="120" w:line="288" w:lineRule="auto"/>
        <w:ind w:firstLine="420"/>
      </w:pPr>
      <w:r>
        <w:rPr>
          <w:rFonts w:ascii="SimSun" w:hAnsi="SimSun"/>
        </w:rPr>
        <w:t>5．基线对照。系统保留黄金基线成对还原机制，用于在版本升级或几何算法调整后，把当前产物与已知正确的基线逐项比对，确认无回归后再放行。</w:t>
      </w:r>
    </w:p>
    <w:p w14:paraId="16BD49C4" w14:textId="77777777" w:rsidR="008528A3" w:rsidRDefault="008634EE">
      <w:pPr>
        <w:pStyle w:val="1"/>
        <w:spacing w:before="120" w:after="120"/>
        <w:rPr>
          <w:rFonts w:ascii="SimSun" w:hAnsi="SimSun" w:cs="SimSun" w:hint="eastAsia"/>
        </w:rPr>
      </w:pPr>
      <w:bookmarkStart w:id="92" w:name="heading_24"/>
      <w:bookmarkStart w:id="93" w:name="_Toc17116"/>
      <w:bookmarkStart w:id="94" w:name="_Toc242341012"/>
      <w:r>
        <w:rPr>
          <w:rFonts w:ascii="SimSun" w:hAnsi="SimSun" w:cs="SimSun" w:hint="eastAsia"/>
        </w:rPr>
        <w:t>接口详细设计</w:t>
      </w:r>
      <w:bookmarkEnd w:id="92"/>
      <w:bookmarkEnd w:id="93"/>
      <w:bookmarkEnd w:id="94"/>
    </w:p>
    <w:p w14:paraId="76C3AE74" w14:textId="77777777" w:rsidR="008528A3" w:rsidRDefault="008634EE">
      <w:pPr>
        <w:pStyle w:val="2"/>
        <w:spacing w:before="120" w:after="120"/>
        <w:rPr>
          <w:rFonts w:ascii="SimSun" w:hAnsi="SimSun" w:cs="SimSun" w:hint="eastAsia"/>
        </w:rPr>
      </w:pPr>
      <w:bookmarkStart w:id="95" w:name="heading_25"/>
      <w:bookmarkStart w:id="96" w:name="_Toc30644"/>
      <w:bookmarkStart w:id="97" w:name="_Toc242341013"/>
      <w:r>
        <w:rPr>
          <w:rFonts w:ascii="SimSun" w:hAnsi="SimSun" w:cs="SimSun" w:hint="eastAsia"/>
        </w:rPr>
        <w:t>接口设计总则</w:t>
      </w:r>
      <w:bookmarkEnd w:id="95"/>
      <w:bookmarkEnd w:id="96"/>
      <w:bookmarkEnd w:id="97"/>
    </w:p>
    <w:p w14:paraId="4C089891" w14:textId="77777777" w:rsidR="008528A3" w:rsidRDefault="008634EE">
      <w:pPr>
        <w:spacing w:after="120" w:line="288" w:lineRule="auto"/>
        <w:ind w:firstLine="420"/>
      </w:pPr>
      <w:r>
        <w:rPr>
          <w:rFonts w:ascii="SimSun" w:hAnsi="SimSun"/>
        </w:rPr>
        <w:t>1．接口分域。系统对外接口分三域，各自的路径前缀、信封与鉴权口径不同：（a）平台主接口，前缀 /api/v1，采用统一错误信封；（b）三维校审域，路径由既有前端写死；（c）专项契约接口。新增接口一律进入第一域，第二、三域只维护现状、不扩面。</w:t>
      </w:r>
    </w:p>
    <w:p w14:paraId="00D1D968" w14:textId="77777777" w:rsidR="008528A3" w:rsidRDefault="008634EE">
      <w:pPr>
        <w:spacing w:after="120" w:line="288" w:lineRule="auto"/>
        <w:ind w:firstLine="420"/>
      </w:pPr>
      <w:r>
        <w:rPr>
          <w:rFonts w:ascii="SimSun" w:hAnsi="SimSun"/>
        </w:rPr>
        <w:t>2．请求与响应格式。请求与响应均为 application/json; charset=utf-8。参考号对外一律用斜杠字符串形式，入参处同时接受下划线形式；枚举值一律小写下划线命名，直接复用领域结构体的序列化输出，不做二次映射。</w:t>
      </w:r>
    </w:p>
    <w:p w14:paraId="0D8E1F62" w14:textId="77777777" w:rsidR="008528A3" w:rsidRDefault="008634EE">
      <w:pPr>
        <w:spacing w:after="120" w:line="288" w:lineRule="auto"/>
        <w:ind w:firstLine="420"/>
      </w:pPr>
      <w:r>
        <w:rPr>
          <w:rFonts w:ascii="SimSun" w:hAnsi="SimSun"/>
        </w:rPr>
        <w:t>3．请求方式。查询类用 GET；需要刷新扫描观察字段或有副作用的查询（如手动更新预览）用 POST；执行类用 POST；清理类用 DELETE 并要求精确确认参数。</w:t>
      </w:r>
    </w:p>
    <w:p w14:paraId="2056B9B6" w14:textId="77777777" w:rsidR="008528A3" w:rsidRDefault="008634EE">
      <w:pPr>
        <w:spacing w:after="120" w:line="288" w:lineRule="auto"/>
        <w:ind w:firstLine="420"/>
      </w:pPr>
      <w:r>
        <w:rPr>
          <w:rFonts w:ascii="SimSun" w:hAnsi="SimSun"/>
        </w:rPr>
        <w:t>4．统一错误信封。错误响应固定为 { code, message, detail }。常用状态码与业务码对照见下表。</w:t>
      </w:r>
    </w:p>
    <w:p w14:paraId="3A1F488E" w14:textId="77777777" w:rsidR="008528A3" w:rsidRDefault="008634EE">
      <w:pPr>
        <w:spacing w:after="120" w:line="288" w:lineRule="auto"/>
        <w:ind w:firstLine="420"/>
      </w:pPr>
      <w:r>
        <w:rPr>
          <w:rFonts w:ascii="SimSun" w:hAnsi="SimSun"/>
        </w:rPr>
        <w:t>5．重试语义。Retry-After 只给“等一等就有”的那几档（叠加被拒、依赖库正在入库、依赖库读不动、空间未就绪）；确定性失败一律不给重试提示。</w:t>
      </w:r>
    </w:p>
    <w:p w14:paraId="5D2F5214" w14:textId="77777777" w:rsidR="008528A3" w:rsidRDefault="008634EE">
      <w:pPr>
        <w:spacing w:after="120" w:line="288" w:lineRule="auto"/>
        <w:ind w:firstLine="420"/>
      </w:pPr>
      <w:r>
        <w:rPr>
          <w:rFonts w:ascii="SimSun" w:hAnsi="SimSun"/>
        </w:rPr>
        <w:t>6．超时规则。按需生成的 HTTP 等待预算为 120 秒，耗尽返回 504 但后台生成不取消；健康检查子查询统一 2 秒预算；写库事务期限为 30 秒基准加每 MiB 8 秒、上限 180 秒。</w:t>
      </w:r>
    </w:p>
    <w:p w14:paraId="7B6CAD5E" w14:textId="77777777" w:rsidR="008528A3" w:rsidRDefault="008634EE">
      <w:pPr>
        <w:spacing w:after="120" w:line="288" w:lineRule="auto"/>
        <w:ind w:firstLine="420"/>
      </w:pPr>
      <w:r>
        <w:rPr>
          <w:rFonts w:ascii="SimSun" w:hAnsi="SimSun"/>
        </w:rPr>
        <w:t>7．身份门。可选的工程 / MDB / 命名空间三元组一旦给出，必须与本进程身份一致，否则返回 422 identity_mismatch。</w:t>
      </w:r>
    </w:p>
    <w:p w14:paraId="1343E2C4" w14:textId="77777777" w:rsidR="008528A3" w:rsidRDefault="008634EE">
      <w:pPr>
        <w:spacing w:after="120" w:line="288" w:lineRule="auto"/>
        <w:ind w:firstLine="420"/>
      </w:pPr>
      <w:r>
        <w:rPr>
          <w:rFonts w:ascii="SimSun" w:hAnsi="SimSun"/>
        </w:rPr>
        <w:t>8．跨域规则。由配置键 http_api_cors 指定允许来源列表，开发期可放开为全放行，上线前须收敛为前端来源。</w:t>
      </w:r>
    </w:p>
    <w:tbl>
      <w:tblPr>
        <w:tblStyle w:val="a5"/>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1105"/>
        <w:gridCol w:w="2126"/>
        <w:gridCol w:w="5272"/>
      </w:tblGrid>
      <w:tr w:rsidR="008528A3" w14:paraId="6216E762" w14:textId="77777777">
        <w:trPr>
          <w:tblHeader/>
          <w:jc w:val="center"/>
        </w:trPr>
        <w:tc>
          <w:tcPr>
            <w:tcW w:w="1105" w:type="dxa"/>
            <w:shd w:val="clear" w:color="auto" w:fill="1F5FAE"/>
            <w:vAlign w:val="center"/>
          </w:tcPr>
          <w:p w14:paraId="2E5F372C" w14:textId="77777777" w:rsidR="008528A3" w:rsidRDefault="008634EE">
            <w:pPr>
              <w:spacing w:before="40" w:after="120" w:line="264" w:lineRule="auto"/>
              <w:ind w:firstLine="402"/>
              <w:jc w:val="center"/>
            </w:pPr>
            <w:r>
              <w:rPr>
                <w:rFonts w:ascii="SimSun" w:hAnsi="SimSun"/>
                <w:b/>
                <w:color w:val="FFFFFF"/>
                <w:sz w:val="20"/>
              </w:rPr>
              <w:t>HTTP 状态码</w:t>
            </w:r>
          </w:p>
        </w:tc>
        <w:tc>
          <w:tcPr>
            <w:tcW w:w="2126" w:type="dxa"/>
            <w:shd w:val="clear" w:color="auto" w:fill="1F5FAE"/>
            <w:vAlign w:val="center"/>
          </w:tcPr>
          <w:p w14:paraId="15D44EC8" w14:textId="77777777" w:rsidR="008528A3" w:rsidRDefault="008634EE">
            <w:pPr>
              <w:spacing w:before="40" w:after="120" w:line="264" w:lineRule="auto"/>
              <w:ind w:firstLine="402"/>
              <w:jc w:val="center"/>
            </w:pPr>
            <w:r>
              <w:rPr>
                <w:rFonts w:ascii="SimSun" w:hAnsi="SimSun"/>
                <w:b/>
                <w:color w:val="FFFFFF"/>
                <w:sz w:val="20"/>
              </w:rPr>
              <w:t>业务码</w:t>
            </w:r>
          </w:p>
        </w:tc>
        <w:tc>
          <w:tcPr>
            <w:tcW w:w="5272" w:type="dxa"/>
            <w:shd w:val="clear" w:color="auto" w:fill="1F5FAE"/>
            <w:vAlign w:val="center"/>
          </w:tcPr>
          <w:p w14:paraId="0CDF0030" w14:textId="77777777" w:rsidR="008528A3" w:rsidRDefault="008634EE">
            <w:pPr>
              <w:spacing w:before="40" w:after="120" w:line="264" w:lineRule="auto"/>
              <w:ind w:firstLine="402"/>
              <w:jc w:val="center"/>
            </w:pPr>
            <w:r>
              <w:rPr>
                <w:rFonts w:ascii="SimSun" w:hAnsi="SimSun"/>
                <w:b/>
                <w:color w:val="FFFFFF"/>
                <w:sz w:val="20"/>
              </w:rPr>
              <w:t>适用场景</w:t>
            </w:r>
          </w:p>
        </w:tc>
      </w:tr>
      <w:tr w:rsidR="008528A3" w14:paraId="481B1AEA" w14:textId="77777777">
        <w:trPr>
          <w:jc w:val="center"/>
        </w:trPr>
        <w:tc>
          <w:tcPr>
            <w:tcW w:w="1105" w:type="dxa"/>
            <w:shd w:val="clear" w:color="auto" w:fill="F3F6FB"/>
            <w:vAlign w:val="center"/>
          </w:tcPr>
          <w:p w14:paraId="23B7926A" w14:textId="77777777" w:rsidR="008528A3" w:rsidRDefault="008634EE">
            <w:pPr>
              <w:spacing w:before="40" w:after="120" w:line="264" w:lineRule="auto"/>
              <w:ind w:firstLine="380"/>
              <w:jc w:val="left"/>
            </w:pPr>
            <w:r>
              <w:rPr>
                <w:rFonts w:ascii="SimSun" w:hAnsi="SimSun"/>
                <w:color w:val="000000"/>
                <w:sz w:val="19"/>
              </w:rPr>
              <w:t>400</w:t>
            </w:r>
          </w:p>
        </w:tc>
        <w:tc>
          <w:tcPr>
            <w:tcW w:w="2126" w:type="dxa"/>
            <w:shd w:val="clear" w:color="auto" w:fill="F3F6FB"/>
            <w:vAlign w:val="center"/>
          </w:tcPr>
          <w:p w14:paraId="5478B0FE" w14:textId="77777777" w:rsidR="008528A3" w:rsidRDefault="008634EE">
            <w:pPr>
              <w:spacing w:before="40" w:after="120" w:line="264" w:lineRule="auto"/>
              <w:ind w:firstLine="380"/>
              <w:jc w:val="left"/>
            </w:pPr>
            <w:r>
              <w:rPr>
                <w:rFonts w:ascii="SimSun" w:hAnsi="SimSun"/>
                <w:color w:val="000000"/>
                <w:sz w:val="19"/>
              </w:rPr>
              <w:t>bad_request</w:t>
            </w:r>
          </w:p>
        </w:tc>
        <w:tc>
          <w:tcPr>
            <w:tcW w:w="5272" w:type="dxa"/>
            <w:shd w:val="clear" w:color="auto" w:fill="F3F6FB"/>
            <w:vAlign w:val="center"/>
          </w:tcPr>
          <w:p w14:paraId="352ADADD" w14:textId="77777777" w:rsidR="008528A3" w:rsidRDefault="008634EE">
            <w:pPr>
              <w:spacing w:before="40" w:after="120" w:line="264" w:lineRule="auto"/>
              <w:ind w:firstLine="380"/>
              <w:jc w:val="left"/>
            </w:pPr>
            <w:r>
              <w:rPr>
                <w:rFonts w:ascii="SimSun" w:hAnsi="SimSun"/>
                <w:color w:val="000000"/>
                <w:sz w:val="19"/>
              </w:rPr>
              <w:t>参数缺失、参考号格式非法、分页或半径越界、批量根跨库或重复</w:t>
            </w:r>
          </w:p>
        </w:tc>
      </w:tr>
      <w:tr w:rsidR="008528A3" w14:paraId="7EE9CAEA" w14:textId="77777777">
        <w:trPr>
          <w:jc w:val="center"/>
        </w:trPr>
        <w:tc>
          <w:tcPr>
            <w:tcW w:w="1105" w:type="dxa"/>
            <w:shd w:val="clear" w:color="auto" w:fill="FFFFFF"/>
            <w:vAlign w:val="center"/>
          </w:tcPr>
          <w:p w14:paraId="52E4598D" w14:textId="77777777" w:rsidR="008528A3" w:rsidRDefault="008634EE">
            <w:pPr>
              <w:spacing w:before="40" w:after="120" w:line="264" w:lineRule="auto"/>
              <w:ind w:firstLine="380"/>
              <w:jc w:val="left"/>
            </w:pPr>
            <w:r>
              <w:rPr>
                <w:rFonts w:ascii="SimSun" w:hAnsi="SimSun"/>
                <w:color w:val="000000"/>
                <w:sz w:val="19"/>
              </w:rPr>
              <w:t>404</w:t>
            </w:r>
          </w:p>
        </w:tc>
        <w:tc>
          <w:tcPr>
            <w:tcW w:w="2126" w:type="dxa"/>
            <w:shd w:val="clear" w:color="auto" w:fill="FFFFFF"/>
            <w:vAlign w:val="center"/>
          </w:tcPr>
          <w:p w14:paraId="1D4C4832" w14:textId="77777777" w:rsidR="008528A3" w:rsidRDefault="008634EE">
            <w:pPr>
              <w:spacing w:before="40" w:after="120" w:line="264" w:lineRule="auto"/>
              <w:ind w:firstLine="380"/>
              <w:jc w:val="left"/>
            </w:pPr>
            <w:r>
              <w:rPr>
                <w:rFonts w:ascii="SimSun" w:hAnsi="SimSun"/>
                <w:color w:val="000000"/>
                <w:sz w:val="19"/>
              </w:rPr>
              <w:t>not_found</w:t>
            </w:r>
          </w:p>
        </w:tc>
        <w:tc>
          <w:tcPr>
            <w:tcW w:w="5272" w:type="dxa"/>
            <w:shd w:val="clear" w:color="auto" w:fill="FFFFFF"/>
            <w:vAlign w:val="center"/>
          </w:tcPr>
          <w:p w14:paraId="127A7511" w14:textId="77777777" w:rsidR="008528A3" w:rsidRDefault="008634EE">
            <w:pPr>
              <w:spacing w:before="40" w:after="120" w:line="264" w:lineRule="auto"/>
              <w:ind w:firstLine="380"/>
              <w:jc w:val="left"/>
            </w:pPr>
            <w:r>
              <w:rPr>
                <w:rFonts w:ascii="SimSun" w:hAnsi="SimSun"/>
                <w:color w:val="000000"/>
                <w:sz w:val="19"/>
              </w:rPr>
              <w:t>任务号不存在；或依赖查询成功且参考号确实不存在（可负缓存）</w:t>
            </w:r>
          </w:p>
        </w:tc>
      </w:tr>
      <w:tr w:rsidR="008528A3" w14:paraId="5467737B" w14:textId="77777777">
        <w:trPr>
          <w:jc w:val="center"/>
        </w:trPr>
        <w:tc>
          <w:tcPr>
            <w:tcW w:w="1105" w:type="dxa"/>
            <w:shd w:val="clear" w:color="auto" w:fill="F3F6FB"/>
            <w:vAlign w:val="center"/>
          </w:tcPr>
          <w:p w14:paraId="6A1A669F" w14:textId="77777777" w:rsidR="008528A3" w:rsidRDefault="008634EE">
            <w:pPr>
              <w:spacing w:before="40" w:after="120" w:line="264" w:lineRule="auto"/>
              <w:ind w:firstLine="380"/>
              <w:jc w:val="left"/>
            </w:pPr>
            <w:r>
              <w:rPr>
                <w:rFonts w:ascii="SimSun" w:hAnsi="SimSun"/>
                <w:color w:val="000000"/>
                <w:sz w:val="19"/>
              </w:rPr>
              <w:lastRenderedPageBreak/>
              <w:t>409</w:t>
            </w:r>
          </w:p>
        </w:tc>
        <w:tc>
          <w:tcPr>
            <w:tcW w:w="2126" w:type="dxa"/>
            <w:shd w:val="clear" w:color="auto" w:fill="F3F6FB"/>
            <w:vAlign w:val="center"/>
          </w:tcPr>
          <w:p w14:paraId="11DFC618" w14:textId="77777777" w:rsidR="008528A3" w:rsidRDefault="008634EE">
            <w:pPr>
              <w:spacing w:before="40" w:after="120" w:line="264" w:lineRule="auto"/>
              <w:ind w:firstLine="380"/>
              <w:jc w:val="left"/>
            </w:pPr>
            <w:r>
              <w:rPr>
                <w:rFonts w:ascii="SimSun" w:hAnsi="SimSun"/>
                <w:color w:val="000000"/>
                <w:sz w:val="19"/>
              </w:rPr>
              <w:t>conflict</w:t>
            </w:r>
          </w:p>
        </w:tc>
        <w:tc>
          <w:tcPr>
            <w:tcW w:w="5272" w:type="dxa"/>
            <w:shd w:val="clear" w:color="auto" w:fill="F3F6FB"/>
            <w:vAlign w:val="center"/>
          </w:tcPr>
          <w:p w14:paraId="50BF4283" w14:textId="77777777" w:rsidR="008528A3" w:rsidRDefault="008634EE">
            <w:pPr>
              <w:spacing w:before="40" w:after="120" w:line="264" w:lineRule="auto"/>
              <w:ind w:firstLine="380"/>
              <w:jc w:val="left"/>
            </w:pPr>
            <w:r>
              <w:rPr>
                <w:rFonts w:ascii="SimSun" w:hAnsi="SimSun"/>
                <w:color w:val="000000"/>
                <w:sz w:val="19"/>
              </w:rPr>
              <w:t>该根尚未生成过模型（消息以 not_generated: 开头）；或重建期间的并发生成请求</w:t>
            </w:r>
          </w:p>
        </w:tc>
      </w:tr>
      <w:tr w:rsidR="008528A3" w14:paraId="31748FE9" w14:textId="77777777">
        <w:trPr>
          <w:jc w:val="center"/>
        </w:trPr>
        <w:tc>
          <w:tcPr>
            <w:tcW w:w="1105" w:type="dxa"/>
            <w:shd w:val="clear" w:color="auto" w:fill="FFFFFF"/>
            <w:vAlign w:val="center"/>
          </w:tcPr>
          <w:p w14:paraId="1FC611FF" w14:textId="77777777" w:rsidR="008528A3" w:rsidRDefault="008634EE">
            <w:pPr>
              <w:spacing w:before="40" w:after="120" w:line="264" w:lineRule="auto"/>
              <w:ind w:firstLine="380"/>
              <w:jc w:val="left"/>
            </w:pPr>
            <w:r>
              <w:rPr>
                <w:rFonts w:ascii="SimSun" w:hAnsi="SimSun"/>
                <w:color w:val="000000"/>
                <w:sz w:val="19"/>
              </w:rPr>
              <w:t>422</w:t>
            </w:r>
          </w:p>
        </w:tc>
        <w:tc>
          <w:tcPr>
            <w:tcW w:w="2126" w:type="dxa"/>
            <w:shd w:val="clear" w:color="auto" w:fill="FFFFFF"/>
            <w:vAlign w:val="center"/>
          </w:tcPr>
          <w:p w14:paraId="0CAD3516" w14:textId="77777777" w:rsidR="008528A3" w:rsidRDefault="008634EE">
            <w:pPr>
              <w:spacing w:before="40" w:after="120" w:line="264" w:lineRule="auto"/>
              <w:ind w:firstLine="380"/>
              <w:jc w:val="left"/>
            </w:pPr>
            <w:r>
              <w:rPr>
                <w:rFonts w:ascii="SimSun" w:hAnsi="SimSun"/>
                <w:color w:val="000000"/>
                <w:sz w:val="19"/>
              </w:rPr>
              <w:t>container</w:t>
            </w:r>
          </w:p>
        </w:tc>
        <w:tc>
          <w:tcPr>
            <w:tcW w:w="5272" w:type="dxa"/>
            <w:shd w:val="clear" w:color="auto" w:fill="FFFFFF"/>
            <w:vAlign w:val="center"/>
          </w:tcPr>
          <w:p w14:paraId="6BDA5179" w14:textId="77777777" w:rsidR="008528A3" w:rsidRDefault="008634EE">
            <w:pPr>
              <w:spacing w:before="40" w:after="120" w:line="264" w:lineRule="auto"/>
              <w:ind w:firstLine="380"/>
              <w:jc w:val="left"/>
            </w:pPr>
            <w:r>
              <w:rPr>
                <w:rFonts w:ascii="SimSun" w:hAnsi="SimSun"/>
                <w:color w:val="000000"/>
                <w:sz w:val="19"/>
              </w:rPr>
              <w:t>目标是 WORL / SITE / ZONE 容器，按契约恒被拒绝作为生成根；客户端应展开一层后对子节点逐个处理</w:t>
            </w:r>
          </w:p>
        </w:tc>
      </w:tr>
      <w:tr w:rsidR="008528A3" w14:paraId="7D4B680F" w14:textId="77777777">
        <w:trPr>
          <w:jc w:val="center"/>
        </w:trPr>
        <w:tc>
          <w:tcPr>
            <w:tcW w:w="1105" w:type="dxa"/>
            <w:shd w:val="clear" w:color="auto" w:fill="F3F6FB"/>
            <w:vAlign w:val="center"/>
          </w:tcPr>
          <w:p w14:paraId="5FC1A859" w14:textId="77777777" w:rsidR="008528A3" w:rsidRDefault="008634EE">
            <w:pPr>
              <w:spacing w:before="40" w:after="120" w:line="264" w:lineRule="auto"/>
              <w:ind w:firstLine="380"/>
              <w:jc w:val="left"/>
            </w:pPr>
            <w:r>
              <w:rPr>
                <w:rFonts w:ascii="SimSun" w:hAnsi="SimSun"/>
                <w:color w:val="000000"/>
                <w:sz w:val="19"/>
              </w:rPr>
              <w:t>422</w:t>
            </w:r>
          </w:p>
        </w:tc>
        <w:tc>
          <w:tcPr>
            <w:tcW w:w="2126" w:type="dxa"/>
            <w:shd w:val="clear" w:color="auto" w:fill="F3F6FB"/>
            <w:vAlign w:val="center"/>
          </w:tcPr>
          <w:p w14:paraId="23643BD8" w14:textId="77777777" w:rsidR="008528A3" w:rsidRDefault="008634EE">
            <w:pPr>
              <w:spacing w:before="40" w:after="120" w:line="264" w:lineRule="auto"/>
              <w:ind w:firstLine="380"/>
              <w:jc w:val="left"/>
            </w:pPr>
            <w:r>
              <w:rPr>
                <w:rFonts w:ascii="SimSun" w:hAnsi="SimSun"/>
                <w:color w:val="000000"/>
                <w:sz w:val="19"/>
              </w:rPr>
              <w:t>precondition</w:t>
            </w:r>
          </w:p>
        </w:tc>
        <w:tc>
          <w:tcPr>
            <w:tcW w:w="5272" w:type="dxa"/>
            <w:shd w:val="clear" w:color="auto" w:fill="F3F6FB"/>
            <w:vAlign w:val="center"/>
          </w:tcPr>
          <w:p w14:paraId="57589B51" w14:textId="77777777" w:rsidR="008528A3" w:rsidRDefault="008634EE">
            <w:pPr>
              <w:spacing w:before="40" w:after="120" w:line="264" w:lineRule="auto"/>
              <w:ind w:firstLine="380"/>
              <w:jc w:val="left"/>
            </w:pPr>
            <w:r>
              <w:rPr>
                <w:rFonts w:ascii="SimSun" w:hAnsi="SimSun"/>
                <w:color w:val="000000"/>
                <w:sz w:val="19"/>
              </w:rPr>
              <w:t>构件存在且非容器，但向上找不到任何合法生成根；或网格文件存在却编不成三角网格</w:t>
            </w:r>
          </w:p>
        </w:tc>
      </w:tr>
      <w:tr w:rsidR="008528A3" w14:paraId="4A5B7600" w14:textId="77777777">
        <w:trPr>
          <w:jc w:val="center"/>
        </w:trPr>
        <w:tc>
          <w:tcPr>
            <w:tcW w:w="1105" w:type="dxa"/>
            <w:shd w:val="clear" w:color="auto" w:fill="FFFFFF"/>
            <w:vAlign w:val="center"/>
          </w:tcPr>
          <w:p w14:paraId="50E40E65" w14:textId="77777777" w:rsidR="008528A3" w:rsidRDefault="008634EE">
            <w:pPr>
              <w:spacing w:before="40" w:after="120" w:line="264" w:lineRule="auto"/>
              <w:ind w:firstLine="380"/>
              <w:jc w:val="left"/>
            </w:pPr>
            <w:r>
              <w:rPr>
                <w:rFonts w:ascii="SimSun" w:hAnsi="SimSun"/>
                <w:color w:val="000000"/>
                <w:sz w:val="19"/>
              </w:rPr>
              <w:t>422</w:t>
            </w:r>
          </w:p>
        </w:tc>
        <w:tc>
          <w:tcPr>
            <w:tcW w:w="2126" w:type="dxa"/>
            <w:shd w:val="clear" w:color="auto" w:fill="FFFFFF"/>
            <w:vAlign w:val="center"/>
          </w:tcPr>
          <w:p w14:paraId="580917C6" w14:textId="77777777" w:rsidR="008528A3" w:rsidRDefault="008634EE">
            <w:pPr>
              <w:spacing w:before="40" w:after="120" w:line="264" w:lineRule="auto"/>
              <w:ind w:firstLine="380"/>
              <w:jc w:val="left"/>
            </w:pPr>
            <w:r>
              <w:rPr>
                <w:rFonts w:ascii="SimSun" w:hAnsi="SimSun"/>
                <w:color w:val="000000"/>
                <w:sz w:val="19"/>
              </w:rPr>
              <w:t>identity_mismatch</w:t>
            </w:r>
          </w:p>
        </w:tc>
        <w:tc>
          <w:tcPr>
            <w:tcW w:w="5272" w:type="dxa"/>
            <w:shd w:val="clear" w:color="auto" w:fill="FFFFFF"/>
            <w:vAlign w:val="center"/>
          </w:tcPr>
          <w:p w14:paraId="6FE1F406" w14:textId="77777777" w:rsidR="008528A3" w:rsidRDefault="008634EE">
            <w:pPr>
              <w:spacing w:before="40" w:after="120" w:line="264" w:lineRule="auto"/>
              <w:ind w:firstLine="380"/>
              <w:jc w:val="left"/>
            </w:pPr>
            <w:r>
              <w:rPr>
                <w:rFonts w:ascii="SimSun" w:hAnsi="SimSun"/>
                <w:color w:val="000000"/>
                <w:sz w:val="19"/>
              </w:rPr>
              <w:t>请求携带的工程 / MDB / 命名空间与本进程身份不一致</w:t>
            </w:r>
          </w:p>
        </w:tc>
      </w:tr>
      <w:tr w:rsidR="008528A3" w14:paraId="4F65328A" w14:textId="77777777">
        <w:trPr>
          <w:jc w:val="center"/>
        </w:trPr>
        <w:tc>
          <w:tcPr>
            <w:tcW w:w="1105" w:type="dxa"/>
            <w:shd w:val="clear" w:color="auto" w:fill="F3F6FB"/>
            <w:vAlign w:val="center"/>
          </w:tcPr>
          <w:p w14:paraId="31CAC687" w14:textId="77777777" w:rsidR="008528A3" w:rsidRDefault="008634EE">
            <w:pPr>
              <w:spacing w:before="40" w:after="120" w:line="264" w:lineRule="auto"/>
              <w:ind w:firstLine="380"/>
              <w:jc w:val="left"/>
            </w:pPr>
            <w:r>
              <w:rPr>
                <w:rFonts w:ascii="SimSun" w:hAnsi="SimSun"/>
                <w:color w:val="000000"/>
                <w:sz w:val="19"/>
              </w:rPr>
              <w:t>422</w:t>
            </w:r>
          </w:p>
        </w:tc>
        <w:tc>
          <w:tcPr>
            <w:tcW w:w="2126" w:type="dxa"/>
            <w:shd w:val="clear" w:color="auto" w:fill="F3F6FB"/>
            <w:vAlign w:val="center"/>
          </w:tcPr>
          <w:p w14:paraId="4B2EEB6E" w14:textId="77777777" w:rsidR="008528A3" w:rsidRDefault="008634EE">
            <w:pPr>
              <w:spacing w:before="40" w:after="120" w:line="264" w:lineRule="auto"/>
              <w:ind w:firstLine="380"/>
              <w:jc w:val="left"/>
            </w:pPr>
            <w:r>
              <w:rPr>
                <w:rFonts w:ascii="SimSun" w:hAnsi="SimSun"/>
                <w:color w:val="000000"/>
                <w:sz w:val="19"/>
              </w:rPr>
              <w:t>dependency_file_missing</w:t>
            </w:r>
          </w:p>
        </w:tc>
        <w:tc>
          <w:tcPr>
            <w:tcW w:w="5272" w:type="dxa"/>
            <w:shd w:val="clear" w:color="auto" w:fill="F3F6FB"/>
            <w:vAlign w:val="center"/>
          </w:tcPr>
          <w:p w14:paraId="620AB240" w14:textId="77777777" w:rsidR="008528A3" w:rsidRDefault="008634EE">
            <w:pPr>
              <w:spacing w:before="40" w:after="120" w:line="264" w:lineRule="auto"/>
              <w:ind w:firstLine="380"/>
              <w:jc w:val="left"/>
            </w:pPr>
            <w:r>
              <w:rPr>
                <w:rFonts w:ascii="SimSun" w:hAnsi="SimSun"/>
                <w:color w:val="000000"/>
                <w:sz w:val="19"/>
              </w:rPr>
              <w:t>数据面已收敛、队列里也没有它：这个库在工程里就是没有文件。重试无用，需补库或修路径</w:t>
            </w:r>
          </w:p>
        </w:tc>
      </w:tr>
      <w:tr w:rsidR="008528A3" w14:paraId="50D2BFB6" w14:textId="77777777">
        <w:trPr>
          <w:jc w:val="center"/>
        </w:trPr>
        <w:tc>
          <w:tcPr>
            <w:tcW w:w="1105" w:type="dxa"/>
            <w:shd w:val="clear" w:color="auto" w:fill="FFFFFF"/>
            <w:vAlign w:val="center"/>
          </w:tcPr>
          <w:p w14:paraId="7850CA8C" w14:textId="77777777" w:rsidR="008528A3" w:rsidRDefault="008634EE">
            <w:pPr>
              <w:spacing w:before="40" w:after="120" w:line="264" w:lineRule="auto"/>
              <w:ind w:firstLine="380"/>
              <w:jc w:val="left"/>
            </w:pPr>
            <w:r>
              <w:rPr>
                <w:rFonts w:ascii="SimSun" w:hAnsi="SimSun"/>
                <w:color w:val="000000"/>
                <w:sz w:val="19"/>
              </w:rPr>
              <w:t>422</w:t>
            </w:r>
          </w:p>
        </w:tc>
        <w:tc>
          <w:tcPr>
            <w:tcW w:w="2126" w:type="dxa"/>
            <w:shd w:val="clear" w:color="auto" w:fill="FFFFFF"/>
            <w:vAlign w:val="center"/>
          </w:tcPr>
          <w:p w14:paraId="4E7744B6" w14:textId="77777777" w:rsidR="008528A3" w:rsidRDefault="008634EE">
            <w:pPr>
              <w:spacing w:before="40" w:after="120" w:line="264" w:lineRule="auto"/>
              <w:ind w:firstLine="380"/>
              <w:jc w:val="left"/>
            </w:pPr>
            <w:r>
              <w:rPr>
                <w:rFonts w:ascii="SimSun" w:hAnsi="SimSun"/>
                <w:color w:val="000000"/>
                <w:sz w:val="19"/>
              </w:rPr>
              <w:t>dependency_file_mismatch</w:t>
            </w:r>
          </w:p>
        </w:tc>
        <w:tc>
          <w:tcPr>
            <w:tcW w:w="5272" w:type="dxa"/>
            <w:shd w:val="clear" w:color="auto" w:fill="FFFFFF"/>
            <w:vAlign w:val="center"/>
          </w:tcPr>
          <w:p w14:paraId="5093CAAA" w14:textId="77777777" w:rsidR="008528A3" w:rsidRDefault="008634EE">
            <w:pPr>
              <w:spacing w:before="40" w:after="120" w:line="264" w:lineRule="auto"/>
              <w:ind w:firstLine="380"/>
              <w:jc w:val="left"/>
            </w:pPr>
            <w:r>
              <w:rPr>
                <w:rFonts w:ascii="SimSun" w:hAnsi="SimSun"/>
                <w:color w:val="000000"/>
                <w:sz w:val="19"/>
              </w:rPr>
              <w:t>路径上那份文件自报的是别的库号。重试无用，需换文件或改定位</w:t>
            </w:r>
          </w:p>
        </w:tc>
      </w:tr>
      <w:tr w:rsidR="008528A3" w14:paraId="39DCB27F" w14:textId="77777777">
        <w:trPr>
          <w:jc w:val="center"/>
        </w:trPr>
        <w:tc>
          <w:tcPr>
            <w:tcW w:w="1105" w:type="dxa"/>
            <w:shd w:val="clear" w:color="auto" w:fill="F3F6FB"/>
            <w:vAlign w:val="center"/>
          </w:tcPr>
          <w:p w14:paraId="40118ECC" w14:textId="77777777" w:rsidR="008528A3" w:rsidRDefault="008634EE">
            <w:pPr>
              <w:spacing w:before="40" w:after="120" w:line="264" w:lineRule="auto"/>
              <w:ind w:firstLine="380"/>
              <w:jc w:val="left"/>
            </w:pPr>
            <w:r>
              <w:rPr>
                <w:rFonts w:ascii="SimSun" w:hAnsi="SimSun"/>
                <w:color w:val="000000"/>
                <w:sz w:val="19"/>
              </w:rPr>
              <w:t>503</w:t>
            </w:r>
          </w:p>
        </w:tc>
        <w:tc>
          <w:tcPr>
            <w:tcW w:w="2126" w:type="dxa"/>
            <w:shd w:val="clear" w:color="auto" w:fill="F3F6FB"/>
            <w:vAlign w:val="center"/>
          </w:tcPr>
          <w:p w14:paraId="7C9FEE3D" w14:textId="77777777" w:rsidR="008528A3" w:rsidRDefault="008634EE">
            <w:pPr>
              <w:spacing w:before="40" w:after="120" w:line="264" w:lineRule="auto"/>
              <w:ind w:firstLine="380"/>
              <w:jc w:val="left"/>
            </w:pPr>
            <w:r>
              <w:rPr>
                <w:rFonts w:ascii="SimSun" w:hAnsi="SimSun"/>
                <w:color w:val="000000"/>
                <w:sz w:val="19"/>
              </w:rPr>
              <w:t>dependency_db_initializing</w:t>
            </w:r>
          </w:p>
        </w:tc>
        <w:tc>
          <w:tcPr>
            <w:tcW w:w="5272" w:type="dxa"/>
            <w:shd w:val="clear" w:color="auto" w:fill="F3F6FB"/>
            <w:vAlign w:val="center"/>
          </w:tcPr>
          <w:p w14:paraId="1E839AF7" w14:textId="77777777" w:rsidR="008528A3" w:rsidRDefault="008634EE">
            <w:pPr>
              <w:spacing w:before="40" w:after="120" w:line="264" w:lineRule="auto"/>
              <w:ind w:firstLine="380"/>
              <w:jc w:val="left"/>
            </w:pPr>
            <w:r>
              <w:rPr>
                <w:rFonts w:ascii="SimSun" w:hAnsi="SimSun"/>
                <w:color w:val="000000"/>
                <w:sz w:val="19"/>
              </w:rPr>
              <w:t>依赖库还在入库（队列里有它的行，或数据面尚未收敛），带 Retry-After: 2</w:t>
            </w:r>
          </w:p>
        </w:tc>
      </w:tr>
      <w:tr w:rsidR="008528A3" w14:paraId="149717BA" w14:textId="77777777">
        <w:trPr>
          <w:jc w:val="center"/>
        </w:trPr>
        <w:tc>
          <w:tcPr>
            <w:tcW w:w="1105" w:type="dxa"/>
            <w:shd w:val="clear" w:color="auto" w:fill="FFFFFF"/>
            <w:vAlign w:val="center"/>
          </w:tcPr>
          <w:p w14:paraId="62B897E3" w14:textId="77777777" w:rsidR="008528A3" w:rsidRDefault="008634EE">
            <w:pPr>
              <w:spacing w:before="40" w:after="120" w:line="264" w:lineRule="auto"/>
              <w:ind w:firstLine="380"/>
              <w:jc w:val="left"/>
            </w:pPr>
            <w:r>
              <w:rPr>
                <w:rFonts w:ascii="SimSun" w:hAnsi="SimSun"/>
                <w:color w:val="000000"/>
                <w:sz w:val="19"/>
              </w:rPr>
              <w:t>503</w:t>
            </w:r>
          </w:p>
        </w:tc>
        <w:tc>
          <w:tcPr>
            <w:tcW w:w="2126" w:type="dxa"/>
            <w:shd w:val="clear" w:color="auto" w:fill="FFFFFF"/>
            <w:vAlign w:val="center"/>
          </w:tcPr>
          <w:p w14:paraId="5EA7D2EE" w14:textId="77777777" w:rsidR="008528A3" w:rsidRDefault="008634EE">
            <w:pPr>
              <w:spacing w:before="40" w:after="120" w:line="264" w:lineRule="auto"/>
              <w:ind w:firstLine="380"/>
              <w:jc w:val="left"/>
            </w:pPr>
            <w:r>
              <w:rPr>
                <w:rFonts w:ascii="SimSun" w:hAnsi="SimSun"/>
                <w:color w:val="000000"/>
                <w:sz w:val="19"/>
              </w:rPr>
              <w:t>dependency_db_unreadable</w:t>
            </w:r>
          </w:p>
        </w:tc>
        <w:tc>
          <w:tcPr>
            <w:tcW w:w="5272" w:type="dxa"/>
            <w:shd w:val="clear" w:color="auto" w:fill="FFFFFF"/>
            <w:vAlign w:val="center"/>
          </w:tcPr>
          <w:p w14:paraId="6753CAC7" w14:textId="77777777" w:rsidR="008528A3" w:rsidRDefault="008634EE">
            <w:pPr>
              <w:spacing w:before="40" w:after="120" w:line="264" w:lineRule="auto"/>
              <w:ind w:firstLine="380"/>
              <w:jc w:val="left"/>
            </w:pPr>
            <w:r>
              <w:rPr>
                <w:rFonts w:ascii="SimSun" w:hAnsi="SimSun"/>
                <w:color w:val="000000"/>
                <w:sz w:val="19"/>
              </w:rPr>
              <w:t>依赖库的文件打不开或读不动（占用、损坏、权限），带 Retry-After: 2</w:t>
            </w:r>
          </w:p>
        </w:tc>
      </w:tr>
      <w:tr w:rsidR="008528A3" w14:paraId="0C0235B1" w14:textId="77777777">
        <w:trPr>
          <w:jc w:val="center"/>
        </w:trPr>
        <w:tc>
          <w:tcPr>
            <w:tcW w:w="1105" w:type="dxa"/>
            <w:shd w:val="clear" w:color="auto" w:fill="F3F6FB"/>
            <w:vAlign w:val="center"/>
          </w:tcPr>
          <w:p w14:paraId="0375EF79" w14:textId="77777777" w:rsidR="008528A3" w:rsidRDefault="008634EE">
            <w:pPr>
              <w:spacing w:before="40" w:after="120" w:line="264" w:lineRule="auto"/>
              <w:ind w:firstLine="380"/>
              <w:jc w:val="left"/>
            </w:pPr>
            <w:r>
              <w:rPr>
                <w:rFonts w:ascii="SimSun" w:hAnsi="SimSun"/>
                <w:color w:val="000000"/>
                <w:sz w:val="19"/>
              </w:rPr>
              <w:t>503</w:t>
            </w:r>
          </w:p>
        </w:tc>
        <w:tc>
          <w:tcPr>
            <w:tcW w:w="2126" w:type="dxa"/>
            <w:shd w:val="clear" w:color="auto" w:fill="F3F6FB"/>
            <w:vAlign w:val="center"/>
          </w:tcPr>
          <w:p w14:paraId="5E70B193" w14:textId="77777777" w:rsidR="008528A3" w:rsidRDefault="008634EE">
            <w:pPr>
              <w:spacing w:before="40" w:after="120" w:line="264" w:lineRule="auto"/>
              <w:ind w:firstLine="380"/>
              <w:jc w:val="left"/>
            </w:pPr>
            <w:r>
              <w:rPr>
                <w:rFonts w:ascii="SimSun" w:hAnsi="SimSun"/>
                <w:color w:val="000000"/>
                <w:sz w:val="19"/>
              </w:rPr>
              <w:t>model_dependency_unavailable</w:t>
            </w:r>
          </w:p>
        </w:tc>
        <w:tc>
          <w:tcPr>
            <w:tcW w:w="5272" w:type="dxa"/>
            <w:shd w:val="clear" w:color="auto" w:fill="F3F6FB"/>
            <w:vAlign w:val="center"/>
          </w:tcPr>
          <w:p w14:paraId="24592C38" w14:textId="77777777" w:rsidR="008528A3" w:rsidRDefault="008634EE">
            <w:pPr>
              <w:spacing w:before="40" w:after="120" w:line="264" w:lineRule="auto"/>
              <w:ind w:firstLine="380"/>
              <w:jc w:val="left"/>
            </w:pPr>
            <w:r>
              <w:rPr>
                <w:rFonts w:ascii="SimSun" w:hAnsi="SimSun"/>
                <w:color w:val="000000"/>
                <w:sz w:val="19"/>
              </w:rPr>
              <w:t>数据库查询、工程文件读取或定位器临时不可用，可重试</w:t>
            </w:r>
          </w:p>
        </w:tc>
      </w:tr>
      <w:tr w:rsidR="008528A3" w14:paraId="0B3C3DEF" w14:textId="77777777">
        <w:trPr>
          <w:jc w:val="center"/>
        </w:trPr>
        <w:tc>
          <w:tcPr>
            <w:tcW w:w="1105" w:type="dxa"/>
            <w:shd w:val="clear" w:color="auto" w:fill="FFFFFF"/>
            <w:vAlign w:val="center"/>
          </w:tcPr>
          <w:p w14:paraId="4BD27681" w14:textId="77777777" w:rsidR="008528A3" w:rsidRDefault="008634EE">
            <w:pPr>
              <w:spacing w:before="40" w:after="120" w:line="264" w:lineRule="auto"/>
              <w:ind w:firstLine="380"/>
              <w:jc w:val="left"/>
            </w:pPr>
            <w:r>
              <w:rPr>
                <w:rFonts w:ascii="SimSun" w:hAnsi="SimSun"/>
                <w:color w:val="000000"/>
                <w:sz w:val="19"/>
              </w:rPr>
              <w:t>503</w:t>
            </w:r>
          </w:p>
        </w:tc>
        <w:tc>
          <w:tcPr>
            <w:tcW w:w="2126" w:type="dxa"/>
            <w:shd w:val="clear" w:color="auto" w:fill="FFFFFF"/>
            <w:vAlign w:val="center"/>
          </w:tcPr>
          <w:p w14:paraId="64191D56" w14:textId="77777777" w:rsidR="008528A3" w:rsidRDefault="008634EE">
            <w:pPr>
              <w:spacing w:before="40" w:after="120" w:line="264" w:lineRule="auto"/>
              <w:ind w:firstLine="380"/>
              <w:jc w:val="left"/>
            </w:pPr>
            <w:r>
              <w:rPr>
                <w:rFonts w:ascii="SimSun" w:hAnsi="SimSun"/>
                <w:color w:val="000000"/>
                <w:sz w:val="19"/>
              </w:rPr>
              <w:t>spatial_not_ready</w:t>
            </w:r>
          </w:p>
        </w:tc>
        <w:tc>
          <w:tcPr>
            <w:tcW w:w="5272" w:type="dxa"/>
            <w:shd w:val="clear" w:color="auto" w:fill="FFFFFF"/>
            <w:vAlign w:val="center"/>
          </w:tcPr>
          <w:p w14:paraId="32874A5A" w14:textId="77777777" w:rsidR="008528A3" w:rsidRDefault="008634EE">
            <w:pPr>
              <w:spacing w:before="40" w:after="120" w:line="264" w:lineRule="auto"/>
              <w:ind w:firstLine="380"/>
              <w:jc w:val="left"/>
            </w:pPr>
            <w:r>
              <w:rPr>
                <w:rFonts w:ascii="SimSun" w:hAnsi="SimSun"/>
                <w:color w:val="000000"/>
                <w:sz w:val="19"/>
              </w:rPr>
              <w:t>空间索引未就绪，带 Retry-After: 5 与状态字面值，不得当作 500</w:t>
            </w:r>
          </w:p>
        </w:tc>
      </w:tr>
      <w:tr w:rsidR="008528A3" w14:paraId="121A281E" w14:textId="77777777">
        <w:trPr>
          <w:jc w:val="center"/>
        </w:trPr>
        <w:tc>
          <w:tcPr>
            <w:tcW w:w="1105" w:type="dxa"/>
            <w:shd w:val="clear" w:color="auto" w:fill="F3F6FB"/>
            <w:vAlign w:val="center"/>
          </w:tcPr>
          <w:p w14:paraId="2120A822" w14:textId="77777777" w:rsidR="008528A3" w:rsidRDefault="008634EE">
            <w:pPr>
              <w:spacing w:before="40" w:after="120" w:line="264" w:lineRule="auto"/>
              <w:ind w:firstLine="380"/>
              <w:jc w:val="left"/>
            </w:pPr>
            <w:r>
              <w:rPr>
                <w:rFonts w:ascii="SimSun" w:hAnsi="SimSun"/>
                <w:color w:val="000000"/>
                <w:sz w:val="19"/>
              </w:rPr>
              <w:t>500</w:t>
            </w:r>
          </w:p>
        </w:tc>
        <w:tc>
          <w:tcPr>
            <w:tcW w:w="2126" w:type="dxa"/>
            <w:shd w:val="clear" w:color="auto" w:fill="F3F6FB"/>
            <w:vAlign w:val="center"/>
          </w:tcPr>
          <w:p w14:paraId="7CDEDD91" w14:textId="77777777" w:rsidR="008528A3" w:rsidRDefault="008634EE">
            <w:pPr>
              <w:spacing w:before="40" w:after="120" w:line="264" w:lineRule="auto"/>
              <w:ind w:firstLine="380"/>
              <w:jc w:val="left"/>
            </w:pPr>
            <w:r>
              <w:rPr>
                <w:rFonts w:ascii="SimSun" w:hAnsi="SimSun"/>
                <w:color w:val="000000"/>
                <w:sz w:val="19"/>
              </w:rPr>
              <w:t>generation_failed</w:t>
            </w:r>
          </w:p>
        </w:tc>
        <w:tc>
          <w:tcPr>
            <w:tcW w:w="5272" w:type="dxa"/>
            <w:shd w:val="clear" w:color="auto" w:fill="F3F6FB"/>
            <w:vAlign w:val="center"/>
          </w:tcPr>
          <w:p w14:paraId="0CE6ECE1" w14:textId="77777777" w:rsidR="008528A3" w:rsidRDefault="008634EE">
            <w:pPr>
              <w:spacing w:before="40" w:after="120" w:line="264" w:lineRule="auto"/>
              <w:ind w:firstLine="380"/>
              <w:jc w:val="left"/>
            </w:pPr>
            <w:r>
              <w:rPr>
                <w:rFonts w:ascii="SimSun" w:hAnsi="SimSun"/>
                <w:color w:val="000000"/>
                <w:sz w:val="19"/>
              </w:rPr>
              <w:t>确定性的解析、数据损坏或模型生成失败，不写成功回执</w:t>
            </w:r>
          </w:p>
        </w:tc>
      </w:tr>
      <w:tr w:rsidR="008528A3" w14:paraId="675F8C07" w14:textId="77777777">
        <w:trPr>
          <w:jc w:val="center"/>
        </w:trPr>
        <w:tc>
          <w:tcPr>
            <w:tcW w:w="1105" w:type="dxa"/>
            <w:shd w:val="clear" w:color="auto" w:fill="FFFFFF"/>
            <w:vAlign w:val="center"/>
          </w:tcPr>
          <w:p w14:paraId="1081B91B" w14:textId="77777777" w:rsidR="008528A3" w:rsidRDefault="008634EE">
            <w:pPr>
              <w:spacing w:before="40" w:after="120" w:line="264" w:lineRule="auto"/>
              <w:ind w:firstLine="380"/>
              <w:jc w:val="left"/>
            </w:pPr>
            <w:r>
              <w:rPr>
                <w:rFonts w:ascii="SimSun" w:hAnsi="SimSun"/>
                <w:color w:val="000000"/>
                <w:sz w:val="19"/>
              </w:rPr>
              <w:t>500</w:t>
            </w:r>
          </w:p>
        </w:tc>
        <w:tc>
          <w:tcPr>
            <w:tcW w:w="2126" w:type="dxa"/>
            <w:shd w:val="clear" w:color="auto" w:fill="FFFFFF"/>
            <w:vAlign w:val="center"/>
          </w:tcPr>
          <w:p w14:paraId="5BA6E8BE" w14:textId="77777777" w:rsidR="008528A3" w:rsidRDefault="008634EE">
            <w:pPr>
              <w:spacing w:before="40" w:after="120" w:line="264" w:lineRule="auto"/>
              <w:ind w:firstLine="380"/>
              <w:jc w:val="left"/>
            </w:pPr>
            <w:r>
              <w:rPr>
                <w:rFonts w:ascii="SimSun" w:hAnsi="SimSun"/>
                <w:color w:val="000000"/>
                <w:sz w:val="19"/>
              </w:rPr>
              <w:t>internal</w:t>
            </w:r>
          </w:p>
        </w:tc>
        <w:tc>
          <w:tcPr>
            <w:tcW w:w="5272" w:type="dxa"/>
            <w:shd w:val="clear" w:color="auto" w:fill="FFFFFF"/>
            <w:vAlign w:val="center"/>
          </w:tcPr>
          <w:p w14:paraId="2D3BBA1C" w14:textId="77777777" w:rsidR="008528A3" w:rsidRDefault="008634EE">
            <w:pPr>
              <w:spacing w:before="40" w:after="120" w:line="264" w:lineRule="auto"/>
              <w:ind w:firstLine="380"/>
              <w:jc w:val="left"/>
            </w:pPr>
            <w:r>
              <w:rPr>
                <w:rFonts w:ascii="SimSun" w:hAnsi="SimSun"/>
                <w:color w:val="000000"/>
                <w:sz w:val="19"/>
              </w:rPr>
              <w:t>未分类的服务端缺陷</w:t>
            </w:r>
          </w:p>
        </w:tc>
      </w:tr>
    </w:tbl>
    <w:p w14:paraId="578BC9CC" w14:textId="77777777" w:rsidR="008528A3" w:rsidRDefault="008634EE">
      <w:pPr>
        <w:spacing w:after="120" w:line="288" w:lineRule="auto"/>
        <w:ind w:firstLine="420"/>
      </w:pPr>
      <w:r>
        <w:rPr>
          <w:rFonts w:ascii="SimSun" w:hAnsi="SimSun"/>
        </w:rPr>
        <w:t>三维校审域不套用上表的统一信封，而是沿用既有前端的两套写法：浏览器侧为 { success, error_message }，PMS 侧为 { code, message, data }（业务码与 HTTP 状态码同步）。两套信封的状态码、业务码与错误码对照如下。</w:t>
      </w:r>
    </w:p>
    <w:tbl>
      <w:tblPr>
        <w:tblStyle w:val="a5"/>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1105"/>
        <w:gridCol w:w="2126"/>
        <w:gridCol w:w="5272"/>
      </w:tblGrid>
      <w:tr w:rsidR="008528A3" w14:paraId="1216B83D" w14:textId="77777777">
        <w:trPr>
          <w:tblHeader/>
          <w:jc w:val="center"/>
        </w:trPr>
        <w:tc>
          <w:tcPr>
            <w:tcW w:w="1105" w:type="dxa"/>
            <w:shd w:val="clear" w:color="auto" w:fill="1F5FAE"/>
            <w:vAlign w:val="center"/>
          </w:tcPr>
          <w:p w14:paraId="28C98E79" w14:textId="77777777" w:rsidR="008528A3" w:rsidRDefault="008634EE">
            <w:pPr>
              <w:spacing w:before="40" w:after="120" w:line="264" w:lineRule="auto"/>
              <w:ind w:firstLine="402"/>
              <w:jc w:val="center"/>
            </w:pPr>
            <w:r>
              <w:rPr>
                <w:rFonts w:ascii="SimSun" w:hAnsi="SimSun"/>
                <w:b/>
                <w:color w:val="FFFFFF"/>
                <w:sz w:val="20"/>
              </w:rPr>
              <w:t>HTTP 状态码</w:t>
            </w:r>
          </w:p>
        </w:tc>
        <w:tc>
          <w:tcPr>
            <w:tcW w:w="2126" w:type="dxa"/>
            <w:shd w:val="clear" w:color="auto" w:fill="1F5FAE"/>
            <w:vAlign w:val="center"/>
          </w:tcPr>
          <w:p w14:paraId="576B78FE" w14:textId="77777777" w:rsidR="008528A3" w:rsidRDefault="008634EE">
            <w:pPr>
              <w:spacing w:before="40" w:after="120" w:line="264" w:lineRule="auto"/>
              <w:ind w:firstLine="402"/>
              <w:jc w:val="center"/>
            </w:pPr>
            <w:r>
              <w:rPr>
                <w:rFonts w:ascii="SimSun" w:hAnsi="SimSun"/>
                <w:b/>
                <w:color w:val="FFFFFF"/>
                <w:sz w:val="20"/>
              </w:rPr>
              <w:t>业务码 / 错误码</w:t>
            </w:r>
          </w:p>
        </w:tc>
        <w:tc>
          <w:tcPr>
            <w:tcW w:w="5272" w:type="dxa"/>
            <w:shd w:val="clear" w:color="auto" w:fill="1F5FAE"/>
            <w:vAlign w:val="center"/>
          </w:tcPr>
          <w:p w14:paraId="510D9B96" w14:textId="77777777" w:rsidR="008528A3" w:rsidRDefault="008634EE">
            <w:pPr>
              <w:spacing w:before="40" w:after="120" w:line="264" w:lineRule="auto"/>
              <w:ind w:firstLine="402"/>
              <w:jc w:val="center"/>
            </w:pPr>
            <w:r>
              <w:rPr>
                <w:rFonts w:ascii="SimSun" w:hAnsi="SimSun"/>
                <w:b/>
                <w:color w:val="FFFFFF"/>
                <w:sz w:val="20"/>
              </w:rPr>
              <w:t>适用场景</w:t>
            </w:r>
          </w:p>
        </w:tc>
      </w:tr>
      <w:tr w:rsidR="008528A3" w14:paraId="46F1921E" w14:textId="77777777">
        <w:trPr>
          <w:jc w:val="center"/>
        </w:trPr>
        <w:tc>
          <w:tcPr>
            <w:tcW w:w="1105" w:type="dxa"/>
            <w:shd w:val="clear" w:color="auto" w:fill="F3F6FB"/>
            <w:vAlign w:val="center"/>
          </w:tcPr>
          <w:p w14:paraId="0CA6C179" w14:textId="77777777" w:rsidR="008528A3" w:rsidRDefault="008634EE">
            <w:pPr>
              <w:spacing w:before="40" w:after="120" w:line="264" w:lineRule="auto"/>
              <w:ind w:firstLine="380"/>
              <w:jc w:val="left"/>
            </w:pPr>
            <w:r>
              <w:rPr>
                <w:rFonts w:ascii="SimSun" w:hAnsi="SimSun"/>
                <w:color w:val="000000"/>
                <w:sz w:val="19"/>
              </w:rPr>
              <w:t>200</w:t>
            </w:r>
          </w:p>
        </w:tc>
        <w:tc>
          <w:tcPr>
            <w:tcW w:w="2126" w:type="dxa"/>
            <w:shd w:val="clear" w:color="auto" w:fill="F3F6FB"/>
            <w:vAlign w:val="center"/>
          </w:tcPr>
          <w:p w14:paraId="7458F31B" w14:textId="77777777" w:rsidR="008528A3" w:rsidRDefault="008634EE">
            <w:pPr>
              <w:spacing w:before="40" w:after="120" w:line="264" w:lineRule="auto"/>
              <w:ind w:firstLine="380"/>
              <w:jc w:val="left"/>
            </w:pPr>
            <w:r>
              <w:rPr>
                <w:rFonts w:ascii="SimSun" w:hAnsi="SimSun"/>
                <w:color w:val="000000"/>
                <w:sz w:val="19"/>
              </w:rPr>
              <w:t>code:200 / success:true</w:t>
            </w:r>
          </w:p>
        </w:tc>
        <w:tc>
          <w:tcPr>
            <w:tcW w:w="5272" w:type="dxa"/>
            <w:shd w:val="clear" w:color="auto" w:fill="F3F6FB"/>
            <w:vAlign w:val="center"/>
          </w:tcPr>
          <w:p w14:paraId="13733CD6" w14:textId="77777777" w:rsidR="008528A3" w:rsidRDefault="008634EE">
            <w:pPr>
              <w:spacing w:before="40" w:after="120" w:line="264" w:lineRule="auto"/>
              <w:ind w:firstLine="380"/>
              <w:jc w:val="left"/>
            </w:pPr>
            <w:r>
              <w:rPr>
                <w:rFonts w:ascii="SimSun" w:hAnsi="SimSun"/>
                <w:color w:val="000000"/>
                <w:sz w:val="19"/>
              </w:rPr>
              <w:t>正常返回。PMS 侧业务码与 HTTP 状态码同步或恒为 200</w:t>
            </w:r>
          </w:p>
        </w:tc>
      </w:tr>
      <w:tr w:rsidR="008528A3" w14:paraId="0F837DD9" w14:textId="77777777">
        <w:trPr>
          <w:jc w:val="center"/>
        </w:trPr>
        <w:tc>
          <w:tcPr>
            <w:tcW w:w="1105" w:type="dxa"/>
            <w:shd w:val="clear" w:color="auto" w:fill="F3F6FB"/>
            <w:vAlign w:val="center"/>
          </w:tcPr>
          <w:p w14:paraId="3C7F6177" w14:textId="77777777" w:rsidR="008528A3" w:rsidRDefault="008634EE">
            <w:pPr>
              <w:spacing w:before="40" w:after="120" w:line="264" w:lineRule="auto"/>
              <w:ind w:firstLine="380"/>
              <w:jc w:val="left"/>
            </w:pPr>
            <w:r>
              <w:rPr>
                <w:rFonts w:ascii="SimSun" w:hAnsi="SimSun"/>
                <w:color w:val="000000"/>
                <w:sz w:val="19"/>
              </w:rPr>
              <w:t>201</w:t>
            </w:r>
          </w:p>
        </w:tc>
        <w:tc>
          <w:tcPr>
            <w:tcW w:w="2126" w:type="dxa"/>
            <w:shd w:val="clear" w:color="auto" w:fill="F3F6FB"/>
            <w:vAlign w:val="center"/>
          </w:tcPr>
          <w:p w14:paraId="7DCAE087" w14:textId="77777777" w:rsidR="008528A3" w:rsidRDefault="008634EE">
            <w:pPr>
              <w:spacing w:before="40" w:after="120" w:line="264" w:lineRule="auto"/>
              <w:ind w:firstLine="380"/>
              <w:jc w:val="left"/>
            </w:pPr>
            <w:r>
              <w:rPr>
                <w:rFonts w:ascii="SimSun" w:hAnsi="SimSun"/>
                <w:color w:val="000000"/>
                <w:sz w:val="19"/>
              </w:rPr>
              <w:t>success:true</w:t>
            </w:r>
          </w:p>
        </w:tc>
        <w:tc>
          <w:tcPr>
            <w:tcW w:w="5272" w:type="dxa"/>
            <w:shd w:val="clear" w:color="auto" w:fill="F3F6FB"/>
            <w:vAlign w:val="center"/>
          </w:tcPr>
          <w:p w14:paraId="6B149420" w14:textId="77777777" w:rsidR="008528A3" w:rsidRDefault="008634EE">
            <w:pPr>
              <w:spacing w:before="40" w:after="120" w:line="264" w:lineRule="auto"/>
              <w:ind w:firstLine="380"/>
              <w:jc w:val="left"/>
            </w:pPr>
            <w:r>
              <w:rPr>
                <w:rFonts w:ascii="SimSun" w:hAnsi="SimSun"/>
                <w:color w:val="000000"/>
                <w:sz w:val="19"/>
              </w:rPr>
              <w:t>提资单创建成功</w:t>
            </w:r>
          </w:p>
        </w:tc>
      </w:tr>
      <w:tr w:rsidR="008528A3" w14:paraId="4A9D6E6B" w14:textId="77777777">
        <w:trPr>
          <w:jc w:val="center"/>
        </w:trPr>
        <w:tc>
          <w:tcPr>
            <w:tcW w:w="1105" w:type="dxa"/>
            <w:shd w:val="clear" w:color="auto" w:fill="F3F6FB"/>
            <w:vAlign w:val="center"/>
          </w:tcPr>
          <w:p w14:paraId="427FA8CD" w14:textId="77777777" w:rsidR="008528A3" w:rsidRDefault="008634EE">
            <w:pPr>
              <w:spacing w:before="40" w:after="120" w:line="264" w:lineRule="auto"/>
              <w:ind w:firstLine="380"/>
              <w:jc w:val="left"/>
            </w:pPr>
            <w:r>
              <w:rPr>
                <w:rFonts w:ascii="SimSun" w:hAnsi="SimSun"/>
                <w:color w:val="000000"/>
                <w:sz w:val="19"/>
              </w:rPr>
              <w:t>400</w:t>
            </w:r>
          </w:p>
        </w:tc>
        <w:tc>
          <w:tcPr>
            <w:tcW w:w="2126" w:type="dxa"/>
            <w:shd w:val="clear" w:color="auto" w:fill="F3F6FB"/>
            <w:vAlign w:val="center"/>
          </w:tcPr>
          <w:p w14:paraId="367B9870" w14:textId="77777777" w:rsidR="008528A3" w:rsidRDefault="008634EE">
            <w:pPr>
              <w:spacing w:before="40" w:after="120" w:line="264" w:lineRule="auto"/>
              <w:ind w:firstLine="380"/>
              <w:jc w:val="left"/>
            </w:pPr>
            <w:r>
              <w:rPr>
                <w:rFonts w:ascii="SimSun" w:hAnsi="SimSun"/>
                <w:color w:val="000000"/>
                <w:sz w:val="19"/>
              </w:rPr>
              <w:t>code:-1 / success:false</w:t>
            </w:r>
          </w:p>
        </w:tc>
        <w:tc>
          <w:tcPr>
            <w:tcW w:w="5272" w:type="dxa"/>
            <w:shd w:val="clear" w:color="auto" w:fill="F3F6FB"/>
            <w:vAlign w:val="center"/>
          </w:tcPr>
          <w:p w14:paraId="3E93E3F8" w14:textId="77777777" w:rsidR="008528A3" w:rsidRDefault="008634EE">
            <w:pPr>
              <w:spacing w:before="40" w:after="120" w:line="264" w:lineRule="auto"/>
              <w:ind w:firstLine="380"/>
              <w:jc w:val="left"/>
            </w:pPr>
            <w:r>
              <w:rPr>
                <w:rFonts w:ascii="SimSun" w:hAnsi="SimSun"/>
                <w:color w:val="000000"/>
                <w:sz w:val="19"/>
              </w:rPr>
              <w:t>缺工程或用户字段、角色取值非法、工作流动作非法、分页与数值参数类型不合、批量重启的任务号为空</w:t>
            </w:r>
          </w:p>
        </w:tc>
      </w:tr>
      <w:tr w:rsidR="008528A3" w14:paraId="51CF5632" w14:textId="77777777">
        <w:trPr>
          <w:jc w:val="center"/>
        </w:trPr>
        <w:tc>
          <w:tcPr>
            <w:tcW w:w="1105" w:type="dxa"/>
            <w:shd w:val="clear" w:color="auto" w:fill="F3F6FB"/>
            <w:vAlign w:val="center"/>
          </w:tcPr>
          <w:p w14:paraId="14A1EA19" w14:textId="77777777" w:rsidR="008528A3" w:rsidRDefault="008634EE">
            <w:pPr>
              <w:spacing w:before="40" w:after="120" w:line="264" w:lineRule="auto"/>
              <w:ind w:firstLine="380"/>
              <w:jc w:val="left"/>
            </w:pPr>
            <w:r>
              <w:rPr>
                <w:rFonts w:ascii="SimSun" w:hAnsi="SimSun"/>
                <w:color w:val="000000"/>
                <w:sz w:val="19"/>
              </w:rPr>
              <w:t>400</w:t>
            </w:r>
          </w:p>
        </w:tc>
        <w:tc>
          <w:tcPr>
            <w:tcW w:w="2126" w:type="dxa"/>
            <w:shd w:val="clear" w:color="auto" w:fill="F3F6FB"/>
            <w:vAlign w:val="center"/>
          </w:tcPr>
          <w:p w14:paraId="229E71CA" w14:textId="77777777" w:rsidR="008528A3" w:rsidRDefault="008634EE">
            <w:pPr>
              <w:spacing w:before="40" w:after="120" w:line="264" w:lineRule="auto"/>
              <w:ind w:firstLine="380"/>
              <w:jc w:val="left"/>
            </w:pPr>
            <w:r>
              <w:rPr>
                <w:rFonts w:ascii="SimSun" w:hAnsi="SimSun"/>
                <w:color w:val="000000"/>
                <w:sz w:val="19"/>
              </w:rPr>
              <w:t>ANNOTATION_CHECK_INVALID_REQUEST</w:t>
            </w:r>
          </w:p>
        </w:tc>
        <w:tc>
          <w:tcPr>
            <w:tcW w:w="5272" w:type="dxa"/>
            <w:shd w:val="clear" w:color="auto" w:fill="F3F6FB"/>
            <w:vAlign w:val="center"/>
          </w:tcPr>
          <w:p w14:paraId="33800868" w14:textId="77777777" w:rsidR="008528A3" w:rsidRDefault="008634EE">
            <w:pPr>
              <w:spacing w:before="40" w:after="120" w:line="264" w:lineRule="auto"/>
              <w:ind w:firstLine="380"/>
              <w:jc w:val="left"/>
            </w:pPr>
            <w:r>
              <w:rPr>
                <w:rFonts w:ascii="SimSun" w:hAnsi="SimSun"/>
                <w:color w:val="000000"/>
                <w:sz w:val="19"/>
              </w:rPr>
              <w:t>批注门禁检查缺必需参数或参数形态不合</w:t>
            </w:r>
          </w:p>
        </w:tc>
      </w:tr>
      <w:tr w:rsidR="008528A3" w14:paraId="044BD493" w14:textId="77777777">
        <w:trPr>
          <w:jc w:val="center"/>
        </w:trPr>
        <w:tc>
          <w:tcPr>
            <w:tcW w:w="1105" w:type="dxa"/>
            <w:shd w:val="clear" w:color="auto" w:fill="F3F6FB"/>
            <w:vAlign w:val="center"/>
          </w:tcPr>
          <w:p w14:paraId="1A2AA2E5" w14:textId="77777777" w:rsidR="008528A3" w:rsidRDefault="008634EE">
            <w:pPr>
              <w:spacing w:before="40" w:after="120" w:line="264" w:lineRule="auto"/>
              <w:ind w:firstLine="380"/>
              <w:jc w:val="left"/>
            </w:pPr>
            <w:r>
              <w:rPr>
                <w:rFonts w:ascii="SimSun" w:hAnsi="SimSun"/>
                <w:color w:val="000000"/>
                <w:sz w:val="19"/>
              </w:rPr>
              <w:lastRenderedPageBreak/>
              <w:t>400</w:t>
            </w:r>
          </w:p>
        </w:tc>
        <w:tc>
          <w:tcPr>
            <w:tcW w:w="2126" w:type="dxa"/>
            <w:shd w:val="clear" w:color="auto" w:fill="F3F6FB"/>
            <w:vAlign w:val="center"/>
          </w:tcPr>
          <w:p w14:paraId="70B7DFCA" w14:textId="77777777" w:rsidR="008528A3" w:rsidRDefault="008634EE">
            <w:pPr>
              <w:spacing w:before="40" w:after="120" w:line="264" w:lineRule="auto"/>
              <w:ind w:firstLine="380"/>
              <w:jc w:val="left"/>
            </w:pPr>
            <w:r>
              <w:rPr>
                <w:rFonts w:ascii="SimSun" w:hAnsi="SimSun"/>
                <w:color w:val="000000"/>
                <w:sz w:val="19"/>
              </w:rPr>
              <w:t>ACTOR_REQUIRED</w:t>
            </w:r>
          </w:p>
        </w:tc>
        <w:tc>
          <w:tcPr>
            <w:tcW w:w="5272" w:type="dxa"/>
            <w:shd w:val="clear" w:color="auto" w:fill="F3F6FB"/>
            <w:vAlign w:val="center"/>
          </w:tcPr>
          <w:p w14:paraId="591135DA" w14:textId="77777777" w:rsidR="008528A3" w:rsidRDefault="008634EE">
            <w:pPr>
              <w:spacing w:before="40" w:after="120" w:line="264" w:lineRule="auto"/>
              <w:ind w:firstLine="380"/>
              <w:jc w:val="left"/>
            </w:pPr>
            <w:r>
              <w:rPr>
                <w:rFonts w:ascii="SimSun" w:hAnsi="SimSun"/>
                <w:color w:val="000000"/>
                <w:sz w:val="19"/>
              </w:rPr>
              <w:t>调试令牌模式下工作流同步未带操作人；正常模式由令牌声明推出，不必传</w:t>
            </w:r>
          </w:p>
        </w:tc>
      </w:tr>
      <w:tr w:rsidR="008528A3" w14:paraId="4264B080" w14:textId="77777777">
        <w:trPr>
          <w:jc w:val="center"/>
        </w:trPr>
        <w:tc>
          <w:tcPr>
            <w:tcW w:w="1105" w:type="dxa"/>
            <w:shd w:val="clear" w:color="auto" w:fill="F3F6FB"/>
            <w:vAlign w:val="center"/>
          </w:tcPr>
          <w:p w14:paraId="6C26BFDA" w14:textId="77777777" w:rsidR="008528A3" w:rsidRDefault="008634EE">
            <w:pPr>
              <w:spacing w:before="40" w:after="120" w:line="264" w:lineRule="auto"/>
              <w:ind w:firstLine="380"/>
              <w:jc w:val="left"/>
            </w:pPr>
            <w:r>
              <w:rPr>
                <w:rFonts w:ascii="SimSun" w:hAnsi="SimSun"/>
                <w:color w:val="000000"/>
                <w:sz w:val="19"/>
              </w:rPr>
              <w:t>401</w:t>
            </w:r>
          </w:p>
        </w:tc>
        <w:tc>
          <w:tcPr>
            <w:tcW w:w="2126" w:type="dxa"/>
            <w:shd w:val="clear" w:color="auto" w:fill="F3F6FB"/>
            <w:vAlign w:val="center"/>
          </w:tcPr>
          <w:p w14:paraId="259AEDBB" w14:textId="77777777" w:rsidR="008528A3" w:rsidRDefault="008634EE">
            <w:pPr>
              <w:spacing w:before="40" w:after="120" w:line="264" w:lineRule="auto"/>
              <w:ind w:firstLine="380"/>
              <w:jc w:val="left"/>
            </w:pPr>
            <w:r>
              <w:rPr>
                <w:rFonts w:ascii="SimSun" w:hAnsi="SimSun"/>
                <w:color w:val="000000"/>
                <w:sz w:val="19"/>
              </w:rPr>
              <w:t>code:401 / UNAUTHORIZED</w:t>
            </w:r>
          </w:p>
        </w:tc>
        <w:tc>
          <w:tcPr>
            <w:tcW w:w="5272" w:type="dxa"/>
            <w:shd w:val="clear" w:color="auto" w:fill="F3F6FB"/>
            <w:vAlign w:val="center"/>
          </w:tcPr>
          <w:p w14:paraId="439EE930" w14:textId="77777777" w:rsidR="008528A3" w:rsidRDefault="008634EE">
            <w:pPr>
              <w:spacing w:before="40" w:after="120" w:line="264" w:lineRule="auto"/>
              <w:ind w:firstLine="380"/>
              <w:jc w:val="left"/>
            </w:pPr>
            <w:r>
              <w:rPr>
                <w:rFonts w:ascii="SimSun" w:hAnsi="SimSun"/>
                <w:color w:val="000000"/>
                <w:sz w:val="19"/>
              </w:rPr>
              <w:t>无授权头或非 Bearer 形态、令牌校验失败、PMS 令牌不匹配；外部模型中心口令不符时返回 401 空体</w:t>
            </w:r>
          </w:p>
        </w:tc>
      </w:tr>
      <w:tr w:rsidR="008528A3" w14:paraId="3FB74FD8" w14:textId="77777777">
        <w:trPr>
          <w:jc w:val="center"/>
        </w:trPr>
        <w:tc>
          <w:tcPr>
            <w:tcW w:w="1105" w:type="dxa"/>
            <w:shd w:val="clear" w:color="auto" w:fill="F3F6FB"/>
            <w:vAlign w:val="center"/>
          </w:tcPr>
          <w:p w14:paraId="2BD40514" w14:textId="77777777" w:rsidR="008528A3" w:rsidRDefault="008634EE">
            <w:pPr>
              <w:spacing w:before="40" w:after="120" w:line="264" w:lineRule="auto"/>
              <w:ind w:firstLine="380"/>
              <w:jc w:val="left"/>
            </w:pPr>
            <w:r>
              <w:rPr>
                <w:rFonts w:ascii="SimSun" w:hAnsi="SimSun"/>
                <w:color w:val="000000"/>
                <w:sz w:val="19"/>
              </w:rPr>
              <w:t>403</w:t>
            </w:r>
          </w:p>
        </w:tc>
        <w:tc>
          <w:tcPr>
            <w:tcW w:w="2126" w:type="dxa"/>
            <w:shd w:val="clear" w:color="auto" w:fill="F3F6FB"/>
            <w:vAlign w:val="center"/>
          </w:tcPr>
          <w:p w14:paraId="7FD39D4A" w14:textId="77777777" w:rsidR="008528A3" w:rsidRDefault="008634EE">
            <w:pPr>
              <w:spacing w:before="40" w:after="120" w:line="264" w:lineRule="auto"/>
              <w:ind w:firstLine="380"/>
              <w:jc w:val="left"/>
            </w:pPr>
            <w:r>
              <w:rPr>
                <w:rFonts w:ascii="SimSun" w:hAnsi="SimSun"/>
                <w:color w:val="000000"/>
                <w:sz w:val="19"/>
              </w:rPr>
              <w:t>success:false</w:t>
            </w:r>
          </w:p>
        </w:tc>
        <w:tc>
          <w:tcPr>
            <w:tcW w:w="5272" w:type="dxa"/>
            <w:shd w:val="clear" w:color="auto" w:fill="F3F6FB"/>
            <w:vAlign w:val="center"/>
          </w:tcPr>
          <w:p w14:paraId="74461598" w14:textId="77777777" w:rsidR="008528A3" w:rsidRDefault="008634EE">
            <w:pPr>
              <w:spacing w:before="40" w:after="120" w:line="264" w:lineRule="auto"/>
              <w:ind w:firstLine="380"/>
              <w:jc w:val="left"/>
            </w:pPr>
            <w:r>
              <w:rPr>
                <w:rFonts w:ascii="SimSun" w:hAnsi="SimSun"/>
                <w:color w:val="000000"/>
                <w:sz w:val="19"/>
              </w:rPr>
              <w:t>角色闸门不满足（回执给出所需角色与当前角色）；非作者且非管理员改删评论</w:t>
            </w:r>
          </w:p>
        </w:tc>
      </w:tr>
      <w:tr w:rsidR="008528A3" w14:paraId="58D221DB" w14:textId="77777777">
        <w:trPr>
          <w:jc w:val="center"/>
        </w:trPr>
        <w:tc>
          <w:tcPr>
            <w:tcW w:w="1105" w:type="dxa"/>
            <w:shd w:val="clear" w:color="auto" w:fill="F3F6FB"/>
            <w:vAlign w:val="center"/>
          </w:tcPr>
          <w:p w14:paraId="767EF366" w14:textId="77777777" w:rsidR="008528A3" w:rsidRDefault="008634EE">
            <w:pPr>
              <w:spacing w:before="40" w:after="120" w:line="264" w:lineRule="auto"/>
              <w:ind w:firstLine="380"/>
              <w:jc w:val="left"/>
            </w:pPr>
            <w:r>
              <w:rPr>
                <w:rFonts w:ascii="SimSun" w:hAnsi="SimSun"/>
                <w:color w:val="000000"/>
                <w:sz w:val="19"/>
              </w:rPr>
              <w:t>404</w:t>
            </w:r>
          </w:p>
        </w:tc>
        <w:tc>
          <w:tcPr>
            <w:tcW w:w="2126" w:type="dxa"/>
            <w:shd w:val="clear" w:color="auto" w:fill="F3F6FB"/>
            <w:vAlign w:val="center"/>
          </w:tcPr>
          <w:p w14:paraId="7F4C7966" w14:textId="77777777" w:rsidR="008528A3" w:rsidRDefault="008634EE">
            <w:pPr>
              <w:spacing w:before="40" w:after="120" w:line="264" w:lineRule="auto"/>
              <w:ind w:firstLine="380"/>
              <w:jc w:val="left"/>
            </w:pPr>
            <w:r>
              <w:rPr>
                <w:rFonts w:ascii="SimSun" w:hAnsi="SimSun"/>
                <w:color w:val="000000"/>
                <w:sz w:val="19"/>
              </w:rPr>
              <w:t>code:404 / success:false</w:t>
            </w:r>
          </w:p>
        </w:tc>
        <w:tc>
          <w:tcPr>
            <w:tcW w:w="5272" w:type="dxa"/>
            <w:shd w:val="clear" w:color="auto" w:fill="F3F6FB"/>
            <w:vAlign w:val="center"/>
          </w:tcPr>
          <w:p w14:paraId="33DA4D3E" w14:textId="77777777" w:rsidR="008528A3" w:rsidRDefault="008634EE">
            <w:pPr>
              <w:spacing w:before="40" w:after="120" w:line="264" w:lineRule="auto"/>
              <w:ind w:firstLine="380"/>
              <w:jc w:val="left"/>
            </w:pPr>
            <w:r>
              <w:rPr>
                <w:rFonts w:ascii="SimSun" w:hAnsi="SimSun"/>
                <w:color w:val="000000"/>
                <w:sz w:val="19"/>
              </w:rPr>
              <w:t>任务、批注、评论、附件不存在或已软删</w:t>
            </w:r>
          </w:p>
        </w:tc>
      </w:tr>
      <w:tr w:rsidR="008528A3" w14:paraId="4D812CC3" w14:textId="77777777">
        <w:trPr>
          <w:jc w:val="center"/>
        </w:trPr>
        <w:tc>
          <w:tcPr>
            <w:tcW w:w="1105" w:type="dxa"/>
            <w:shd w:val="clear" w:color="auto" w:fill="F3F6FB"/>
            <w:vAlign w:val="center"/>
          </w:tcPr>
          <w:p w14:paraId="1069C2B3" w14:textId="77777777" w:rsidR="008528A3" w:rsidRDefault="008634EE">
            <w:pPr>
              <w:spacing w:before="40" w:after="120" w:line="264" w:lineRule="auto"/>
              <w:ind w:firstLine="380"/>
              <w:jc w:val="left"/>
            </w:pPr>
            <w:r>
              <w:rPr>
                <w:rFonts w:ascii="SimSun" w:hAnsi="SimSun"/>
                <w:color w:val="000000"/>
                <w:sz w:val="19"/>
              </w:rPr>
              <w:t>409</w:t>
            </w:r>
          </w:p>
        </w:tc>
        <w:tc>
          <w:tcPr>
            <w:tcW w:w="2126" w:type="dxa"/>
            <w:shd w:val="clear" w:color="auto" w:fill="F3F6FB"/>
            <w:vAlign w:val="center"/>
          </w:tcPr>
          <w:p w14:paraId="445F1555" w14:textId="77777777" w:rsidR="008528A3" w:rsidRDefault="008634EE">
            <w:pPr>
              <w:spacing w:before="40" w:after="120" w:line="264" w:lineRule="auto"/>
              <w:ind w:firstLine="380"/>
              <w:jc w:val="left"/>
            </w:pPr>
            <w:r>
              <w:rPr>
                <w:rFonts w:ascii="SimSun" w:hAnsi="SimSun"/>
                <w:color w:val="000000"/>
                <w:sz w:val="19"/>
              </w:rPr>
              <w:t>success:false</w:t>
            </w:r>
          </w:p>
        </w:tc>
        <w:tc>
          <w:tcPr>
            <w:tcW w:w="5272" w:type="dxa"/>
            <w:shd w:val="clear" w:color="auto" w:fill="F3F6FB"/>
            <w:vAlign w:val="center"/>
          </w:tcPr>
          <w:p w14:paraId="0EC24296" w14:textId="77777777" w:rsidR="008528A3" w:rsidRDefault="008634EE">
            <w:pPr>
              <w:spacing w:before="40" w:after="120" w:line="264" w:lineRule="auto"/>
              <w:ind w:firstLine="380"/>
              <w:jc w:val="left"/>
            </w:pPr>
            <w:r>
              <w:rPr>
                <w:rFonts w:ascii="SimSun" w:hAnsi="SimSun"/>
                <w:color w:val="000000"/>
                <w:sz w:val="19"/>
              </w:rPr>
              <w:t>确认记录的文档版本比较交换失败——他人已先提交，需刷新后重做</w:t>
            </w:r>
          </w:p>
        </w:tc>
      </w:tr>
      <w:tr w:rsidR="008528A3" w14:paraId="41136FA7" w14:textId="77777777">
        <w:trPr>
          <w:jc w:val="center"/>
        </w:trPr>
        <w:tc>
          <w:tcPr>
            <w:tcW w:w="1105" w:type="dxa"/>
            <w:shd w:val="clear" w:color="auto" w:fill="F3F6FB"/>
            <w:vAlign w:val="center"/>
          </w:tcPr>
          <w:p w14:paraId="6F9F1E7C" w14:textId="77777777" w:rsidR="008528A3" w:rsidRDefault="008634EE">
            <w:pPr>
              <w:spacing w:before="40" w:after="120" w:line="264" w:lineRule="auto"/>
              <w:ind w:firstLine="380"/>
              <w:jc w:val="left"/>
            </w:pPr>
            <w:r>
              <w:rPr>
                <w:rFonts w:ascii="SimSun" w:hAnsi="SimSun"/>
                <w:color w:val="000000"/>
                <w:sz w:val="19"/>
              </w:rPr>
              <w:t>409</w:t>
            </w:r>
          </w:p>
        </w:tc>
        <w:tc>
          <w:tcPr>
            <w:tcW w:w="2126" w:type="dxa"/>
            <w:shd w:val="clear" w:color="auto" w:fill="F3F6FB"/>
            <w:vAlign w:val="center"/>
          </w:tcPr>
          <w:p w14:paraId="46617F98" w14:textId="77777777" w:rsidR="008528A3" w:rsidRDefault="008634EE">
            <w:pPr>
              <w:spacing w:before="40" w:after="120" w:line="264" w:lineRule="auto"/>
              <w:ind w:firstLine="380"/>
              <w:jc w:val="left"/>
            </w:pPr>
            <w:r>
              <w:rPr>
                <w:rFonts w:ascii="SimSun" w:hAnsi="SimSun"/>
                <w:color w:val="000000"/>
                <w:sz w:val="19"/>
              </w:rPr>
              <w:t>success:false</w:t>
            </w:r>
          </w:p>
        </w:tc>
        <w:tc>
          <w:tcPr>
            <w:tcW w:w="5272" w:type="dxa"/>
            <w:shd w:val="clear" w:color="auto" w:fill="F3F6FB"/>
            <w:vAlign w:val="center"/>
          </w:tcPr>
          <w:p w14:paraId="2568D07F" w14:textId="77777777" w:rsidR="008528A3" w:rsidRDefault="008634EE">
            <w:pPr>
              <w:spacing w:before="40" w:after="120" w:line="264" w:lineRule="auto"/>
              <w:ind w:firstLine="380"/>
              <w:jc w:val="left"/>
            </w:pPr>
            <w:r>
              <w:rPr>
                <w:rFonts w:ascii="SimSun" w:hAnsi="SimSun"/>
                <w:color w:val="000000"/>
                <w:sz w:val="19"/>
              </w:rPr>
              <w:t>批注处理状态的前置条件不符（如未经提出直接同意）</w:t>
            </w:r>
          </w:p>
        </w:tc>
      </w:tr>
      <w:tr w:rsidR="008528A3" w14:paraId="72D5DD5C" w14:textId="77777777">
        <w:trPr>
          <w:jc w:val="center"/>
        </w:trPr>
        <w:tc>
          <w:tcPr>
            <w:tcW w:w="1105" w:type="dxa"/>
            <w:shd w:val="clear" w:color="auto" w:fill="F3F6FB"/>
            <w:vAlign w:val="center"/>
          </w:tcPr>
          <w:p w14:paraId="21AF3981" w14:textId="77777777" w:rsidR="008528A3" w:rsidRDefault="008634EE">
            <w:pPr>
              <w:spacing w:before="40" w:after="120" w:line="264" w:lineRule="auto"/>
              <w:ind w:firstLine="380"/>
              <w:jc w:val="left"/>
            </w:pPr>
            <w:r>
              <w:rPr>
                <w:rFonts w:ascii="SimSun" w:hAnsi="SimSun"/>
                <w:color w:val="000000"/>
                <w:sz w:val="19"/>
              </w:rPr>
              <w:t>409</w:t>
            </w:r>
          </w:p>
        </w:tc>
        <w:tc>
          <w:tcPr>
            <w:tcW w:w="2126" w:type="dxa"/>
            <w:shd w:val="clear" w:color="auto" w:fill="F3F6FB"/>
            <w:vAlign w:val="center"/>
          </w:tcPr>
          <w:p w14:paraId="5A3DC98D" w14:textId="77777777" w:rsidR="008528A3" w:rsidRDefault="008634EE">
            <w:pPr>
              <w:spacing w:before="40" w:after="120" w:line="264" w:lineRule="auto"/>
              <w:ind w:firstLine="380"/>
              <w:jc w:val="left"/>
            </w:pPr>
            <w:r>
              <w:rPr>
                <w:rFonts w:ascii="SimSun" w:hAnsi="SimSun"/>
                <w:color w:val="000000"/>
                <w:sz w:val="19"/>
              </w:rPr>
              <w:t>WORKFLOW_STATE_CHANGED</w:t>
            </w:r>
          </w:p>
        </w:tc>
        <w:tc>
          <w:tcPr>
            <w:tcW w:w="5272" w:type="dxa"/>
            <w:shd w:val="clear" w:color="auto" w:fill="F3F6FB"/>
            <w:vAlign w:val="center"/>
          </w:tcPr>
          <w:p w14:paraId="0F6A0F33" w14:textId="77777777" w:rsidR="008528A3" w:rsidRDefault="008634EE">
            <w:pPr>
              <w:spacing w:before="40" w:after="120" w:line="264" w:lineRule="auto"/>
              <w:ind w:firstLine="380"/>
              <w:jc w:val="left"/>
            </w:pPr>
            <w:r>
              <w:rPr>
                <w:rFonts w:ascii="SimSun" w:hAnsi="SimSun"/>
                <w:color w:val="000000"/>
                <w:sz w:val="19"/>
              </w:rPr>
              <w:t>工作流同步时单据状态已被他人改动，条件更新未命中</w:t>
            </w:r>
          </w:p>
        </w:tc>
      </w:tr>
      <w:tr w:rsidR="008528A3" w14:paraId="2460F8D0" w14:textId="77777777">
        <w:trPr>
          <w:jc w:val="center"/>
        </w:trPr>
        <w:tc>
          <w:tcPr>
            <w:tcW w:w="1105" w:type="dxa"/>
            <w:shd w:val="clear" w:color="auto" w:fill="F3F6FB"/>
            <w:vAlign w:val="center"/>
          </w:tcPr>
          <w:p w14:paraId="1199F75A" w14:textId="77777777" w:rsidR="008528A3" w:rsidRDefault="008634EE">
            <w:pPr>
              <w:spacing w:before="40" w:after="120" w:line="264" w:lineRule="auto"/>
              <w:ind w:firstLine="380"/>
              <w:jc w:val="left"/>
            </w:pPr>
            <w:r>
              <w:rPr>
                <w:rFonts w:ascii="SimSun" w:hAnsi="SimSun"/>
                <w:color w:val="000000"/>
                <w:sz w:val="19"/>
              </w:rPr>
              <w:t>409</w:t>
            </w:r>
          </w:p>
        </w:tc>
        <w:tc>
          <w:tcPr>
            <w:tcW w:w="2126" w:type="dxa"/>
            <w:shd w:val="clear" w:color="auto" w:fill="F3F6FB"/>
            <w:vAlign w:val="center"/>
          </w:tcPr>
          <w:p w14:paraId="5AB304F2" w14:textId="77777777" w:rsidR="008528A3" w:rsidRDefault="008634EE">
            <w:pPr>
              <w:spacing w:before="40" w:after="120" w:line="264" w:lineRule="auto"/>
              <w:ind w:firstLine="380"/>
              <w:jc w:val="left"/>
            </w:pPr>
            <w:r>
              <w:rPr>
                <w:rFonts w:ascii="SimSun" w:hAnsi="SimSun"/>
                <w:color w:val="000000"/>
                <w:sz w:val="19"/>
              </w:rPr>
              <w:t>REVIEW_FORM_NOT_FOUND</w:t>
            </w:r>
          </w:p>
        </w:tc>
        <w:tc>
          <w:tcPr>
            <w:tcW w:w="5272" w:type="dxa"/>
            <w:shd w:val="clear" w:color="auto" w:fill="F3F6FB"/>
            <w:vAlign w:val="center"/>
          </w:tcPr>
          <w:p w14:paraId="20D19C2C" w14:textId="77777777" w:rsidR="008528A3" w:rsidRDefault="008634EE">
            <w:pPr>
              <w:spacing w:before="40" w:after="120" w:line="264" w:lineRule="auto"/>
              <w:ind w:firstLine="380"/>
              <w:jc w:val="left"/>
            </w:pPr>
            <w:r>
              <w:rPr>
                <w:rFonts w:ascii="SimSun" w:hAnsi="SimSun"/>
                <w:color w:val="000000"/>
                <w:sz w:val="19"/>
              </w:rPr>
              <w:t>工作流同步时主单据行不存在</w:t>
            </w:r>
          </w:p>
        </w:tc>
      </w:tr>
      <w:tr w:rsidR="008528A3" w14:paraId="081DF4AE" w14:textId="77777777">
        <w:trPr>
          <w:jc w:val="center"/>
        </w:trPr>
        <w:tc>
          <w:tcPr>
            <w:tcW w:w="1105" w:type="dxa"/>
            <w:shd w:val="clear" w:color="auto" w:fill="F3F6FB"/>
            <w:vAlign w:val="center"/>
          </w:tcPr>
          <w:p w14:paraId="3735F936" w14:textId="77777777" w:rsidR="008528A3" w:rsidRDefault="008634EE">
            <w:pPr>
              <w:spacing w:before="40" w:after="120" w:line="264" w:lineRule="auto"/>
              <w:ind w:firstLine="380"/>
              <w:jc w:val="left"/>
            </w:pPr>
            <w:r>
              <w:rPr>
                <w:rFonts w:ascii="SimSun" w:hAnsi="SimSun"/>
                <w:color w:val="000000"/>
                <w:sz w:val="19"/>
              </w:rPr>
              <w:t>409</w:t>
            </w:r>
          </w:p>
        </w:tc>
        <w:tc>
          <w:tcPr>
            <w:tcW w:w="2126" w:type="dxa"/>
            <w:shd w:val="clear" w:color="auto" w:fill="F3F6FB"/>
            <w:vAlign w:val="center"/>
          </w:tcPr>
          <w:p w14:paraId="2CA6688E" w14:textId="77777777" w:rsidR="008528A3" w:rsidRDefault="008634EE">
            <w:pPr>
              <w:spacing w:before="40" w:after="120" w:line="264" w:lineRule="auto"/>
              <w:ind w:firstLine="380"/>
              <w:jc w:val="left"/>
            </w:pPr>
            <w:r>
              <w:rPr>
                <w:rFonts w:ascii="SimSun" w:hAnsi="SimSun"/>
                <w:color w:val="000000"/>
                <w:sz w:val="19"/>
              </w:rPr>
              <w:t>ANNOTATION_CHECK_FAILED</w:t>
            </w:r>
          </w:p>
        </w:tc>
        <w:tc>
          <w:tcPr>
            <w:tcW w:w="5272" w:type="dxa"/>
            <w:shd w:val="clear" w:color="auto" w:fill="F3F6FB"/>
            <w:vAlign w:val="center"/>
          </w:tcPr>
          <w:p w14:paraId="0705E48F" w14:textId="77777777" w:rsidR="008528A3" w:rsidRDefault="008634EE">
            <w:pPr>
              <w:spacing w:before="40" w:after="120" w:line="264" w:lineRule="auto"/>
              <w:ind w:firstLine="380"/>
              <w:jc w:val="left"/>
            </w:pPr>
            <w:r>
              <w:rPr>
                <w:rFonts w:ascii="SimSun" w:hAnsi="SimSun"/>
                <w:color w:val="000000"/>
                <w:sz w:val="19"/>
              </w:rPr>
              <w:t>仍有未闭环批注，流转被门禁挡下；干跑校验不走这一档，回 200 且判定未通过</w:t>
            </w:r>
          </w:p>
        </w:tc>
      </w:tr>
      <w:tr w:rsidR="008528A3" w14:paraId="28602C62" w14:textId="77777777">
        <w:trPr>
          <w:jc w:val="center"/>
        </w:trPr>
        <w:tc>
          <w:tcPr>
            <w:tcW w:w="1105" w:type="dxa"/>
            <w:shd w:val="clear" w:color="auto" w:fill="F3F6FB"/>
            <w:vAlign w:val="center"/>
          </w:tcPr>
          <w:p w14:paraId="00406991" w14:textId="77777777" w:rsidR="008528A3" w:rsidRDefault="008634EE">
            <w:pPr>
              <w:spacing w:before="40" w:after="120" w:line="264" w:lineRule="auto"/>
              <w:ind w:firstLine="380"/>
              <w:jc w:val="left"/>
            </w:pPr>
            <w:r>
              <w:rPr>
                <w:rFonts w:ascii="SimSun" w:hAnsi="SimSun"/>
                <w:color w:val="000000"/>
                <w:sz w:val="19"/>
              </w:rPr>
              <w:t>413</w:t>
            </w:r>
          </w:p>
        </w:tc>
        <w:tc>
          <w:tcPr>
            <w:tcW w:w="2126" w:type="dxa"/>
            <w:shd w:val="clear" w:color="auto" w:fill="F3F6FB"/>
            <w:vAlign w:val="center"/>
          </w:tcPr>
          <w:p w14:paraId="421E958D" w14:textId="77777777" w:rsidR="008528A3" w:rsidRDefault="008634EE">
            <w:pPr>
              <w:spacing w:before="40" w:after="120" w:line="264" w:lineRule="auto"/>
              <w:ind w:firstLine="380"/>
              <w:jc w:val="left"/>
            </w:pPr>
            <w:r>
              <w:rPr>
                <w:rFonts w:ascii="SimSun" w:hAnsi="SimSun"/>
                <w:color w:val="000000"/>
                <w:sz w:val="19"/>
              </w:rPr>
              <w:t>success:false</w:t>
            </w:r>
          </w:p>
        </w:tc>
        <w:tc>
          <w:tcPr>
            <w:tcW w:w="5272" w:type="dxa"/>
            <w:shd w:val="clear" w:color="auto" w:fill="F3F6FB"/>
            <w:vAlign w:val="center"/>
          </w:tcPr>
          <w:p w14:paraId="2A5C0CB4" w14:textId="77777777" w:rsidR="008528A3" w:rsidRDefault="008634EE">
            <w:pPr>
              <w:spacing w:before="40" w:after="120" w:line="264" w:lineRule="auto"/>
              <w:ind w:firstLine="380"/>
              <w:jc w:val="left"/>
            </w:pPr>
            <w:r>
              <w:rPr>
                <w:rFonts w:ascii="SimSun" w:hAnsi="SimSun"/>
                <w:color w:val="000000"/>
                <w:sz w:val="19"/>
              </w:rPr>
              <w:t>附件超过 50 MB 上限</w:t>
            </w:r>
          </w:p>
        </w:tc>
      </w:tr>
      <w:tr w:rsidR="008528A3" w14:paraId="5ADBA2D8" w14:textId="77777777">
        <w:trPr>
          <w:jc w:val="center"/>
        </w:trPr>
        <w:tc>
          <w:tcPr>
            <w:tcW w:w="1105" w:type="dxa"/>
            <w:shd w:val="clear" w:color="auto" w:fill="F3F6FB"/>
            <w:vAlign w:val="center"/>
          </w:tcPr>
          <w:p w14:paraId="0C938106" w14:textId="77777777" w:rsidR="008528A3" w:rsidRDefault="008634EE">
            <w:pPr>
              <w:spacing w:before="40" w:after="120" w:line="264" w:lineRule="auto"/>
              <w:ind w:firstLine="380"/>
              <w:jc w:val="left"/>
            </w:pPr>
            <w:r>
              <w:rPr>
                <w:rFonts w:ascii="SimSun" w:hAnsi="SimSun"/>
                <w:color w:val="000000"/>
                <w:sz w:val="19"/>
              </w:rPr>
              <w:t>422</w:t>
            </w:r>
          </w:p>
        </w:tc>
        <w:tc>
          <w:tcPr>
            <w:tcW w:w="2126" w:type="dxa"/>
            <w:shd w:val="clear" w:color="auto" w:fill="F3F6FB"/>
            <w:vAlign w:val="center"/>
          </w:tcPr>
          <w:p w14:paraId="11C9795B" w14:textId="77777777" w:rsidR="008528A3" w:rsidRDefault="008634EE">
            <w:pPr>
              <w:spacing w:before="40" w:after="120" w:line="264" w:lineRule="auto"/>
              <w:ind w:firstLine="380"/>
              <w:jc w:val="left"/>
            </w:pPr>
            <w:r>
              <w:rPr>
                <w:rFonts w:ascii="SimSun" w:hAnsi="SimSun"/>
                <w:color w:val="000000"/>
                <w:sz w:val="19"/>
              </w:rPr>
              <w:t>—</w:t>
            </w:r>
          </w:p>
        </w:tc>
        <w:tc>
          <w:tcPr>
            <w:tcW w:w="5272" w:type="dxa"/>
            <w:shd w:val="clear" w:color="auto" w:fill="F3F6FB"/>
            <w:vAlign w:val="center"/>
          </w:tcPr>
          <w:p w14:paraId="7941580B" w14:textId="77777777" w:rsidR="008528A3" w:rsidRDefault="008634EE">
            <w:pPr>
              <w:spacing w:before="40" w:after="120" w:line="264" w:lineRule="auto"/>
              <w:ind w:firstLine="380"/>
              <w:jc w:val="left"/>
            </w:pPr>
            <w:r>
              <w:rPr>
                <w:rFonts w:ascii="SimSun" w:hAnsi="SimSun"/>
                <w:color w:val="000000"/>
                <w:sz w:val="19"/>
              </w:rPr>
              <w:t>辅助数据接口的页码与页长传成字符串（沿用既有前端契约的形态）</w:t>
            </w:r>
          </w:p>
        </w:tc>
      </w:tr>
      <w:tr w:rsidR="008528A3" w14:paraId="7067746A" w14:textId="77777777">
        <w:trPr>
          <w:jc w:val="center"/>
        </w:trPr>
        <w:tc>
          <w:tcPr>
            <w:tcW w:w="1105" w:type="dxa"/>
            <w:shd w:val="clear" w:color="auto" w:fill="F3F6FB"/>
            <w:vAlign w:val="center"/>
          </w:tcPr>
          <w:p w14:paraId="37031442" w14:textId="77777777" w:rsidR="008528A3" w:rsidRDefault="008634EE">
            <w:pPr>
              <w:spacing w:before="40" w:after="120" w:line="264" w:lineRule="auto"/>
              <w:ind w:firstLine="380"/>
              <w:jc w:val="left"/>
            </w:pPr>
            <w:r>
              <w:rPr>
                <w:rFonts w:ascii="SimSun" w:hAnsi="SimSun"/>
                <w:color w:val="000000"/>
                <w:sz w:val="19"/>
              </w:rPr>
              <w:t>500</w:t>
            </w:r>
          </w:p>
        </w:tc>
        <w:tc>
          <w:tcPr>
            <w:tcW w:w="2126" w:type="dxa"/>
            <w:shd w:val="clear" w:color="auto" w:fill="F3F6FB"/>
            <w:vAlign w:val="center"/>
          </w:tcPr>
          <w:p w14:paraId="0C2CEF03" w14:textId="77777777" w:rsidR="008528A3" w:rsidRDefault="008634EE">
            <w:pPr>
              <w:spacing w:before="40" w:after="120" w:line="264" w:lineRule="auto"/>
              <w:ind w:firstLine="380"/>
              <w:jc w:val="left"/>
            </w:pPr>
            <w:r>
              <w:rPr>
                <w:rFonts w:ascii="SimSun" w:hAnsi="SimSun"/>
                <w:color w:val="000000"/>
                <w:sz w:val="19"/>
              </w:rPr>
              <w:t>WORKFLOW_MUTATION_TRANSACTION_FAILED</w:t>
            </w:r>
          </w:p>
        </w:tc>
        <w:tc>
          <w:tcPr>
            <w:tcW w:w="5272" w:type="dxa"/>
            <w:shd w:val="clear" w:color="auto" w:fill="F3F6FB"/>
            <w:vAlign w:val="center"/>
          </w:tcPr>
          <w:p w14:paraId="32DA010F" w14:textId="77777777" w:rsidR="008528A3" w:rsidRDefault="008634EE">
            <w:pPr>
              <w:spacing w:before="40" w:after="120" w:line="264" w:lineRule="auto"/>
              <w:ind w:firstLine="380"/>
              <w:jc w:val="left"/>
            </w:pPr>
            <w:r>
              <w:rPr>
                <w:rFonts w:ascii="SimSun" w:hAnsi="SimSun"/>
                <w:color w:val="000000"/>
                <w:sz w:val="19"/>
              </w:rPr>
              <w:t>工作流写入事务失败</w:t>
            </w:r>
          </w:p>
        </w:tc>
      </w:tr>
      <w:tr w:rsidR="008528A3" w14:paraId="2C3508C7" w14:textId="77777777">
        <w:trPr>
          <w:jc w:val="center"/>
        </w:trPr>
        <w:tc>
          <w:tcPr>
            <w:tcW w:w="1105" w:type="dxa"/>
            <w:shd w:val="clear" w:color="auto" w:fill="F3F6FB"/>
            <w:vAlign w:val="center"/>
          </w:tcPr>
          <w:p w14:paraId="4BE9E9CA" w14:textId="77777777" w:rsidR="008528A3" w:rsidRDefault="008634EE">
            <w:pPr>
              <w:spacing w:before="40" w:after="120" w:line="264" w:lineRule="auto"/>
              <w:ind w:firstLine="380"/>
              <w:jc w:val="left"/>
            </w:pPr>
            <w:r>
              <w:rPr>
                <w:rFonts w:ascii="SimSun" w:hAnsi="SimSun"/>
                <w:color w:val="000000"/>
                <w:sz w:val="19"/>
              </w:rPr>
              <w:t>504</w:t>
            </w:r>
          </w:p>
        </w:tc>
        <w:tc>
          <w:tcPr>
            <w:tcW w:w="2126" w:type="dxa"/>
            <w:shd w:val="clear" w:color="auto" w:fill="F3F6FB"/>
            <w:vAlign w:val="center"/>
          </w:tcPr>
          <w:p w14:paraId="67BAB7C8" w14:textId="77777777" w:rsidR="008528A3" w:rsidRDefault="008634EE">
            <w:pPr>
              <w:spacing w:before="40" w:after="120" w:line="264" w:lineRule="auto"/>
              <w:ind w:firstLine="380"/>
              <w:jc w:val="left"/>
            </w:pPr>
            <w:r>
              <w:rPr>
                <w:rFonts w:ascii="SimSun" w:hAnsi="SimSun"/>
                <w:color w:val="000000"/>
                <w:sz w:val="19"/>
              </w:rPr>
              <w:t>status:"error"</w:t>
            </w:r>
          </w:p>
        </w:tc>
        <w:tc>
          <w:tcPr>
            <w:tcW w:w="5272" w:type="dxa"/>
            <w:shd w:val="clear" w:color="auto" w:fill="F3F6FB"/>
            <w:vAlign w:val="center"/>
          </w:tcPr>
          <w:p w14:paraId="012965DA" w14:textId="77777777" w:rsidR="008528A3" w:rsidRDefault="008634EE">
            <w:pPr>
              <w:spacing w:before="40" w:after="120" w:line="264" w:lineRule="auto"/>
              <w:ind w:firstLine="380"/>
              <w:jc w:val="left"/>
            </w:pPr>
            <w:r>
              <w:rPr>
                <w:rFonts w:ascii="SimSun" w:hAnsi="SimSun"/>
                <w:color w:val="000000"/>
                <w:sz w:val="19"/>
              </w:rPr>
              <w:t>校审库连不上或探针查询失败、超时（5 秒预算），两种形态在回执里分别点名</w:t>
            </w:r>
          </w:p>
        </w:tc>
      </w:tr>
    </w:tbl>
    <w:p w14:paraId="099E970F" w14:textId="77777777" w:rsidR="008528A3" w:rsidRDefault="008528A3">
      <w:pPr>
        <w:spacing w:after="120" w:line="288" w:lineRule="auto"/>
        <w:ind w:firstLine="420"/>
      </w:pPr>
    </w:p>
    <w:p w14:paraId="2415D47C" w14:textId="77777777" w:rsidR="008528A3" w:rsidRDefault="008634EE">
      <w:pPr>
        <w:pStyle w:val="2"/>
        <w:spacing w:before="120" w:after="120"/>
        <w:rPr>
          <w:rFonts w:ascii="SimSun" w:hAnsi="SimSun" w:cs="SimSun" w:hint="eastAsia"/>
        </w:rPr>
      </w:pPr>
      <w:bookmarkStart w:id="98" w:name="heading_26"/>
      <w:bookmarkStart w:id="99" w:name="_Toc9140"/>
      <w:bookmarkStart w:id="100" w:name="_Toc242341014"/>
      <w:r>
        <w:rPr>
          <w:rFonts w:ascii="SimSun" w:hAnsi="SimSun" w:cs="SimSun" w:hint="eastAsia"/>
        </w:rPr>
        <w:t>内部接口设计</w:t>
      </w:r>
      <w:bookmarkEnd w:id="98"/>
      <w:bookmarkEnd w:id="99"/>
      <w:bookmarkEnd w:id="100"/>
    </w:p>
    <w:p w14:paraId="74855373" w14:textId="77777777" w:rsidR="008528A3" w:rsidRDefault="008634EE">
      <w:pPr>
        <w:spacing w:after="120" w:line="288" w:lineRule="auto"/>
        <w:ind w:firstLine="420"/>
      </w:pPr>
      <w:r>
        <w:rPr>
          <w:rFonts w:ascii="SimSun" w:hAnsi="SimSun"/>
        </w:rPr>
        <w:t>内部接口指平台前端（三维浏览器、桌面端、运维页）与本服务之间、以及本服务内部模块之间的调用面。前者以 REST + WebSocket 暴露，后者以进程内模块边界约束。</w:t>
      </w:r>
    </w:p>
    <w:p w14:paraId="39DF6664" w14:textId="77777777" w:rsidR="008528A3" w:rsidRDefault="008634EE">
      <w:pPr>
        <w:spacing w:after="120" w:line="288" w:lineRule="auto"/>
        <w:ind w:firstLine="420"/>
      </w:pPr>
      <w:r>
        <w:rPr>
          <w:rFonts w:ascii="SimSun" w:hAnsi="SimSun"/>
        </w:rPr>
        <w:t>模块之间的内部调用遵循三条约束：（a）所有生成入口共享同一套生成执行器与按生成根的互斥锁；（b）手动提交与自动监听只把数据范围交给同一个调度器，不保留 HTTP 直跑旁路；（c）任务执行期间不回读数据库。</w:t>
      </w:r>
    </w:p>
    <w:p w14:paraId="4A67D315" w14:textId="77777777" w:rsidR="008528A3" w:rsidRDefault="008634EE">
      <w:pPr>
        <w:spacing w:after="120" w:line="288" w:lineRule="auto"/>
        <w:ind w:firstLine="420"/>
      </w:pPr>
      <w:r>
        <w:rPr>
          <w:rFonts w:ascii="SimSun" w:hAnsi="SimSun"/>
        </w:rPr>
        <w:t>下表列出平台主接口（前缀 /api/v1）的对外清单。除特别说明外，请求与响应均为 JSON，可选携带工程 / MDB / 命名空间身份三元组。</w:t>
      </w:r>
    </w:p>
    <w:tbl>
      <w:tblPr>
        <w:tblStyle w:val="a5"/>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468"/>
        <w:gridCol w:w="2253"/>
        <w:gridCol w:w="1446"/>
        <w:gridCol w:w="4337"/>
      </w:tblGrid>
      <w:tr w:rsidR="008528A3" w14:paraId="10402E26" w14:textId="77777777">
        <w:trPr>
          <w:tblHeader/>
          <w:jc w:val="center"/>
        </w:trPr>
        <w:tc>
          <w:tcPr>
            <w:tcW w:w="468" w:type="dxa"/>
            <w:shd w:val="clear" w:color="auto" w:fill="1F5FAE"/>
            <w:vAlign w:val="center"/>
          </w:tcPr>
          <w:p w14:paraId="0C19B4C8" w14:textId="77777777" w:rsidR="008528A3" w:rsidRDefault="008634EE">
            <w:pPr>
              <w:spacing w:before="40" w:after="120" w:line="264" w:lineRule="auto"/>
              <w:ind w:firstLine="402"/>
              <w:jc w:val="center"/>
            </w:pPr>
            <w:r>
              <w:rPr>
                <w:rFonts w:ascii="SimSun" w:hAnsi="SimSun"/>
                <w:b/>
                <w:color w:val="FFFFFF"/>
                <w:sz w:val="20"/>
              </w:rPr>
              <w:lastRenderedPageBreak/>
              <w:t>序号</w:t>
            </w:r>
          </w:p>
        </w:tc>
        <w:tc>
          <w:tcPr>
            <w:tcW w:w="2253" w:type="dxa"/>
            <w:shd w:val="clear" w:color="auto" w:fill="1F5FAE"/>
            <w:vAlign w:val="center"/>
          </w:tcPr>
          <w:p w14:paraId="51392290" w14:textId="77777777" w:rsidR="008528A3" w:rsidRDefault="008634EE">
            <w:pPr>
              <w:spacing w:before="40" w:after="120" w:line="264" w:lineRule="auto"/>
              <w:ind w:firstLine="402"/>
              <w:jc w:val="center"/>
            </w:pPr>
            <w:r>
              <w:rPr>
                <w:rFonts w:ascii="SimSun" w:hAnsi="SimSun"/>
                <w:b/>
                <w:color w:val="FFFFFF"/>
                <w:sz w:val="20"/>
              </w:rPr>
              <w:t>接口路径（前缀 /api/v1）</w:t>
            </w:r>
          </w:p>
        </w:tc>
        <w:tc>
          <w:tcPr>
            <w:tcW w:w="1446" w:type="dxa"/>
            <w:shd w:val="clear" w:color="auto" w:fill="1F5FAE"/>
            <w:vAlign w:val="center"/>
          </w:tcPr>
          <w:p w14:paraId="17EFDA36" w14:textId="77777777" w:rsidR="008528A3" w:rsidRDefault="008634EE">
            <w:pPr>
              <w:spacing w:before="40" w:after="120" w:line="264" w:lineRule="auto"/>
              <w:ind w:firstLine="402"/>
              <w:jc w:val="center"/>
            </w:pPr>
            <w:r>
              <w:rPr>
                <w:rFonts w:ascii="SimSun" w:hAnsi="SimSun"/>
                <w:b/>
                <w:color w:val="FFFFFF"/>
                <w:sz w:val="20"/>
              </w:rPr>
              <w:t>功能</w:t>
            </w:r>
          </w:p>
        </w:tc>
        <w:tc>
          <w:tcPr>
            <w:tcW w:w="4337" w:type="dxa"/>
            <w:shd w:val="clear" w:color="auto" w:fill="1F5FAE"/>
            <w:vAlign w:val="center"/>
          </w:tcPr>
          <w:p w14:paraId="679312AC" w14:textId="77777777" w:rsidR="008528A3" w:rsidRDefault="008634EE">
            <w:pPr>
              <w:spacing w:before="40" w:after="120" w:line="264" w:lineRule="auto"/>
              <w:ind w:firstLine="402"/>
              <w:jc w:val="center"/>
            </w:pPr>
            <w:r>
              <w:rPr>
                <w:rFonts w:ascii="SimSun" w:hAnsi="SimSun"/>
                <w:b/>
                <w:color w:val="FFFFFF"/>
                <w:sz w:val="20"/>
              </w:rPr>
              <w:t>主要出入参与说明</w:t>
            </w:r>
          </w:p>
        </w:tc>
      </w:tr>
      <w:tr w:rsidR="008528A3" w14:paraId="4BA16C13" w14:textId="77777777">
        <w:trPr>
          <w:jc w:val="center"/>
        </w:trPr>
        <w:tc>
          <w:tcPr>
            <w:tcW w:w="468" w:type="dxa"/>
            <w:shd w:val="clear" w:color="auto" w:fill="F3F6FB"/>
            <w:vAlign w:val="center"/>
          </w:tcPr>
          <w:p w14:paraId="09371D3B" w14:textId="77777777" w:rsidR="008528A3" w:rsidRDefault="008634EE">
            <w:pPr>
              <w:spacing w:before="40" w:after="120" w:line="264" w:lineRule="auto"/>
              <w:ind w:firstLine="380"/>
              <w:jc w:val="left"/>
            </w:pPr>
            <w:r>
              <w:rPr>
                <w:rFonts w:ascii="SimSun" w:hAnsi="SimSun"/>
                <w:color w:val="000000"/>
                <w:sz w:val="19"/>
              </w:rPr>
              <w:t>1</w:t>
            </w:r>
          </w:p>
        </w:tc>
        <w:tc>
          <w:tcPr>
            <w:tcW w:w="2253" w:type="dxa"/>
            <w:shd w:val="clear" w:color="auto" w:fill="F3F6FB"/>
            <w:vAlign w:val="center"/>
          </w:tcPr>
          <w:p w14:paraId="22692778" w14:textId="77777777" w:rsidR="008528A3" w:rsidRDefault="008634EE">
            <w:pPr>
              <w:spacing w:before="40" w:after="120" w:line="264" w:lineRule="auto"/>
              <w:ind w:firstLine="380"/>
              <w:jc w:val="left"/>
            </w:pPr>
            <w:r>
              <w:rPr>
                <w:rFonts w:ascii="SimSun" w:hAnsi="SimSun"/>
                <w:color w:val="000000"/>
                <w:sz w:val="19"/>
              </w:rPr>
              <w:t>GET /health</w:t>
            </w:r>
          </w:p>
        </w:tc>
        <w:tc>
          <w:tcPr>
            <w:tcW w:w="1446" w:type="dxa"/>
            <w:shd w:val="clear" w:color="auto" w:fill="F3F6FB"/>
            <w:vAlign w:val="center"/>
          </w:tcPr>
          <w:p w14:paraId="371BE190" w14:textId="77777777" w:rsidR="008528A3" w:rsidRDefault="008634EE">
            <w:pPr>
              <w:spacing w:before="40" w:after="120" w:line="264" w:lineRule="auto"/>
              <w:ind w:firstLine="380"/>
              <w:jc w:val="left"/>
            </w:pPr>
            <w:r>
              <w:rPr>
                <w:rFonts w:ascii="SimSun" w:hAnsi="SimSun"/>
                <w:color w:val="000000"/>
                <w:sz w:val="19"/>
              </w:rPr>
              <w:t>存活探针与状态总览</w:t>
            </w:r>
          </w:p>
        </w:tc>
        <w:tc>
          <w:tcPr>
            <w:tcW w:w="4337" w:type="dxa"/>
            <w:shd w:val="clear" w:color="auto" w:fill="F3F6FB"/>
            <w:vAlign w:val="center"/>
          </w:tcPr>
          <w:p w14:paraId="43A92947" w14:textId="77777777" w:rsidR="008528A3" w:rsidRDefault="008634EE">
            <w:pPr>
              <w:spacing w:before="40" w:after="120" w:line="264" w:lineRule="auto"/>
              <w:ind w:firstLine="380"/>
              <w:jc w:val="left"/>
            </w:pPr>
            <w:r>
              <w:rPr>
                <w:rFonts w:ascii="SimSun" w:hAnsi="SimSun"/>
                <w:color w:val="000000"/>
                <w:sz w:val="19"/>
              </w:rPr>
              <w:t>无入参；返回状态、工程、版本与构建标识、启动时刻、能力协商、初始化阶段、阻断条件、几何错误摘要、数据库指标与降级区块</w:t>
            </w:r>
          </w:p>
        </w:tc>
      </w:tr>
      <w:tr w:rsidR="008528A3" w14:paraId="34A42B32" w14:textId="77777777">
        <w:trPr>
          <w:jc w:val="center"/>
        </w:trPr>
        <w:tc>
          <w:tcPr>
            <w:tcW w:w="468" w:type="dxa"/>
            <w:shd w:val="clear" w:color="auto" w:fill="FFFFFF"/>
            <w:vAlign w:val="center"/>
          </w:tcPr>
          <w:p w14:paraId="0ABBE23B" w14:textId="77777777" w:rsidR="008528A3" w:rsidRDefault="008634EE">
            <w:pPr>
              <w:spacing w:before="40" w:after="120" w:line="264" w:lineRule="auto"/>
              <w:ind w:firstLine="380"/>
              <w:jc w:val="left"/>
            </w:pPr>
            <w:r>
              <w:rPr>
                <w:rFonts w:ascii="SimSun" w:hAnsi="SimSun"/>
                <w:color w:val="000000"/>
                <w:sz w:val="19"/>
              </w:rPr>
              <w:t>2</w:t>
            </w:r>
          </w:p>
        </w:tc>
        <w:tc>
          <w:tcPr>
            <w:tcW w:w="2253" w:type="dxa"/>
            <w:shd w:val="clear" w:color="auto" w:fill="FFFFFF"/>
            <w:vAlign w:val="center"/>
          </w:tcPr>
          <w:p w14:paraId="64E2B64A" w14:textId="77777777" w:rsidR="008528A3" w:rsidRDefault="008634EE">
            <w:pPr>
              <w:spacing w:before="40" w:after="120" w:line="264" w:lineRule="auto"/>
              <w:ind w:firstLine="380"/>
              <w:jc w:val="left"/>
            </w:pPr>
            <w:r>
              <w:rPr>
                <w:rFonts w:ascii="SimSun" w:hAnsi="SimSun"/>
                <w:color w:val="000000"/>
                <w:sz w:val="19"/>
              </w:rPr>
              <w:t>POST /update/preview</w:t>
            </w:r>
          </w:p>
        </w:tc>
        <w:tc>
          <w:tcPr>
            <w:tcW w:w="1446" w:type="dxa"/>
            <w:shd w:val="clear" w:color="auto" w:fill="FFFFFF"/>
            <w:vAlign w:val="center"/>
          </w:tcPr>
          <w:p w14:paraId="68783250" w14:textId="77777777" w:rsidR="008528A3" w:rsidRDefault="008634EE">
            <w:pPr>
              <w:spacing w:before="40" w:after="120" w:line="264" w:lineRule="auto"/>
              <w:ind w:firstLine="380"/>
              <w:jc w:val="left"/>
            </w:pPr>
            <w:r>
              <w:rPr>
                <w:rFonts w:ascii="SimSun" w:hAnsi="SimSun"/>
                <w:color w:val="000000"/>
                <w:sz w:val="19"/>
              </w:rPr>
              <w:t>手动更新预览</w:t>
            </w:r>
          </w:p>
        </w:tc>
        <w:tc>
          <w:tcPr>
            <w:tcW w:w="4337" w:type="dxa"/>
            <w:shd w:val="clear" w:color="auto" w:fill="FFFFFF"/>
            <w:vAlign w:val="center"/>
          </w:tcPr>
          <w:p w14:paraId="662F0372" w14:textId="77777777" w:rsidR="008528A3" w:rsidRDefault="008634EE">
            <w:pPr>
              <w:spacing w:before="40" w:after="120" w:line="264" w:lineRule="auto"/>
              <w:ind w:firstLine="380"/>
              <w:jc w:val="left"/>
            </w:pPr>
            <w:r>
              <w:rPr>
                <w:rFonts w:ascii="SimSun" w:hAnsi="SimSun"/>
                <w:color w:val="000000"/>
                <w:sz w:val="19"/>
              </w:rPr>
              <w:t>入参工程名（缺省取当前配置）；返回逐库水位与净变化统计、按 SITE 分桶明细、被遮蔽文件、告警与是否已最新</w:t>
            </w:r>
          </w:p>
        </w:tc>
      </w:tr>
      <w:tr w:rsidR="008528A3" w14:paraId="3BEA540E" w14:textId="77777777">
        <w:trPr>
          <w:jc w:val="center"/>
        </w:trPr>
        <w:tc>
          <w:tcPr>
            <w:tcW w:w="468" w:type="dxa"/>
            <w:shd w:val="clear" w:color="auto" w:fill="F3F6FB"/>
            <w:vAlign w:val="center"/>
          </w:tcPr>
          <w:p w14:paraId="1919DD88" w14:textId="77777777" w:rsidR="008528A3" w:rsidRDefault="008634EE">
            <w:pPr>
              <w:spacing w:before="40" w:after="120" w:line="264" w:lineRule="auto"/>
              <w:ind w:firstLine="380"/>
              <w:jc w:val="left"/>
            </w:pPr>
            <w:r>
              <w:rPr>
                <w:rFonts w:ascii="SimSun" w:hAnsi="SimSun"/>
                <w:color w:val="000000"/>
                <w:sz w:val="19"/>
              </w:rPr>
              <w:t>3</w:t>
            </w:r>
          </w:p>
        </w:tc>
        <w:tc>
          <w:tcPr>
            <w:tcW w:w="2253" w:type="dxa"/>
            <w:shd w:val="clear" w:color="auto" w:fill="F3F6FB"/>
            <w:vAlign w:val="center"/>
          </w:tcPr>
          <w:p w14:paraId="10545F02" w14:textId="77777777" w:rsidR="008528A3" w:rsidRDefault="008634EE">
            <w:pPr>
              <w:spacing w:before="40" w:after="120" w:line="264" w:lineRule="auto"/>
              <w:ind w:firstLine="380"/>
              <w:jc w:val="left"/>
            </w:pPr>
            <w:r>
              <w:rPr>
                <w:rFonts w:ascii="SimSun" w:hAnsi="SimSun"/>
                <w:color w:val="000000"/>
                <w:sz w:val="19"/>
              </w:rPr>
              <w:t>POST /update/execute</w:t>
            </w:r>
          </w:p>
        </w:tc>
        <w:tc>
          <w:tcPr>
            <w:tcW w:w="1446" w:type="dxa"/>
            <w:shd w:val="clear" w:color="auto" w:fill="F3F6FB"/>
            <w:vAlign w:val="center"/>
          </w:tcPr>
          <w:p w14:paraId="0FCD96D6" w14:textId="77777777" w:rsidR="008528A3" w:rsidRDefault="008634EE">
            <w:pPr>
              <w:spacing w:before="40" w:after="120" w:line="264" w:lineRule="auto"/>
              <w:ind w:firstLine="380"/>
              <w:jc w:val="left"/>
            </w:pPr>
            <w:r>
              <w:rPr>
                <w:rFonts w:ascii="SimSun" w:hAnsi="SimSun"/>
                <w:color w:val="000000"/>
                <w:sz w:val="19"/>
              </w:rPr>
              <w:t>手动更新执行（扫描 + 入队）</w:t>
            </w:r>
          </w:p>
        </w:tc>
        <w:tc>
          <w:tcPr>
            <w:tcW w:w="4337" w:type="dxa"/>
            <w:shd w:val="clear" w:color="auto" w:fill="F3F6FB"/>
            <w:vAlign w:val="center"/>
          </w:tcPr>
          <w:p w14:paraId="5D2051AD" w14:textId="77777777" w:rsidR="008528A3" w:rsidRDefault="008634EE">
            <w:pPr>
              <w:spacing w:before="40" w:after="120" w:line="264" w:lineRule="auto"/>
              <w:ind w:firstLine="380"/>
              <w:jc w:val="left"/>
            </w:pPr>
            <w:r>
              <w:rPr>
                <w:rFonts w:ascii="SimSun" w:hAnsi="SimSun"/>
                <w:color w:val="000000"/>
                <w:sz w:val="19"/>
              </w:rPr>
              <w:t>入参工程名与可选库号子集；返回 202 入队回执（已入队 / 已合并 / 已覆盖 / 已阻断 / 已最新 / 未勾选 / 告警）</w:t>
            </w:r>
          </w:p>
        </w:tc>
      </w:tr>
      <w:tr w:rsidR="008528A3" w14:paraId="5153F686" w14:textId="77777777">
        <w:trPr>
          <w:jc w:val="center"/>
        </w:trPr>
        <w:tc>
          <w:tcPr>
            <w:tcW w:w="468" w:type="dxa"/>
            <w:shd w:val="clear" w:color="auto" w:fill="FFFFFF"/>
            <w:vAlign w:val="center"/>
          </w:tcPr>
          <w:p w14:paraId="27A780BE" w14:textId="77777777" w:rsidR="008528A3" w:rsidRDefault="008634EE">
            <w:pPr>
              <w:spacing w:before="40" w:after="120" w:line="264" w:lineRule="auto"/>
              <w:ind w:firstLine="380"/>
              <w:jc w:val="left"/>
            </w:pPr>
            <w:r>
              <w:rPr>
                <w:rFonts w:ascii="SimSun" w:hAnsi="SimSun"/>
                <w:color w:val="000000"/>
                <w:sz w:val="19"/>
              </w:rPr>
              <w:t>4</w:t>
            </w:r>
          </w:p>
        </w:tc>
        <w:tc>
          <w:tcPr>
            <w:tcW w:w="2253" w:type="dxa"/>
            <w:shd w:val="clear" w:color="auto" w:fill="FFFFFF"/>
            <w:vAlign w:val="center"/>
          </w:tcPr>
          <w:p w14:paraId="6002C2D4" w14:textId="77777777" w:rsidR="008528A3" w:rsidRDefault="008634EE">
            <w:pPr>
              <w:spacing w:before="40" w:after="120" w:line="264" w:lineRule="auto"/>
              <w:ind w:firstLine="380"/>
              <w:jc w:val="left"/>
            </w:pPr>
            <w:r>
              <w:rPr>
                <w:rFonts w:ascii="SimSun" w:hAnsi="SimSun"/>
                <w:color w:val="000000"/>
                <w:sz w:val="19"/>
              </w:rPr>
              <w:t>GET /tasks、GET /tasks/{id}</w:t>
            </w:r>
          </w:p>
        </w:tc>
        <w:tc>
          <w:tcPr>
            <w:tcW w:w="1446" w:type="dxa"/>
            <w:shd w:val="clear" w:color="auto" w:fill="FFFFFF"/>
            <w:vAlign w:val="center"/>
          </w:tcPr>
          <w:p w14:paraId="64F915A1" w14:textId="77777777" w:rsidR="008528A3" w:rsidRDefault="008634EE">
            <w:pPr>
              <w:spacing w:before="40" w:after="120" w:line="264" w:lineRule="auto"/>
              <w:ind w:firstLine="380"/>
              <w:jc w:val="left"/>
            </w:pPr>
            <w:r>
              <w:rPr>
                <w:rFonts w:ascii="SimSun" w:hAnsi="SimSun"/>
                <w:color w:val="000000"/>
                <w:sz w:val="19"/>
              </w:rPr>
              <w:t>任务列表与详情</w:t>
            </w:r>
          </w:p>
        </w:tc>
        <w:tc>
          <w:tcPr>
            <w:tcW w:w="4337" w:type="dxa"/>
            <w:shd w:val="clear" w:color="auto" w:fill="FFFFFF"/>
            <w:vAlign w:val="center"/>
          </w:tcPr>
          <w:p w14:paraId="42BFC0CB" w14:textId="77777777" w:rsidR="008528A3" w:rsidRDefault="008634EE">
            <w:pPr>
              <w:spacing w:before="40" w:after="120" w:line="264" w:lineRule="auto"/>
              <w:ind w:firstLine="380"/>
              <w:jc w:val="left"/>
            </w:pPr>
            <w:r>
              <w:rPr>
                <w:rFonts w:ascii="SimSun" w:hAnsi="SimSun"/>
                <w:color w:val="000000"/>
                <w:sz w:val="19"/>
              </w:rPr>
              <w:t>列表支持按状态、类型、条数过滤；详情返回状态机、起止会话、时刻、已见事件数与结果对象</w:t>
            </w:r>
          </w:p>
        </w:tc>
      </w:tr>
      <w:tr w:rsidR="008528A3" w14:paraId="65E8C0AD" w14:textId="77777777">
        <w:trPr>
          <w:jc w:val="center"/>
        </w:trPr>
        <w:tc>
          <w:tcPr>
            <w:tcW w:w="468" w:type="dxa"/>
            <w:shd w:val="clear" w:color="auto" w:fill="F3F6FB"/>
            <w:vAlign w:val="center"/>
          </w:tcPr>
          <w:p w14:paraId="1D255729" w14:textId="77777777" w:rsidR="008528A3" w:rsidRDefault="008634EE">
            <w:pPr>
              <w:spacing w:before="40" w:after="120" w:line="264" w:lineRule="auto"/>
              <w:ind w:firstLine="380"/>
              <w:jc w:val="left"/>
            </w:pPr>
            <w:r>
              <w:rPr>
                <w:rFonts w:ascii="SimSun" w:hAnsi="SimSun"/>
                <w:color w:val="000000"/>
                <w:sz w:val="19"/>
              </w:rPr>
              <w:t>5</w:t>
            </w:r>
          </w:p>
        </w:tc>
        <w:tc>
          <w:tcPr>
            <w:tcW w:w="2253" w:type="dxa"/>
            <w:shd w:val="clear" w:color="auto" w:fill="F3F6FB"/>
            <w:vAlign w:val="center"/>
          </w:tcPr>
          <w:p w14:paraId="3C8D89A0" w14:textId="77777777" w:rsidR="008528A3" w:rsidRDefault="008634EE">
            <w:pPr>
              <w:spacing w:before="40" w:after="120" w:line="264" w:lineRule="auto"/>
              <w:ind w:firstLine="380"/>
              <w:jc w:val="left"/>
            </w:pPr>
            <w:r>
              <w:rPr>
                <w:rFonts w:ascii="SimSun" w:hAnsi="SimSun"/>
                <w:color w:val="000000"/>
                <w:sz w:val="19"/>
              </w:rPr>
              <w:t>POST /model/ensure</w:t>
            </w:r>
          </w:p>
        </w:tc>
        <w:tc>
          <w:tcPr>
            <w:tcW w:w="1446" w:type="dxa"/>
            <w:shd w:val="clear" w:color="auto" w:fill="F3F6FB"/>
            <w:vAlign w:val="center"/>
          </w:tcPr>
          <w:p w14:paraId="1CE58EC7" w14:textId="77777777" w:rsidR="008528A3" w:rsidRDefault="008634EE">
            <w:pPr>
              <w:spacing w:before="40" w:after="120" w:line="264" w:lineRule="auto"/>
              <w:ind w:firstLine="380"/>
              <w:jc w:val="left"/>
            </w:pPr>
            <w:r>
              <w:rPr>
                <w:rFonts w:ascii="SimSun" w:hAnsi="SimSun"/>
                <w:color w:val="000000"/>
                <w:sz w:val="19"/>
              </w:rPr>
              <w:t>按需生成单构件模型</w:t>
            </w:r>
          </w:p>
        </w:tc>
        <w:tc>
          <w:tcPr>
            <w:tcW w:w="4337" w:type="dxa"/>
            <w:shd w:val="clear" w:color="auto" w:fill="F3F6FB"/>
            <w:vAlign w:val="center"/>
          </w:tcPr>
          <w:p w14:paraId="2DA31EFE" w14:textId="77777777" w:rsidR="008528A3" w:rsidRDefault="008634EE">
            <w:pPr>
              <w:spacing w:before="40" w:after="120" w:line="264" w:lineRule="auto"/>
              <w:ind w:firstLine="380"/>
              <w:jc w:val="left"/>
            </w:pPr>
            <w:r>
              <w:rPr>
                <w:rFonts w:ascii="SimSun" w:hAnsi="SimSun"/>
                <w:color w:val="000000"/>
                <w:sz w:val="19"/>
              </w:rPr>
              <w:t>入参参考号与可选强制标志；返回生成根、可绘制实例数、生成写出实例数与三态结论；等待预算 120 秒</w:t>
            </w:r>
          </w:p>
        </w:tc>
      </w:tr>
      <w:tr w:rsidR="008528A3" w14:paraId="3D261533" w14:textId="77777777">
        <w:trPr>
          <w:jc w:val="center"/>
        </w:trPr>
        <w:tc>
          <w:tcPr>
            <w:tcW w:w="468" w:type="dxa"/>
            <w:shd w:val="clear" w:color="auto" w:fill="FFFFFF"/>
            <w:vAlign w:val="center"/>
          </w:tcPr>
          <w:p w14:paraId="2D3494D9" w14:textId="77777777" w:rsidR="008528A3" w:rsidRDefault="008634EE">
            <w:pPr>
              <w:spacing w:before="40" w:after="120" w:line="264" w:lineRule="auto"/>
              <w:ind w:firstLine="380"/>
              <w:jc w:val="left"/>
            </w:pPr>
            <w:r>
              <w:rPr>
                <w:rFonts w:ascii="SimSun" w:hAnsi="SimSun"/>
                <w:color w:val="000000"/>
                <w:sz w:val="19"/>
              </w:rPr>
              <w:t>6</w:t>
            </w:r>
          </w:p>
        </w:tc>
        <w:tc>
          <w:tcPr>
            <w:tcW w:w="2253" w:type="dxa"/>
            <w:shd w:val="clear" w:color="auto" w:fill="FFFFFF"/>
            <w:vAlign w:val="center"/>
          </w:tcPr>
          <w:p w14:paraId="553F272A" w14:textId="77777777" w:rsidR="008528A3" w:rsidRDefault="008634EE">
            <w:pPr>
              <w:spacing w:before="40" w:after="120" w:line="264" w:lineRule="auto"/>
              <w:ind w:firstLine="380"/>
              <w:jc w:val="left"/>
            </w:pPr>
            <w:r>
              <w:rPr>
                <w:rFonts w:ascii="SimSun" w:hAnsi="SimSun"/>
                <w:color w:val="000000"/>
                <w:sz w:val="19"/>
              </w:rPr>
              <w:t>DELETE /model/subtree</w:t>
            </w:r>
          </w:p>
        </w:tc>
        <w:tc>
          <w:tcPr>
            <w:tcW w:w="1446" w:type="dxa"/>
            <w:shd w:val="clear" w:color="auto" w:fill="FFFFFF"/>
            <w:vAlign w:val="center"/>
          </w:tcPr>
          <w:p w14:paraId="72CE6A65" w14:textId="77777777" w:rsidR="008528A3" w:rsidRDefault="008634EE">
            <w:pPr>
              <w:spacing w:before="40" w:after="120" w:line="264" w:lineRule="auto"/>
              <w:ind w:firstLine="380"/>
              <w:jc w:val="left"/>
            </w:pPr>
            <w:r>
              <w:rPr>
                <w:rFonts w:ascii="SimSun" w:hAnsi="SimSun"/>
                <w:color w:val="000000"/>
                <w:sz w:val="19"/>
              </w:rPr>
              <w:t>清理指定参考号的模型子树</w:t>
            </w:r>
          </w:p>
        </w:tc>
        <w:tc>
          <w:tcPr>
            <w:tcW w:w="4337" w:type="dxa"/>
            <w:shd w:val="clear" w:color="auto" w:fill="FFFFFF"/>
            <w:vAlign w:val="center"/>
          </w:tcPr>
          <w:p w14:paraId="73D4935C" w14:textId="77777777" w:rsidR="008528A3" w:rsidRDefault="008634EE">
            <w:pPr>
              <w:spacing w:before="40" w:after="120" w:line="264" w:lineRule="auto"/>
              <w:ind w:firstLine="380"/>
              <w:jc w:val="left"/>
            </w:pPr>
            <w:r>
              <w:rPr>
                <w:rFonts w:ascii="SimSun" w:hAnsi="SimSun"/>
                <w:color w:val="000000"/>
                <w:sz w:val="19"/>
              </w:rPr>
              <w:t>查询参数参考号与精确确认串；幂等；返回请求参考号、范围与状态</w:t>
            </w:r>
          </w:p>
        </w:tc>
      </w:tr>
      <w:tr w:rsidR="008528A3" w14:paraId="3699A8BE" w14:textId="77777777">
        <w:trPr>
          <w:jc w:val="center"/>
        </w:trPr>
        <w:tc>
          <w:tcPr>
            <w:tcW w:w="468" w:type="dxa"/>
            <w:shd w:val="clear" w:color="auto" w:fill="F3F6FB"/>
            <w:vAlign w:val="center"/>
          </w:tcPr>
          <w:p w14:paraId="79082B34" w14:textId="77777777" w:rsidR="008528A3" w:rsidRDefault="008634EE">
            <w:pPr>
              <w:spacing w:before="40" w:after="120" w:line="264" w:lineRule="auto"/>
              <w:ind w:firstLine="380"/>
              <w:jc w:val="left"/>
            </w:pPr>
            <w:r>
              <w:rPr>
                <w:rFonts w:ascii="SimSun" w:hAnsi="SimSun"/>
                <w:color w:val="000000"/>
                <w:sz w:val="19"/>
              </w:rPr>
              <w:t>7</w:t>
            </w:r>
          </w:p>
        </w:tc>
        <w:tc>
          <w:tcPr>
            <w:tcW w:w="2253" w:type="dxa"/>
            <w:shd w:val="clear" w:color="auto" w:fill="F3F6FB"/>
            <w:vAlign w:val="center"/>
          </w:tcPr>
          <w:p w14:paraId="496E5663" w14:textId="77777777" w:rsidR="008528A3" w:rsidRDefault="008634EE">
            <w:pPr>
              <w:spacing w:before="40" w:after="120" w:line="264" w:lineRule="auto"/>
              <w:ind w:firstLine="380"/>
              <w:jc w:val="left"/>
            </w:pPr>
            <w:r>
              <w:rPr>
                <w:rFonts w:ascii="SimSun" w:hAnsi="SimSun"/>
                <w:color w:val="000000"/>
                <w:sz w:val="19"/>
              </w:rPr>
              <w:t>POST /dbnums/{dbnum}/model/rebuild</w:t>
            </w:r>
          </w:p>
        </w:tc>
        <w:tc>
          <w:tcPr>
            <w:tcW w:w="1446" w:type="dxa"/>
            <w:shd w:val="clear" w:color="auto" w:fill="F3F6FB"/>
            <w:vAlign w:val="center"/>
          </w:tcPr>
          <w:p w14:paraId="28F4EE68" w14:textId="77777777" w:rsidR="008528A3" w:rsidRDefault="008634EE">
            <w:pPr>
              <w:spacing w:before="40" w:after="120" w:line="264" w:lineRule="auto"/>
              <w:ind w:firstLine="380"/>
              <w:jc w:val="left"/>
            </w:pPr>
            <w:r>
              <w:rPr>
                <w:rFonts w:ascii="SimSun" w:hAnsi="SimSun"/>
                <w:color w:val="000000"/>
                <w:sz w:val="19"/>
              </w:rPr>
              <w:t>指定库模型全量重建</w:t>
            </w:r>
          </w:p>
        </w:tc>
        <w:tc>
          <w:tcPr>
            <w:tcW w:w="4337" w:type="dxa"/>
            <w:shd w:val="clear" w:color="auto" w:fill="F3F6FB"/>
            <w:vAlign w:val="center"/>
          </w:tcPr>
          <w:p w14:paraId="576AC879" w14:textId="77777777" w:rsidR="008528A3" w:rsidRDefault="008634EE">
            <w:pPr>
              <w:spacing w:before="40" w:after="120" w:line="264" w:lineRule="auto"/>
              <w:ind w:firstLine="380"/>
              <w:jc w:val="left"/>
            </w:pPr>
            <w:r>
              <w:rPr>
                <w:rFonts w:ascii="SimSun" w:hAnsi="SimSun"/>
                <w:color w:val="000000"/>
                <w:sz w:val="19"/>
              </w:rPr>
              <w:t>返回 202 与任务号、预期根数；相同库已有活动重建时返回同一任务号</w:t>
            </w:r>
          </w:p>
        </w:tc>
      </w:tr>
      <w:tr w:rsidR="008528A3" w14:paraId="08E7A8B1" w14:textId="77777777">
        <w:trPr>
          <w:jc w:val="center"/>
        </w:trPr>
        <w:tc>
          <w:tcPr>
            <w:tcW w:w="468" w:type="dxa"/>
            <w:shd w:val="clear" w:color="auto" w:fill="FFFFFF"/>
            <w:vAlign w:val="center"/>
          </w:tcPr>
          <w:p w14:paraId="3FEB523F" w14:textId="77777777" w:rsidR="008528A3" w:rsidRDefault="008634EE">
            <w:pPr>
              <w:spacing w:before="40" w:after="120" w:line="264" w:lineRule="auto"/>
              <w:ind w:firstLine="380"/>
              <w:jc w:val="left"/>
            </w:pPr>
            <w:r>
              <w:rPr>
                <w:rFonts w:ascii="SimSun" w:hAnsi="SimSun"/>
                <w:color w:val="000000"/>
                <w:sz w:val="19"/>
              </w:rPr>
              <w:t>8</w:t>
            </w:r>
          </w:p>
        </w:tc>
        <w:tc>
          <w:tcPr>
            <w:tcW w:w="2253" w:type="dxa"/>
            <w:shd w:val="clear" w:color="auto" w:fill="FFFFFF"/>
            <w:vAlign w:val="center"/>
          </w:tcPr>
          <w:p w14:paraId="41BF10D4" w14:textId="77777777" w:rsidR="008528A3" w:rsidRDefault="008634EE">
            <w:pPr>
              <w:spacing w:before="40" w:after="120" w:line="264" w:lineRule="auto"/>
              <w:ind w:firstLine="380"/>
              <w:jc w:val="left"/>
            </w:pPr>
            <w:r>
              <w:rPr>
                <w:rFonts w:ascii="SimSun" w:hAnsi="SimSun"/>
                <w:color w:val="000000"/>
                <w:sz w:val="19"/>
              </w:rPr>
              <w:t>POST /dbnums/{dbnum}/model/ensure</w:t>
            </w:r>
          </w:p>
        </w:tc>
        <w:tc>
          <w:tcPr>
            <w:tcW w:w="1446" w:type="dxa"/>
            <w:shd w:val="clear" w:color="auto" w:fill="FFFFFF"/>
            <w:vAlign w:val="center"/>
          </w:tcPr>
          <w:p w14:paraId="59F57BF7" w14:textId="77777777" w:rsidR="008528A3" w:rsidRDefault="008634EE">
            <w:pPr>
              <w:spacing w:before="40" w:after="120" w:line="264" w:lineRule="auto"/>
              <w:ind w:firstLine="380"/>
              <w:jc w:val="left"/>
            </w:pPr>
            <w:r>
              <w:rPr>
                <w:rFonts w:ascii="SimSun" w:hAnsi="SimSun"/>
                <w:color w:val="000000"/>
                <w:sz w:val="19"/>
              </w:rPr>
              <w:t>整库即时生成</w:t>
            </w:r>
          </w:p>
        </w:tc>
        <w:tc>
          <w:tcPr>
            <w:tcW w:w="4337" w:type="dxa"/>
            <w:shd w:val="clear" w:color="auto" w:fill="FFFFFF"/>
            <w:vAlign w:val="center"/>
          </w:tcPr>
          <w:p w14:paraId="39A1A299" w14:textId="77777777" w:rsidR="008528A3" w:rsidRDefault="008634EE">
            <w:pPr>
              <w:spacing w:before="40" w:after="120" w:line="264" w:lineRule="auto"/>
              <w:ind w:firstLine="380"/>
              <w:jc w:val="left"/>
            </w:pPr>
            <w:r>
              <w:rPr>
                <w:rFonts w:ascii="SimSun" w:hAnsi="SimSun"/>
                <w:color w:val="000000"/>
                <w:sz w:val="19"/>
              </w:rPr>
              <w:t>返回 202 与任务号、预期根数、已就绪根数、源会话、取数源与是否持久</w:t>
            </w:r>
          </w:p>
        </w:tc>
      </w:tr>
      <w:tr w:rsidR="008528A3" w14:paraId="487F0FEA" w14:textId="77777777">
        <w:trPr>
          <w:jc w:val="center"/>
        </w:trPr>
        <w:tc>
          <w:tcPr>
            <w:tcW w:w="468" w:type="dxa"/>
            <w:shd w:val="clear" w:color="auto" w:fill="F3F6FB"/>
            <w:vAlign w:val="center"/>
          </w:tcPr>
          <w:p w14:paraId="3A3F515D" w14:textId="77777777" w:rsidR="008528A3" w:rsidRDefault="008634EE">
            <w:pPr>
              <w:spacing w:before="40" w:after="120" w:line="264" w:lineRule="auto"/>
              <w:ind w:firstLine="380"/>
              <w:jc w:val="left"/>
            </w:pPr>
            <w:r>
              <w:rPr>
                <w:rFonts w:ascii="SimSun" w:hAnsi="SimSun"/>
                <w:color w:val="000000"/>
                <w:sz w:val="19"/>
              </w:rPr>
              <w:t>9</w:t>
            </w:r>
          </w:p>
        </w:tc>
        <w:tc>
          <w:tcPr>
            <w:tcW w:w="2253" w:type="dxa"/>
            <w:shd w:val="clear" w:color="auto" w:fill="F3F6FB"/>
            <w:vAlign w:val="center"/>
          </w:tcPr>
          <w:p w14:paraId="2A212611" w14:textId="77777777" w:rsidR="008528A3" w:rsidRDefault="008634EE">
            <w:pPr>
              <w:spacing w:before="40" w:after="120" w:line="264" w:lineRule="auto"/>
              <w:ind w:firstLine="380"/>
              <w:jc w:val="left"/>
            </w:pPr>
            <w:r>
              <w:rPr>
                <w:rFonts w:ascii="SimSun" w:hAnsi="SimSun"/>
                <w:color w:val="000000"/>
                <w:sz w:val="19"/>
              </w:rPr>
              <w:t>GET /dbnums/{dbnum}/model/roots</w:t>
            </w:r>
          </w:p>
        </w:tc>
        <w:tc>
          <w:tcPr>
            <w:tcW w:w="1446" w:type="dxa"/>
            <w:shd w:val="clear" w:color="auto" w:fill="F3F6FB"/>
            <w:vAlign w:val="center"/>
          </w:tcPr>
          <w:p w14:paraId="54BE2660" w14:textId="77777777" w:rsidR="008528A3" w:rsidRDefault="008634EE">
            <w:pPr>
              <w:spacing w:before="40" w:after="120" w:line="264" w:lineRule="auto"/>
              <w:ind w:firstLine="380"/>
              <w:jc w:val="left"/>
            </w:pPr>
            <w:r>
              <w:rPr>
                <w:rFonts w:ascii="SimSun" w:hAnsi="SimSun"/>
                <w:color w:val="000000"/>
                <w:sz w:val="19"/>
              </w:rPr>
              <w:t>冻结根集合与就绪状态</w:t>
            </w:r>
          </w:p>
        </w:tc>
        <w:tc>
          <w:tcPr>
            <w:tcW w:w="4337" w:type="dxa"/>
            <w:shd w:val="clear" w:color="auto" w:fill="F3F6FB"/>
            <w:vAlign w:val="center"/>
          </w:tcPr>
          <w:p w14:paraId="1DD326AA" w14:textId="77777777" w:rsidR="008528A3" w:rsidRDefault="008634EE">
            <w:pPr>
              <w:spacing w:before="40" w:after="120" w:line="264" w:lineRule="auto"/>
              <w:ind w:firstLine="380"/>
              <w:jc w:val="left"/>
            </w:pPr>
            <w:r>
              <w:rPr>
                <w:rFonts w:ascii="SimSun" w:hAnsi="SimSun"/>
                <w:color w:val="000000"/>
                <w:sz w:val="19"/>
              </w:rPr>
              <w:t>支持按任务号取该任务的冻结集合、按就绪过滤；总数与就绪总数恒为全集口径</w:t>
            </w:r>
          </w:p>
        </w:tc>
      </w:tr>
      <w:tr w:rsidR="008528A3" w14:paraId="4872D4BB" w14:textId="77777777">
        <w:trPr>
          <w:jc w:val="center"/>
        </w:trPr>
        <w:tc>
          <w:tcPr>
            <w:tcW w:w="468" w:type="dxa"/>
            <w:shd w:val="clear" w:color="auto" w:fill="FFFFFF"/>
            <w:vAlign w:val="center"/>
          </w:tcPr>
          <w:p w14:paraId="4D925AC6" w14:textId="77777777" w:rsidR="008528A3" w:rsidRDefault="008634EE">
            <w:pPr>
              <w:spacing w:before="40" w:after="120" w:line="264" w:lineRule="auto"/>
              <w:ind w:firstLine="380"/>
              <w:jc w:val="left"/>
            </w:pPr>
            <w:r>
              <w:rPr>
                <w:rFonts w:ascii="SimSun" w:hAnsi="SimSun"/>
                <w:color w:val="000000"/>
                <w:sz w:val="19"/>
              </w:rPr>
              <w:t>10</w:t>
            </w:r>
          </w:p>
        </w:tc>
        <w:tc>
          <w:tcPr>
            <w:tcW w:w="2253" w:type="dxa"/>
            <w:shd w:val="clear" w:color="auto" w:fill="FFFFFF"/>
            <w:vAlign w:val="center"/>
          </w:tcPr>
          <w:p w14:paraId="02B144CF" w14:textId="77777777" w:rsidR="008528A3" w:rsidRDefault="008634EE">
            <w:pPr>
              <w:spacing w:before="40" w:after="120" w:line="264" w:lineRule="auto"/>
              <w:ind w:firstLine="380"/>
              <w:jc w:val="left"/>
            </w:pPr>
            <w:r>
              <w:rPr>
                <w:rFonts w:ascii="SimSun" w:hAnsi="SimSun"/>
                <w:color w:val="000000"/>
                <w:sz w:val="19"/>
              </w:rPr>
              <w:t>POST /model/records</w:t>
            </w:r>
          </w:p>
        </w:tc>
        <w:tc>
          <w:tcPr>
            <w:tcW w:w="1446" w:type="dxa"/>
            <w:shd w:val="clear" w:color="auto" w:fill="FFFFFF"/>
            <w:vAlign w:val="center"/>
          </w:tcPr>
          <w:p w14:paraId="65A97BBC" w14:textId="77777777" w:rsidR="008528A3" w:rsidRDefault="008634EE">
            <w:pPr>
              <w:spacing w:before="40" w:after="120" w:line="264" w:lineRule="auto"/>
              <w:ind w:firstLine="380"/>
              <w:jc w:val="left"/>
            </w:pPr>
            <w:r>
              <w:rPr>
                <w:rFonts w:ascii="SimSun" w:hAnsi="SimSun"/>
                <w:color w:val="000000"/>
                <w:sz w:val="19"/>
              </w:rPr>
              <w:t>按生成根分页取模型记录</w:t>
            </w:r>
          </w:p>
        </w:tc>
        <w:tc>
          <w:tcPr>
            <w:tcW w:w="4337" w:type="dxa"/>
            <w:shd w:val="clear" w:color="auto" w:fill="FFFFFF"/>
            <w:vAlign w:val="center"/>
          </w:tcPr>
          <w:p w14:paraId="31FCC087" w14:textId="77777777" w:rsidR="008528A3" w:rsidRDefault="008634EE">
            <w:pPr>
              <w:spacing w:before="40" w:after="120" w:line="264" w:lineRule="auto"/>
              <w:ind w:firstLine="380"/>
              <w:jc w:val="left"/>
            </w:pPr>
            <w:r>
              <w:rPr>
                <w:rFonts w:ascii="SimSun" w:hAnsi="SimSun"/>
                <w:color w:val="000000"/>
                <w:sz w:val="19"/>
              </w:rPr>
              <w:t>单根或一批（最多 64 个、同库、不重复）；游标跨根连续；返回平铺条目、逐根总数、总数、是否截断与下一页游标</w:t>
            </w:r>
          </w:p>
        </w:tc>
      </w:tr>
      <w:tr w:rsidR="008528A3" w14:paraId="3516E676" w14:textId="77777777">
        <w:trPr>
          <w:jc w:val="center"/>
        </w:trPr>
        <w:tc>
          <w:tcPr>
            <w:tcW w:w="468" w:type="dxa"/>
            <w:shd w:val="clear" w:color="auto" w:fill="F3F6FB"/>
            <w:vAlign w:val="center"/>
          </w:tcPr>
          <w:p w14:paraId="7857F407" w14:textId="77777777" w:rsidR="008528A3" w:rsidRDefault="008634EE">
            <w:pPr>
              <w:spacing w:before="40" w:after="120" w:line="264" w:lineRule="auto"/>
              <w:ind w:firstLine="380"/>
              <w:jc w:val="left"/>
            </w:pPr>
            <w:r>
              <w:rPr>
                <w:rFonts w:ascii="SimSun" w:hAnsi="SimSun"/>
                <w:color w:val="000000"/>
                <w:sz w:val="19"/>
              </w:rPr>
              <w:t>11</w:t>
            </w:r>
          </w:p>
        </w:tc>
        <w:tc>
          <w:tcPr>
            <w:tcW w:w="2253" w:type="dxa"/>
            <w:shd w:val="clear" w:color="auto" w:fill="F3F6FB"/>
            <w:vAlign w:val="center"/>
          </w:tcPr>
          <w:p w14:paraId="6139B889" w14:textId="77777777" w:rsidR="008528A3" w:rsidRDefault="008634EE">
            <w:pPr>
              <w:spacing w:before="40" w:after="120" w:line="264" w:lineRule="auto"/>
              <w:ind w:firstLine="380"/>
              <w:jc w:val="left"/>
            </w:pPr>
            <w:r>
              <w:rPr>
                <w:rFonts w:ascii="SimSun" w:hAnsi="SimSun"/>
                <w:color w:val="000000"/>
                <w:sz w:val="19"/>
              </w:rPr>
              <w:t>GET /dbnums</w:t>
            </w:r>
          </w:p>
        </w:tc>
        <w:tc>
          <w:tcPr>
            <w:tcW w:w="1446" w:type="dxa"/>
            <w:shd w:val="clear" w:color="auto" w:fill="F3F6FB"/>
            <w:vAlign w:val="center"/>
          </w:tcPr>
          <w:p w14:paraId="7E6953AE" w14:textId="77777777" w:rsidR="008528A3" w:rsidRDefault="008634EE">
            <w:pPr>
              <w:spacing w:before="40" w:after="120" w:line="264" w:lineRule="auto"/>
              <w:ind w:firstLine="380"/>
              <w:jc w:val="left"/>
            </w:pPr>
            <w:r>
              <w:rPr>
                <w:rFonts w:ascii="SimSun" w:hAnsi="SimSun"/>
                <w:color w:val="000000"/>
                <w:sz w:val="19"/>
              </w:rPr>
              <w:t>库水位状态与阻断/排除清单</w:t>
            </w:r>
          </w:p>
        </w:tc>
        <w:tc>
          <w:tcPr>
            <w:tcW w:w="4337" w:type="dxa"/>
            <w:shd w:val="clear" w:color="auto" w:fill="F3F6FB"/>
            <w:vAlign w:val="center"/>
          </w:tcPr>
          <w:p w14:paraId="29BC3A57" w14:textId="77777777" w:rsidR="008528A3" w:rsidRDefault="008634EE">
            <w:pPr>
              <w:spacing w:before="40" w:after="120" w:line="264" w:lineRule="auto"/>
              <w:ind w:firstLine="380"/>
              <w:jc w:val="left"/>
            </w:pPr>
            <w:r>
              <w:rPr>
                <w:rFonts w:ascii="SimSun" w:hAnsi="SimSun"/>
                <w:color w:val="000000"/>
                <w:sz w:val="19"/>
              </w:rPr>
              <w:t>逐行返回两枚水位、一致性判决、四格根计数、写入状态、依赖统计、取数源、异常与阻断标志</w:t>
            </w:r>
          </w:p>
        </w:tc>
      </w:tr>
      <w:tr w:rsidR="008528A3" w14:paraId="1574A242" w14:textId="77777777">
        <w:trPr>
          <w:jc w:val="center"/>
        </w:trPr>
        <w:tc>
          <w:tcPr>
            <w:tcW w:w="468" w:type="dxa"/>
            <w:shd w:val="clear" w:color="auto" w:fill="FFFFFF"/>
            <w:vAlign w:val="center"/>
          </w:tcPr>
          <w:p w14:paraId="4A9401F3" w14:textId="77777777" w:rsidR="008528A3" w:rsidRDefault="008634EE">
            <w:pPr>
              <w:spacing w:before="40" w:after="120" w:line="264" w:lineRule="auto"/>
              <w:ind w:firstLine="380"/>
              <w:jc w:val="left"/>
            </w:pPr>
            <w:r>
              <w:rPr>
                <w:rFonts w:ascii="SimSun" w:hAnsi="SimSun"/>
                <w:color w:val="000000"/>
                <w:sz w:val="19"/>
              </w:rPr>
              <w:t>12</w:t>
            </w:r>
          </w:p>
        </w:tc>
        <w:tc>
          <w:tcPr>
            <w:tcW w:w="2253" w:type="dxa"/>
            <w:shd w:val="clear" w:color="auto" w:fill="FFFFFF"/>
            <w:vAlign w:val="center"/>
          </w:tcPr>
          <w:p w14:paraId="2B1BB340" w14:textId="77777777" w:rsidR="008528A3" w:rsidRDefault="008634EE">
            <w:pPr>
              <w:spacing w:before="40" w:after="120" w:line="264" w:lineRule="auto"/>
              <w:ind w:firstLine="380"/>
              <w:jc w:val="left"/>
            </w:pPr>
            <w:r>
              <w:rPr>
                <w:rFonts w:ascii="SimSun" w:hAnsi="SimSun"/>
                <w:color w:val="000000"/>
                <w:sz w:val="19"/>
              </w:rPr>
              <w:t>GET /queue、POST /queue/pause、POST /queue/resume</w:t>
            </w:r>
          </w:p>
        </w:tc>
        <w:tc>
          <w:tcPr>
            <w:tcW w:w="1446" w:type="dxa"/>
            <w:shd w:val="clear" w:color="auto" w:fill="FFFFFF"/>
            <w:vAlign w:val="center"/>
          </w:tcPr>
          <w:p w14:paraId="60B86E46" w14:textId="77777777" w:rsidR="008528A3" w:rsidRDefault="008634EE">
            <w:pPr>
              <w:spacing w:before="40" w:after="120" w:line="264" w:lineRule="auto"/>
              <w:ind w:firstLine="380"/>
              <w:jc w:val="left"/>
            </w:pPr>
            <w:r>
              <w:rPr>
                <w:rFonts w:ascii="SimSun" w:hAnsi="SimSun"/>
                <w:color w:val="000000"/>
                <w:sz w:val="19"/>
              </w:rPr>
              <w:t>队列快照与暂停恢复</w:t>
            </w:r>
          </w:p>
        </w:tc>
        <w:tc>
          <w:tcPr>
            <w:tcW w:w="4337" w:type="dxa"/>
            <w:shd w:val="clear" w:color="auto" w:fill="FFFFFF"/>
            <w:vAlign w:val="center"/>
          </w:tcPr>
          <w:p w14:paraId="1E6B4CF9" w14:textId="77777777" w:rsidR="008528A3" w:rsidRDefault="008634EE">
            <w:pPr>
              <w:spacing w:before="40" w:after="120" w:line="264" w:lineRule="auto"/>
              <w:ind w:firstLine="380"/>
              <w:jc w:val="left"/>
            </w:pPr>
            <w:r>
              <w:rPr>
                <w:rFonts w:ascii="SimSun" w:hAnsi="SimSun"/>
                <w:color w:val="000000"/>
                <w:sz w:val="19"/>
              </w:rPr>
              <w:t>快照含是否暂停、世代、阻断相与阻断者清单、按队列序排列的行；暂停标志持久化，活过重启</w:t>
            </w:r>
          </w:p>
        </w:tc>
      </w:tr>
      <w:tr w:rsidR="008528A3" w14:paraId="079BA35F" w14:textId="77777777">
        <w:trPr>
          <w:jc w:val="center"/>
        </w:trPr>
        <w:tc>
          <w:tcPr>
            <w:tcW w:w="468" w:type="dxa"/>
            <w:shd w:val="clear" w:color="auto" w:fill="F3F6FB"/>
            <w:vAlign w:val="center"/>
          </w:tcPr>
          <w:p w14:paraId="3681817D" w14:textId="77777777" w:rsidR="008528A3" w:rsidRDefault="008634EE">
            <w:pPr>
              <w:spacing w:before="40" w:after="120" w:line="264" w:lineRule="auto"/>
              <w:ind w:firstLine="380"/>
              <w:jc w:val="left"/>
            </w:pPr>
            <w:r>
              <w:rPr>
                <w:rFonts w:ascii="SimSun" w:hAnsi="SimSun"/>
                <w:color w:val="000000"/>
                <w:sz w:val="19"/>
              </w:rPr>
              <w:t>13</w:t>
            </w:r>
          </w:p>
        </w:tc>
        <w:tc>
          <w:tcPr>
            <w:tcW w:w="2253" w:type="dxa"/>
            <w:shd w:val="clear" w:color="auto" w:fill="F3F6FB"/>
            <w:vAlign w:val="center"/>
          </w:tcPr>
          <w:p w14:paraId="21516524" w14:textId="77777777" w:rsidR="008528A3" w:rsidRDefault="008634EE">
            <w:pPr>
              <w:spacing w:before="40" w:after="120" w:line="264" w:lineRule="auto"/>
              <w:ind w:firstLine="380"/>
              <w:jc w:val="left"/>
            </w:pPr>
            <w:r>
              <w:rPr>
                <w:rFonts w:ascii="SimSun" w:hAnsi="SimSun"/>
                <w:color w:val="000000"/>
                <w:sz w:val="19"/>
              </w:rPr>
              <w:t>GET /tree/roots、/tree/children、/tree/ancestors</w:t>
            </w:r>
          </w:p>
        </w:tc>
        <w:tc>
          <w:tcPr>
            <w:tcW w:w="1446" w:type="dxa"/>
            <w:shd w:val="clear" w:color="auto" w:fill="F3F6FB"/>
            <w:vAlign w:val="center"/>
          </w:tcPr>
          <w:p w14:paraId="4AA1C98E" w14:textId="77777777" w:rsidR="008528A3" w:rsidRDefault="008634EE">
            <w:pPr>
              <w:spacing w:before="40" w:after="120" w:line="264" w:lineRule="auto"/>
              <w:ind w:firstLine="380"/>
              <w:jc w:val="left"/>
            </w:pPr>
            <w:r>
              <w:rPr>
                <w:rFonts w:ascii="SimSun" w:hAnsi="SimSun"/>
                <w:color w:val="000000"/>
                <w:sz w:val="19"/>
              </w:rPr>
              <w:t>直读模型树</w:t>
            </w:r>
          </w:p>
        </w:tc>
        <w:tc>
          <w:tcPr>
            <w:tcW w:w="4337" w:type="dxa"/>
            <w:shd w:val="clear" w:color="auto" w:fill="F3F6FB"/>
            <w:vAlign w:val="center"/>
          </w:tcPr>
          <w:p w14:paraId="3BBE1E42" w14:textId="77777777" w:rsidR="008528A3" w:rsidRDefault="008634EE">
            <w:pPr>
              <w:spacing w:before="40" w:after="120" w:line="264" w:lineRule="auto"/>
              <w:ind w:firstLine="380"/>
              <w:jc w:val="left"/>
            </w:pPr>
            <w:r>
              <w:rPr>
                <w:rFonts w:ascii="SimSun" w:hAnsi="SimSun"/>
                <w:color w:val="000000"/>
                <w:sz w:val="19"/>
              </w:rPr>
              <w:t>只读；节点为元素树节点原样序列化并外包库号一格；不在本 MDB 返回 404</w:t>
            </w:r>
          </w:p>
        </w:tc>
      </w:tr>
      <w:tr w:rsidR="008528A3" w14:paraId="59B1D1D0" w14:textId="77777777">
        <w:trPr>
          <w:jc w:val="center"/>
        </w:trPr>
        <w:tc>
          <w:tcPr>
            <w:tcW w:w="468" w:type="dxa"/>
            <w:shd w:val="clear" w:color="auto" w:fill="FFFFFF"/>
            <w:vAlign w:val="center"/>
          </w:tcPr>
          <w:p w14:paraId="78D71B5F" w14:textId="77777777" w:rsidR="008528A3" w:rsidRDefault="008634EE">
            <w:pPr>
              <w:spacing w:before="40" w:after="120" w:line="264" w:lineRule="auto"/>
              <w:ind w:firstLine="380"/>
              <w:jc w:val="left"/>
            </w:pPr>
            <w:r>
              <w:rPr>
                <w:rFonts w:ascii="SimSun" w:hAnsi="SimSun"/>
                <w:color w:val="000000"/>
                <w:sz w:val="19"/>
              </w:rPr>
              <w:lastRenderedPageBreak/>
              <w:t>14</w:t>
            </w:r>
          </w:p>
        </w:tc>
        <w:tc>
          <w:tcPr>
            <w:tcW w:w="2253" w:type="dxa"/>
            <w:shd w:val="clear" w:color="auto" w:fill="FFFFFF"/>
            <w:vAlign w:val="center"/>
          </w:tcPr>
          <w:p w14:paraId="6F41FDA0" w14:textId="77777777" w:rsidR="008528A3" w:rsidRDefault="008634EE">
            <w:pPr>
              <w:spacing w:before="40" w:after="120" w:line="264" w:lineRule="auto"/>
              <w:ind w:firstLine="380"/>
              <w:jc w:val="left"/>
            </w:pPr>
            <w:r>
              <w:rPr>
                <w:rFonts w:ascii="SimSun" w:hAnsi="SimSun"/>
                <w:color w:val="000000"/>
                <w:sz w:val="19"/>
              </w:rPr>
              <w:t>GET /search</w:t>
            </w:r>
          </w:p>
        </w:tc>
        <w:tc>
          <w:tcPr>
            <w:tcW w:w="1446" w:type="dxa"/>
            <w:shd w:val="clear" w:color="auto" w:fill="FFFFFF"/>
            <w:vAlign w:val="center"/>
          </w:tcPr>
          <w:p w14:paraId="51ABD58A" w14:textId="77777777" w:rsidR="008528A3" w:rsidRDefault="008634EE">
            <w:pPr>
              <w:spacing w:before="40" w:after="120" w:line="264" w:lineRule="auto"/>
              <w:ind w:firstLine="380"/>
              <w:jc w:val="left"/>
            </w:pPr>
            <w:r>
              <w:rPr>
                <w:rFonts w:ascii="SimSun" w:hAnsi="SimSun"/>
                <w:color w:val="000000"/>
                <w:sz w:val="19"/>
              </w:rPr>
              <w:t>按名称子串检索</w:t>
            </w:r>
          </w:p>
        </w:tc>
        <w:tc>
          <w:tcPr>
            <w:tcW w:w="4337" w:type="dxa"/>
            <w:shd w:val="clear" w:color="auto" w:fill="FFFFFF"/>
            <w:vAlign w:val="center"/>
          </w:tcPr>
          <w:p w14:paraId="482BF70F" w14:textId="77777777" w:rsidR="008528A3" w:rsidRDefault="008634EE">
            <w:pPr>
              <w:spacing w:before="40" w:after="120" w:line="264" w:lineRule="auto"/>
              <w:ind w:firstLine="380"/>
              <w:jc w:val="left"/>
            </w:pPr>
            <w:r>
              <w:rPr>
                <w:rFonts w:ascii="SimSun" w:hAnsi="SimSun"/>
                <w:color w:val="000000"/>
                <w:sz w:val="19"/>
              </w:rPr>
              <w:t>大小写不敏感、全库扫描；每页缺省 100、上限 500；返回命中、总数、是否截断与下一页游标</w:t>
            </w:r>
          </w:p>
        </w:tc>
      </w:tr>
      <w:tr w:rsidR="008528A3" w14:paraId="3E01359A" w14:textId="77777777">
        <w:trPr>
          <w:jc w:val="center"/>
        </w:trPr>
        <w:tc>
          <w:tcPr>
            <w:tcW w:w="468" w:type="dxa"/>
            <w:shd w:val="clear" w:color="auto" w:fill="F3F6FB"/>
            <w:vAlign w:val="center"/>
          </w:tcPr>
          <w:p w14:paraId="15CB10D3" w14:textId="77777777" w:rsidR="008528A3" w:rsidRDefault="008634EE">
            <w:pPr>
              <w:spacing w:before="40" w:after="120" w:line="264" w:lineRule="auto"/>
              <w:ind w:firstLine="380"/>
              <w:jc w:val="left"/>
            </w:pPr>
            <w:r>
              <w:rPr>
                <w:rFonts w:ascii="SimSun" w:hAnsi="SimSun"/>
                <w:color w:val="000000"/>
                <w:sz w:val="19"/>
              </w:rPr>
              <w:t>15</w:t>
            </w:r>
          </w:p>
        </w:tc>
        <w:tc>
          <w:tcPr>
            <w:tcW w:w="2253" w:type="dxa"/>
            <w:shd w:val="clear" w:color="auto" w:fill="F3F6FB"/>
            <w:vAlign w:val="center"/>
          </w:tcPr>
          <w:p w14:paraId="2A513696" w14:textId="77777777" w:rsidR="008528A3" w:rsidRDefault="008634EE">
            <w:pPr>
              <w:spacing w:before="40" w:after="120" w:line="264" w:lineRule="auto"/>
              <w:ind w:firstLine="380"/>
              <w:jc w:val="left"/>
            </w:pPr>
            <w:r>
              <w:rPr>
                <w:rFonts w:ascii="SimSun" w:hAnsi="SimSun"/>
                <w:color w:val="000000"/>
                <w:sz w:val="19"/>
              </w:rPr>
              <w:t>GET /meshes/{geo_hash}.mesh | .glb</w:t>
            </w:r>
          </w:p>
        </w:tc>
        <w:tc>
          <w:tcPr>
            <w:tcW w:w="1446" w:type="dxa"/>
            <w:shd w:val="clear" w:color="auto" w:fill="F3F6FB"/>
            <w:vAlign w:val="center"/>
          </w:tcPr>
          <w:p w14:paraId="08A7DA5C" w14:textId="77777777" w:rsidR="008528A3" w:rsidRDefault="008634EE">
            <w:pPr>
              <w:spacing w:before="40" w:after="120" w:line="264" w:lineRule="auto"/>
              <w:ind w:firstLine="380"/>
              <w:jc w:val="left"/>
            </w:pPr>
            <w:r>
              <w:rPr>
                <w:rFonts w:ascii="SimSun" w:hAnsi="SimSun"/>
                <w:color w:val="000000"/>
                <w:sz w:val="19"/>
              </w:rPr>
              <w:t>网格下发（两种线上形态）</w:t>
            </w:r>
          </w:p>
        </w:tc>
        <w:tc>
          <w:tcPr>
            <w:tcW w:w="4337" w:type="dxa"/>
            <w:shd w:val="clear" w:color="auto" w:fill="F3F6FB"/>
            <w:vAlign w:val="center"/>
          </w:tcPr>
          <w:p w14:paraId="2A70A1F0" w14:textId="77777777" w:rsidR="008528A3" w:rsidRDefault="008634EE">
            <w:pPr>
              <w:spacing w:before="40" w:after="120" w:line="264" w:lineRule="auto"/>
              <w:ind w:firstLine="380"/>
              <w:jc w:val="left"/>
            </w:pPr>
            <w:r>
              <w:rPr>
                <w:rFonts w:ascii="SimSun" w:hAnsi="SimSun"/>
                <w:color w:val="000000"/>
                <w:sz w:val="19"/>
              </w:rPr>
              <w:t>同一路由按后缀选形态；响应带一年期不可变缓存头与 ETag；坐标为毫米、Z 轴向上</w:t>
            </w:r>
          </w:p>
        </w:tc>
      </w:tr>
      <w:tr w:rsidR="008528A3" w14:paraId="576721FD" w14:textId="77777777">
        <w:trPr>
          <w:jc w:val="center"/>
        </w:trPr>
        <w:tc>
          <w:tcPr>
            <w:tcW w:w="468" w:type="dxa"/>
            <w:shd w:val="clear" w:color="auto" w:fill="FFFFFF"/>
            <w:vAlign w:val="center"/>
          </w:tcPr>
          <w:p w14:paraId="4F721E60" w14:textId="77777777" w:rsidR="008528A3" w:rsidRDefault="008634EE">
            <w:pPr>
              <w:spacing w:before="40" w:after="120" w:line="264" w:lineRule="auto"/>
              <w:ind w:firstLine="380"/>
              <w:jc w:val="left"/>
            </w:pPr>
            <w:r>
              <w:rPr>
                <w:rFonts w:ascii="SimSun" w:hAnsi="SimSun"/>
                <w:color w:val="000000"/>
                <w:sz w:val="19"/>
              </w:rPr>
              <w:t>16</w:t>
            </w:r>
          </w:p>
        </w:tc>
        <w:tc>
          <w:tcPr>
            <w:tcW w:w="2253" w:type="dxa"/>
            <w:shd w:val="clear" w:color="auto" w:fill="FFFFFF"/>
            <w:vAlign w:val="center"/>
          </w:tcPr>
          <w:p w14:paraId="68042303" w14:textId="77777777" w:rsidR="008528A3" w:rsidRDefault="008634EE">
            <w:pPr>
              <w:spacing w:before="40" w:after="120" w:line="264" w:lineRule="auto"/>
              <w:ind w:firstLine="380"/>
              <w:jc w:val="left"/>
            </w:pPr>
            <w:r>
              <w:rPr>
                <w:rFonts w:ascii="SimSun" w:hAnsi="SimSun"/>
                <w:color w:val="000000"/>
                <w:sz w:val="19"/>
              </w:rPr>
              <w:t>POST /element/ptset</w:t>
            </w:r>
          </w:p>
        </w:tc>
        <w:tc>
          <w:tcPr>
            <w:tcW w:w="1446" w:type="dxa"/>
            <w:shd w:val="clear" w:color="auto" w:fill="FFFFFF"/>
            <w:vAlign w:val="center"/>
          </w:tcPr>
          <w:p w14:paraId="01C017A4" w14:textId="77777777" w:rsidR="008528A3" w:rsidRDefault="008634EE">
            <w:pPr>
              <w:spacing w:before="40" w:after="120" w:line="264" w:lineRule="auto"/>
              <w:ind w:firstLine="380"/>
              <w:jc w:val="left"/>
            </w:pPr>
            <w:r>
              <w:rPr>
                <w:rFonts w:ascii="SimSun" w:hAnsi="SimSun"/>
                <w:color w:val="000000"/>
                <w:sz w:val="19"/>
              </w:rPr>
              <w:t>构件目录点集（P 点）</w:t>
            </w:r>
          </w:p>
        </w:tc>
        <w:tc>
          <w:tcPr>
            <w:tcW w:w="4337" w:type="dxa"/>
            <w:shd w:val="clear" w:color="auto" w:fill="FFFFFF"/>
            <w:vAlign w:val="center"/>
          </w:tcPr>
          <w:p w14:paraId="4157911F" w14:textId="77777777" w:rsidR="008528A3" w:rsidRDefault="008634EE">
            <w:pPr>
              <w:spacing w:before="40" w:after="120" w:line="264" w:lineRule="auto"/>
              <w:ind w:firstLine="380"/>
              <w:jc w:val="left"/>
            </w:pPr>
            <w:r>
              <w:rPr>
                <w:rFonts w:ascii="SimSun" w:hAnsi="SimSun"/>
                <w:color w:val="000000"/>
                <w:sz w:val="19"/>
              </w:rPr>
              <w:t>入参参考号与是否含直属成员；返回局部坐标点集、世界变换矩阵与未解析清单</w:t>
            </w:r>
          </w:p>
        </w:tc>
      </w:tr>
      <w:tr w:rsidR="008528A3" w14:paraId="64E3DEFC" w14:textId="77777777">
        <w:trPr>
          <w:jc w:val="center"/>
        </w:trPr>
        <w:tc>
          <w:tcPr>
            <w:tcW w:w="468" w:type="dxa"/>
            <w:shd w:val="clear" w:color="auto" w:fill="F3F6FB"/>
            <w:vAlign w:val="center"/>
          </w:tcPr>
          <w:p w14:paraId="2A8FBB95" w14:textId="77777777" w:rsidR="008528A3" w:rsidRDefault="008634EE">
            <w:pPr>
              <w:spacing w:before="40" w:after="120" w:line="264" w:lineRule="auto"/>
              <w:ind w:firstLine="380"/>
              <w:jc w:val="left"/>
            </w:pPr>
            <w:r>
              <w:rPr>
                <w:rFonts w:ascii="SimSun" w:hAnsi="SimSun"/>
                <w:color w:val="000000"/>
                <w:sz w:val="19"/>
              </w:rPr>
              <w:t>17</w:t>
            </w:r>
          </w:p>
        </w:tc>
        <w:tc>
          <w:tcPr>
            <w:tcW w:w="2253" w:type="dxa"/>
            <w:shd w:val="clear" w:color="auto" w:fill="F3F6FB"/>
            <w:vAlign w:val="center"/>
          </w:tcPr>
          <w:p w14:paraId="671C0058" w14:textId="77777777" w:rsidR="008528A3" w:rsidRDefault="008634EE">
            <w:pPr>
              <w:spacing w:before="40" w:after="120" w:line="264" w:lineRule="auto"/>
              <w:ind w:firstLine="380"/>
              <w:jc w:val="left"/>
            </w:pPr>
            <w:r>
              <w:rPr>
                <w:rFonts w:ascii="SimSun" w:hAnsi="SimSun"/>
                <w:color w:val="000000"/>
                <w:sz w:val="19"/>
              </w:rPr>
              <w:t>POST /element/plines</w:t>
            </w:r>
          </w:p>
        </w:tc>
        <w:tc>
          <w:tcPr>
            <w:tcW w:w="1446" w:type="dxa"/>
            <w:shd w:val="clear" w:color="auto" w:fill="F3F6FB"/>
            <w:vAlign w:val="center"/>
          </w:tcPr>
          <w:p w14:paraId="3846192B" w14:textId="77777777" w:rsidR="008528A3" w:rsidRDefault="008634EE">
            <w:pPr>
              <w:spacing w:before="40" w:after="120" w:line="264" w:lineRule="auto"/>
              <w:ind w:firstLine="380"/>
              <w:jc w:val="left"/>
            </w:pPr>
            <w:r>
              <w:rPr>
                <w:rFonts w:ascii="SimSun" w:hAnsi="SimSun"/>
                <w:color w:val="000000"/>
                <w:sz w:val="19"/>
              </w:rPr>
              <w:t>型材定位线与显著捕捉点</w:t>
            </w:r>
          </w:p>
        </w:tc>
        <w:tc>
          <w:tcPr>
            <w:tcW w:w="4337" w:type="dxa"/>
            <w:shd w:val="clear" w:color="auto" w:fill="F3F6FB"/>
            <w:vAlign w:val="center"/>
          </w:tcPr>
          <w:p w14:paraId="7440615B" w14:textId="77777777" w:rsidR="008528A3" w:rsidRDefault="008634EE">
            <w:pPr>
              <w:spacing w:before="40" w:after="120" w:line="264" w:lineRule="auto"/>
              <w:ind w:firstLine="380"/>
              <w:jc w:val="left"/>
            </w:pPr>
            <w:r>
              <w:rPr>
                <w:rFonts w:ascii="SimSun" w:hAnsi="SimSun"/>
                <w:color w:val="000000"/>
                <w:sz w:val="19"/>
              </w:rPr>
              <w:t>入参参考号；返回世界系定位线（含可选斜切端点）、捕捉点与非致命记录</w:t>
            </w:r>
          </w:p>
        </w:tc>
      </w:tr>
      <w:tr w:rsidR="008528A3" w14:paraId="4C05045C" w14:textId="77777777">
        <w:trPr>
          <w:jc w:val="center"/>
        </w:trPr>
        <w:tc>
          <w:tcPr>
            <w:tcW w:w="468" w:type="dxa"/>
            <w:shd w:val="clear" w:color="auto" w:fill="FFFFFF"/>
            <w:vAlign w:val="center"/>
          </w:tcPr>
          <w:p w14:paraId="14EE5E5D" w14:textId="77777777" w:rsidR="008528A3" w:rsidRDefault="008634EE">
            <w:pPr>
              <w:spacing w:before="40" w:after="120" w:line="264" w:lineRule="auto"/>
              <w:ind w:firstLine="380"/>
              <w:jc w:val="left"/>
            </w:pPr>
            <w:r>
              <w:rPr>
                <w:rFonts w:ascii="SimSun" w:hAnsi="SimSun"/>
                <w:color w:val="000000"/>
                <w:sz w:val="19"/>
              </w:rPr>
              <w:t>18</w:t>
            </w:r>
          </w:p>
        </w:tc>
        <w:tc>
          <w:tcPr>
            <w:tcW w:w="2253" w:type="dxa"/>
            <w:shd w:val="clear" w:color="auto" w:fill="FFFFFF"/>
            <w:vAlign w:val="center"/>
          </w:tcPr>
          <w:p w14:paraId="17A6D015" w14:textId="77777777" w:rsidR="008528A3" w:rsidRDefault="008634EE">
            <w:pPr>
              <w:spacing w:before="40" w:after="120" w:line="264" w:lineRule="auto"/>
              <w:ind w:firstLine="380"/>
              <w:jc w:val="left"/>
            </w:pPr>
            <w:r>
              <w:rPr>
                <w:rFonts w:ascii="SimSun" w:hAnsi="SimSun"/>
                <w:color w:val="000000"/>
                <w:sz w:val="19"/>
              </w:rPr>
              <w:t>GET /spatial/nearby、/nearby/refnos、/negative-nouns</w:t>
            </w:r>
          </w:p>
        </w:tc>
        <w:tc>
          <w:tcPr>
            <w:tcW w:w="1446" w:type="dxa"/>
            <w:shd w:val="clear" w:color="auto" w:fill="FFFFFF"/>
            <w:vAlign w:val="center"/>
          </w:tcPr>
          <w:p w14:paraId="7589753D" w14:textId="77777777" w:rsidR="008528A3" w:rsidRDefault="008634EE">
            <w:pPr>
              <w:spacing w:before="40" w:after="120" w:line="264" w:lineRule="auto"/>
              <w:ind w:firstLine="380"/>
              <w:jc w:val="left"/>
            </w:pPr>
            <w:r>
              <w:rPr>
                <w:rFonts w:ascii="SimSun" w:hAnsi="SimSun"/>
                <w:color w:val="000000"/>
                <w:sz w:val="19"/>
              </w:rPr>
              <w:t>空间邻近查询</w:t>
            </w:r>
          </w:p>
        </w:tc>
        <w:tc>
          <w:tcPr>
            <w:tcW w:w="4337" w:type="dxa"/>
            <w:shd w:val="clear" w:color="auto" w:fill="FFFFFF"/>
            <w:vAlign w:val="center"/>
          </w:tcPr>
          <w:p w14:paraId="3563AD88" w14:textId="77777777" w:rsidR="008528A3" w:rsidRDefault="008634EE">
            <w:pPr>
              <w:spacing w:before="40" w:after="120" w:line="264" w:lineRule="auto"/>
              <w:ind w:firstLine="380"/>
              <w:jc w:val="left"/>
            </w:pPr>
            <w:r>
              <w:rPr>
                <w:rFonts w:ascii="SimSun" w:hAnsi="SimSun"/>
                <w:color w:val="000000"/>
                <w:sz w:val="19"/>
              </w:rPr>
              <w:t>中心可为参考号或坐标点；半径上限 100000 毫米；返回命中、分组计数、筛选选项、候选统计与空间状态</w:t>
            </w:r>
          </w:p>
        </w:tc>
      </w:tr>
      <w:tr w:rsidR="008528A3" w14:paraId="3456F90E" w14:textId="77777777">
        <w:trPr>
          <w:jc w:val="center"/>
        </w:trPr>
        <w:tc>
          <w:tcPr>
            <w:tcW w:w="468" w:type="dxa"/>
            <w:shd w:val="clear" w:color="auto" w:fill="F3F6FB"/>
            <w:vAlign w:val="center"/>
          </w:tcPr>
          <w:p w14:paraId="778521F9" w14:textId="77777777" w:rsidR="008528A3" w:rsidRDefault="008634EE">
            <w:pPr>
              <w:spacing w:before="40" w:after="120" w:line="264" w:lineRule="auto"/>
              <w:ind w:firstLine="380"/>
              <w:jc w:val="left"/>
            </w:pPr>
            <w:r>
              <w:rPr>
                <w:rFonts w:ascii="SimSun" w:hAnsi="SimSun"/>
                <w:color w:val="000000"/>
                <w:sz w:val="19"/>
              </w:rPr>
              <w:t>19</w:t>
            </w:r>
          </w:p>
        </w:tc>
        <w:tc>
          <w:tcPr>
            <w:tcW w:w="2253" w:type="dxa"/>
            <w:shd w:val="clear" w:color="auto" w:fill="F3F6FB"/>
            <w:vAlign w:val="center"/>
          </w:tcPr>
          <w:p w14:paraId="49754485" w14:textId="77777777" w:rsidR="008528A3" w:rsidRDefault="008634EE">
            <w:pPr>
              <w:spacing w:before="40" w:after="120" w:line="264" w:lineRule="auto"/>
              <w:ind w:firstLine="380"/>
              <w:jc w:val="left"/>
            </w:pPr>
            <w:r>
              <w:rPr>
                <w:rFonts w:ascii="SimSun" w:hAnsi="SimSun"/>
                <w:color w:val="000000"/>
                <w:sz w:val="19"/>
              </w:rPr>
              <w:t>POST /query</w:t>
            </w:r>
          </w:p>
        </w:tc>
        <w:tc>
          <w:tcPr>
            <w:tcW w:w="1446" w:type="dxa"/>
            <w:shd w:val="clear" w:color="auto" w:fill="F3F6FB"/>
            <w:vAlign w:val="center"/>
          </w:tcPr>
          <w:p w14:paraId="32D26DEC" w14:textId="77777777" w:rsidR="008528A3" w:rsidRDefault="008634EE">
            <w:pPr>
              <w:spacing w:before="40" w:after="120" w:line="264" w:lineRule="auto"/>
              <w:ind w:firstLine="380"/>
              <w:jc w:val="left"/>
            </w:pPr>
            <w:r>
              <w:rPr>
                <w:rFonts w:ascii="SimSun" w:hAnsi="SimSun"/>
                <w:color w:val="000000"/>
                <w:sz w:val="19"/>
              </w:rPr>
              <w:t>统一查询入口（含房间归属查询工具）</w:t>
            </w:r>
          </w:p>
        </w:tc>
        <w:tc>
          <w:tcPr>
            <w:tcW w:w="4337" w:type="dxa"/>
            <w:shd w:val="clear" w:color="auto" w:fill="F3F6FB"/>
            <w:vAlign w:val="center"/>
          </w:tcPr>
          <w:p w14:paraId="4DCFB4C6" w14:textId="77777777" w:rsidR="008528A3" w:rsidRDefault="008634EE">
            <w:pPr>
              <w:spacing w:before="40" w:after="120" w:line="264" w:lineRule="auto"/>
              <w:ind w:firstLine="380"/>
              <w:jc w:val="left"/>
            </w:pPr>
            <w:r>
              <w:rPr>
                <w:rFonts w:ascii="SimSun" w:hAnsi="SimSun"/>
                <w:color w:val="000000"/>
                <w:sz w:val="19"/>
              </w:rPr>
              <w:t>以工具名分派；房间归属工具返回归属清单、房间标志、发布版本三元组与计算状态</w:t>
            </w:r>
          </w:p>
        </w:tc>
      </w:tr>
      <w:tr w:rsidR="008528A3" w14:paraId="3FE25D4C" w14:textId="77777777">
        <w:trPr>
          <w:jc w:val="center"/>
        </w:trPr>
        <w:tc>
          <w:tcPr>
            <w:tcW w:w="468" w:type="dxa"/>
            <w:shd w:val="clear" w:color="auto" w:fill="FFFFFF"/>
            <w:vAlign w:val="center"/>
          </w:tcPr>
          <w:p w14:paraId="079D61DC" w14:textId="77777777" w:rsidR="008528A3" w:rsidRDefault="008634EE">
            <w:pPr>
              <w:spacing w:before="40" w:after="120" w:line="264" w:lineRule="auto"/>
              <w:ind w:firstLine="380"/>
              <w:jc w:val="left"/>
            </w:pPr>
            <w:r>
              <w:rPr>
                <w:rFonts w:ascii="SimSun" w:hAnsi="SimSun"/>
                <w:color w:val="000000"/>
                <w:sz w:val="19"/>
              </w:rPr>
              <w:t>20</w:t>
            </w:r>
          </w:p>
        </w:tc>
        <w:tc>
          <w:tcPr>
            <w:tcW w:w="2253" w:type="dxa"/>
            <w:shd w:val="clear" w:color="auto" w:fill="FFFFFF"/>
            <w:vAlign w:val="center"/>
          </w:tcPr>
          <w:p w14:paraId="3BBFEB3F" w14:textId="77777777" w:rsidR="008528A3" w:rsidRDefault="008634EE">
            <w:pPr>
              <w:spacing w:before="40" w:after="120" w:line="264" w:lineRule="auto"/>
              <w:ind w:firstLine="380"/>
              <w:jc w:val="left"/>
            </w:pPr>
            <w:r>
              <w:rPr>
                <w:rFonts w:ascii="SimSun" w:hAnsi="SimSun"/>
                <w:color w:val="000000"/>
                <w:sz w:val="19"/>
              </w:rPr>
              <w:t>GET /batch-failures</w:t>
            </w:r>
          </w:p>
        </w:tc>
        <w:tc>
          <w:tcPr>
            <w:tcW w:w="1446" w:type="dxa"/>
            <w:shd w:val="clear" w:color="auto" w:fill="FFFFFF"/>
            <w:vAlign w:val="center"/>
          </w:tcPr>
          <w:p w14:paraId="4CB09DD0" w14:textId="77777777" w:rsidR="008528A3" w:rsidRDefault="008634EE">
            <w:pPr>
              <w:spacing w:before="40" w:after="120" w:line="264" w:lineRule="auto"/>
              <w:ind w:firstLine="380"/>
              <w:jc w:val="left"/>
            </w:pPr>
            <w:r>
              <w:rPr>
                <w:rFonts w:ascii="SimSun" w:hAnsi="SimSun"/>
                <w:color w:val="000000"/>
                <w:sz w:val="19"/>
              </w:rPr>
              <w:t>批次失败全文</w:t>
            </w:r>
          </w:p>
        </w:tc>
        <w:tc>
          <w:tcPr>
            <w:tcW w:w="4337" w:type="dxa"/>
            <w:shd w:val="clear" w:color="auto" w:fill="FFFFFF"/>
            <w:vAlign w:val="center"/>
          </w:tcPr>
          <w:p w14:paraId="2EA30ACE" w14:textId="77777777" w:rsidR="008528A3" w:rsidRDefault="008634EE">
            <w:pPr>
              <w:spacing w:before="40" w:after="120" w:line="264" w:lineRule="auto"/>
              <w:ind w:firstLine="380"/>
              <w:jc w:val="left"/>
            </w:pPr>
            <w:r>
              <w:rPr>
                <w:rFonts w:ascii="SimSun" w:hAnsi="SimSun"/>
                <w:color w:val="000000"/>
                <w:sz w:val="19"/>
              </w:rPr>
              <w:t>按库号取回落盘的失败原因，重启后仍在</w:t>
            </w:r>
          </w:p>
        </w:tc>
      </w:tr>
      <w:tr w:rsidR="008528A3" w14:paraId="311218E4" w14:textId="77777777">
        <w:trPr>
          <w:jc w:val="center"/>
        </w:trPr>
        <w:tc>
          <w:tcPr>
            <w:tcW w:w="468" w:type="dxa"/>
            <w:shd w:val="clear" w:color="auto" w:fill="F3F6FB"/>
            <w:vAlign w:val="center"/>
          </w:tcPr>
          <w:p w14:paraId="6A220BFE" w14:textId="77777777" w:rsidR="008528A3" w:rsidRDefault="008634EE">
            <w:pPr>
              <w:spacing w:before="40" w:after="120" w:line="264" w:lineRule="auto"/>
              <w:ind w:firstLine="380"/>
              <w:jc w:val="left"/>
            </w:pPr>
            <w:r>
              <w:rPr>
                <w:rFonts w:ascii="SimSun" w:hAnsi="SimSun"/>
                <w:color w:val="000000"/>
                <w:sz w:val="19"/>
              </w:rPr>
              <w:t>21</w:t>
            </w:r>
          </w:p>
        </w:tc>
        <w:tc>
          <w:tcPr>
            <w:tcW w:w="2253" w:type="dxa"/>
            <w:shd w:val="clear" w:color="auto" w:fill="F3F6FB"/>
            <w:vAlign w:val="center"/>
          </w:tcPr>
          <w:p w14:paraId="3732F1E1" w14:textId="77777777" w:rsidR="008528A3" w:rsidRDefault="008634EE">
            <w:pPr>
              <w:spacing w:before="40" w:after="120" w:line="264" w:lineRule="auto"/>
              <w:ind w:firstLine="380"/>
              <w:jc w:val="left"/>
            </w:pPr>
            <w:r>
              <w:rPr>
                <w:rFonts w:ascii="SimSun" w:hAnsi="SimSun"/>
                <w:color w:val="000000"/>
                <w:sz w:val="19"/>
              </w:rPr>
              <w:t>GET /ws</w:t>
            </w:r>
          </w:p>
        </w:tc>
        <w:tc>
          <w:tcPr>
            <w:tcW w:w="1446" w:type="dxa"/>
            <w:shd w:val="clear" w:color="auto" w:fill="F3F6FB"/>
            <w:vAlign w:val="center"/>
          </w:tcPr>
          <w:p w14:paraId="38762014" w14:textId="77777777" w:rsidR="008528A3" w:rsidRDefault="008634EE">
            <w:pPr>
              <w:spacing w:before="40" w:after="120" w:line="264" w:lineRule="auto"/>
              <w:ind w:firstLine="380"/>
              <w:jc w:val="left"/>
            </w:pPr>
            <w:r>
              <w:rPr>
                <w:rFonts w:ascii="SimSun" w:hAnsi="SimSun"/>
                <w:color w:val="000000"/>
                <w:sz w:val="19"/>
              </w:rPr>
              <w:t>WebSocket 事件通道</w:t>
            </w:r>
          </w:p>
        </w:tc>
        <w:tc>
          <w:tcPr>
            <w:tcW w:w="4337" w:type="dxa"/>
            <w:shd w:val="clear" w:color="auto" w:fill="F3F6FB"/>
            <w:vAlign w:val="center"/>
          </w:tcPr>
          <w:p w14:paraId="26B962DA" w14:textId="77777777" w:rsidR="008528A3" w:rsidRDefault="008634EE">
            <w:pPr>
              <w:spacing w:before="40" w:after="120" w:line="264" w:lineRule="auto"/>
              <w:ind w:firstLine="380"/>
              <w:jc w:val="left"/>
            </w:pPr>
            <w:r>
              <w:rPr>
                <w:rFonts w:ascii="SimSun" w:hAnsi="SimSun"/>
                <w:color w:val="000000"/>
                <w:sz w:val="19"/>
              </w:rPr>
              <w:t>订阅 tasks 主题；事件含任务开始、任务进度、任务结束、取数源切换与心跳应答；心跳 30 秒、服务端 90 秒无入站消息断开</w:t>
            </w:r>
          </w:p>
        </w:tc>
      </w:tr>
    </w:tbl>
    <w:p w14:paraId="1E51B88C" w14:textId="77777777" w:rsidR="008528A3" w:rsidRDefault="008634EE">
      <w:pPr>
        <w:spacing w:after="120" w:line="288" w:lineRule="auto"/>
        <w:ind w:firstLine="420"/>
      </w:pPr>
      <w:r>
        <w:rPr>
          <w:rFonts w:ascii="SimSun" w:hAnsi="SimSun"/>
        </w:rPr>
        <w:t>三维校审域不并入 /api/v1 前缀，其浏览器侧接口清单如下（共 37 条方法·路径，路径由既有前端写死，以源码护栏钉住）。附件文件本体另经静态路径 /files/review_attachments/{文件名} 下发，前缀不是配置项。</w:t>
      </w:r>
    </w:p>
    <w:tbl>
      <w:tblPr>
        <w:tblStyle w:val="a5"/>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468"/>
        <w:gridCol w:w="2253"/>
        <w:gridCol w:w="1446"/>
        <w:gridCol w:w="4337"/>
      </w:tblGrid>
      <w:tr w:rsidR="008528A3" w14:paraId="0ED6D376" w14:textId="77777777">
        <w:trPr>
          <w:tblHeader/>
          <w:jc w:val="center"/>
        </w:trPr>
        <w:tc>
          <w:tcPr>
            <w:tcW w:w="468" w:type="dxa"/>
            <w:shd w:val="clear" w:color="auto" w:fill="1F5FAE"/>
            <w:vAlign w:val="center"/>
          </w:tcPr>
          <w:p w14:paraId="4021A4E8" w14:textId="77777777" w:rsidR="008528A3" w:rsidRDefault="008634EE">
            <w:pPr>
              <w:spacing w:before="40" w:after="120" w:line="264" w:lineRule="auto"/>
              <w:ind w:firstLine="402"/>
              <w:jc w:val="center"/>
            </w:pPr>
            <w:r>
              <w:rPr>
                <w:rFonts w:ascii="SimSun" w:hAnsi="SimSun"/>
                <w:b/>
                <w:color w:val="FFFFFF"/>
                <w:sz w:val="20"/>
              </w:rPr>
              <w:t>序号</w:t>
            </w:r>
          </w:p>
        </w:tc>
        <w:tc>
          <w:tcPr>
            <w:tcW w:w="2253" w:type="dxa"/>
            <w:shd w:val="clear" w:color="auto" w:fill="1F5FAE"/>
            <w:vAlign w:val="center"/>
          </w:tcPr>
          <w:p w14:paraId="65C02E26" w14:textId="77777777" w:rsidR="008528A3" w:rsidRDefault="008634EE">
            <w:pPr>
              <w:spacing w:before="40" w:after="120" w:line="264" w:lineRule="auto"/>
              <w:ind w:firstLine="402"/>
              <w:jc w:val="center"/>
            </w:pPr>
            <w:r>
              <w:rPr>
                <w:rFonts w:ascii="SimSun" w:hAnsi="SimSun"/>
                <w:b/>
                <w:color w:val="FFFFFF"/>
                <w:sz w:val="20"/>
              </w:rPr>
              <w:t>方法与路径</w:t>
            </w:r>
          </w:p>
        </w:tc>
        <w:tc>
          <w:tcPr>
            <w:tcW w:w="1446" w:type="dxa"/>
            <w:shd w:val="clear" w:color="auto" w:fill="1F5FAE"/>
            <w:vAlign w:val="center"/>
          </w:tcPr>
          <w:p w14:paraId="18B747CA" w14:textId="77777777" w:rsidR="008528A3" w:rsidRDefault="008634EE">
            <w:pPr>
              <w:spacing w:before="40" w:after="120" w:line="264" w:lineRule="auto"/>
              <w:ind w:firstLine="402"/>
              <w:jc w:val="center"/>
            </w:pPr>
            <w:r>
              <w:rPr>
                <w:rFonts w:ascii="SimSun" w:hAnsi="SimSun"/>
                <w:b/>
                <w:color w:val="FFFFFF"/>
                <w:sz w:val="20"/>
              </w:rPr>
              <w:t>功能</w:t>
            </w:r>
          </w:p>
        </w:tc>
        <w:tc>
          <w:tcPr>
            <w:tcW w:w="4337" w:type="dxa"/>
            <w:shd w:val="clear" w:color="auto" w:fill="1F5FAE"/>
            <w:vAlign w:val="center"/>
          </w:tcPr>
          <w:p w14:paraId="4A49DE02" w14:textId="77777777" w:rsidR="008528A3" w:rsidRDefault="008634EE">
            <w:pPr>
              <w:spacing w:before="40" w:after="120" w:line="264" w:lineRule="auto"/>
              <w:ind w:firstLine="402"/>
              <w:jc w:val="center"/>
            </w:pPr>
            <w:r>
              <w:rPr>
                <w:rFonts w:ascii="SimSun" w:hAnsi="SimSun"/>
                <w:b/>
                <w:color w:val="FFFFFF"/>
                <w:sz w:val="20"/>
              </w:rPr>
              <w:t>主要出入参与说明</w:t>
            </w:r>
          </w:p>
        </w:tc>
      </w:tr>
      <w:tr w:rsidR="008528A3" w14:paraId="38BFDEA3" w14:textId="77777777">
        <w:trPr>
          <w:jc w:val="center"/>
        </w:trPr>
        <w:tc>
          <w:tcPr>
            <w:tcW w:w="468" w:type="dxa"/>
            <w:shd w:val="clear" w:color="auto" w:fill="F3F6FB"/>
            <w:vAlign w:val="center"/>
          </w:tcPr>
          <w:p w14:paraId="627B1C73" w14:textId="77777777" w:rsidR="008528A3" w:rsidRDefault="008634EE">
            <w:pPr>
              <w:spacing w:before="40" w:after="120" w:line="264" w:lineRule="auto"/>
              <w:ind w:firstLine="380"/>
              <w:jc w:val="left"/>
            </w:pPr>
            <w:r>
              <w:rPr>
                <w:rFonts w:ascii="SimSun" w:hAnsi="SimSun"/>
                <w:color w:val="000000"/>
                <w:sz w:val="19"/>
              </w:rPr>
              <w:t>1</w:t>
            </w:r>
          </w:p>
        </w:tc>
        <w:tc>
          <w:tcPr>
            <w:tcW w:w="2253" w:type="dxa"/>
            <w:shd w:val="clear" w:color="auto" w:fill="F3F6FB"/>
            <w:vAlign w:val="center"/>
          </w:tcPr>
          <w:p w14:paraId="27FF45AA" w14:textId="77777777" w:rsidR="008528A3" w:rsidRDefault="008634EE">
            <w:pPr>
              <w:spacing w:before="40" w:after="120" w:line="264" w:lineRule="auto"/>
              <w:ind w:firstLine="380"/>
              <w:jc w:val="left"/>
            </w:pPr>
            <w:r>
              <w:rPr>
                <w:rFonts w:ascii="SimSun" w:hAnsi="SimSun"/>
                <w:color w:val="000000"/>
                <w:sz w:val="19"/>
              </w:rPr>
              <w:t>POST /api/auth/token</w:t>
            </w:r>
          </w:p>
        </w:tc>
        <w:tc>
          <w:tcPr>
            <w:tcW w:w="1446" w:type="dxa"/>
            <w:shd w:val="clear" w:color="auto" w:fill="F3F6FB"/>
            <w:vAlign w:val="center"/>
          </w:tcPr>
          <w:p w14:paraId="07205517" w14:textId="77777777" w:rsidR="008528A3" w:rsidRDefault="008634EE">
            <w:pPr>
              <w:spacing w:before="40" w:after="120" w:line="264" w:lineRule="auto"/>
              <w:ind w:firstLine="380"/>
              <w:jc w:val="left"/>
            </w:pPr>
            <w:r>
              <w:rPr>
                <w:rFonts w:ascii="SimSun" w:hAnsi="SimSun"/>
                <w:color w:val="000000"/>
                <w:sz w:val="19"/>
              </w:rPr>
              <w:t>签发浏览器侧令牌</w:t>
            </w:r>
          </w:p>
        </w:tc>
        <w:tc>
          <w:tcPr>
            <w:tcW w:w="4337" w:type="dxa"/>
            <w:shd w:val="clear" w:color="auto" w:fill="F3F6FB"/>
            <w:vAlign w:val="center"/>
          </w:tcPr>
          <w:p w14:paraId="7E6D0E05" w14:textId="77777777" w:rsidR="008528A3" w:rsidRDefault="008634EE">
            <w:pPr>
              <w:spacing w:before="40" w:after="120" w:line="264" w:lineRule="auto"/>
              <w:ind w:firstLine="380"/>
              <w:jc w:val="left"/>
            </w:pPr>
            <w:r>
              <w:rPr>
                <w:rFonts w:ascii="SimSun" w:hAnsi="SimSun"/>
                <w:color w:val="000000"/>
                <w:sz w:val="19"/>
              </w:rPr>
              <w:t>入工程、用户、角色与可选单据号；出令牌、过期时刻与单据号</w:t>
            </w:r>
          </w:p>
        </w:tc>
      </w:tr>
      <w:tr w:rsidR="008528A3" w14:paraId="17B8809D" w14:textId="77777777">
        <w:trPr>
          <w:jc w:val="center"/>
        </w:trPr>
        <w:tc>
          <w:tcPr>
            <w:tcW w:w="468" w:type="dxa"/>
            <w:shd w:val="clear" w:color="auto" w:fill="F3F6FB"/>
            <w:vAlign w:val="center"/>
          </w:tcPr>
          <w:p w14:paraId="33CCE0C4" w14:textId="77777777" w:rsidR="008528A3" w:rsidRDefault="008634EE">
            <w:pPr>
              <w:spacing w:before="40" w:after="120" w:line="264" w:lineRule="auto"/>
              <w:ind w:firstLine="380"/>
              <w:jc w:val="left"/>
            </w:pPr>
            <w:r>
              <w:rPr>
                <w:rFonts w:ascii="SimSun" w:hAnsi="SimSun"/>
                <w:color w:val="000000"/>
                <w:sz w:val="19"/>
              </w:rPr>
              <w:t>2</w:t>
            </w:r>
          </w:p>
        </w:tc>
        <w:tc>
          <w:tcPr>
            <w:tcW w:w="2253" w:type="dxa"/>
            <w:shd w:val="clear" w:color="auto" w:fill="F3F6FB"/>
            <w:vAlign w:val="center"/>
          </w:tcPr>
          <w:p w14:paraId="55D798F7" w14:textId="77777777" w:rsidR="008528A3" w:rsidRDefault="008634EE">
            <w:pPr>
              <w:spacing w:before="40" w:after="120" w:line="264" w:lineRule="auto"/>
              <w:ind w:firstLine="380"/>
              <w:jc w:val="left"/>
            </w:pPr>
            <w:r>
              <w:rPr>
                <w:rFonts w:ascii="SimSun" w:hAnsi="SimSun"/>
                <w:color w:val="000000"/>
                <w:sz w:val="19"/>
              </w:rPr>
              <w:t>POST /api/auth/verify</w:t>
            </w:r>
          </w:p>
        </w:tc>
        <w:tc>
          <w:tcPr>
            <w:tcW w:w="1446" w:type="dxa"/>
            <w:shd w:val="clear" w:color="auto" w:fill="F3F6FB"/>
            <w:vAlign w:val="center"/>
          </w:tcPr>
          <w:p w14:paraId="4B142CCC" w14:textId="77777777" w:rsidR="008528A3" w:rsidRDefault="008634EE">
            <w:pPr>
              <w:spacing w:before="40" w:after="120" w:line="264" w:lineRule="auto"/>
              <w:ind w:firstLine="380"/>
              <w:jc w:val="left"/>
            </w:pPr>
            <w:r>
              <w:rPr>
                <w:rFonts w:ascii="SimSun" w:hAnsi="SimSun"/>
                <w:color w:val="000000"/>
                <w:sz w:val="19"/>
              </w:rPr>
              <w:t>校验令牌</w:t>
            </w:r>
          </w:p>
        </w:tc>
        <w:tc>
          <w:tcPr>
            <w:tcW w:w="4337" w:type="dxa"/>
            <w:shd w:val="clear" w:color="auto" w:fill="F3F6FB"/>
            <w:vAlign w:val="center"/>
          </w:tcPr>
          <w:p w14:paraId="60076B9E" w14:textId="77777777" w:rsidR="008528A3" w:rsidRDefault="008634EE">
            <w:pPr>
              <w:spacing w:before="40" w:after="120" w:line="264" w:lineRule="auto"/>
              <w:ind w:firstLine="380"/>
              <w:jc w:val="left"/>
            </w:pPr>
            <w:r>
              <w:rPr>
                <w:rFonts w:ascii="SimSun" w:hAnsi="SimSun"/>
                <w:color w:val="000000"/>
                <w:sz w:val="19"/>
              </w:rPr>
              <w:t>入令牌；出是否有效与声明内容</w:t>
            </w:r>
          </w:p>
        </w:tc>
      </w:tr>
      <w:tr w:rsidR="008528A3" w14:paraId="4539668B" w14:textId="77777777">
        <w:trPr>
          <w:jc w:val="center"/>
        </w:trPr>
        <w:tc>
          <w:tcPr>
            <w:tcW w:w="468" w:type="dxa"/>
            <w:shd w:val="clear" w:color="auto" w:fill="F3F6FB"/>
            <w:vAlign w:val="center"/>
          </w:tcPr>
          <w:p w14:paraId="1C2AD650" w14:textId="77777777" w:rsidR="008528A3" w:rsidRDefault="008634EE">
            <w:pPr>
              <w:spacing w:before="40" w:after="120" w:line="264" w:lineRule="auto"/>
              <w:ind w:firstLine="380"/>
              <w:jc w:val="left"/>
            </w:pPr>
            <w:r>
              <w:rPr>
                <w:rFonts w:ascii="SimSun" w:hAnsi="SimSun"/>
                <w:color w:val="000000"/>
                <w:sz w:val="19"/>
              </w:rPr>
              <w:t>3</w:t>
            </w:r>
          </w:p>
        </w:tc>
        <w:tc>
          <w:tcPr>
            <w:tcW w:w="2253" w:type="dxa"/>
            <w:shd w:val="clear" w:color="auto" w:fill="F3F6FB"/>
            <w:vAlign w:val="center"/>
          </w:tcPr>
          <w:p w14:paraId="326C7548" w14:textId="77777777" w:rsidR="008528A3" w:rsidRDefault="008634EE">
            <w:pPr>
              <w:spacing w:before="40" w:after="120" w:line="264" w:lineRule="auto"/>
              <w:ind w:firstLine="380"/>
              <w:jc w:val="left"/>
            </w:pPr>
            <w:r>
              <w:rPr>
                <w:rFonts w:ascii="SimSun" w:hAnsi="SimSun"/>
                <w:color w:val="000000"/>
                <w:sz w:val="19"/>
              </w:rPr>
              <w:t>GET /api/users</w:t>
            </w:r>
          </w:p>
        </w:tc>
        <w:tc>
          <w:tcPr>
            <w:tcW w:w="1446" w:type="dxa"/>
            <w:shd w:val="clear" w:color="auto" w:fill="F3F6FB"/>
            <w:vAlign w:val="center"/>
          </w:tcPr>
          <w:p w14:paraId="05DC2A2B" w14:textId="77777777" w:rsidR="008528A3" w:rsidRDefault="008634EE">
            <w:pPr>
              <w:spacing w:before="40" w:after="120" w:line="264" w:lineRule="auto"/>
              <w:ind w:firstLine="380"/>
              <w:jc w:val="left"/>
            </w:pPr>
            <w:r>
              <w:rPr>
                <w:rFonts w:ascii="SimSun" w:hAnsi="SimSun"/>
                <w:color w:val="000000"/>
                <w:sz w:val="19"/>
              </w:rPr>
              <w:t>用户列表</w:t>
            </w:r>
          </w:p>
        </w:tc>
        <w:tc>
          <w:tcPr>
            <w:tcW w:w="4337" w:type="dxa"/>
            <w:shd w:val="clear" w:color="auto" w:fill="F3F6FB"/>
            <w:vAlign w:val="center"/>
          </w:tcPr>
          <w:p w14:paraId="6A4A7362" w14:textId="77777777" w:rsidR="008528A3" w:rsidRDefault="008634EE">
            <w:pPr>
              <w:spacing w:before="40" w:after="120" w:line="264" w:lineRule="auto"/>
              <w:ind w:firstLine="380"/>
              <w:jc w:val="left"/>
            </w:pPr>
            <w:r>
              <w:rPr>
                <w:rFonts w:ascii="SimSun" w:hAnsi="SimSun"/>
                <w:color w:val="000000"/>
                <w:sz w:val="19"/>
              </w:rPr>
              <w:t>查询参数角色、状态；出用户数组</w:t>
            </w:r>
          </w:p>
        </w:tc>
      </w:tr>
      <w:tr w:rsidR="008528A3" w14:paraId="56238304" w14:textId="77777777">
        <w:trPr>
          <w:jc w:val="center"/>
        </w:trPr>
        <w:tc>
          <w:tcPr>
            <w:tcW w:w="468" w:type="dxa"/>
            <w:shd w:val="clear" w:color="auto" w:fill="F3F6FB"/>
            <w:vAlign w:val="center"/>
          </w:tcPr>
          <w:p w14:paraId="461FCA92" w14:textId="77777777" w:rsidR="008528A3" w:rsidRDefault="008634EE">
            <w:pPr>
              <w:spacing w:before="40" w:after="120" w:line="264" w:lineRule="auto"/>
              <w:ind w:firstLine="380"/>
              <w:jc w:val="left"/>
            </w:pPr>
            <w:r>
              <w:rPr>
                <w:rFonts w:ascii="SimSun" w:hAnsi="SimSun"/>
                <w:color w:val="000000"/>
                <w:sz w:val="19"/>
              </w:rPr>
              <w:t>4</w:t>
            </w:r>
          </w:p>
        </w:tc>
        <w:tc>
          <w:tcPr>
            <w:tcW w:w="2253" w:type="dxa"/>
            <w:shd w:val="clear" w:color="auto" w:fill="F3F6FB"/>
            <w:vAlign w:val="center"/>
          </w:tcPr>
          <w:p w14:paraId="4CAB2857" w14:textId="77777777" w:rsidR="008528A3" w:rsidRDefault="008634EE">
            <w:pPr>
              <w:spacing w:before="40" w:after="120" w:line="264" w:lineRule="auto"/>
              <w:ind w:firstLine="380"/>
              <w:jc w:val="left"/>
            </w:pPr>
            <w:r>
              <w:rPr>
                <w:rFonts w:ascii="SimSun" w:hAnsi="SimSun"/>
                <w:color w:val="000000"/>
                <w:sz w:val="19"/>
              </w:rPr>
              <w:t>GET /api/users/me</w:t>
            </w:r>
          </w:p>
        </w:tc>
        <w:tc>
          <w:tcPr>
            <w:tcW w:w="1446" w:type="dxa"/>
            <w:shd w:val="clear" w:color="auto" w:fill="F3F6FB"/>
            <w:vAlign w:val="center"/>
          </w:tcPr>
          <w:p w14:paraId="5D37819F" w14:textId="77777777" w:rsidR="008528A3" w:rsidRDefault="008634EE">
            <w:pPr>
              <w:spacing w:before="40" w:after="120" w:line="264" w:lineRule="auto"/>
              <w:ind w:firstLine="380"/>
              <w:jc w:val="left"/>
            </w:pPr>
            <w:r>
              <w:rPr>
                <w:rFonts w:ascii="SimSun" w:hAnsi="SimSun"/>
                <w:color w:val="000000"/>
                <w:sz w:val="19"/>
              </w:rPr>
              <w:t>当前登录用户</w:t>
            </w:r>
          </w:p>
        </w:tc>
        <w:tc>
          <w:tcPr>
            <w:tcW w:w="4337" w:type="dxa"/>
            <w:shd w:val="clear" w:color="auto" w:fill="F3F6FB"/>
            <w:vAlign w:val="center"/>
          </w:tcPr>
          <w:p w14:paraId="35749FCE" w14:textId="77777777" w:rsidR="008528A3" w:rsidRDefault="008634EE">
            <w:pPr>
              <w:spacing w:before="40" w:after="120" w:line="264" w:lineRule="auto"/>
              <w:ind w:firstLine="380"/>
              <w:jc w:val="left"/>
            </w:pPr>
            <w:r>
              <w:rPr>
                <w:rFonts w:ascii="SimSun" w:hAnsi="SimSun"/>
                <w:color w:val="000000"/>
                <w:sz w:val="19"/>
              </w:rPr>
              <w:t>无入参，由令牌声明推出</w:t>
            </w:r>
          </w:p>
        </w:tc>
      </w:tr>
      <w:tr w:rsidR="008528A3" w14:paraId="5EC41CFF" w14:textId="77777777">
        <w:trPr>
          <w:jc w:val="center"/>
        </w:trPr>
        <w:tc>
          <w:tcPr>
            <w:tcW w:w="468" w:type="dxa"/>
            <w:shd w:val="clear" w:color="auto" w:fill="F3F6FB"/>
            <w:vAlign w:val="center"/>
          </w:tcPr>
          <w:p w14:paraId="2B6620D9" w14:textId="77777777" w:rsidR="008528A3" w:rsidRDefault="008634EE">
            <w:pPr>
              <w:spacing w:before="40" w:after="120" w:line="264" w:lineRule="auto"/>
              <w:ind w:firstLine="380"/>
              <w:jc w:val="left"/>
            </w:pPr>
            <w:r>
              <w:rPr>
                <w:rFonts w:ascii="SimSun" w:hAnsi="SimSun"/>
                <w:color w:val="000000"/>
                <w:sz w:val="19"/>
              </w:rPr>
              <w:t>5</w:t>
            </w:r>
          </w:p>
        </w:tc>
        <w:tc>
          <w:tcPr>
            <w:tcW w:w="2253" w:type="dxa"/>
            <w:shd w:val="clear" w:color="auto" w:fill="F3F6FB"/>
            <w:vAlign w:val="center"/>
          </w:tcPr>
          <w:p w14:paraId="0806E9FF" w14:textId="77777777" w:rsidR="008528A3" w:rsidRDefault="008634EE">
            <w:pPr>
              <w:spacing w:before="40" w:after="120" w:line="264" w:lineRule="auto"/>
              <w:ind w:firstLine="380"/>
              <w:jc w:val="left"/>
            </w:pPr>
            <w:r>
              <w:rPr>
                <w:rFonts w:ascii="SimSun" w:hAnsi="SimSun"/>
                <w:color w:val="000000"/>
                <w:sz w:val="19"/>
              </w:rPr>
              <w:t>GET /api/users/reviewers</w:t>
            </w:r>
          </w:p>
        </w:tc>
        <w:tc>
          <w:tcPr>
            <w:tcW w:w="1446" w:type="dxa"/>
            <w:shd w:val="clear" w:color="auto" w:fill="F3F6FB"/>
            <w:vAlign w:val="center"/>
          </w:tcPr>
          <w:p w14:paraId="0C4B81DB" w14:textId="77777777" w:rsidR="008528A3" w:rsidRDefault="008634EE">
            <w:pPr>
              <w:spacing w:before="40" w:after="120" w:line="264" w:lineRule="auto"/>
              <w:ind w:firstLine="380"/>
              <w:jc w:val="left"/>
            </w:pPr>
            <w:r>
              <w:rPr>
                <w:rFonts w:ascii="SimSun" w:hAnsi="SimSun"/>
                <w:color w:val="000000"/>
                <w:sz w:val="19"/>
              </w:rPr>
              <w:t>可选校审人名单</w:t>
            </w:r>
          </w:p>
        </w:tc>
        <w:tc>
          <w:tcPr>
            <w:tcW w:w="4337" w:type="dxa"/>
            <w:shd w:val="clear" w:color="auto" w:fill="F3F6FB"/>
            <w:vAlign w:val="center"/>
          </w:tcPr>
          <w:p w14:paraId="47C15419" w14:textId="77777777" w:rsidR="008528A3" w:rsidRDefault="008634EE">
            <w:pPr>
              <w:spacing w:before="40" w:after="120" w:line="264" w:lineRule="auto"/>
              <w:ind w:firstLine="380"/>
              <w:jc w:val="left"/>
            </w:pPr>
            <w:r>
              <w:rPr>
                <w:rFonts w:ascii="SimSun" w:hAnsi="SimSun"/>
                <w:color w:val="000000"/>
                <w:sz w:val="19"/>
              </w:rPr>
              <w:t>只含可担任校核、审核、批准的角色</w:t>
            </w:r>
          </w:p>
        </w:tc>
      </w:tr>
      <w:tr w:rsidR="008528A3" w14:paraId="7AF64E64" w14:textId="77777777">
        <w:trPr>
          <w:jc w:val="center"/>
        </w:trPr>
        <w:tc>
          <w:tcPr>
            <w:tcW w:w="468" w:type="dxa"/>
            <w:shd w:val="clear" w:color="auto" w:fill="F3F6FB"/>
            <w:vAlign w:val="center"/>
          </w:tcPr>
          <w:p w14:paraId="24993B47" w14:textId="77777777" w:rsidR="008528A3" w:rsidRDefault="008634EE">
            <w:pPr>
              <w:spacing w:before="40" w:after="120" w:line="264" w:lineRule="auto"/>
              <w:ind w:firstLine="380"/>
              <w:jc w:val="left"/>
            </w:pPr>
            <w:r>
              <w:rPr>
                <w:rFonts w:ascii="SimSun" w:hAnsi="SimSun"/>
                <w:color w:val="000000"/>
                <w:sz w:val="19"/>
              </w:rPr>
              <w:lastRenderedPageBreak/>
              <w:t>6</w:t>
            </w:r>
          </w:p>
        </w:tc>
        <w:tc>
          <w:tcPr>
            <w:tcW w:w="2253" w:type="dxa"/>
            <w:shd w:val="clear" w:color="auto" w:fill="F3F6FB"/>
            <w:vAlign w:val="center"/>
          </w:tcPr>
          <w:p w14:paraId="2583E810" w14:textId="77777777" w:rsidR="008528A3" w:rsidRDefault="008634EE">
            <w:pPr>
              <w:spacing w:before="40" w:after="120" w:line="264" w:lineRule="auto"/>
              <w:ind w:firstLine="380"/>
              <w:jc w:val="left"/>
            </w:pPr>
            <w:r>
              <w:rPr>
                <w:rFonts w:ascii="SimSun" w:hAnsi="SimSun"/>
                <w:color w:val="000000"/>
                <w:sz w:val="19"/>
              </w:rPr>
              <w:t>POST /api/review/tasks</w:t>
            </w:r>
          </w:p>
        </w:tc>
        <w:tc>
          <w:tcPr>
            <w:tcW w:w="1446" w:type="dxa"/>
            <w:shd w:val="clear" w:color="auto" w:fill="F3F6FB"/>
            <w:vAlign w:val="center"/>
          </w:tcPr>
          <w:p w14:paraId="506A7C69" w14:textId="77777777" w:rsidR="008528A3" w:rsidRDefault="008634EE">
            <w:pPr>
              <w:spacing w:before="40" w:after="120" w:line="264" w:lineRule="auto"/>
              <w:ind w:firstLine="380"/>
              <w:jc w:val="left"/>
            </w:pPr>
            <w:r>
              <w:rPr>
                <w:rFonts w:ascii="SimSun" w:hAnsi="SimSun"/>
                <w:color w:val="000000"/>
                <w:sz w:val="19"/>
              </w:rPr>
              <w:t>创建提资单</w:t>
            </w:r>
          </w:p>
        </w:tc>
        <w:tc>
          <w:tcPr>
            <w:tcW w:w="4337" w:type="dxa"/>
            <w:shd w:val="clear" w:color="auto" w:fill="F3F6FB"/>
            <w:vAlign w:val="center"/>
          </w:tcPr>
          <w:p w14:paraId="2033B6BE" w14:textId="77777777" w:rsidR="008528A3" w:rsidRDefault="008634EE">
            <w:pPr>
              <w:spacing w:before="40" w:after="120" w:line="264" w:lineRule="auto"/>
              <w:ind w:firstLine="380"/>
              <w:jc w:val="left"/>
            </w:pPr>
            <w:r>
              <w:rPr>
                <w:rFonts w:ascii="SimSun" w:hAnsi="SimSun"/>
                <w:color w:val="000000"/>
                <w:sz w:val="19"/>
              </w:rPr>
              <w:t>入标题、模型名称、校核人、批准人、构件清单与附件</w:t>
            </w:r>
          </w:p>
        </w:tc>
      </w:tr>
      <w:tr w:rsidR="008528A3" w14:paraId="7073250B" w14:textId="77777777">
        <w:trPr>
          <w:jc w:val="center"/>
        </w:trPr>
        <w:tc>
          <w:tcPr>
            <w:tcW w:w="468" w:type="dxa"/>
            <w:shd w:val="clear" w:color="auto" w:fill="F3F6FB"/>
            <w:vAlign w:val="center"/>
          </w:tcPr>
          <w:p w14:paraId="562A5B72" w14:textId="77777777" w:rsidR="008528A3" w:rsidRDefault="008634EE">
            <w:pPr>
              <w:spacing w:before="40" w:after="120" w:line="264" w:lineRule="auto"/>
              <w:ind w:firstLine="380"/>
              <w:jc w:val="left"/>
            </w:pPr>
            <w:r>
              <w:rPr>
                <w:rFonts w:ascii="SimSun" w:hAnsi="SimSun"/>
                <w:color w:val="000000"/>
                <w:sz w:val="19"/>
              </w:rPr>
              <w:t>7</w:t>
            </w:r>
          </w:p>
        </w:tc>
        <w:tc>
          <w:tcPr>
            <w:tcW w:w="2253" w:type="dxa"/>
            <w:shd w:val="clear" w:color="auto" w:fill="F3F6FB"/>
            <w:vAlign w:val="center"/>
          </w:tcPr>
          <w:p w14:paraId="32030DD7" w14:textId="77777777" w:rsidR="008528A3" w:rsidRDefault="008634EE">
            <w:pPr>
              <w:spacing w:before="40" w:after="120" w:line="264" w:lineRule="auto"/>
              <w:ind w:firstLine="380"/>
              <w:jc w:val="left"/>
            </w:pPr>
            <w:r>
              <w:rPr>
                <w:rFonts w:ascii="SimSun" w:hAnsi="SimSun"/>
                <w:color w:val="000000"/>
                <w:sz w:val="19"/>
              </w:rPr>
              <w:t>GET /api/review/tasks</w:t>
            </w:r>
          </w:p>
        </w:tc>
        <w:tc>
          <w:tcPr>
            <w:tcW w:w="1446" w:type="dxa"/>
            <w:shd w:val="clear" w:color="auto" w:fill="F3F6FB"/>
            <w:vAlign w:val="center"/>
          </w:tcPr>
          <w:p w14:paraId="3A36BA63" w14:textId="77777777" w:rsidR="008528A3" w:rsidRDefault="008634EE">
            <w:pPr>
              <w:spacing w:before="40" w:after="120" w:line="264" w:lineRule="auto"/>
              <w:ind w:firstLine="380"/>
              <w:jc w:val="left"/>
            </w:pPr>
            <w:r>
              <w:rPr>
                <w:rFonts w:ascii="SimSun" w:hAnsi="SimSun"/>
                <w:color w:val="000000"/>
                <w:sz w:val="19"/>
              </w:rPr>
              <w:t>任务列表</w:t>
            </w:r>
          </w:p>
        </w:tc>
        <w:tc>
          <w:tcPr>
            <w:tcW w:w="4337" w:type="dxa"/>
            <w:shd w:val="clear" w:color="auto" w:fill="F3F6FB"/>
            <w:vAlign w:val="center"/>
          </w:tcPr>
          <w:p w14:paraId="6099342A" w14:textId="77777777" w:rsidR="008528A3" w:rsidRDefault="008634EE">
            <w:pPr>
              <w:spacing w:before="40" w:after="120" w:line="264" w:lineRule="auto"/>
              <w:ind w:firstLine="380"/>
              <w:jc w:val="left"/>
            </w:pPr>
            <w:r>
              <w:rPr>
                <w:rFonts w:ascii="SimSun" w:hAnsi="SimSun"/>
                <w:color w:val="000000"/>
                <w:sz w:val="19"/>
              </w:rPr>
              <w:t>按状态、优先级、各身份与单据号过滤，创建时刻倒序分页</w:t>
            </w:r>
          </w:p>
        </w:tc>
      </w:tr>
      <w:tr w:rsidR="008528A3" w14:paraId="7AD394EA" w14:textId="77777777">
        <w:trPr>
          <w:jc w:val="center"/>
        </w:trPr>
        <w:tc>
          <w:tcPr>
            <w:tcW w:w="468" w:type="dxa"/>
            <w:shd w:val="clear" w:color="auto" w:fill="F3F6FB"/>
            <w:vAlign w:val="center"/>
          </w:tcPr>
          <w:p w14:paraId="0C610585" w14:textId="77777777" w:rsidR="008528A3" w:rsidRDefault="008634EE">
            <w:pPr>
              <w:spacing w:before="40" w:after="120" w:line="264" w:lineRule="auto"/>
              <w:ind w:firstLine="380"/>
              <w:jc w:val="left"/>
            </w:pPr>
            <w:r>
              <w:rPr>
                <w:rFonts w:ascii="SimSun" w:hAnsi="SimSun"/>
                <w:color w:val="000000"/>
                <w:sz w:val="19"/>
              </w:rPr>
              <w:t>8</w:t>
            </w:r>
          </w:p>
        </w:tc>
        <w:tc>
          <w:tcPr>
            <w:tcW w:w="2253" w:type="dxa"/>
            <w:shd w:val="clear" w:color="auto" w:fill="F3F6FB"/>
            <w:vAlign w:val="center"/>
          </w:tcPr>
          <w:p w14:paraId="011D6FCD" w14:textId="77777777" w:rsidR="008528A3" w:rsidRDefault="008634EE">
            <w:pPr>
              <w:spacing w:before="40" w:after="120" w:line="264" w:lineRule="auto"/>
              <w:ind w:firstLine="380"/>
              <w:jc w:val="left"/>
            </w:pPr>
            <w:r>
              <w:rPr>
                <w:rFonts w:ascii="SimSun" w:hAnsi="SimSun"/>
                <w:color w:val="000000"/>
                <w:sz w:val="19"/>
              </w:rPr>
              <w:t>GET /api/review/tasks/{id}</w:t>
            </w:r>
          </w:p>
        </w:tc>
        <w:tc>
          <w:tcPr>
            <w:tcW w:w="1446" w:type="dxa"/>
            <w:shd w:val="clear" w:color="auto" w:fill="F3F6FB"/>
            <w:vAlign w:val="center"/>
          </w:tcPr>
          <w:p w14:paraId="6156AC97" w14:textId="77777777" w:rsidR="008528A3" w:rsidRDefault="008634EE">
            <w:pPr>
              <w:spacing w:before="40" w:after="120" w:line="264" w:lineRule="auto"/>
              <w:ind w:firstLine="380"/>
              <w:jc w:val="left"/>
            </w:pPr>
            <w:r>
              <w:rPr>
                <w:rFonts w:ascii="SimSun" w:hAnsi="SimSun"/>
                <w:color w:val="000000"/>
                <w:sz w:val="19"/>
              </w:rPr>
              <w:t>任务详情</w:t>
            </w:r>
          </w:p>
        </w:tc>
        <w:tc>
          <w:tcPr>
            <w:tcW w:w="4337" w:type="dxa"/>
            <w:shd w:val="clear" w:color="auto" w:fill="F3F6FB"/>
            <w:vAlign w:val="center"/>
          </w:tcPr>
          <w:p w14:paraId="552801A2" w14:textId="77777777" w:rsidR="008528A3" w:rsidRDefault="008634EE">
            <w:pPr>
              <w:spacing w:before="40" w:after="120" w:line="264" w:lineRule="auto"/>
              <w:ind w:firstLine="380"/>
              <w:jc w:val="left"/>
            </w:pPr>
            <w:r>
              <w:rPr>
                <w:rFonts w:ascii="SimSun" w:hAnsi="SimSun"/>
                <w:color w:val="000000"/>
                <w:sz w:val="19"/>
              </w:rPr>
              <w:t>不存在或已软删返回 404</w:t>
            </w:r>
          </w:p>
        </w:tc>
      </w:tr>
      <w:tr w:rsidR="008528A3" w14:paraId="6E9852DD" w14:textId="77777777">
        <w:trPr>
          <w:jc w:val="center"/>
        </w:trPr>
        <w:tc>
          <w:tcPr>
            <w:tcW w:w="468" w:type="dxa"/>
            <w:shd w:val="clear" w:color="auto" w:fill="F3F6FB"/>
            <w:vAlign w:val="center"/>
          </w:tcPr>
          <w:p w14:paraId="2204D8E2" w14:textId="77777777" w:rsidR="008528A3" w:rsidRDefault="008634EE">
            <w:pPr>
              <w:spacing w:before="40" w:after="120" w:line="264" w:lineRule="auto"/>
              <w:ind w:firstLine="380"/>
              <w:jc w:val="left"/>
            </w:pPr>
            <w:r>
              <w:rPr>
                <w:rFonts w:ascii="SimSun" w:hAnsi="SimSun"/>
                <w:color w:val="000000"/>
                <w:sz w:val="19"/>
              </w:rPr>
              <w:t>9</w:t>
            </w:r>
          </w:p>
        </w:tc>
        <w:tc>
          <w:tcPr>
            <w:tcW w:w="2253" w:type="dxa"/>
            <w:shd w:val="clear" w:color="auto" w:fill="F3F6FB"/>
            <w:vAlign w:val="center"/>
          </w:tcPr>
          <w:p w14:paraId="2F0123F4" w14:textId="77777777" w:rsidR="008528A3" w:rsidRDefault="008634EE">
            <w:pPr>
              <w:spacing w:before="40" w:after="120" w:line="264" w:lineRule="auto"/>
              <w:ind w:firstLine="380"/>
              <w:jc w:val="left"/>
            </w:pPr>
            <w:r>
              <w:rPr>
                <w:rFonts w:ascii="SimSun" w:hAnsi="SimSun"/>
                <w:color w:val="000000"/>
                <w:sz w:val="19"/>
              </w:rPr>
              <w:t>PATCH /api/review/tasks/{id}</w:t>
            </w:r>
          </w:p>
        </w:tc>
        <w:tc>
          <w:tcPr>
            <w:tcW w:w="1446" w:type="dxa"/>
            <w:shd w:val="clear" w:color="auto" w:fill="F3F6FB"/>
            <w:vAlign w:val="center"/>
          </w:tcPr>
          <w:p w14:paraId="59CD16EA" w14:textId="77777777" w:rsidR="008528A3" w:rsidRDefault="008634EE">
            <w:pPr>
              <w:spacing w:before="40" w:after="120" w:line="264" w:lineRule="auto"/>
              <w:ind w:firstLine="380"/>
              <w:jc w:val="left"/>
            </w:pPr>
            <w:r>
              <w:rPr>
                <w:rFonts w:ascii="SimSun" w:hAnsi="SimSun"/>
                <w:color w:val="000000"/>
                <w:sz w:val="19"/>
              </w:rPr>
              <w:t>更新任务</w:t>
            </w:r>
          </w:p>
        </w:tc>
        <w:tc>
          <w:tcPr>
            <w:tcW w:w="4337" w:type="dxa"/>
            <w:shd w:val="clear" w:color="auto" w:fill="F3F6FB"/>
            <w:vAlign w:val="center"/>
          </w:tcPr>
          <w:p w14:paraId="2BF4EF98" w14:textId="77777777" w:rsidR="008528A3" w:rsidRDefault="008634EE">
            <w:pPr>
              <w:spacing w:before="40" w:after="120" w:line="264" w:lineRule="auto"/>
              <w:ind w:firstLine="380"/>
              <w:jc w:val="left"/>
            </w:pPr>
            <w:r>
              <w:rPr>
                <w:rFonts w:ascii="SimSun" w:hAnsi="SimSun"/>
                <w:color w:val="000000"/>
                <w:sz w:val="19"/>
              </w:rPr>
              <w:t>入标题、优先级、构件清单、截止日期与附件</w:t>
            </w:r>
          </w:p>
        </w:tc>
      </w:tr>
      <w:tr w:rsidR="008528A3" w14:paraId="2142F38B" w14:textId="77777777">
        <w:trPr>
          <w:jc w:val="center"/>
        </w:trPr>
        <w:tc>
          <w:tcPr>
            <w:tcW w:w="468" w:type="dxa"/>
            <w:shd w:val="clear" w:color="auto" w:fill="F3F6FB"/>
            <w:vAlign w:val="center"/>
          </w:tcPr>
          <w:p w14:paraId="64AFCE69" w14:textId="77777777" w:rsidR="008528A3" w:rsidRDefault="008634EE">
            <w:pPr>
              <w:spacing w:before="40" w:after="120" w:line="264" w:lineRule="auto"/>
              <w:ind w:firstLine="380"/>
              <w:jc w:val="left"/>
            </w:pPr>
            <w:r>
              <w:rPr>
                <w:rFonts w:ascii="SimSun" w:hAnsi="SimSun"/>
                <w:color w:val="000000"/>
                <w:sz w:val="19"/>
              </w:rPr>
              <w:t>10</w:t>
            </w:r>
          </w:p>
        </w:tc>
        <w:tc>
          <w:tcPr>
            <w:tcW w:w="2253" w:type="dxa"/>
            <w:shd w:val="clear" w:color="auto" w:fill="F3F6FB"/>
            <w:vAlign w:val="center"/>
          </w:tcPr>
          <w:p w14:paraId="478E822A" w14:textId="77777777" w:rsidR="008528A3" w:rsidRDefault="008634EE">
            <w:pPr>
              <w:spacing w:before="40" w:after="120" w:line="264" w:lineRule="auto"/>
              <w:ind w:firstLine="380"/>
              <w:jc w:val="left"/>
            </w:pPr>
            <w:r>
              <w:rPr>
                <w:rFonts w:ascii="SimSun" w:hAnsi="SimSun"/>
                <w:color w:val="000000"/>
                <w:sz w:val="19"/>
              </w:rPr>
              <w:t>DELETE /api/review/tasks/{id}</w:t>
            </w:r>
          </w:p>
        </w:tc>
        <w:tc>
          <w:tcPr>
            <w:tcW w:w="1446" w:type="dxa"/>
            <w:shd w:val="clear" w:color="auto" w:fill="F3F6FB"/>
            <w:vAlign w:val="center"/>
          </w:tcPr>
          <w:p w14:paraId="41244DF0" w14:textId="77777777" w:rsidR="008528A3" w:rsidRDefault="008634EE">
            <w:pPr>
              <w:spacing w:before="40" w:after="120" w:line="264" w:lineRule="auto"/>
              <w:ind w:firstLine="380"/>
              <w:jc w:val="left"/>
            </w:pPr>
            <w:r>
              <w:rPr>
                <w:rFonts w:ascii="SimSun" w:hAnsi="SimSun"/>
                <w:color w:val="000000"/>
                <w:sz w:val="19"/>
              </w:rPr>
              <w:t>软删任务</w:t>
            </w:r>
          </w:p>
        </w:tc>
        <w:tc>
          <w:tcPr>
            <w:tcW w:w="4337" w:type="dxa"/>
            <w:shd w:val="clear" w:color="auto" w:fill="F3F6FB"/>
            <w:vAlign w:val="center"/>
          </w:tcPr>
          <w:p w14:paraId="28CED15F" w14:textId="77777777" w:rsidR="008528A3" w:rsidRDefault="008634EE">
            <w:pPr>
              <w:spacing w:before="40" w:after="120" w:line="264" w:lineRule="auto"/>
              <w:ind w:firstLine="380"/>
              <w:jc w:val="left"/>
            </w:pPr>
            <w:r>
              <w:rPr>
                <w:rFonts w:ascii="SimSun" w:hAnsi="SimSun"/>
                <w:color w:val="000000"/>
                <w:sz w:val="19"/>
              </w:rPr>
              <w:t>置删除标记，列表与详情随即不可见</w:t>
            </w:r>
          </w:p>
        </w:tc>
      </w:tr>
      <w:tr w:rsidR="008528A3" w14:paraId="53BF0211" w14:textId="77777777">
        <w:trPr>
          <w:jc w:val="center"/>
        </w:trPr>
        <w:tc>
          <w:tcPr>
            <w:tcW w:w="468" w:type="dxa"/>
            <w:shd w:val="clear" w:color="auto" w:fill="F3F6FB"/>
            <w:vAlign w:val="center"/>
          </w:tcPr>
          <w:p w14:paraId="2085E0A8" w14:textId="77777777" w:rsidR="008528A3" w:rsidRDefault="008634EE">
            <w:pPr>
              <w:spacing w:before="40" w:after="120" w:line="264" w:lineRule="auto"/>
              <w:ind w:firstLine="380"/>
              <w:jc w:val="left"/>
            </w:pPr>
            <w:r>
              <w:rPr>
                <w:rFonts w:ascii="SimSun" w:hAnsi="SimSun"/>
                <w:color w:val="000000"/>
                <w:sz w:val="19"/>
              </w:rPr>
              <w:t>11</w:t>
            </w:r>
          </w:p>
        </w:tc>
        <w:tc>
          <w:tcPr>
            <w:tcW w:w="2253" w:type="dxa"/>
            <w:shd w:val="clear" w:color="auto" w:fill="F3F6FB"/>
            <w:vAlign w:val="center"/>
          </w:tcPr>
          <w:p w14:paraId="4B08599C" w14:textId="77777777" w:rsidR="008528A3" w:rsidRDefault="008634EE">
            <w:pPr>
              <w:spacing w:before="40" w:after="120" w:line="264" w:lineRule="auto"/>
              <w:ind w:firstLine="380"/>
              <w:jc w:val="left"/>
            </w:pPr>
            <w:r>
              <w:rPr>
                <w:rFonts w:ascii="SimSun" w:hAnsi="SimSun"/>
                <w:color w:val="000000"/>
                <w:sz w:val="19"/>
              </w:rPr>
              <w:t>POST …/{id}/start-review</w:t>
            </w:r>
          </w:p>
        </w:tc>
        <w:tc>
          <w:tcPr>
            <w:tcW w:w="1446" w:type="dxa"/>
            <w:shd w:val="clear" w:color="auto" w:fill="F3F6FB"/>
            <w:vAlign w:val="center"/>
          </w:tcPr>
          <w:p w14:paraId="1A628194" w14:textId="77777777" w:rsidR="008528A3" w:rsidRDefault="008634EE">
            <w:pPr>
              <w:spacing w:before="40" w:after="120" w:line="264" w:lineRule="auto"/>
              <w:ind w:firstLine="380"/>
              <w:jc w:val="left"/>
            </w:pPr>
            <w:r>
              <w:rPr>
                <w:rFonts w:ascii="SimSun" w:hAnsi="SimSun"/>
                <w:color w:val="000000"/>
                <w:sz w:val="19"/>
              </w:rPr>
              <w:t>开始校审</w:t>
            </w:r>
          </w:p>
        </w:tc>
        <w:tc>
          <w:tcPr>
            <w:tcW w:w="4337" w:type="dxa"/>
            <w:shd w:val="clear" w:color="auto" w:fill="F3F6FB"/>
            <w:vAlign w:val="center"/>
          </w:tcPr>
          <w:p w14:paraId="5011BE51" w14:textId="77777777" w:rsidR="008528A3" w:rsidRDefault="008634EE">
            <w:pPr>
              <w:spacing w:before="40" w:after="120" w:line="264" w:lineRule="auto"/>
              <w:ind w:firstLine="380"/>
              <w:jc w:val="left"/>
            </w:pPr>
            <w:r>
              <w:rPr>
                <w:rFonts w:ascii="SimSun" w:hAnsi="SimSun"/>
                <w:color w:val="000000"/>
                <w:sz w:val="19"/>
              </w:rPr>
              <w:t>编制草稿推进到校对已提交</w:t>
            </w:r>
          </w:p>
        </w:tc>
      </w:tr>
      <w:tr w:rsidR="008528A3" w14:paraId="216BBC75" w14:textId="77777777">
        <w:trPr>
          <w:jc w:val="center"/>
        </w:trPr>
        <w:tc>
          <w:tcPr>
            <w:tcW w:w="468" w:type="dxa"/>
            <w:shd w:val="clear" w:color="auto" w:fill="F3F6FB"/>
            <w:vAlign w:val="center"/>
          </w:tcPr>
          <w:p w14:paraId="61BF1B71" w14:textId="77777777" w:rsidR="008528A3" w:rsidRDefault="008634EE">
            <w:pPr>
              <w:spacing w:before="40" w:after="120" w:line="264" w:lineRule="auto"/>
              <w:ind w:firstLine="380"/>
              <w:jc w:val="left"/>
            </w:pPr>
            <w:r>
              <w:rPr>
                <w:rFonts w:ascii="SimSun" w:hAnsi="SimSun"/>
                <w:color w:val="000000"/>
                <w:sz w:val="19"/>
              </w:rPr>
              <w:t>12</w:t>
            </w:r>
          </w:p>
        </w:tc>
        <w:tc>
          <w:tcPr>
            <w:tcW w:w="2253" w:type="dxa"/>
            <w:shd w:val="clear" w:color="auto" w:fill="F3F6FB"/>
            <w:vAlign w:val="center"/>
          </w:tcPr>
          <w:p w14:paraId="7B8CB303" w14:textId="77777777" w:rsidR="008528A3" w:rsidRDefault="008634EE">
            <w:pPr>
              <w:spacing w:before="40" w:after="120" w:line="264" w:lineRule="auto"/>
              <w:ind w:firstLine="380"/>
              <w:jc w:val="left"/>
            </w:pPr>
            <w:r>
              <w:rPr>
                <w:rFonts w:ascii="SimSun" w:hAnsi="SimSun"/>
                <w:color w:val="000000"/>
                <w:sz w:val="19"/>
              </w:rPr>
              <w:t>POST …/{id}/approve</w:t>
            </w:r>
          </w:p>
        </w:tc>
        <w:tc>
          <w:tcPr>
            <w:tcW w:w="1446" w:type="dxa"/>
            <w:shd w:val="clear" w:color="auto" w:fill="F3F6FB"/>
            <w:vAlign w:val="center"/>
          </w:tcPr>
          <w:p w14:paraId="5FBC68AF" w14:textId="77777777" w:rsidR="008528A3" w:rsidRDefault="008634EE">
            <w:pPr>
              <w:spacing w:before="40" w:after="120" w:line="264" w:lineRule="auto"/>
              <w:ind w:firstLine="380"/>
              <w:jc w:val="left"/>
            </w:pPr>
            <w:r>
              <w:rPr>
                <w:rFonts w:ascii="SimSun" w:hAnsi="SimSun"/>
                <w:color w:val="000000"/>
                <w:sz w:val="19"/>
              </w:rPr>
              <w:t>通过</w:t>
            </w:r>
          </w:p>
        </w:tc>
        <w:tc>
          <w:tcPr>
            <w:tcW w:w="4337" w:type="dxa"/>
            <w:shd w:val="clear" w:color="auto" w:fill="F3F6FB"/>
            <w:vAlign w:val="center"/>
          </w:tcPr>
          <w:p w14:paraId="5A08DF4F" w14:textId="77777777" w:rsidR="008528A3" w:rsidRDefault="008634EE">
            <w:pPr>
              <w:spacing w:before="40" w:after="120" w:line="264" w:lineRule="auto"/>
              <w:ind w:firstLine="380"/>
              <w:jc w:val="left"/>
            </w:pPr>
            <w:r>
              <w:rPr>
                <w:rFonts w:ascii="SimSun" w:hAnsi="SimSun"/>
                <w:color w:val="000000"/>
                <w:sz w:val="19"/>
              </w:rPr>
              <w:t>入可选意见；写工作流历史</w:t>
            </w:r>
          </w:p>
        </w:tc>
      </w:tr>
      <w:tr w:rsidR="008528A3" w14:paraId="1F427D80" w14:textId="77777777">
        <w:trPr>
          <w:jc w:val="center"/>
        </w:trPr>
        <w:tc>
          <w:tcPr>
            <w:tcW w:w="468" w:type="dxa"/>
            <w:shd w:val="clear" w:color="auto" w:fill="F3F6FB"/>
            <w:vAlign w:val="center"/>
          </w:tcPr>
          <w:p w14:paraId="3D29976A" w14:textId="77777777" w:rsidR="008528A3" w:rsidRDefault="008634EE">
            <w:pPr>
              <w:spacing w:before="40" w:after="120" w:line="264" w:lineRule="auto"/>
              <w:ind w:firstLine="380"/>
              <w:jc w:val="left"/>
            </w:pPr>
            <w:r>
              <w:rPr>
                <w:rFonts w:ascii="SimSun" w:hAnsi="SimSun"/>
                <w:color w:val="000000"/>
                <w:sz w:val="19"/>
              </w:rPr>
              <w:t>13</w:t>
            </w:r>
          </w:p>
        </w:tc>
        <w:tc>
          <w:tcPr>
            <w:tcW w:w="2253" w:type="dxa"/>
            <w:shd w:val="clear" w:color="auto" w:fill="F3F6FB"/>
            <w:vAlign w:val="center"/>
          </w:tcPr>
          <w:p w14:paraId="7FA29F36" w14:textId="77777777" w:rsidR="008528A3" w:rsidRDefault="008634EE">
            <w:pPr>
              <w:spacing w:before="40" w:after="120" w:line="264" w:lineRule="auto"/>
              <w:ind w:firstLine="380"/>
              <w:jc w:val="left"/>
            </w:pPr>
            <w:r>
              <w:rPr>
                <w:rFonts w:ascii="SimSun" w:hAnsi="SimSun"/>
                <w:color w:val="000000"/>
                <w:sz w:val="19"/>
              </w:rPr>
              <w:t>POST …/{id}/reject</w:t>
            </w:r>
          </w:p>
        </w:tc>
        <w:tc>
          <w:tcPr>
            <w:tcW w:w="1446" w:type="dxa"/>
            <w:shd w:val="clear" w:color="auto" w:fill="F3F6FB"/>
            <w:vAlign w:val="center"/>
          </w:tcPr>
          <w:p w14:paraId="1CC2D56D" w14:textId="77777777" w:rsidR="008528A3" w:rsidRDefault="008634EE">
            <w:pPr>
              <w:spacing w:before="40" w:after="120" w:line="264" w:lineRule="auto"/>
              <w:ind w:firstLine="380"/>
              <w:jc w:val="left"/>
            </w:pPr>
            <w:r>
              <w:rPr>
                <w:rFonts w:ascii="SimSun" w:hAnsi="SimSun"/>
                <w:color w:val="000000"/>
                <w:sz w:val="19"/>
              </w:rPr>
              <w:t>驳回</w:t>
            </w:r>
          </w:p>
        </w:tc>
        <w:tc>
          <w:tcPr>
            <w:tcW w:w="4337" w:type="dxa"/>
            <w:shd w:val="clear" w:color="auto" w:fill="F3F6FB"/>
            <w:vAlign w:val="center"/>
          </w:tcPr>
          <w:p w14:paraId="79828558" w14:textId="77777777" w:rsidR="008528A3" w:rsidRDefault="008634EE">
            <w:pPr>
              <w:spacing w:before="40" w:after="120" w:line="264" w:lineRule="auto"/>
              <w:ind w:firstLine="380"/>
              <w:jc w:val="left"/>
            </w:pPr>
            <w:r>
              <w:rPr>
                <w:rFonts w:ascii="SimSun" w:hAnsi="SimSun"/>
                <w:color w:val="000000"/>
                <w:sz w:val="19"/>
              </w:rPr>
              <w:t>入可选原因；写工作流历史</w:t>
            </w:r>
          </w:p>
        </w:tc>
      </w:tr>
      <w:tr w:rsidR="008528A3" w14:paraId="4E60BB10" w14:textId="77777777">
        <w:trPr>
          <w:jc w:val="center"/>
        </w:trPr>
        <w:tc>
          <w:tcPr>
            <w:tcW w:w="468" w:type="dxa"/>
            <w:shd w:val="clear" w:color="auto" w:fill="F3F6FB"/>
            <w:vAlign w:val="center"/>
          </w:tcPr>
          <w:p w14:paraId="54D56D24" w14:textId="77777777" w:rsidR="008528A3" w:rsidRDefault="008634EE">
            <w:pPr>
              <w:spacing w:before="40" w:after="120" w:line="264" w:lineRule="auto"/>
              <w:ind w:firstLine="380"/>
              <w:jc w:val="left"/>
            </w:pPr>
            <w:r>
              <w:rPr>
                <w:rFonts w:ascii="SimSun" w:hAnsi="SimSun"/>
                <w:color w:val="000000"/>
                <w:sz w:val="19"/>
              </w:rPr>
              <w:t>14</w:t>
            </w:r>
          </w:p>
        </w:tc>
        <w:tc>
          <w:tcPr>
            <w:tcW w:w="2253" w:type="dxa"/>
            <w:shd w:val="clear" w:color="auto" w:fill="F3F6FB"/>
            <w:vAlign w:val="center"/>
          </w:tcPr>
          <w:p w14:paraId="1AC8EF86" w14:textId="77777777" w:rsidR="008528A3" w:rsidRDefault="008634EE">
            <w:pPr>
              <w:spacing w:before="40" w:after="120" w:line="264" w:lineRule="auto"/>
              <w:ind w:firstLine="380"/>
              <w:jc w:val="left"/>
            </w:pPr>
            <w:r>
              <w:rPr>
                <w:rFonts w:ascii="SimSun" w:hAnsi="SimSun"/>
                <w:color w:val="000000"/>
                <w:sz w:val="19"/>
              </w:rPr>
              <w:t>POST …/{id}/cancel</w:t>
            </w:r>
          </w:p>
        </w:tc>
        <w:tc>
          <w:tcPr>
            <w:tcW w:w="1446" w:type="dxa"/>
            <w:shd w:val="clear" w:color="auto" w:fill="F3F6FB"/>
            <w:vAlign w:val="center"/>
          </w:tcPr>
          <w:p w14:paraId="29999B4F" w14:textId="77777777" w:rsidR="008528A3" w:rsidRDefault="008634EE">
            <w:pPr>
              <w:spacing w:before="40" w:after="120" w:line="264" w:lineRule="auto"/>
              <w:ind w:firstLine="380"/>
              <w:jc w:val="left"/>
            </w:pPr>
            <w:r>
              <w:rPr>
                <w:rFonts w:ascii="SimSun" w:hAnsi="SimSun"/>
                <w:color w:val="000000"/>
                <w:sz w:val="19"/>
              </w:rPr>
              <w:t>取消</w:t>
            </w:r>
          </w:p>
        </w:tc>
        <w:tc>
          <w:tcPr>
            <w:tcW w:w="4337" w:type="dxa"/>
            <w:shd w:val="clear" w:color="auto" w:fill="F3F6FB"/>
            <w:vAlign w:val="center"/>
          </w:tcPr>
          <w:p w14:paraId="04E7DEF3" w14:textId="77777777" w:rsidR="008528A3" w:rsidRDefault="008634EE">
            <w:pPr>
              <w:spacing w:before="40" w:after="120" w:line="264" w:lineRule="auto"/>
              <w:ind w:firstLine="380"/>
              <w:jc w:val="left"/>
            </w:pPr>
            <w:r>
              <w:rPr>
                <w:rFonts w:ascii="SimSun" w:hAnsi="SimSun"/>
                <w:color w:val="000000"/>
                <w:sz w:val="19"/>
              </w:rPr>
              <w:t>入可选原因；写工作流历史</w:t>
            </w:r>
          </w:p>
        </w:tc>
      </w:tr>
      <w:tr w:rsidR="008528A3" w14:paraId="2AD1036D" w14:textId="77777777">
        <w:trPr>
          <w:jc w:val="center"/>
        </w:trPr>
        <w:tc>
          <w:tcPr>
            <w:tcW w:w="468" w:type="dxa"/>
            <w:shd w:val="clear" w:color="auto" w:fill="F3F6FB"/>
            <w:vAlign w:val="center"/>
          </w:tcPr>
          <w:p w14:paraId="6FF523C9" w14:textId="77777777" w:rsidR="008528A3" w:rsidRDefault="008634EE">
            <w:pPr>
              <w:spacing w:before="40" w:after="120" w:line="264" w:lineRule="auto"/>
              <w:ind w:firstLine="380"/>
              <w:jc w:val="left"/>
            </w:pPr>
            <w:r>
              <w:rPr>
                <w:rFonts w:ascii="SimSun" w:hAnsi="SimSun"/>
                <w:color w:val="000000"/>
                <w:sz w:val="19"/>
              </w:rPr>
              <w:t>15</w:t>
            </w:r>
          </w:p>
        </w:tc>
        <w:tc>
          <w:tcPr>
            <w:tcW w:w="2253" w:type="dxa"/>
            <w:shd w:val="clear" w:color="auto" w:fill="F3F6FB"/>
            <w:vAlign w:val="center"/>
          </w:tcPr>
          <w:p w14:paraId="2A6AC118" w14:textId="77777777" w:rsidR="008528A3" w:rsidRDefault="008634EE">
            <w:pPr>
              <w:spacing w:before="40" w:after="120" w:line="264" w:lineRule="auto"/>
              <w:ind w:firstLine="380"/>
              <w:jc w:val="left"/>
            </w:pPr>
            <w:r>
              <w:rPr>
                <w:rFonts w:ascii="SimSun" w:hAnsi="SimSun"/>
                <w:color w:val="000000"/>
                <w:sz w:val="19"/>
              </w:rPr>
              <w:t>GET …/{id}/history</w:t>
            </w:r>
          </w:p>
        </w:tc>
        <w:tc>
          <w:tcPr>
            <w:tcW w:w="1446" w:type="dxa"/>
            <w:shd w:val="clear" w:color="auto" w:fill="F3F6FB"/>
            <w:vAlign w:val="center"/>
          </w:tcPr>
          <w:p w14:paraId="5C7E7EEC" w14:textId="77777777" w:rsidR="008528A3" w:rsidRDefault="008634EE">
            <w:pPr>
              <w:spacing w:before="40" w:after="120" w:line="264" w:lineRule="auto"/>
              <w:ind w:firstLine="380"/>
              <w:jc w:val="left"/>
            </w:pPr>
            <w:r>
              <w:rPr>
                <w:rFonts w:ascii="SimSun" w:hAnsi="SimSun"/>
                <w:color w:val="000000"/>
                <w:sz w:val="19"/>
              </w:rPr>
              <w:t>操作历史</w:t>
            </w:r>
          </w:p>
        </w:tc>
        <w:tc>
          <w:tcPr>
            <w:tcW w:w="4337" w:type="dxa"/>
            <w:shd w:val="clear" w:color="auto" w:fill="F3F6FB"/>
            <w:vAlign w:val="center"/>
          </w:tcPr>
          <w:p w14:paraId="7BD80F54" w14:textId="77777777" w:rsidR="008528A3" w:rsidRDefault="008634EE">
            <w:pPr>
              <w:spacing w:before="40" w:after="120" w:line="264" w:lineRule="auto"/>
              <w:ind w:firstLine="380"/>
              <w:jc w:val="left"/>
            </w:pPr>
            <w:r>
              <w:rPr>
                <w:rFonts w:ascii="SimSun" w:hAnsi="SimSun"/>
                <w:color w:val="000000"/>
                <w:sz w:val="19"/>
              </w:rPr>
              <w:t>出动作、操作人与时刻</w:t>
            </w:r>
          </w:p>
        </w:tc>
      </w:tr>
      <w:tr w:rsidR="008528A3" w14:paraId="1C2AD786" w14:textId="77777777">
        <w:trPr>
          <w:jc w:val="center"/>
        </w:trPr>
        <w:tc>
          <w:tcPr>
            <w:tcW w:w="468" w:type="dxa"/>
            <w:shd w:val="clear" w:color="auto" w:fill="F3F6FB"/>
            <w:vAlign w:val="center"/>
          </w:tcPr>
          <w:p w14:paraId="2F7D3475" w14:textId="77777777" w:rsidR="008528A3" w:rsidRDefault="008634EE">
            <w:pPr>
              <w:spacing w:before="40" w:after="120" w:line="264" w:lineRule="auto"/>
              <w:ind w:firstLine="380"/>
              <w:jc w:val="left"/>
            </w:pPr>
            <w:r>
              <w:rPr>
                <w:rFonts w:ascii="SimSun" w:hAnsi="SimSun"/>
                <w:color w:val="000000"/>
                <w:sz w:val="19"/>
              </w:rPr>
              <w:t>16</w:t>
            </w:r>
          </w:p>
        </w:tc>
        <w:tc>
          <w:tcPr>
            <w:tcW w:w="2253" w:type="dxa"/>
            <w:shd w:val="clear" w:color="auto" w:fill="F3F6FB"/>
            <w:vAlign w:val="center"/>
          </w:tcPr>
          <w:p w14:paraId="71522765" w14:textId="77777777" w:rsidR="008528A3" w:rsidRDefault="008634EE">
            <w:pPr>
              <w:spacing w:before="40" w:after="120" w:line="264" w:lineRule="auto"/>
              <w:ind w:firstLine="380"/>
              <w:jc w:val="left"/>
            </w:pPr>
            <w:r>
              <w:rPr>
                <w:rFonts w:ascii="SimSun" w:hAnsi="SimSun"/>
                <w:color w:val="000000"/>
                <w:sz w:val="19"/>
              </w:rPr>
              <w:t>POST …/{id}/submit</w:t>
            </w:r>
          </w:p>
        </w:tc>
        <w:tc>
          <w:tcPr>
            <w:tcW w:w="1446" w:type="dxa"/>
            <w:shd w:val="clear" w:color="auto" w:fill="F3F6FB"/>
            <w:vAlign w:val="center"/>
          </w:tcPr>
          <w:p w14:paraId="77BE450D" w14:textId="77777777" w:rsidR="008528A3" w:rsidRDefault="008634EE">
            <w:pPr>
              <w:spacing w:before="40" w:after="120" w:line="264" w:lineRule="auto"/>
              <w:ind w:firstLine="380"/>
              <w:jc w:val="left"/>
            </w:pPr>
            <w:r>
              <w:rPr>
                <w:rFonts w:ascii="SimSun" w:hAnsi="SimSun"/>
                <w:color w:val="000000"/>
                <w:sz w:val="19"/>
              </w:rPr>
              <w:t>提交到下一节点</w:t>
            </w:r>
          </w:p>
        </w:tc>
        <w:tc>
          <w:tcPr>
            <w:tcW w:w="4337" w:type="dxa"/>
            <w:shd w:val="clear" w:color="auto" w:fill="F3F6FB"/>
            <w:vAlign w:val="center"/>
          </w:tcPr>
          <w:p w14:paraId="596BEB33" w14:textId="77777777" w:rsidR="008528A3" w:rsidRDefault="008634EE">
            <w:pPr>
              <w:spacing w:before="40" w:after="120" w:line="264" w:lineRule="auto"/>
              <w:ind w:firstLine="380"/>
              <w:jc w:val="left"/>
            </w:pPr>
            <w:r>
              <w:rPr>
                <w:rFonts w:ascii="SimSun" w:hAnsi="SimSun"/>
                <w:color w:val="000000"/>
                <w:sz w:val="19"/>
              </w:rPr>
              <w:t>入意见与操作人；按节点顺序推进</w:t>
            </w:r>
          </w:p>
        </w:tc>
      </w:tr>
      <w:tr w:rsidR="008528A3" w14:paraId="305D4A11" w14:textId="77777777">
        <w:trPr>
          <w:jc w:val="center"/>
        </w:trPr>
        <w:tc>
          <w:tcPr>
            <w:tcW w:w="468" w:type="dxa"/>
            <w:shd w:val="clear" w:color="auto" w:fill="F3F6FB"/>
            <w:vAlign w:val="center"/>
          </w:tcPr>
          <w:p w14:paraId="329AFAE9" w14:textId="77777777" w:rsidR="008528A3" w:rsidRDefault="008634EE">
            <w:pPr>
              <w:spacing w:before="40" w:after="120" w:line="264" w:lineRule="auto"/>
              <w:ind w:firstLine="380"/>
              <w:jc w:val="left"/>
            </w:pPr>
            <w:r>
              <w:rPr>
                <w:rFonts w:ascii="SimSun" w:hAnsi="SimSun"/>
                <w:color w:val="000000"/>
                <w:sz w:val="19"/>
              </w:rPr>
              <w:t>17</w:t>
            </w:r>
          </w:p>
        </w:tc>
        <w:tc>
          <w:tcPr>
            <w:tcW w:w="2253" w:type="dxa"/>
            <w:shd w:val="clear" w:color="auto" w:fill="F3F6FB"/>
            <w:vAlign w:val="center"/>
          </w:tcPr>
          <w:p w14:paraId="7E987E34" w14:textId="77777777" w:rsidR="008528A3" w:rsidRDefault="008634EE">
            <w:pPr>
              <w:spacing w:before="40" w:after="120" w:line="264" w:lineRule="auto"/>
              <w:ind w:firstLine="380"/>
              <w:jc w:val="left"/>
            </w:pPr>
            <w:r>
              <w:rPr>
                <w:rFonts w:ascii="SimSun" w:hAnsi="SimSun"/>
                <w:color w:val="000000"/>
                <w:sz w:val="19"/>
              </w:rPr>
              <w:t>POST …/{id}/return</w:t>
            </w:r>
          </w:p>
        </w:tc>
        <w:tc>
          <w:tcPr>
            <w:tcW w:w="1446" w:type="dxa"/>
            <w:shd w:val="clear" w:color="auto" w:fill="F3F6FB"/>
            <w:vAlign w:val="center"/>
          </w:tcPr>
          <w:p w14:paraId="3B2E8E9F" w14:textId="77777777" w:rsidR="008528A3" w:rsidRDefault="008634EE">
            <w:pPr>
              <w:spacing w:before="40" w:after="120" w:line="264" w:lineRule="auto"/>
              <w:ind w:firstLine="380"/>
              <w:jc w:val="left"/>
            </w:pPr>
            <w:r>
              <w:rPr>
                <w:rFonts w:ascii="SimSun" w:hAnsi="SimSun"/>
                <w:color w:val="000000"/>
                <w:sz w:val="19"/>
              </w:rPr>
              <w:t>退回到指定节点</w:t>
            </w:r>
          </w:p>
        </w:tc>
        <w:tc>
          <w:tcPr>
            <w:tcW w:w="4337" w:type="dxa"/>
            <w:shd w:val="clear" w:color="auto" w:fill="F3F6FB"/>
            <w:vAlign w:val="center"/>
          </w:tcPr>
          <w:p w14:paraId="04223BD0" w14:textId="77777777" w:rsidR="008528A3" w:rsidRDefault="008634EE">
            <w:pPr>
              <w:spacing w:before="40" w:after="120" w:line="264" w:lineRule="auto"/>
              <w:ind w:firstLine="380"/>
              <w:jc w:val="left"/>
            </w:pPr>
            <w:r>
              <w:rPr>
                <w:rFonts w:ascii="SimSun" w:hAnsi="SimSun"/>
                <w:color w:val="000000"/>
                <w:sz w:val="19"/>
              </w:rPr>
              <w:t>入目标节点与原因，记录退回原因</w:t>
            </w:r>
          </w:p>
        </w:tc>
      </w:tr>
      <w:tr w:rsidR="008528A3" w14:paraId="40ACB239" w14:textId="77777777">
        <w:trPr>
          <w:jc w:val="center"/>
        </w:trPr>
        <w:tc>
          <w:tcPr>
            <w:tcW w:w="468" w:type="dxa"/>
            <w:shd w:val="clear" w:color="auto" w:fill="F3F6FB"/>
            <w:vAlign w:val="center"/>
          </w:tcPr>
          <w:p w14:paraId="05EF4E2A" w14:textId="77777777" w:rsidR="008528A3" w:rsidRDefault="008634EE">
            <w:pPr>
              <w:spacing w:before="40" w:after="120" w:line="264" w:lineRule="auto"/>
              <w:ind w:firstLine="380"/>
              <w:jc w:val="left"/>
            </w:pPr>
            <w:r>
              <w:rPr>
                <w:rFonts w:ascii="SimSun" w:hAnsi="SimSun"/>
                <w:color w:val="000000"/>
                <w:sz w:val="19"/>
              </w:rPr>
              <w:t>18</w:t>
            </w:r>
          </w:p>
        </w:tc>
        <w:tc>
          <w:tcPr>
            <w:tcW w:w="2253" w:type="dxa"/>
            <w:shd w:val="clear" w:color="auto" w:fill="F3F6FB"/>
            <w:vAlign w:val="center"/>
          </w:tcPr>
          <w:p w14:paraId="48964885" w14:textId="77777777" w:rsidR="008528A3" w:rsidRDefault="008634EE">
            <w:pPr>
              <w:spacing w:before="40" w:after="120" w:line="264" w:lineRule="auto"/>
              <w:ind w:firstLine="380"/>
              <w:jc w:val="left"/>
            </w:pPr>
            <w:r>
              <w:rPr>
                <w:rFonts w:ascii="SimSun" w:hAnsi="SimSun"/>
                <w:color w:val="000000"/>
                <w:sz w:val="19"/>
              </w:rPr>
              <w:t>GET …/{id}/workflow</w:t>
            </w:r>
          </w:p>
        </w:tc>
        <w:tc>
          <w:tcPr>
            <w:tcW w:w="1446" w:type="dxa"/>
            <w:shd w:val="clear" w:color="auto" w:fill="F3F6FB"/>
            <w:vAlign w:val="center"/>
          </w:tcPr>
          <w:p w14:paraId="4868F70C" w14:textId="77777777" w:rsidR="008528A3" w:rsidRDefault="008634EE">
            <w:pPr>
              <w:spacing w:before="40" w:after="120" w:line="264" w:lineRule="auto"/>
              <w:ind w:firstLine="380"/>
              <w:jc w:val="left"/>
            </w:pPr>
            <w:r>
              <w:rPr>
                <w:rFonts w:ascii="SimSun" w:hAnsi="SimSun"/>
                <w:color w:val="000000"/>
                <w:sz w:val="19"/>
              </w:rPr>
              <w:t>工作流历史与当前节点</w:t>
            </w:r>
          </w:p>
        </w:tc>
        <w:tc>
          <w:tcPr>
            <w:tcW w:w="4337" w:type="dxa"/>
            <w:shd w:val="clear" w:color="auto" w:fill="F3F6FB"/>
            <w:vAlign w:val="center"/>
          </w:tcPr>
          <w:p w14:paraId="7DDA744D" w14:textId="77777777" w:rsidR="008528A3" w:rsidRDefault="008634EE">
            <w:pPr>
              <w:spacing w:before="40" w:after="120" w:line="264" w:lineRule="auto"/>
              <w:ind w:firstLine="380"/>
              <w:jc w:val="left"/>
            </w:pPr>
            <w:r>
              <w:rPr>
                <w:rFonts w:ascii="SimSun" w:hAnsi="SimSun"/>
                <w:color w:val="000000"/>
                <w:sz w:val="19"/>
              </w:rPr>
              <w:t>出当前节点、节点名称与步骤数组</w:t>
            </w:r>
          </w:p>
        </w:tc>
      </w:tr>
      <w:tr w:rsidR="008528A3" w14:paraId="28EB34FC" w14:textId="77777777">
        <w:trPr>
          <w:jc w:val="center"/>
        </w:trPr>
        <w:tc>
          <w:tcPr>
            <w:tcW w:w="468" w:type="dxa"/>
            <w:shd w:val="clear" w:color="auto" w:fill="F3F6FB"/>
            <w:vAlign w:val="center"/>
          </w:tcPr>
          <w:p w14:paraId="3C3DFF1D" w14:textId="77777777" w:rsidR="008528A3" w:rsidRDefault="008634EE">
            <w:pPr>
              <w:spacing w:before="40" w:after="120" w:line="264" w:lineRule="auto"/>
              <w:ind w:firstLine="380"/>
              <w:jc w:val="left"/>
            </w:pPr>
            <w:r>
              <w:rPr>
                <w:rFonts w:ascii="SimSun" w:hAnsi="SimSun"/>
                <w:color w:val="000000"/>
                <w:sz w:val="19"/>
              </w:rPr>
              <w:t>19</w:t>
            </w:r>
          </w:p>
        </w:tc>
        <w:tc>
          <w:tcPr>
            <w:tcW w:w="2253" w:type="dxa"/>
            <w:shd w:val="clear" w:color="auto" w:fill="F3F6FB"/>
            <w:vAlign w:val="center"/>
          </w:tcPr>
          <w:p w14:paraId="3170BD2C" w14:textId="77777777" w:rsidR="008528A3" w:rsidRDefault="008634EE">
            <w:pPr>
              <w:spacing w:before="40" w:after="120" w:line="264" w:lineRule="auto"/>
              <w:ind w:firstLine="380"/>
              <w:jc w:val="left"/>
            </w:pPr>
            <w:r>
              <w:rPr>
                <w:rFonts w:ascii="SimSun" w:hAnsi="SimSun"/>
                <w:color w:val="000000"/>
                <w:sz w:val="19"/>
              </w:rPr>
              <w:t>GET /api/review/tasks/returned</w:t>
            </w:r>
          </w:p>
        </w:tc>
        <w:tc>
          <w:tcPr>
            <w:tcW w:w="1446" w:type="dxa"/>
            <w:shd w:val="clear" w:color="auto" w:fill="F3F6FB"/>
            <w:vAlign w:val="center"/>
          </w:tcPr>
          <w:p w14:paraId="4D161F52" w14:textId="77777777" w:rsidR="008528A3" w:rsidRDefault="008634EE">
            <w:pPr>
              <w:spacing w:before="40" w:after="120" w:line="264" w:lineRule="auto"/>
              <w:ind w:firstLine="380"/>
              <w:jc w:val="left"/>
            </w:pPr>
            <w:r>
              <w:rPr>
                <w:rFonts w:ascii="SimSun" w:hAnsi="SimSun"/>
                <w:color w:val="000000"/>
                <w:sz w:val="19"/>
              </w:rPr>
              <w:t>被退回待重新流转的任务</w:t>
            </w:r>
          </w:p>
        </w:tc>
        <w:tc>
          <w:tcPr>
            <w:tcW w:w="4337" w:type="dxa"/>
            <w:shd w:val="clear" w:color="auto" w:fill="F3F6FB"/>
            <w:vAlign w:val="center"/>
          </w:tcPr>
          <w:p w14:paraId="64BC5A90" w14:textId="77777777" w:rsidR="008528A3" w:rsidRDefault="008634EE">
            <w:pPr>
              <w:spacing w:before="40" w:after="120" w:line="264" w:lineRule="auto"/>
              <w:ind w:firstLine="380"/>
              <w:jc w:val="left"/>
            </w:pPr>
            <w:r>
              <w:rPr>
                <w:rFonts w:ascii="SimSun" w:hAnsi="SimSun"/>
                <w:color w:val="000000"/>
                <w:sz w:val="19"/>
              </w:rPr>
              <w:t>出精简任务行与总数</w:t>
            </w:r>
          </w:p>
        </w:tc>
      </w:tr>
      <w:tr w:rsidR="008528A3" w14:paraId="4B34051A" w14:textId="77777777">
        <w:trPr>
          <w:jc w:val="center"/>
        </w:trPr>
        <w:tc>
          <w:tcPr>
            <w:tcW w:w="468" w:type="dxa"/>
            <w:shd w:val="clear" w:color="auto" w:fill="F3F6FB"/>
            <w:vAlign w:val="center"/>
          </w:tcPr>
          <w:p w14:paraId="625C65E3" w14:textId="77777777" w:rsidR="008528A3" w:rsidRDefault="008634EE">
            <w:pPr>
              <w:spacing w:before="40" w:after="120" w:line="264" w:lineRule="auto"/>
              <w:ind w:firstLine="380"/>
              <w:jc w:val="left"/>
            </w:pPr>
            <w:r>
              <w:rPr>
                <w:rFonts w:ascii="SimSun" w:hAnsi="SimSun"/>
                <w:color w:val="000000"/>
                <w:sz w:val="19"/>
              </w:rPr>
              <w:t>20</w:t>
            </w:r>
          </w:p>
        </w:tc>
        <w:tc>
          <w:tcPr>
            <w:tcW w:w="2253" w:type="dxa"/>
            <w:shd w:val="clear" w:color="auto" w:fill="F3F6FB"/>
            <w:vAlign w:val="center"/>
          </w:tcPr>
          <w:p w14:paraId="0DBD941A" w14:textId="77777777" w:rsidR="008528A3" w:rsidRDefault="008634EE">
            <w:pPr>
              <w:spacing w:before="40" w:after="120" w:line="264" w:lineRule="auto"/>
              <w:ind w:firstLine="380"/>
              <w:jc w:val="left"/>
            </w:pPr>
            <w:r>
              <w:rPr>
                <w:rFonts w:ascii="SimSun" w:hAnsi="SimSun"/>
                <w:color w:val="000000"/>
                <w:sz w:val="19"/>
              </w:rPr>
              <w:t>POST /api/review/tasks/batch-reactivate</w:t>
            </w:r>
          </w:p>
        </w:tc>
        <w:tc>
          <w:tcPr>
            <w:tcW w:w="1446" w:type="dxa"/>
            <w:shd w:val="clear" w:color="auto" w:fill="F3F6FB"/>
            <w:vAlign w:val="center"/>
          </w:tcPr>
          <w:p w14:paraId="3CE76CBB" w14:textId="77777777" w:rsidR="008528A3" w:rsidRDefault="008634EE">
            <w:pPr>
              <w:spacing w:before="40" w:after="120" w:line="264" w:lineRule="auto"/>
              <w:ind w:firstLine="380"/>
              <w:jc w:val="left"/>
            </w:pPr>
            <w:r>
              <w:rPr>
                <w:rFonts w:ascii="SimSun" w:hAnsi="SimSun"/>
                <w:color w:val="000000"/>
                <w:sz w:val="19"/>
              </w:rPr>
              <w:t>批量重启任务</w:t>
            </w:r>
          </w:p>
        </w:tc>
        <w:tc>
          <w:tcPr>
            <w:tcW w:w="4337" w:type="dxa"/>
            <w:shd w:val="clear" w:color="auto" w:fill="F3F6FB"/>
            <w:vAlign w:val="center"/>
          </w:tcPr>
          <w:p w14:paraId="1543201F" w14:textId="77777777" w:rsidR="008528A3" w:rsidRDefault="008634EE">
            <w:pPr>
              <w:spacing w:before="40" w:after="120" w:line="264" w:lineRule="auto"/>
              <w:ind w:firstLine="380"/>
              <w:jc w:val="left"/>
            </w:pPr>
            <w:r>
              <w:rPr>
                <w:rFonts w:ascii="SimSun" w:hAnsi="SimSun"/>
                <w:color w:val="000000"/>
                <w:sz w:val="19"/>
              </w:rPr>
              <w:t>入任务号数组与目标校核人；空数组返回 400</w:t>
            </w:r>
          </w:p>
        </w:tc>
      </w:tr>
      <w:tr w:rsidR="008528A3" w14:paraId="5E83278A" w14:textId="77777777">
        <w:trPr>
          <w:jc w:val="center"/>
        </w:trPr>
        <w:tc>
          <w:tcPr>
            <w:tcW w:w="468" w:type="dxa"/>
            <w:shd w:val="clear" w:color="auto" w:fill="F3F6FB"/>
            <w:vAlign w:val="center"/>
          </w:tcPr>
          <w:p w14:paraId="25B486FF" w14:textId="77777777" w:rsidR="008528A3" w:rsidRDefault="008634EE">
            <w:pPr>
              <w:spacing w:before="40" w:after="120" w:line="264" w:lineRule="auto"/>
              <w:ind w:firstLine="380"/>
              <w:jc w:val="left"/>
            </w:pPr>
            <w:r>
              <w:rPr>
                <w:rFonts w:ascii="SimSun" w:hAnsi="SimSun"/>
                <w:color w:val="000000"/>
                <w:sz w:val="19"/>
              </w:rPr>
              <w:t>21</w:t>
            </w:r>
          </w:p>
        </w:tc>
        <w:tc>
          <w:tcPr>
            <w:tcW w:w="2253" w:type="dxa"/>
            <w:shd w:val="clear" w:color="auto" w:fill="F3F6FB"/>
            <w:vAlign w:val="center"/>
          </w:tcPr>
          <w:p w14:paraId="19ABA23B" w14:textId="77777777" w:rsidR="008528A3" w:rsidRDefault="008634EE">
            <w:pPr>
              <w:spacing w:before="40" w:after="120" w:line="264" w:lineRule="auto"/>
              <w:ind w:firstLine="380"/>
              <w:jc w:val="left"/>
            </w:pPr>
            <w:r>
              <w:rPr>
                <w:rFonts w:ascii="SimSun" w:hAnsi="SimSun"/>
                <w:color w:val="000000"/>
                <w:sz w:val="19"/>
              </w:rPr>
              <w:t>POST /api/review/records</w:t>
            </w:r>
          </w:p>
        </w:tc>
        <w:tc>
          <w:tcPr>
            <w:tcW w:w="1446" w:type="dxa"/>
            <w:shd w:val="clear" w:color="auto" w:fill="F3F6FB"/>
            <w:vAlign w:val="center"/>
          </w:tcPr>
          <w:p w14:paraId="687B70BF" w14:textId="77777777" w:rsidR="008528A3" w:rsidRDefault="008634EE">
            <w:pPr>
              <w:spacing w:before="40" w:after="120" w:line="264" w:lineRule="auto"/>
              <w:ind w:firstLine="380"/>
              <w:jc w:val="left"/>
            </w:pPr>
            <w:r>
              <w:rPr>
                <w:rFonts w:ascii="SimSun" w:hAnsi="SimSun"/>
                <w:color w:val="000000"/>
                <w:sz w:val="19"/>
              </w:rPr>
              <w:t>保存确认记录</w:t>
            </w:r>
          </w:p>
        </w:tc>
        <w:tc>
          <w:tcPr>
            <w:tcW w:w="4337" w:type="dxa"/>
            <w:shd w:val="clear" w:color="auto" w:fill="F3F6FB"/>
            <w:vAlign w:val="center"/>
          </w:tcPr>
          <w:p w14:paraId="62A13BE2" w14:textId="77777777" w:rsidR="008528A3" w:rsidRDefault="008634EE">
            <w:pPr>
              <w:spacing w:before="40" w:after="120" w:line="264" w:lineRule="auto"/>
              <w:ind w:firstLine="380"/>
              <w:jc w:val="left"/>
            </w:pPr>
            <w:r>
              <w:rPr>
                <w:rFonts w:ascii="SimSun" w:hAnsi="SimSun"/>
                <w:color w:val="000000"/>
                <w:sz w:val="19"/>
              </w:rPr>
              <w:t>入任务号、各类批注、测量与文档版本；版本冲突返回 409</w:t>
            </w:r>
          </w:p>
        </w:tc>
      </w:tr>
      <w:tr w:rsidR="008528A3" w14:paraId="1960155F" w14:textId="77777777">
        <w:trPr>
          <w:jc w:val="center"/>
        </w:trPr>
        <w:tc>
          <w:tcPr>
            <w:tcW w:w="468" w:type="dxa"/>
            <w:shd w:val="clear" w:color="auto" w:fill="F3F6FB"/>
            <w:vAlign w:val="center"/>
          </w:tcPr>
          <w:p w14:paraId="6890BC30" w14:textId="77777777" w:rsidR="008528A3" w:rsidRDefault="008634EE">
            <w:pPr>
              <w:spacing w:before="40" w:after="120" w:line="264" w:lineRule="auto"/>
              <w:ind w:firstLine="380"/>
              <w:jc w:val="left"/>
            </w:pPr>
            <w:r>
              <w:rPr>
                <w:rFonts w:ascii="SimSun" w:hAnsi="SimSun"/>
                <w:color w:val="000000"/>
                <w:sz w:val="19"/>
              </w:rPr>
              <w:lastRenderedPageBreak/>
              <w:t>22</w:t>
            </w:r>
          </w:p>
        </w:tc>
        <w:tc>
          <w:tcPr>
            <w:tcW w:w="2253" w:type="dxa"/>
            <w:shd w:val="clear" w:color="auto" w:fill="F3F6FB"/>
            <w:vAlign w:val="center"/>
          </w:tcPr>
          <w:p w14:paraId="13905C3A" w14:textId="77777777" w:rsidR="008528A3" w:rsidRDefault="008634EE">
            <w:pPr>
              <w:spacing w:before="40" w:after="120" w:line="264" w:lineRule="auto"/>
              <w:ind w:firstLine="380"/>
              <w:jc w:val="left"/>
            </w:pPr>
            <w:r>
              <w:rPr>
                <w:rFonts w:ascii="SimSun" w:hAnsi="SimSun"/>
                <w:color w:val="000000"/>
                <w:sz w:val="19"/>
              </w:rPr>
              <w:t>GET /api/review/records/by-task/{task_id}</w:t>
            </w:r>
          </w:p>
        </w:tc>
        <w:tc>
          <w:tcPr>
            <w:tcW w:w="1446" w:type="dxa"/>
            <w:shd w:val="clear" w:color="auto" w:fill="F3F6FB"/>
            <w:vAlign w:val="center"/>
          </w:tcPr>
          <w:p w14:paraId="242EC7EE" w14:textId="77777777" w:rsidR="008528A3" w:rsidRDefault="008634EE">
            <w:pPr>
              <w:spacing w:before="40" w:after="120" w:line="264" w:lineRule="auto"/>
              <w:ind w:firstLine="380"/>
              <w:jc w:val="left"/>
            </w:pPr>
            <w:r>
              <w:rPr>
                <w:rFonts w:ascii="SimSun" w:hAnsi="SimSun"/>
                <w:color w:val="000000"/>
                <w:sz w:val="19"/>
              </w:rPr>
              <w:t>按任务取确认记录</w:t>
            </w:r>
          </w:p>
        </w:tc>
        <w:tc>
          <w:tcPr>
            <w:tcW w:w="4337" w:type="dxa"/>
            <w:shd w:val="clear" w:color="auto" w:fill="F3F6FB"/>
            <w:vAlign w:val="center"/>
          </w:tcPr>
          <w:p w14:paraId="31B8CB68" w14:textId="77777777" w:rsidR="008528A3" w:rsidRDefault="008634EE">
            <w:pPr>
              <w:spacing w:before="40" w:after="120" w:line="264" w:lineRule="auto"/>
              <w:ind w:firstLine="380"/>
              <w:jc w:val="left"/>
            </w:pPr>
            <w:r>
              <w:rPr>
                <w:rFonts w:ascii="SimSun" w:hAnsi="SimSun"/>
                <w:color w:val="000000"/>
                <w:sz w:val="19"/>
              </w:rPr>
              <w:t>出带元数据的记录数组</w:t>
            </w:r>
          </w:p>
        </w:tc>
      </w:tr>
      <w:tr w:rsidR="008528A3" w14:paraId="3E1AAE9B" w14:textId="77777777">
        <w:trPr>
          <w:jc w:val="center"/>
        </w:trPr>
        <w:tc>
          <w:tcPr>
            <w:tcW w:w="468" w:type="dxa"/>
            <w:shd w:val="clear" w:color="auto" w:fill="F3F6FB"/>
            <w:vAlign w:val="center"/>
          </w:tcPr>
          <w:p w14:paraId="1620A705" w14:textId="77777777" w:rsidR="008528A3" w:rsidRDefault="008634EE">
            <w:pPr>
              <w:spacing w:before="40" w:after="120" w:line="264" w:lineRule="auto"/>
              <w:ind w:firstLine="380"/>
              <w:jc w:val="left"/>
            </w:pPr>
            <w:r>
              <w:rPr>
                <w:rFonts w:ascii="SimSun" w:hAnsi="SimSun"/>
                <w:color w:val="000000"/>
                <w:sz w:val="19"/>
              </w:rPr>
              <w:t>23</w:t>
            </w:r>
          </w:p>
        </w:tc>
        <w:tc>
          <w:tcPr>
            <w:tcW w:w="2253" w:type="dxa"/>
            <w:shd w:val="clear" w:color="auto" w:fill="F3F6FB"/>
            <w:vAlign w:val="center"/>
          </w:tcPr>
          <w:p w14:paraId="7DB4258F" w14:textId="77777777" w:rsidR="008528A3" w:rsidRDefault="008634EE">
            <w:pPr>
              <w:spacing w:before="40" w:after="120" w:line="264" w:lineRule="auto"/>
              <w:ind w:firstLine="380"/>
              <w:jc w:val="left"/>
            </w:pPr>
            <w:r>
              <w:rPr>
                <w:rFonts w:ascii="SimSun" w:hAnsi="SimSun"/>
                <w:color w:val="000000"/>
                <w:sz w:val="19"/>
              </w:rPr>
              <w:t>DELETE /api/review/records/item/{record_id}</w:t>
            </w:r>
          </w:p>
        </w:tc>
        <w:tc>
          <w:tcPr>
            <w:tcW w:w="1446" w:type="dxa"/>
            <w:shd w:val="clear" w:color="auto" w:fill="F3F6FB"/>
            <w:vAlign w:val="center"/>
          </w:tcPr>
          <w:p w14:paraId="0311C861" w14:textId="77777777" w:rsidR="008528A3" w:rsidRDefault="008634EE">
            <w:pPr>
              <w:spacing w:before="40" w:after="120" w:line="264" w:lineRule="auto"/>
              <w:ind w:firstLine="380"/>
              <w:jc w:val="left"/>
            </w:pPr>
            <w:r>
              <w:rPr>
                <w:rFonts w:ascii="SimSun" w:hAnsi="SimSun"/>
                <w:color w:val="000000"/>
                <w:sz w:val="19"/>
              </w:rPr>
              <w:t>删除单条确认记录</w:t>
            </w:r>
          </w:p>
        </w:tc>
        <w:tc>
          <w:tcPr>
            <w:tcW w:w="4337" w:type="dxa"/>
            <w:shd w:val="clear" w:color="auto" w:fill="F3F6FB"/>
            <w:vAlign w:val="center"/>
          </w:tcPr>
          <w:p w14:paraId="5C40D43A" w14:textId="77777777" w:rsidR="008528A3" w:rsidRDefault="008634EE">
            <w:pPr>
              <w:spacing w:before="40" w:after="120" w:line="264" w:lineRule="auto"/>
              <w:ind w:firstLine="380"/>
              <w:jc w:val="left"/>
            </w:pPr>
            <w:r>
              <w:rPr>
                <w:rFonts w:ascii="SimSun" w:hAnsi="SimSun"/>
                <w:color w:val="000000"/>
                <w:sz w:val="19"/>
              </w:rPr>
              <w:t>出成功标志</w:t>
            </w:r>
          </w:p>
        </w:tc>
      </w:tr>
      <w:tr w:rsidR="008528A3" w14:paraId="3C1E326B" w14:textId="77777777">
        <w:trPr>
          <w:jc w:val="center"/>
        </w:trPr>
        <w:tc>
          <w:tcPr>
            <w:tcW w:w="468" w:type="dxa"/>
            <w:shd w:val="clear" w:color="auto" w:fill="F3F6FB"/>
            <w:vAlign w:val="center"/>
          </w:tcPr>
          <w:p w14:paraId="20A9529E" w14:textId="77777777" w:rsidR="008528A3" w:rsidRDefault="008634EE">
            <w:pPr>
              <w:spacing w:before="40" w:after="120" w:line="264" w:lineRule="auto"/>
              <w:ind w:firstLine="380"/>
              <w:jc w:val="left"/>
            </w:pPr>
            <w:r>
              <w:rPr>
                <w:rFonts w:ascii="SimSun" w:hAnsi="SimSun"/>
                <w:color w:val="000000"/>
                <w:sz w:val="19"/>
              </w:rPr>
              <w:t>24</w:t>
            </w:r>
          </w:p>
        </w:tc>
        <w:tc>
          <w:tcPr>
            <w:tcW w:w="2253" w:type="dxa"/>
            <w:shd w:val="clear" w:color="auto" w:fill="F3F6FB"/>
            <w:vAlign w:val="center"/>
          </w:tcPr>
          <w:p w14:paraId="1AD336DE" w14:textId="77777777" w:rsidR="008528A3" w:rsidRDefault="008634EE">
            <w:pPr>
              <w:spacing w:before="40" w:after="120" w:line="264" w:lineRule="auto"/>
              <w:ind w:firstLine="380"/>
              <w:jc w:val="left"/>
            </w:pPr>
            <w:r>
              <w:rPr>
                <w:rFonts w:ascii="SimSun" w:hAnsi="SimSun"/>
                <w:color w:val="000000"/>
                <w:sz w:val="19"/>
              </w:rPr>
              <w:t>DELETE /api/review/records/clear-task/{task_id}</w:t>
            </w:r>
          </w:p>
        </w:tc>
        <w:tc>
          <w:tcPr>
            <w:tcW w:w="1446" w:type="dxa"/>
            <w:shd w:val="clear" w:color="auto" w:fill="F3F6FB"/>
            <w:vAlign w:val="center"/>
          </w:tcPr>
          <w:p w14:paraId="33EC905B" w14:textId="77777777" w:rsidR="008528A3" w:rsidRDefault="008634EE">
            <w:pPr>
              <w:spacing w:before="40" w:after="120" w:line="264" w:lineRule="auto"/>
              <w:ind w:firstLine="380"/>
              <w:jc w:val="left"/>
            </w:pPr>
            <w:r>
              <w:rPr>
                <w:rFonts w:ascii="SimSun" w:hAnsi="SimSun"/>
                <w:color w:val="000000"/>
                <w:sz w:val="19"/>
              </w:rPr>
              <w:t>清空该任务的确认记录</w:t>
            </w:r>
          </w:p>
        </w:tc>
        <w:tc>
          <w:tcPr>
            <w:tcW w:w="4337" w:type="dxa"/>
            <w:shd w:val="clear" w:color="auto" w:fill="F3F6FB"/>
            <w:vAlign w:val="center"/>
          </w:tcPr>
          <w:p w14:paraId="156AC542" w14:textId="77777777" w:rsidR="008528A3" w:rsidRDefault="008634EE">
            <w:pPr>
              <w:spacing w:before="40" w:after="120" w:line="264" w:lineRule="auto"/>
              <w:ind w:firstLine="380"/>
              <w:jc w:val="left"/>
            </w:pPr>
            <w:r>
              <w:rPr>
                <w:rFonts w:ascii="SimSun" w:hAnsi="SimSun"/>
                <w:color w:val="000000"/>
                <w:sz w:val="19"/>
              </w:rPr>
              <w:t>出成功标志</w:t>
            </w:r>
          </w:p>
        </w:tc>
      </w:tr>
      <w:tr w:rsidR="008528A3" w14:paraId="17822EBC" w14:textId="77777777">
        <w:trPr>
          <w:jc w:val="center"/>
        </w:trPr>
        <w:tc>
          <w:tcPr>
            <w:tcW w:w="468" w:type="dxa"/>
            <w:shd w:val="clear" w:color="auto" w:fill="F3F6FB"/>
            <w:vAlign w:val="center"/>
          </w:tcPr>
          <w:p w14:paraId="6D810A9C" w14:textId="77777777" w:rsidR="008528A3" w:rsidRDefault="008634EE">
            <w:pPr>
              <w:spacing w:before="40" w:after="120" w:line="264" w:lineRule="auto"/>
              <w:ind w:firstLine="380"/>
              <w:jc w:val="left"/>
            </w:pPr>
            <w:r>
              <w:rPr>
                <w:rFonts w:ascii="SimSun" w:hAnsi="SimSun"/>
                <w:color w:val="000000"/>
                <w:sz w:val="19"/>
              </w:rPr>
              <w:t>25</w:t>
            </w:r>
          </w:p>
        </w:tc>
        <w:tc>
          <w:tcPr>
            <w:tcW w:w="2253" w:type="dxa"/>
            <w:shd w:val="clear" w:color="auto" w:fill="F3F6FB"/>
            <w:vAlign w:val="center"/>
          </w:tcPr>
          <w:p w14:paraId="0A80F76A" w14:textId="77777777" w:rsidR="008528A3" w:rsidRDefault="008634EE">
            <w:pPr>
              <w:spacing w:before="40" w:after="120" w:line="264" w:lineRule="auto"/>
              <w:ind w:firstLine="380"/>
              <w:jc w:val="left"/>
            </w:pPr>
            <w:r>
              <w:rPr>
                <w:rFonts w:ascii="SimSun" w:hAnsi="SimSun"/>
                <w:color w:val="000000"/>
                <w:sz w:val="19"/>
              </w:rPr>
              <w:t>POST /api/review/comments</w:t>
            </w:r>
          </w:p>
        </w:tc>
        <w:tc>
          <w:tcPr>
            <w:tcW w:w="1446" w:type="dxa"/>
            <w:shd w:val="clear" w:color="auto" w:fill="F3F6FB"/>
            <w:vAlign w:val="center"/>
          </w:tcPr>
          <w:p w14:paraId="10A050FD" w14:textId="77777777" w:rsidR="008528A3" w:rsidRDefault="008634EE">
            <w:pPr>
              <w:spacing w:before="40" w:after="120" w:line="264" w:lineRule="auto"/>
              <w:ind w:firstLine="380"/>
              <w:jc w:val="left"/>
            </w:pPr>
            <w:r>
              <w:rPr>
                <w:rFonts w:ascii="SimSun" w:hAnsi="SimSun"/>
                <w:color w:val="000000"/>
                <w:sz w:val="19"/>
              </w:rPr>
              <w:t>新增批注评论</w:t>
            </w:r>
          </w:p>
        </w:tc>
        <w:tc>
          <w:tcPr>
            <w:tcW w:w="4337" w:type="dxa"/>
            <w:shd w:val="clear" w:color="auto" w:fill="F3F6FB"/>
            <w:vAlign w:val="center"/>
          </w:tcPr>
          <w:p w14:paraId="714FA537" w14:textId="77777777" w:rsidR="008528A3" w:rsidRDefault="008634EE">
            <w:pPr>
              <w:spacing w:before="40" w:after="120" w:line="264" w:lineRule="auto"/>
              <w:ind w:firstLine="380"/>
              <w:jc w:val="left"/>
            </w:pPr>
            <w:r>
              <w:rPr>
                <w:rFonts w:ascii="SimSun" w:hAnsi="SimSun"/>
                <w:color w:val="000000"/>
                <w:sz w:val="19"/>
              </w:rPr>
              <w:t>入批注号、类型、作者、正文、回复目标与校审轮次</w:t>
            </w:r>
          </w:p>
        </w:tc>
      </w:tr>
      <w:tr w:rsidR="008528A3" w14:paraId="10B84D65" w14:textId="77777777">
        <w:trPr>
          <w:jc w:val="center"/>
        </w:trPr>
        <w:tc>
          <w:tcPr>
            <w:tcW w:w="468" w:type="dxa"/>
            <w:shd w:val="clear" w:color="auto" w:fill="F3F6FB"/>
            <w:vAlign w:val="center"/>
          </w:tcPr>
          <w:p w14:paraId="7847B098" w14:textId="77777777" w:rsidR="008528A3" w:rsidRDefault="008634EE">
            <w:pPr>
              <w:spacing w:before="40" w:after="120" w:line="264" w:lineRule="auto"/>
              <w:ind w:firstLine="380"/>
              <w:jc w:val="left"/>
            </w:pPr>
            <w:r>
              <w:rPr>
                <w:rFonts w:ascii="SimSun" w:hAnsi="SimSun"/>
                <w:color w:val="000000"/>
                <w:sz w:val="19"/>
              </w:rPr>
              <w:t>26</w:t>
            </w:r>
          </w:p>
        </w:tc>
        <w:tc>
          <w:tcPr>
            <w:tcW w:w="2253" w:type="dxa"/>
            <w:shd w:val="clear" w:color="auto" w:fill="F3F6FB"/>
            <w:vAlign w:val="center"/>
          </w:tcPr>
          <w:p w14:paraId="714EB04D" w14:textId="77777777" w:rsidR="008528A3" w:rsidRDefault="008634EE">
            <w:pPr>
              <w:spacing w:before="40" w:after="120" w:line="264" w:lineRule="auto"/>
              <w:ind w:firstLine="380"/>
              <w:jc w:val="left"/>
            </w:pPr>
            <w:r>
              <w:rPr>
                <w:rFonts w:ascii="SimSun" w:hAnsi="SimSun"/>
                <w:color w:val="000000"/>
                <w:sz w:val="19"/>
              </w:rPr>
              <w:t>GET /api/review/comments/by-annotation/{annotation_id}</w:t>
            </w:r>
          </w:p>
        </w:tc>
        <w:tc>
          <w:tcPr>
            <w:tcW w:w="1446" w:type="dxa"/>
            <w:shd w:val="clear" w:color="auto" w:fill="F3F6FB"/>
            <w:vAlign w:val="center"/>
          </w:tcPr>
          <w:p w14:paraId="72CE6830" w14:textId="77777777" w:rsidR="008528A3" w:rsidRDefault="008634EE">
            <w:pPr>
              <w:spacing w:before="40" w:after="120" w:line="264" w:lineRule="auto"/>
              <w:ind w:firstLine="380"/>
              <w:jc w:val="left"/>
            </w:pPr>
            <w:r>
              <w:rPr>
                <w:rFonts w:ascii="SimSun" w:hAnsi="SimSun"/>
                <w:color w:val="000000"/>
                <w:sz w:val="19"/>
              </w:rPr>
              <w:t>取某条批注下的评论</w:t>
            </w:r>
          </w:p>
        </w:tc>
        <w:tc>
          <w:tcPr>
            <w:tcW w:w="4337" w:type="dxa"/>
            <w:shd w:val="clear" w:color="auto" w:fill="F3F6FB"/>
            <w:vAlign w:val="center"/>
          </w:tcPr>
          <w:p w14:paraId="73800121" w14:textId="77777777" w:rsidR="008528A3" w:rsidRDefault="008634EE">
            <w:pPr>
              <w:spacing w:before="40" w:after="120" w:line="264" w:lineRule="auto"/>
              <w:ind w:firstLine="380"/>
              <w:jc w:val="left"/>
            </w:pPr>
            <w:r>
              <w:rPr>
                <w:rFonts w:ascii="SimSun" w:hAnsi="SimSun"/>
                <w:color w:val="000000"/>
                <w:sz w:val="19"/>
              </w:rPr>
              <w:t>按类型、单据与任务过滤</w:t>
            </w:r>
          </w:p>
        </w:tc>
      </w:tr>
      <w:tr w:rsidR="008528A3" w14:paraId="337DD2FC" w14:textId="77777777">
        <w:trPr>
          <w:jc w:val="center"/>
        </w:trPr>
        <w:tc>
          <w:tcPr>
            <w:tcW w:w="468" w:type="dxa"/>
            <w:shd w:val="clear" w:color="auto" w:fill="F3F6FB"/>
            <w:vAlign w:val="center"/>
          </w:tcPr>
          <w:p w14:paraId="097DDFA8" w14:textId="77777777" w:rsidR="008528A3" w:rsidRDefault="008634EE">
            <w:pPr>
              <w:spacing w:before="40" w:after="120" w:line="264" w:lineRule="auto"/>
              <w:ind w:firstLine="380"/>
              <w:jc w:val="left"/>
            </w:pPr>
            <w:r>
              <w:rPr>
                <w:rFonts w:ascii="SimSun" w:hAnsi="SimSun"/>
                <w:color w:val="000000"/>
                <w:sz w:val="19"/>
              </w:rPr>
              <w:t>27</w:t>
            </w:r>
          </w:p>
        </w:tc>
        <w:tc>
          <w:tcPr>
            <w:tcW w:w="2253" w:type="dxa"/>
            <w:shd w:val="clear" w:color="auto" w:fill="F3F6FB"/>
            <w:vAlign w:val="center"/>
          </w:tcPr>
          <w:p w14:paraId="3CF9D9D7" w14:textId="77777777" w:rsidR="008528A3" w:rsidRDefault="008634EE">
            <w:pPr>
              <w:spacing w:before="40" w:after="120" w:line="264" w:lineRule="auto"/>
              <w:ind w:firstLine="380"/>
              <w:jc w:val="left"/>
            </w:pPr>
            <w:r>
              <w:rPr>
                <w:rFonts w:ascii="SimSun" w:hAnsi="SimSun"/>
                <w:color w:val="000000"/>
                <w:sz w:val="19"/>
              </w:rPr>
              <w:t>PATCH /api/review/comments/item/{comment_id}</w:t>
            </w:r>
          </w:p>
        </w:tc>
        <w:tc>
          <w:tcPr>
            <w:tcW w:w="1446" w:type="dxa"/>
            <w:shd w:val="clear" w:color="auto" w:fill="F3F6FB"/>
            <w:vAlign w:val="center"/>
          </w:tcPr>
          <w:p w14:paraId="5826F495" w14:textId="77777777" w:rsidR="008528A3" w:rsidRDefault="008634EE">
            <w:pPr>
              <w:spacing w:before="40" w:after="120" w:line="264" w:lineRule="auto"/>
              <w:ind w:firstLine="380"/>
              <w:jc w:val="left"/>
            </w:pPr>
            <w:r>
              <w:rPr>
                <w:rFonts w:ascii="SimSun" w:hAnsi="SimSun"/>
                <w:color w:val="000000"/>
                <w:sz w:val="19"/>
              </w:rPr>
              <w:t>编辑评论</w:t>
            </w:r>
          </w:p>
        </w:tc>
        <w:tc>
          <w:tcPr>
            <w:tcW w:w="4337" w:type="dxa"/>
            <w:shd w:val="clear" w:color="auto" w:fill="F3F6FB"/>
            <w:vAlign w:val="center"/>
          </w:tcPr>
          <w:p w14:paraId="6981CC0C" w14:textId="77777777" w:rsidR="008528A3" w:rsidRDefault="008634EE">
            <w:pPr>
              <w:spacing w:before="40" w:after="120" w:line="264" w:lineRule="auto"/>
              <w:ind w:firstLine="380"/>
              <w:jc w:val="left"/>
            </w:pPr>
            <w:r>
              <w:rPr>
                <w:rFonts w:ascii="SimSun" w:hAnsi="SimSun"/>
                <w:color w:val="000000"/>
                <w:sz w:val="19"/>
              </w:rPr>
              <w:t>入正文；仅作者或管理员，否则 403</w:t>
            </w:r>
          </w:p>
        </w:tc>
      </w:tr>
      <w:tr w:rsidR="008528A3" w14:paraId="1CD4071A" w14:textId="77777777">
        <w:trPr>
          <w:jc w:val="center"/>
        </w:trPr>
        <w:tc>
          <w:tcPr>
            <w:tcW w:w="468" w:type="dxa"/>
            <w:shd w:val="clear" w:color="auto" w:fill="F3F6FB"/>
            <w:vAlign w:val="center"/>
          </w:tcPr>
          <w:p w14:paraId="7D13D33A" w14:textId="77777777" w:rsidR="008528A3" w:rsidRDefault="008634EE">
            <w:pPr>
              <w:spacing w:before="40" w:after="120" w:line="264" w:lineRule="auto"/>
              <w:ind w:firstLine="380"/>
              <w:jc w:val="left"/>
            </w:pPr>
            <w:r>
              <w:rPr>
                <w:rFonts w:ascii="SimSun" w:hAnsi="SimSun"/>
                <w:color w:val="000000"/>
                <w:sz w:val="19"/>
              </w:rPr>
              <w:t>28</w:t>
            </w:r>
          </w:p>
        </w:tc>
        <w:tc>
          <w:tcPr>
            <w:tcW w:w="2253" w:type="dxa"/>
            <w:shd w:val="clear" w:color="auto" w:fill="F3F6FB"/>
            <w:vAlign w:val="center"/>
          </w:tcPr>
          <w:p w14:paraId="7C9B556C" w14:textId="77777777" w:rsidR="008528A3" w:rsidRDefault="008634EE">
            <w:pPr>
              <w:spacing w:before="40" w:after="120" w:line="264" w:lineRule="auto"/>
              <w:ind w:firstLine="380"/>
              <w:jc w:val="left"/>
            </w:pPr>
            <w:r>
              <w:rPr>
                <w:rFonts w:ascii="SimSun" w:hAnsi="SimSun"/>
                <w:color w:val="000000"/>
                <w:sz w:val="19"/>
              </w:rPr>
              <w:t>DELETE /api/review/comments/item/{comment_id}</w:t>
            </w:r>
          </w:p>
        </w:tc>
        <w:tc>
          <w:tcPr>
            <w:tcW w:w="1446" w:type="dxa"/>
            <w:shd w:val="clear" w:color="auto" w:fill="F3F6FB"/>
            <w:vAlign w:val="center"/>
          </w:tcPr>
          <w:p w14:paraId="6E290C17" w14:textId="77777777" w:rsidR="008528A3" w:rsidRDefault="008634EE">
            <w:pPr>
              <w:spacing w:before="40" w:after="120" w:line="264" w:lineRule="auto"/>
              <w:ind w:firstLine="380"/>
              <w:jc w:val="left"/>
            </w:pPr>
            <w:r>
              <w:rPr>
                <w:rFonts w:ascii="SimSun" w:hAnsi="SimSun"/>
                <w:color w:val="000000"/>
                <w:sz w:val="19"/>
              </w:rPr>
              <w:t>删除评论</w:t>
            </w:r>
          </w:p>
        </w:tc>
        <w:tc>
          <w:tcPr>
            <w:tcW w:w="4337" w:type="dxa"/>
            <w:shd w:val="clear" w:color="auto" w:fill="F3F6FB"/>
            <w:vAlign w:val="center"/>
          </w:tcPr>
          <w:p w14:paraId="37C1B1F0" w14:textId="77777777" w:rsidR="008528A3" w:rsidRDefault="008634EE">
            <w:pPr>
              <w:spacing w:before="40" w:after="120" w:line="264" w:lineRule="auto"/>
              <w:ind w:firstLine="380"/>
              <w:jc w:val="left"/>
            </w:pPr>
            <w:r>
              <w:rPr>
                <w:rFonts w:ascii="SimSun" w:hAnsi="SimSun"/>
                <w:color w:val="000000"/>
                <w:sz w:val="19"/>
              </w:rPr>
              <w:t>软删；仅作者或管理员</w:t>
            </w:r>
          </w:p>
        </w:tc>
      </w:tr>
      <w:tr w:rsidR="008528A3" w14:paraId="794EEC1C" w14:textId="77777777">
        <w:trPr>
          <w:jc w:val="center"/>
        </w:trPr>
        <w:tc>
          <w:tcPr>
            <w:tcW w:w="468" w:type="dxa"/>
            <w:shd w:val="clear" w:color="auto" w:fill="F3F6FB"/>
            <w:vAlign w:val="center"/>
          </w:tcPr>
          <w:p w14:paraId="0D212BCB" w14:textId="77777777" w:rsidR="008528A3" w:rsidRDefault="008634EE">
            <w:pPr>
              <w:spacing w:before="40" w:after="120" w:line="264" w:lineRule="auto"/>
              <w:ind w:firstLine="380"/>
              <w:jc w:val="left"/>
            </w:pPr>
            <w:r>
              <w:rPr>
                <w:rFonts w:ascii="SimSun" w:hAnsi="SimSun"/>
                <w:color w:val="000000"/>
                <w:sz w:val="19"/>
              </w:rPr>
              <w:t>29</w:t>
            </w:r>
          </w:p>
        </w:tc>
        <w:tc>
          <w:tcPr>
            <w:tcW w:w="2253" w:type="dxa"/>
            <w:shd w:val="clear" w:color="auto" w:fill="F3F6FB"/>
            <w:vAlign w:val="center"/>
          </w:tcPr>
          <w:p w14:paraId="4C99B8D4" w14:textId="77777777" w:rsidR="008528A3" w:rsidRDefault="008634EE">
            <w:pPr>
              <w:spacing w:before="40" w:after="120" w:line="264" w:lineRule="auto"/>
              <w:ind w:firstLine="380"/>
              <w:jc w:val="left"/>
            </w:pPr>
            <w:r>
              <w:rPr>
                <w:rFonts w:ascii="SimSun" w:hAnsi="SimSun"/>
                <w:color w:val="000000"/>
                <w:sz w:val="19"/>
              </w:rPr>
              <w:t>PATCH /api/review/annotations/{annotation_id}</w:t>
            </w:r>
          </w:p>
        </w:tc>
        <w:tc>
          <w:tcPr>
            <w:tcW w:w="1446" w:type="dxa"/>
            <w:shd w:val="clear" w:color="auto" w:fill="F3F6FB"/>
            <w:vAlign w:val="center"/>
          </w:tcPr>
          <w:p w14:paraId="40546BB1" w14:textId="77777777" w:rsidR="008528A3" w:rsidRDefault="008634EE">
            <w:pPr>
              <w:spacing w:before="40" w:after="120" w:line="264" w:lineRule="auto"/>
              <w:ind w:firstLine="380"/>
              <w:jc w:val="left"/>
            </w:pPr>
            <w:r>
              <w:rPr>
                <w:rFonts w:ascii="SimSun" w:hAnsi="SimSun"/>
                <w:color w:val="000000"/>
                <w:sz w:val="19"/>
              </w:rPr>
              <w:t>表格内联编辑批注</w:t>
            </w:r>
          </w:p>
        </w:tc>
        <w:tc>
          <w:tcPr>
            <w:tcW w:w="4337" w:type="dxa"/>
            <w:shd w:val="clear" w:color="auto" w:fill="F3F6FB"/>
            <w:vAlign w:val="center"/>
          </w:tcPr>
          <w:p w14:paraId="01B43481" w14:textId="77777777" w:rsidR="008528A3" w:rsidRDefault="008634EE">
            <w:pPr>
              <w:spacing w:before="40" w:after="120" w:line="264" w:lineRule="auto"/>
              <w:ind w:firstLine="380"/>
              <w:jc w:val="left"/>
            </w:pPr>
            <w:r>
              <w:rPr>
                <w:rFonts w:ascii="SimSun" w:hAnsi="SimSun"/>
                <w:color w:val="000000"/>
                <w:sz w:val="19"/>
              </w:rPr>
              <w:t>入标题与描述；出更新时刻</w:t>
            </w:r>
          </w:p>
        </w:tc>
      </w:tr>
      <w:tr w:rsidR="008528A3" w14:paraId="76700B13" w14:textId="77777777">
        <w:trPr>
          <w:jc w:val="center"/>
        </w:trPr>
        <w:tc>
          <w:tcPr>
            <w:tcW w:w="468" w:type="dxa"/>
            <w:shd w:val="clear" w:color="auto" w:fill="F3F6FB"/>
            <w:vAlign w:val="center"/>
          </w:tcPr>
          <w:p w14:paraId="63C4F7AA" w14:textId="77777777" w:rsidR="008528A3" w:rsidRDefault="008634EE">
            <w:pPr>
              <w:spacing w:before="40" w:after="120" w:line="264" w:lineRule="auto"/>
              <w:ind w:firstLine="380"/>
              <w:jc w:val="left"/>
            </w:pPr>
            <w:r>
              <w:rPr>
                <w:rFonts w:ascii="SimSun" w:hAnsi="SimSun"/>
                <w:color w:val="000000"/>
                <w:sz w:val="19"/>
              </w:rPr>
              <w:t>30</w:t>
            </w:r>
          </w:p>
        </w:tc>
        <w:tc>
          <w:tcPr>
            <w:tcW w:w="2253" w:type="dxa"/>
            <w:shd w:val="clear" w:color="auto" w:fill="F3F6FB"/>
            <w:vAlign w:val="center"/>
          </w:tcPr>
          <w:p w14:paraId="165E3184" w14:textId="77777777" w:rsidR="008528A3" w:rsidRDefault="008634EE">
            <w:pPr>
              <w:spacing w:before="40" w:after="120" w:line="264" w:lineRule="auto"/>
              <w:ind w:firstLine="380"/>
              <w:jc w:val="left"/>
            </w:pPr>
            <w:r>
              <w:rPr>
                <w:rFonts w:ascii="SimSun" w:hAnsi="SimSun"/>
                <w:color w:val="000000"/>
                <w:sz w:val="19"/>
              </w:rPr>
              <w:t>PATCH …/{annotation_id}/severity</w:t>
            </w:r>
          </w:p>
        </w:tc>
        <w:tc>
          <w:tcPr>
            <w:tcW w:w="1446" w:type="dxa"/>
            <w:shd w:val="clear" w:color="auto" w:fill="F3F6FB"/>
            <w:vAlign w:val="center"/>
          </w:tcPr>
          <w:p w14:paraId="369E58FD" w14:textId="77777777" w:rsidR="008528A3" w:rsidRDefault="008634EE">
            <w:pPr>
              <w:spacing w:before="40" w:after="120" w:line="264" w:lineRule="auto"/>
              <w:ind w:firstLine="380"/>
              <w:jc w:val="left"/>
            </w:pPr>
            <w:r>
              <w:rPr>
                <w:rFonts w:ascii="SimSun" w:hAnsi="SimSun"/>
                <w:color w:val="000000"/>
                <w:sz w:val="19"/>
              </w:rPr>
              <w:t>设置批注严重级别</w:t>
            </w:r>
          </w:p>
        </w:tc>
        <w:tc>
          <w:tcPr>
            <w:tcW w:w="4337" w:type="dxa"/>
            <w:shd w:val="clear" w:color="auto" w:fill="F3F6FB"/>
            <w:vAlign w:val="center"/>
          </w:tcPr>
          <w:p w14:paraId="73C8B90D" w14:textId="77777777" w:rsidR="008528A3" w:rsidRDefault="008634EE">
            <w:pPr>
              <w:spacing w:before="40" w:after="120" w:line="264" w:lineRule="auto"/>
              <w:ind w:firstLine="380"/>
              <w:jc w:val="left"/>
            </w:pPr>
            <w:r>
              <w:rPr>
                <w:rFonts w:ascii="SimSun" w:hAnsi="SimSun"/>
                <w:color w:val="000000"/>
                <w:sz w:val="19"/>
              </w:rPr>
              <w:t>入严重级别，传空即清除</w:t>
            </w:r>
          </w:p>
        </w:tc>
      </w:tr>
      <w:tr w:rsidR="008528A3" w14:paraId="5F5C5760" w14:textId="77777777">
        <w:trPr>
          <w:jc w:val="center"/>
        </w:trPr>
        <w:tc>
          <w:tcPr>
            <w:tcW w:w="468" w:type="dxa"/>
            <w:shd w:val="clear" w:color="auto" w:fill="F3F6FB"/>
            <w:vAlign w:val="center"/>
          </w:tcPr>
          <w:p w14:paraId="4365D2B6" w14:textId="77777777" w:rsidR="008528A3" w:rsidRDefault="008634EE">
            <w:pPr>
              <w:spacing w:before="40" w:after="120" w:line="264" w:lineRule="auto"/>
              <w:ind w:firstLine="380"/>
              <w:jc w:val="left"/>
            </w:pPr>
            <w:r>
              <w:rPr>
                <w:rFonts w:ascii="SimSun" w:hAnsi="SimSun"/>
                <w:color w:val="000000"/>
                <w:sz w:val="19"/>
              </w:rPr>
              <w:t>31</w:t>
            </w:r>
          </w:p>
        </w:tc>
        <w:tc>
          <w:tcPr>
            <w:tcW w:w="2253" w:type="dxa"/>
            <w:shd w:val="clear" w:color="auto" w:fill="F3F6FB"/>
            <w:vAlign w:val="center"/>
          </w:tcPr>
          <w:p w14:paraId="34515EDE" w14:textId="77777777" w:rsidR="008528A3" w:rsidRDefault="008634EE">
            <w:pPr>
              <w:spacing w:before="40" w:after="120" w:line="264" w:lineRule="auto"/>
              <w:ind w:firstLine="380"/>
              <w:jc w:val="left"/>
            </w:pPr>
            <w:r>
              <w:rPr>
                <w:rFonts w:ascii="SimSun" w:hAnsi="SimSun"/>
                <w:color w:val="000000"/>
                <w:sz w:val="19"/>
              </w:rPr>
              <w:t>POST /api/review/annotation-states/apply</w:t>
            </w:r>
          </w:p>
        </w:tc>
        <w:tc>
          <w:tcPr>
            <w:tcW w:w="1446" w:type="dxa"/>
            <w:shd w:val="clear" w:color="auto" w:fill="F3F6FB"/>
            <w:vAlign w:val="center"/>
          </w:tcPr>
          <w:p w14:paraId="30B140D1" w14:textId="77777777" w:rsidR="008528A3" w:rsidRDefault="008634EE">
            <w:pPr>
              <w:spacing w:before="40" w:after="120" w:line="264" w:lineRule="auto"/>
              <w:ind w:firstLine="380"/>
              <w:jc w:val="left"/>
            </w:pPr>
            <w:r>
              <w:rPr>
                <w:rFonts w:ascii="SimSun" w:hAnsi="SimSun"/>
                <w:color w:val="000000"/>
                <w:sz w:val="19"/>
              </w:rPr>
              <w:t>应用批注处理状态</w:t>
            </w:r>
          </w:p>
        </w:tc>
        <w:tc>
          <w:tcPr>
            <w:tcW w:w="4337" w:type="dxa"/>
            <w:shd w:val="clear" w:color="auto" w:fill="F3F6FB"/>
            <w:vAlign w:val="center"/>
          </w:tcPr>
          <w:p w14:paraId="1B10676C" w14:textId="77777777" w:rsidR="008528A3" w:rsidRDefault="008634EE">
            <w:pPr>
              <w:spacing w:before="40" w:after="120" w:line="264" w:lineRule="auto"/>
              <w:ind w:firstLine="380"/>
              <w:jc w:val="left"/>
            </w:pPr>
            <w:r>
              <w:rPr>
                <w:rFonts w:ascii="SimSun" w:hAnsi="SimSun"/>
                <w:color w:val="000000"/>
                <w:sz w:val="19"/>
              </w:rPr>
              <w:t>入单据、任务、批注与动作；前置条件不符返回 409</w:t>
            </w:r>
          </w:p>
        </w:tc>
      </w:tr>
      <w:tr w:rsidR="008528A3" w14:paraId="4EACF914" w14:textId="77777777">
        <w:trPr>
          <w:jc w:val="center"/>
        </w:trPr>
        <w:tc>
          <w:tcPr>
            <w:tcW w:w="468" w:type="dxa"/>
            <w:shd w:val="clear" w:color="auto" w:fill="F3F6FB"/>
            <w:vAlign w:val="center"/>
          </w:tcPr>
          <w:p w14:paraId="7490E01A" w14:textId="77777777" w:rsidR="008528A3" w:rsidRDefault="008634EE">
            <w:pPr>
              <w:spacing w:before="40" w:after="120" w:line="264" w:lineRule="auto"/>
              <w:ind w:firstLine="380"/>
              <w:jc w:val="left"/>
            </w:pPr>
            <w:r>
              <w:rPr>
                <w:rFonts w:ascii="SimSun" w:hAnsi="SimSun"/>
                <w:color w:val="000000"/>
                <w:sz w:val="19"/>
              </w:rPr>
              <w:t>32</w:t>
            </w:r>
          </w:p>
        </w:tc>
        <w:tc>
          <w:tcPr>
            <w:tcW w:w="2253" w:type="dxa"/>
            <w:shd w:val="clear" w:color="auto" w:fill="F3F6FB"/>
            <w:vAlign w:val="center"/>
          </w:tcPr>
          <w:p w14:paraId="74F24AAA" w14:textId="77777777" w:rsidR="008528A3" w:rsidRDefault="008634EE">
            <w:pPr>
              <w:spacing w:before="40" w:after="120" w:line="264" w:lineRule="auto"/>
              <w:ind w:firstLine="380"/>
              <w:jc w:val="left"/>
            </w:pPr>
            <w:r>
              <w:rPr>
                <w:rFonts w:ascii="SimSun" w:hAnsi="SimSun"/>
                <w:color w:val="000000"/>
                <w:sz w:val="19"/>
              </w:rPr>
              <w:t>GET /api/review/annotation-states</w:t>
            </w:r>
          </w:p>
        </w:tc>
        <w:tc>
          <w:tcPr>
            <w:tcW w:w="1446" w:type="dxa"/>
            <w:shd w:val="clear" w:color="auto" w:fill="F3F6FB"/>
            <w:vAlign w:val="center"/>
          </w:tcPr>
          <w:p w14:paraId="0E275A77" w14:textId="77777777" w:rsidR="008528A3" w:rsidRDefault="008634EE">
            <w:pPr>
              <w:spacing w:before="40" w:after="120" w:line="264" w:lineRule="auto"/>
              <w:ind w:firstLine="380"/>
              <w:jc w:val="left"/>
            </w:pPr>
            <w:r>
              <w:rPr>
                <w:rFonts w:ascii="SimSun" w:hAnsi="SimSun"/>
                <w:color w:val="000000"/>
                <w:sz w:val="19"/>
              </w:rPr>
              <w:t>批量查询批注处理状态</w:t>
            </w:r>
          </w:p>
        </w:tc>
        <w:tc>
          <w:tcPr>
            <w:tcW w:w="4337" w:type="dxa"/>
            <w:shd w:val="clear" w:color="auto" w:fill="F3F6FB"/>
            <w:vAlign w:val="center"/>
          </w:tcPr>
          <w:p w14:paraId="16C640B4" w14:textId="77777777" w:rsidR="008528A3" w:rsidRDefault="008634EE">
            <w:pPr>
              <w:spacing w:before="40" w:after="120" w:line="264" w:lineRule="auto"/>
              <w:ind w:firstLine="380"/>
              <w:jc w:val="left"/>
            </w:pPr>
            <w:r>
              <w:rPr>
                <w:rFonts w:ascii="SimSun" w:hAnsi="SimSun"/>
                <w:color w:val="000000"/>
                <w:sz w:val="19"/>
              </w:rPr>
              <w:t>按单据号与任务号取，供页面恢复与门禁判定</w:t>
            </w:r>
          </w:p>
        </w:tc>
      </w:tr>
      <w:tr w:rsidR="008528A3" w14:paraId="2766E048" w14:textId="77777777">
        <w:trPr>
          <w:jc w:val="center"/>
        </w:trPr>
        <w:tc>
          <w:tcPr>
            <w:tcW w:w="468" w:type="dxa"/>
            <w:shd w:val="clear" w:color="auto" w:fill="F3F6FB"/>
            <w:vAlign w:val="center"/>
          </w:tcPr>
          <w:p w14:paraId="5CDC5D3D" w14:textId="77777777" w:rsidR="008528A3" w:rsidRDefault="008634EE">
            <w:pPr>
              <w:spacing w:before="40" w:after="120" w:line="264" w:lineRule="auto"/>
              <w:ind w:firstLine="380"/>
              <w:jc w:val="left"/>
            </w:pPr>
            <w:r>
              <w:rPr>
                <w:rFonts w:ascii="SimSun" w:hAnsi="SimSun"/>
                <w:color w:val="000000"/>
                <w:sz w:val="19"/>
              </w:rPr>
              <w:t>33</w:t>
            </w:r>
          </w:p>
        </w:tc>
        <w:tc>
          <w:tcPr>
            <w:tcW w:w="2253" w:type="dxa"/>
            <w:shd w:val="clear" w:color="auto" w:fill="F3F6FB"/>
            <w:vAlign w:val="center"/>
          </w:tcPr>
          <w:p w14:paraId="0CF1D95C" w14:textId="77777777" w:rsidR="008528A3" w:rsidRDefault="008634EE">
            <w:pPr>
              <w:spacing w:before="40" w:after="120" w:line="264" w:lineRule="auto"/>
              <w:ind w:firstLine="380"/>
              <w:jc w:val="left"/>
            </w:pPr>
            <w:r>
              <w:rPr>
                <w:rFonts w:ascii="SimSun" w:hAnsi="SimSun"/>
                <w:color w:val="000000"/>
                <w:sz w:val="19"/>
              </w:rPr>
              <w:t>POST /api/review/attachments</w:t>
            </w:r>
          </w:p>
        </w:tc>
        <w:tc>
          <w:tcPr>
            <w:tcW w:w="1446" w:type="dxa"/>
            <w:shd w:val="clear" w:color="auto" w:fill="F3F6FB"/>
            <w:vAlign w:val="center"/>
          </w:tcPr>
          <w:p w14:paraId="352C5CFD" w14:textId="77777777" w:rsidR="008528A3" w:rsidRDefault="008634EE">
            <w:pPr>
              <w:spacing w:before="40" w:after="120" w:line="264" w:lineRule="auto"/>
              <w:ind w:firstLine="380"/>
              <w:jc w:val="left"/>
            </w:pPr>
            <w:r>
              <w:rPr>
                <w:rFonts w:ascii="SimSun" w:hAnsi="SimSun"/>
                <w:color w:val="000000"/>
                <w:sz w:val="19"/>
              </w:rPr>
              <w:t>上传附件</w:t>
            </w:r>
          </w:p>
        </w:tc>
        <w:tc>
          <w:tcPr>
            <w:tcW w:w="4337" w:type="dxa"/>
            <w:shd w:val="clear" w:color="auto" w:fill="F3F6FB"/>
            <w:vAlign w:val="center"/>
          </w:tcPr>
          <w:p w14:paraId="01F82317" w14:textId="77777777" w:rsidR="008528A3" w:rsidRDefault="008634EE">
            <w:pPr>
              <w:spacing w:before="40" w:after="120" w:line="264" w:lineRule="auto"/>
              <w:ind w:firstLine="380"/>
              <w:jc w:val="left"/>
            </w:pPr>
            <w:r>
              <w:rPr>
                <w:rFonts w:ascii="SimSun" w:hAnsi="SimSun"/>
                <w:color w:val="000000"/>
                <w:sz w:val="19"/>
              </w:rPr>
              <w:t>多部分表单；扩展名白名单，单文件不超过 50 MB，超限返回 413</w:t>
            </w:r>
          </w:p>
        </w:tc>
      </w:tr>
      <w:tr w:rsidR="008528A3" w14:paraId="066FE604" w14:textId="77777777">
        <w:trPr>
          <w:jc w:val="center"/>
        </w:trPr>
        <w:tc>
          <w:tcPr>
            <w:tcW w:w="468" w:type="dxa"/>
            <w:shd w:val="clear" w:color="auto" w:fill="F3F6FB"/>
            <w:vAlign w:val="center"/>
          </w:tcPr>
          <w:p w14:paraId="30B6E31B" w14:textId="77777777" w:rsidR="008528A3" w:rsidRDefault="008634EE">
            <w:pPr>
              <w:spacing w:before="40" w:after="120" w:line="264" w:lineRule="auto"/>
              <w:ind w:firstLine="380"/>
              <w:jc w:val="left"/>
            </w:pPr>
            <w:r>
              <w:rPr>
                <w:rFonts w:ascii="SimSun" w:hAnsi="SimSun"/>
                <w:color w:val="000000"/>
                <w:sz w:val="19"/>
              </w:rPr>
              <w:t>34</w:t>
            </w:r>
          </w:p>
        </w:tc>
        <w:tc>
          <w:tcPr>
            <w:tcW w:w="2253" w:type="dxa"/>
            <w:shd w:val="clear" w:color="auto" w:fill="F3F6FB"/>
            <w:vAlign w:val="center"/>
          </w:tcPr>
          <w:p w14:paraId="73334F15" w14:textId="77777777" w:rsidR="008528A3" w:rsidRDefault="008634EE">
            <w:pPr>
              <w:spacing w:before="40" w:after="120" w:line="264" w:lineRule="auto"/>
              <w:ind w:firstLine="380"/>
              <w:jc w:val="left"/>
            </w:pPr>
            <w:r>
              <w:rPr>
                <w:rFonts w:ascii="SimSun" w:hAnsi="SimSun"/>
                <w:color w:val="000000"/>
                <w:sz w:val="19"/>
              </w:rPr>
              <w:t>DELETE /api/review/attachments/{attachment_id}</w:t>
            </w:r>
          </w:p>
        </w:tc>
        <w:tc>
          <w:tcPr>
            <w:tcW w:w="1446" w:type="dxa"/>
            <w:shd w:val="clear" w:color="auto" w:fill="F3F6FB"/>
            <w:vAlign w:val="center"/>
          </w:tcPr>
          <w:p w14:paraId="126DD563" w14:textId="77777777" w:rsidR="008528A3" w:rsidRDefault="008634EE">
            <w:pPr>
              <w:spacing w:before="40" w:after="120" w:line="264" w:lineRule="auto"/>
              <w:ind w:firstLine="380"/>
              <w:jc w:val="left"/>
            </w:pPr>
            <w:r>
              <w:rPr>
                <w:rFonts w:ascii="SimSun" w:hAnsi="SimSun"/>
                <w:color w:val="000000"/>
                <w:sz w:val="19"/>
              </w:rPr>
              <w:t>删除附件</w:t>
            </w:r>
          </w:p>
        </w:tc>
        <w:tc>
          <w:tcPr>
            <w:tcW w:w="4337" w:type="dxa"/>
            <w:shd w:val="clear" w:color="auto" w:fill="F3F6FB"/>
            <w:vAlign w:val="center"/>
          </w:tcPr>
          <w:p w14:paraId="1A9FFB14" w14:textId="77777777" w:rsidR="008528A3" w:rsidRDefault="008634EE">
            <w:pPr>
              <w:spacing w:before="40" w:after="120" w:line="264" w:lineRule="auto"/>
              <w:ind w:firstLine="380"/>
              <w:jc w:val="left"/>
            </w:pPr>
            <w:r>
              <w:rPr>
                <w:rFonts w:ascii="SimSun" w:hAnsi="SimSun"/>
                <w:color w:val="000000"/>
                <w:sz w:val="19"/>
              </w:rPr>
              <w:t>同时从任务的附件数组摘除</w:t>
            </w:r>
          </w:p>
        </w:tc>
      </w:tr>
      <w:tr w:rsidR="008528A3" w14:paraId="48A05F92" w14:textId="77777777">
        <w:trPr>
          <w:jc w:val="center"/>
        </w:trPr>
        <w:tc>
          <w:tcPr>
            <w:tcW w:w="468" w:type="dxa"/>
            <w:shd w:val="clear" w:color="auto" w:fill="F3F6FB"/>
            <w:vAlign w:val="center"/>
          </w:tcPr>
          <w:p w14:paraId="0DD7E054" w14:textId="77777777" w:rsidR="008528A3" w:rsidRDefault="008634EE">
            <w:pPr>
              <w:spacing w:before="40" w:after="120" w:line="264" w:lineRule="auto"/>
              <w:ind w:firstLine="380"/>
              <w:jc w:val="left"/>
            </w:pPr>
            <w:r>
              <w:rPr>
                <w:rFonts w:ascii="SimSun" w:hAnsi="SimSun"/>
                <w:color w:val="000000"/>
                <w:sz w:val="19"/>
              </w:rPr>
              <w:lastRenderedPageBreak/>
              <w:t>35</w:t>
            </w:r>
          </w:p>
        </w:tc>
        <w:tc>
          <w:tcPr>
            <w:tcW w:w="2253" w:type="dxa"/>
            <w:shd w:val="clear" w:color="auto" w:fill="F3F6FB"/>
            <w:vAlign w:val="center"/>
          </w:tcPr>
          <w:p w14:paraId="2DC5A4D3" w14:textId="77777777" w:rsidR="008528A3" w:rsidRDefault="008634EE">
            <w:pPr>
              <w:spacing w:before="40" w:after="120" w:line="264" w:lineRule="auto"/>
              <w:ind w:firstLine="380"/>
              <w:jc w:val="left"/>
            </w:pPr>
            <w:r>
              <w:rPr>
                <w:rFonts w:ascii="SimSun" w:hAnsi="SimSun"/>
                <w:color w:val="000000"/>
                <w:sz w:val="19"/>
              </w:rPr>
              <w:t>POST /api/review/sync/export</w:t>
            </w:r>
          </w:p>
        </w:tc>
        <w:tc>
          <w:tcPr>
            <w:tcW w:w="1446" w:type="dxa"/>
            <w:shd w:val="clear" w:color="auto" w:fill="F3F6FB"/>
            <w:vAlign w:val="center"/>
          </w:tcPr>
          <w:p w14:paraId="1250EFDF" w14:textId="77777777" w:rsidR="008528A3" w:rsidRDefault="008634EE">
            <w:pPr>
              <w:spacing w:before="40" w:after="120" w:line="264" w:lineRule="auto"/>
              <w:ind w:firstLine="380"/>
              <w:jc w:val="left"/>
            </w:pPr>
            <w:r>
              <w:rPr>
                <w:rFonts w:ascii="SimSun" w:hAnsi="SimSun"/>
                <w:color w:val="000000"/>
                <w:sz w:val="19"/>
              </w:rPr>
              <w:t>导出校审数据</w:t>
            </w:r>
          </w:p>
        </w:tc>
        <w:tc>
          <w:tcPr>
            <w:tcW w:w="4337" w:type="dxa"/>
            <w:shd w:val="clear" w:color="auto" w:fill="F3F6FB"/>
            <w:vAlign w:val="center"/>
          </w:tcPr>
          <w:p w14:paraId="460F00D9" w14:textId="77777777" w:rsidR="008528A3" w:rsidRDefault="008634EE">
            <w:pPr>
              <w:spacing w:before="40" w:after="120" w:line="264" w:lineRule="auto"/>
              <w:ind w:firstLine="380"/>
              <w:jc w:val="left"/>
            </w:pPr>
            <w:r>
              <w:rPr>
                <w:rFonts w:ascii="SimSun" w:hAnsi="SimSun"/>
                <w:color w:val="000000"/>
                <w:sz w:val="19"/>
              </w:rPr>
              <w:t>入任务号与是否含附件、评论、记录的开关</w:t>
            </w:r>
          </w:p>
        </w:tc>
      </w:tr>
      <w:tr w:rsidR="008528A3" w14:paraId="490D0D1E" w14:textId="77777777">
        <w:trPr>
          <w:jc w:val="center"/>
        </w:trPr>
        <w:tc>
          <w:tcPr>
            <w:tcW w:w="468" w:type="dxa"/>
            <w:shd w:val="clear" w:color="auto" w:fill="F3F6FB"/>
            <w:vAlign w:val="center"/>
          </w:tcPr>
          <w:p w14:paraId="4B7F3C9B" w14:textId="77777777" w:rsidR="008528A3" w:rsidRDefault="008634EE">
            <w:pPr>
              <w:spacing w:before="40" w:after="120" w:line="264" w:lineRule="auto"/>
              <w:ind w:firstLine="380"/>
              <w:jc w:val="left"/>
            </w:pPr>
            <w:r>
              <w:rPr>
                <w:rFonts w:ascii="SimSun" w:hAnsi="SimSun"/>
                <w:color w:val="000000"/>
                <w:sz w:val="19"/>
              </w:rPr>
              <w:t>36</w:t>
            </w:r>
          </w:p>
        </w:tc>
        <w:tc>
          <w:tcPr>
            <w:tcW w:w="2253" w:type="dxa"/>
            <w:shd w:val="clear" w:color="auto" w:fill="F3F6FB"/>
            <w:vAlign w:val="center"/>
          </w:tcPr>
          <w:p w14:paraId="6B44D49B" w14:textId="77777777" w:rsidR="008528A3" w:rsidRDefault="008634EE">
            <w:pPr>
              <w:spacing w:before="40" w:after="120" w:line="264" w:lineRule="auto"/>
              <w:ind w:firstLine="380"/>
              <w:jc w:val="left"/>
            </w:pPr>
            <w:r>
              <w:rPr>
                <w:rFonts w:ascii="SimSun" w:hAnsi="SimSun"/>
                <w:color w:val="000000"/>
                <w:sz w:val="19"/>
              </w:rPr>
              <w:t>POST /api/review/sync/import</w:t>
            </w:r>
          </w:p>
        </w:tc>
        <w:tc>
          <w:tcPr>
            <w:tcW w:w="1446" w:type="dxa"/>
            <w:shd w:val="clear" w:color="auto" w:fill="F3F6FB"/>
            <w:vAlign w:val="center"/>
          </w:tcPr>
          <w:p w14:paraId="4A9D3764" w14:textId="77777777" w:rsidR="008528A3" w:rsidRDefault="008634EE">
            <w:pPr>
              <w:spacing w:before="40" w:after="120" w:line="264" w:lineRule="auto"/>
              <w:ind w:firstLine="380"/>
              <w:jc w:val="left"/>
            </w:pPr>
            <w:r>
              <w:rPr>
                <w:rFonts w:ascii="SimSun" w:hAnsi="SimSun"/>
                <w:color w:val="000000"/>
                <w:sz w:val="19"/>
              </w:rPr>
              <w:t>导入校审数据</w:t>
            </w:r>
          </w:p>
        </w:tc>
        <w:tc>
          <w:tcPr>
            <w:tcW w:w="4337" w:type="dxa"/>
            <w:shd w:val="clear" w:color="auto" w:fill="F3F6FB"/>
            <w:vAlign w:val="center"/>
          </w:tcPr>
          <w:p w14:paraId="0C62E58D" w14:textId="77777777" w:rsidR="008528A3" w:rsidRDefault="008634EE">
            <w:pPr>
              <w:spacing w:before="40" w:after="120" w:line="264" w:lineRule="auto"/>
              <w:ind w:firstLine="380"/>
              <w:jc w:val="left"/>
            </w:pPr>
            <w:r>
              <w:rPr>
                <w:rFonts w:ascii="SimSun" w:hAnsi="SimSun"/>
                <w:color w:val="000000"/>
                <w:sz w:val="19"/>
              </w:rPr>
              <w:t>入任务数组与是否覆盖；出导入与跳过条数</w:t>
            </w:r>
          </w:p>
        </w:tc>
      </w:tr>
      <w:tr w:rsidR="008528A3" w14:paraId="60CF8F75" w14:textId="77777777">
        <w:trPr>
          <w:jc w:val="center"/>
        </w:trPr>
        <w:tc>
          <w:tcPr>
            <w:tcW w:w="468" w:type="dxa"/>
            <w:shd w:val="clear" w:color="auto" w:fill="F3F6FB"/>
            <w:vAlign w:val="center"/>
          </w:tcPr>
          <w:p w14:paraId="14BD08E6" w14:textId="77777777" w:rsidR="008528A3" w:rsidRDefault="008634EE">
            <w:pPr>
              <w:spacing w:before="40" w:after="120" w:line="264" w:lineRule="auto"/>
              <w:ind w:firstLine="380"/>
              <w:jc w:val="left"/>
            </w:pPr>
            <w:r>
              <w:rPr>
                <w:rFonts w:ascii="SimSun" w:hAnsi="SimSun"/>
                <w:color w:val="000000"/>
                <w:sz w:val="19"/>
              </w:rPr>
              <w:t>37</w:t>
            </w:r>
          </w:p>
        </w:tc>
        <w:tc>
          <w:tcPr>
            <w:tcW w:w="2253" w:type="dxa"/>
            <w:shd w:val="clear" w:color="auto" w:fill="F3F6FB"/>
            <w:vAlign w:val="center"/>
          </w:tcPr>
          <w:p w14:paraId="330B2098" w14:textId="77777777" w:rsidR="008528A3" w:rsidRDefault="008634EE">
            <w:pPr>
              <w:spacing w:before="40" w:after="120" w:line="264" w:lineRule="auto"/>
              <w:ind w:firstLine="380"/>
              <w:jc w:val="left"/>
            </w:pPr>
            <w:r>
              <w:rPr>
                <w:rFonts w:ascii="SimSun" w:hAnsi="SimSun"/>
                <w:color w:val="000000"/>
                <w:sz w:val="19"/>
              </w:rPr>
              <w:t>GET /api/review/health</w:t>
            </w:r>
          </w:p>
        </w:tc>
        <w:tc>
          <w:tcPr>
            <w:tcW w:w="1446" w:type="dxa"/>
            <w:shd w:val="clear" w:color="auto" w:fill="F3F6FB"/>
            <w:vAlign w:val="center"/>
          </w:tcPr>
          <w:p w14:paraId="4CEE342B" w14:textId="77777777" w:rsidR="008528A3" w:rsidRDefault="008634EE">
            <w:pPr>
              <w:spacing w:before="40" w:after="120" w:line="264" w:lineRule="auto"/>
              <w:ind w:firstLine="380"/>
              <w:jc w:val="left"/>
            </w:pPr>
            <w:r>
              <w:rPr>
                <w:rFonts w:ascii="SimSun" w:hAnsi="SimSun"/>
                <w:color w:val="000000"/>
                <w:sz w:val="19"/>
              </w:rPr>
              <w:t>校审库健康探针</w:t>
            </w:r>
          </w:p>
        </w:tc>
        <w:tc>
          <w:tcPr>
            <w:tcW w:w="4337" w:type="dxa"/>
            <w:shd w:val="clear" w:color="auto" w:fill="F3F6FB"/>
            <w:vAlign w:val="center"/>
          </w:tcPr>
          <w:p w14:paraId="6954445D" w14:textId="77777777" w:rsidR="008528A3" w:rsidRDefault="008634EE">
            <w:pPr>
              <w:spacing w:before="40" w:after="120" w:line="264" w:lineRule="auto"/>
              <w:ind w:firstLine="380"/>
              <w:jc w:val="left"/>
            </w:pPr>
            <w:r>
              <w:rPr>
                <w:rFonts w:ascii="SimSun" w:hAnsi="SimSun"/>
                <w:color w:val="000000"/>
                <w:sz w:val="19"/>
              </w:rPr>
              <w:t>5 秒预算；正常 200 带耗时，异常 504 区分连不上与不健康</w:t>
            </w:r>
          </w:p>
        </w:tc>
      </w:tr>
      <w:tr w:rsidR="008528A3" w14:paraId="2F86F5F0" w14:textId="77777777">
        <w:trPr>
          <w:jc w:val="center"/>
        </w:trPr>
        <w:tc>
          <w:tcPr>
            <w:tcW w:w="468" w:type="dxa"/>
            <w:shd w:val="clear" w:color="auto" w:fill="F3F6FB"/>
            <w:vAlign w:val="center"/>
          </w:tcPr>
          <w:p w14:paraId="15BF5605" w14:textId="77777777" w:rsidR="008528A3" w:rsidRDefault="008634EE">
            <w:pPr>
              <w:spacing w:before="40" w:after="120" w:line="264" w:lineRule="auto"/>
              <w:ind w:firstLine="380"/>
              <w:jc w:val="left"/>
            </w:pPr>
            <w:r>
              <w:rPr>
                <w:rFonts w:ascii="SimSun" w:hAnsi="SimSun"/>
                <w:color w:val="000000"/>
                <w:sz w:val="19"/>
              </w:rPr>
              <w:t>38</w:t>
            </w:r>
          </w:p>
        </w:tc>
        <w:tc>
          <w:tcPr>
            <w:tcW w:w="2253" w:type="dxa"/>
            <w:shd w:val="clear" w:color="auto" w:fill="F3F6FB"/>
            <w:vAlign w:val="center"/>
          </w:tcPr>
          <w:p w14:paraId="6853C179" w14:textId="77777777" w:rsidR="008528A3" w:rsidRDefault="008634EE">
            <w:pPr>
              <w:spacing w:before="40" w:after="120" w:line="264" w:lineRule="auto"/>
              <w:ind w:firstLine="380"/>
              <w:jc w:val="left"/>
            </w:pPr>
            <w:r>
              <w:rPr>
                <w:rFonts w:ascii="SimSun" w:hAnsi="SimSun"/>
                <w:color w:val="000000"/>
                <w:sz w:val="19"/>
              </w:rPr>
              <w:t>POST /api/remote-sync/envs</w:t>
            </w:r>
          </w:p>
        </w:tc>
        <w:tc>
          <w:tcPr>
            <w:tcW w:w="1446" w:type="dxa"/>
            <w:shd w:val="clear" w:color="auto" w:fill="F3F6FB"/>
            <w:vAlign w:val="center"/>
          </w:tcPr>
          <w:p w14:paraId="70323FFB" w14:textId="77777777" w:rsidR="008528A3" w:rsidRDefault="008634EE">
            <w:pPr>
              <w:spacing w:before="40" w:after="120" w:line="264" w:lineRule="auto"/>
              <w:ind w:firstLine="380"/>
              <w:jc w:val="left"/>
            </w:pPr>
            <w:r>
              <w:rPr>
                <w:rFonts w:ascii="SimSun" w:hAnsi="SimSun"/>
                <w:color w:val="000000"/>
                <w:sz w:val="19"/>
              </w:rPr>
              <w:t>新建协同环境</w:t>
            </w:r>
          </w:p>
        </w:tc>
        <w:tc>
          <w:tcPr>
            <w:tcW w:w="4337" w:type="dxa"/>
            <w:shd w:val="clear" w:color="auto" w:fill="F3F6FB"/>
            <w:vAlign w:val="center"/>
          </w:tcPr>
          <w:p w14:paraId="52CD7825" w14:textId="77777777" w:rsidR="008528A3" w:rsidRDefault="008634EE">
            <w:pPr>
              <w:spacing w:before="40" w:after="120" w:line="264" w:lineRule="auto"/>
              <w:ind w:firstLine="380"/>
              <w:jc w:val="left"/>
            </w:pPr>
            <w:r>
              <w:rPr>
                <w:rFonts w:ascii="SimSun" w:hAnsi="SimSun"/>
                <w:color w:val="000000"/>
                <w:sz w:val="19"/>
              </w:rPr>
              <w:t>入环境名称与五个连接键；出环境编号与落库结果</w:t>
            </w:r>
          </w:p>
        </w:tc>
      </w:tr>
      <w:tr w:rsidR="008528A3" w14:paraId="37257392" w14:textId="77777777">
        <w:trPr>
          <w:jc w:val="center"/>
        </w:trPr>
        <w:tc>
          <w:tcPr>
            <w:tcW w:w="468" w:type="dxa"/>
            <w:shd w:val="clear" w:color="auto" w:fill="F3F6FB"/>
            <w:vAlign w:val="center"/>
          </w:tcPr>
          <w:p w14:paraId="6795D180" w14:textId="77777777" w:rsidR="008528A3" w:rsidRDefault="008634EE">
            <w:pPr>
              <w:spacing w:before="40" w:after="120" w:line="264" w:lineRule="auto"/>
              <w:ind w:firstLine="380"/>
              <w:jc w:val="left"/>
            </w:pPr>
            <w:r>
              <w:rPr>
                <w:rFonts w:ascii="SimSun" w:hAnsi="SimSun"/>
                <w:color w:val="000000"/>
                <w:sz w:val="19"/>
              </w:rPr>
              <w:t>39</w:t>
            </w:r>
          </w:p>
        </w:tc>
        <w:tc>
          <w:tcPr>
            <w:tcW w:w="2253" w:type="dxa"/>
            <w:shd w:val="clear" w:color="auto" w:fill="F3F6FB"/>
            <w:vAlign w:val="center"/>
          </w:tcPr>
          <w:p w14:paraId="7993091E" w14:textId="77777777" w:rsidR="008528A3" w:rsidRDefault="008634EE">
            <w:pPr>
              <w:spacing w:before="40" w:after="120" w:line="264" w:lineRule="auto"/>
              <w:ind w:firstLine="380"/>
              <w:jc w:val="left"/>
            </w:pPr>
            <w:r>
              <w:rPr>
                <w:rFonts w:ascii="SimSun" w:hAnsi="SimSun"/>
                <w:color w:val="000000"/>
                <w:sz w:val="19"/>
              </w:rPr>
              <w:t>GET /api/remote-sync/envs</w:t>
            </w:r>
          </w:p>
        </w:tc>
        <w:tc>
          <w:tcPr>
            <w:tcW w:w="1446" w:type="dxa"/>
            <w:shd w:val="clear" w:color="auto" w:fill="F3F6FB"/>
            <w:vAlign w:val="center"/>
          </w:tcPr>
          <w:p w14:paraId="18D1BA23" w14:textId="77777777" w:rsidR="008528A3" w:rsidRDefault="008634EE">
            <w:pPr>
              <w:spacing w:before="40" w:after="120" w:line="264" w:lineRule="auto"/>
              <w:ind w:firstLine="380"/>
              <w:jc w:val="left"/>
            </w:pPr>
            <w:r>
              <w:rPr>
                <w:rFonts w:ascii="SimSun" w:hAnsi="SimSun"/>
                <w:color w:val="000000"/>
                <w:sz w:val="19"/>
              </w:rPr>
              <w:t>协同环境列表</w:t>
            </w:r>
          </w:p>
        </w:tc>
        <w:tc>
          <w:tcPr>
            <w:tcW w:w="4337" w:type="dxa"/>
            <w:shd w:val="clear" w:color="auto" w:fill="F3F6FB"/>
            <w:vAlign w:val="center"/>
          </w:tcPr>
          <w:p w14:paraId="40DE9C78" w14:textId="77777777" w:rsidR="008528A3" w:rsidRDefault="008634EE">
            <w:pPr>
              <w:spacing w:before="40" w:after="120" w:line="264" w:lineRule="auto"/>
              <w:ind w:firstLine="380"/>
              <w:jc w:val="left"/>
            </w:pPr>
            <w:r>
              <w:rPr>
                <w:rFonts w:ascii="SimSun" w:hAnsi="SimSun"/>
                <w:color w:val="000000"/>
                <w:sz w:val="19"/>
              </w:rPr>
              <w:t>无入参；出环境数组，含当前环境标记与各自的连接键</w:t>
            </w:r>
          </w:p>
        </w:tc>
      </w:tr>
      <w:tr w:rsidR="008528A3" w14:paraId="4CADF313" w14:textId="77777777">
        <w:trPr>
          <w:jc w:val="center"/>
        </w:trPr>
        <w:tc>
          <w:tcPr>
            <w:tcW w:w="468" w:type="dxa"/>
            <w:shd w:val="clear" w:color="auto" w:fill="F3F6FB"/>
            <w:vAlign w:val="center"/>
          </w:tcPr>
          <w:p w14:paraId="32CF88EC" w14:textId="77777777" w:rsidR="008528A3" w:rsidRDefault="008634EE">
            <w:pPr>
              <w:spacing w:before="40" w:after="120" w:line="264" w:lineRule="auto"/>
              <w:ind w:firstLine="380"/>
              <w:jc w:val="left"/>
            </w:pPr>
            <w:r>
              <w:rPr>
                <w:rFonts w:ascii="SimSun" w:hAnsi="SimSun"/>
                <w:color w:val="000000"/>
                <w:sz w:val="19"/>
              </w:rPr>
              <w:t>40</w:t>
            </w:r>
          </w:p>
        </w:tc>
        <w:tc>
          <w:tcPr>
            <w:tcW w:w="2253" w:type="dxa"/>
            <w:shd w:val="clear" w:color="auto" w:fill="F3F6FB"/>
            <w:vAlign w:val="center"/>
          </w:tcPr>
          <w:p w14:paraId="5EC49A40" w14:textId="77777777" w:rsidR="008528A3" w:rsidRDefault="008634EE">
            <w:pPr>
              <w:spacing w:before="40" w:after="120" w:line="264" w:lineRule="auto"/>
              <w:ind w:firstLine="380"/>
              <w:jc w:val="left"/>
            </w:pPr>
            <w:r>
              <w:rPr>
                <w:rFonts w:ascii="SimSun" w:hAnsi="SimSun"/>
                <w:color w:val="000000"/>
                <w:sz w:val="19"/>
              </w:rPr>
              <w:t>POST /api/remote-sync/envs/import-from-dboption</w:t>
            </w:r>
          </w:p>
        </w:tc>
        <w:tc>
          <w:tcPr>
            <w:tcW w:w="1446" w:type="dxa"/>
            <w:shd w:val="clear" w:color="auto" w:fill="F3F6FB"/>
            <w:vAlign w:val="center"/>
          </w:tcPr>
          <w:p w14:paraId="375E8542" w14:textId="77777777" w:rsidR="008528A3" w:rsidRDefault="008634EE">
            <w:pPr>
              <w:spacing w:before="40" w:after="120" w:line="264" w:lineRule="auto"/>
              <w:ind w:firstLine="380"/>
              <w:jc w:val="left"/>
            </w:pPr>
            <w:r>
              <w:rPr>
                <w:rFonts w:ascii="SimSun" w:hAnsi="SimSun"/>
                <w:color w:val="000000"/>
                <w:sz w:val="19"/>
              </w:rPr>
              <w:t>从 DbOption 导入环境</w:t>
            </w:r>
          </w:p>
        </w:tc>
        <w:tc>
          <w:tcPr>
            <w:tcW w:w="4337" w:type="dxa"/>
            <w:shd w:val="clear" w:color="auto" w:fill="F3F6FB"/>
            <w:vAlign w:val="center"/>
          </w:tcPr>
          <w:p w14:paraId="402B000E" w14:textId="77777777" w:rsidR="008528A3" w:rsidRDefault="008634EE">
            <w:pPr>
              <w:spacing w:before="40" w:after="120" w:line="264" w:lineRule="auto"/>
              <w:ind w:firstLine="380"/>
              <w:jc w:val="left"/>
            </w:pPr>
            <w:r>
              <w:rPr>
                <w:rFonts w:ascii="SimSun" w:hAnsi="SimSun"/>
                <w:color w:val="000000"/>
                <w:sz w:val="19"/>
              </w:rPr>
              <w:t>无入参；服务端读本进程 DbOption.toml 生成本站登记卡，编号按本站标识固定，重复导入覆盖同一张</w:t>
            </w:r>
          </w:p>
        </w:tc>
      </w:tr>
      <w:tr w:rsidR="008528A3" w14:paraId="73AE6C3A" w14:textId="77777777">
        <w:trPr>
          <w:jc w:val="center"/>
        </w:trPr>
        <w:tc>
          <w:tcPr>
            <w:tcW w:w="468" w:type="dxa"/>
            <w:shd w:val="clear" w:color="auto" w:fill="F3F6FB"/>
            <w:vAlign w:val="center"/>
          </w:tcPr>
          <w:p w14:paraId="4852FF83" w14:textId="77777777" w:rsidR="008528A3" w:rsidRDefault="008634EE">
            <w:pPr>
              <w:spacing w:before="40" w:after="120" w:line="264" w:lineRule="auto"/>
              <w:ind w:firstLine="380"/>
              <w:jc w:val="left"/>
            </w:pPr>
            <w:r>
              <w:rPr>
                <w:rFonts w:ascii="SimSun" w:hAnsi="SimSun"/>
                <w:color w:val="000000"/>
                <w:sz w:val="19"/>
              </w:rPr>
              <w:t>41</w:t>
            </w:r>
          </w:p>
        </w:tc>
        <w:tc>
          <w:tcPr>
            <w:tcW w:w="2253" w:type="dxa"/>
            <w:shd w:val="clear" w:color="auto" w:fill="F3F6FB"/>
            <w:vAlign w:val="center"/>
          </w:tcPr>
          <w:p w14:paraId="332115BD" w14:textId="77777777" w:rsidR="008528A3" w:rsidRDefault="008634EE">
            <w:pPr>
              <w:spacing w:before="40" w:after="120" w:line="264" w:lineRule="auto"/>
              <w:ind w:firstLine="380"/>
              <w:jc w:val="left"/>
            </w:pPr>
            <w:r>
              <w:rPr>
                <w:rFonts w:ascii="SimSun" w:hAnsi="SimSun"/>
                <w:color w:val="000000"/>
                <w:sz w:val="19"/>
              </w:rPr>
              <w:t>POST /api/remote-sync/envs/{id}/test-mqtt</w:t>
            </w:r>
          </w:p>
        </w:tc>
        <w:tc>
          <w:tcPr>
            <w:tcW w:w="1446" w:type="dxa"/>
            <w:shd w:val="clear" w:color="auto" w:fill="F3F6FB"/>
            <w:vAlign w:val="center"/>
          </w:tcPr>
          <w:p w14:paraId="174BC2A3" w14:textId="77777777" w:rsidR="008528A3" w:rsidRDefault="008634EE">
            <w:pPr>
              <w:spacing w:before="40" w:after="120" w:line="264" w:lineRule="auto"/>
              <w:ind w:firstLine="380"/>
              <w:jc w:val="left"/>
            </w:pPr>
            <w:r>
              <w:rPr>
                <w:rFonts w:ascii="SimSun" w:hAnsi="SimSun"/>
                <w:color w:val="000000"/>
                <w:sz w:val="19"/>
              </w:rPr>
              <w:t>探测 MQTT broker</w:t>
            </w:r>
          </w:p>
        </w:tc>
        <w:tc>
          <w:tcPr>
            <w:tcW w:w="4337" w:type="dxa"/>
            <w:shd w:val="clear" w:color="auto" w:fill="F3F6FB"/>
            <w:vAlign w:val="center"/>
          </w:tcPr>
          <w:p w14:paraId="5076ABEC" w14:textId="77777777" w:rsidR="008528A3" w:rsidRDefault="008634EE">
            <w:pPr>
              <w:spacing w:before="40" w:after="120" w:line="264" w:lineRule="auto"/>
              <w:ind w:firstLine="380"/>
              <w:jc w:val="left"/>
            </w:pPr>
            <w:r>
              <w:rPr>
                <w:rFonts w:ascii="SimSun" w:hAnsi="SimSun"/>
                <w:color w:val="000000"/>
                <w:sz w:val="19"/>
              </w:rPr>
              <w:t>无入参；服务端对该环境的代理主机与端口做 TCP 连接，出可达标志、目标地址、耗时与原始错误</w:t>
            </w:r>
          </w:p>
        </w:tc>
      </w:tr>
      <w:tr w:rsidR="008528A3" w14:paraId="66FDE742" w14:textId="77777777">
        <w:trPr>
          <w:jc w:val="center"/>
        </w:trPr>
        <w:tc>
          <w:tcPr>
            <w:tcW w:w="468" w:type="dxa"/>
            <w:shd w:val="clear" w:color="auto" w:fill="F3F6FB"/>
            <w:vAlign w:val="center"/>
          </w:tcPr>
          <w:p w14:paraId="057AD1B4" w14:textId="77777777" w:rsidR="008528A3" w:rsidRDefault="008634EE">
            <w:pPr>
              <w:spacing w:before="40" w:after="120" w:line="264" w:lineRule="auto"/>
              <w:ind w:firstLine="380"/>
              <w:jc w:val="left"/>
            </w:pPr>
            <w:r>
              <w:rPr>
                <w:rFonts w:ascii="SimSun" w:hAnsi="SimSun"/>
                <w:color w:val="000000"/>
                <w:sz w:val="19"/>
              </w:rPr>
              <w:t>42</w:t>
            </w:r>
          </w:p>
        </w:tc>
        <w:tc>
          <w:tcPr>
            <w:tcW w:w="2253" w:type="dxa"/>
            <w:shd w:val="clear" w:color="auto" w:fill="F3F6FB"/>
            <w:vAlign w:val="center"/>
          </w:tcPr>
          <w:p w14:paraId="53CB97C4" w14:textId="77777777" w:rsidR="008528A3" w:rsidRDefault="008634EE">
            <w:pPr>
              <w:spacing w:before="40" w:after="120" w:line="264" w:lineRule="auto"/>
              <w:ind w:firstLine="380"/>
              <w:jc w:val="left"/>
            </w:pPr>
            <w:r>
              <w:rPr>
                <w:rFonts w:ascii="SimSun" w:hAnsi="SimSun"/>
                <w:color w:val="000000"/>
                <w:sz w:val="19"/>
              </w:rPr>
              <w:t>POST /api/remote-sync/envs/{id}/test-http</w:t>
            </w:r>
          </w:p>
        </w:tc>
        <w:tc>
          <w:tcPr>
            <w:tcW w:w="1446" w:type="dxa"/>
            <w:shd w:val="clear" w:color="auto" w:fill="F3F6FB"/>
            <w:vAlign w:val="center"/>
          </w:tcPr>
          <w:p w14:paraId="448A2EF1" w14:textId="77777777" w:rsidR="008528A3" w:rsidRDefault="008634EE">
            <w:pPr>
              <w:spacing w:before="40" w:after="120" w:line="264" w:lineRule="auto"/>
              <w:ind w:firstLine="380"/>
              <w:jc w:val="left"/>
            </w:pPr>
            <w:r>
              <w:rPr>
                <w:rFonts w:ascii="SimSun" w:hAnsi="SimSun"/>
                <w:color w:val="000000"/>
                <w:sz w:val="19"/>
              </w:rPr>
              <w:t>探测本站文件服务</w:t>
            </w:r>
          </w:p>
        </w:tc>
        <w:tc>
          <w:tcPr>
            <w:tcW w:w="4337" w:type="dxa"/>
            <w:shd w:val="clear" w:color="auto" w:fill="F3F6FB"/>
            <w:vAlign w:val="center"/>
          </w:tcPr>
          <w:p w14:paraId="0437AD3E" w14:textId="77777777" w:rsidR="008528A3" w:rsidRDefault="008634EE">
            <w:pPr>
              <w:spacing w:before="40" w:after="120" w:line="264" w:lineRule="auto"/>
              <w:ind w:firstLine="380"/>
              <w:jc w:val="left"/>
            </w:pPr>
            <w:r>
              <w:rPr>
                <w:rFonts w:ascii="SimSun" w:hAnsi="SimSun"/>
                <w:color w:val="000000"/>
                <w:sz w:val="19"/>
              </w:rPr>
              <w:t>无入参；服务端对该环境的 file_server_host 发 GET，出状态码、可达标志与耗时</w:t>
            </w:r>
          </w:p>
        </w:tc>
      </w:tr>
      <w:tr w:rsidR="008528A3" w14:paraId="20F19693" w14:textId="77777777">
        <w:trPr>
          <w:jc w:val="center"/>
        </w:trPr>
        <w:tc>
          <w:tcPr>
            <w:tcW w:w="468" w:type="dxa"/>
            <w:shd w:val="clear" w:color="auto" w:fill="F3F6FB"/>
            <w:vAlign w:val="center"/>
          </w:tcPr>
          <w:p w14:paraId="359DB09C" w14:textId="77777777" w:rsidR="008528A3" w:rsidRDefault="008634EE">
            <w:pPr>
              <w:spacing w:before="40" w:after="120" w:line="264" w:lineRule="auto"/>
              <w:ind w:firstLine="380"/>
              <w:jc w:val="left"/>
            </w:pPr>
            <w:r>
              <w:rPr>
                <w:rFonts w:ascii="SimSun" w:hAnsi="SimSun"/>
                <w:color w:val="000000"/>
                <w:sz w:val="19"/>
              </w:rPr>
              <w:t>43</w:t>
            </w:r>
          </w:p>
        </w:tc>
        <w:tc>
          <w:tcPr>
            <w:tcW w:w="2253" w:type="dxa"/>
            <w:shd w:val="clear" w:color="auto" w:fill="F3F6FB"/>
            <w:vAlign w:val="center"/>
          </w:tcPr>
          <w:p w14:paraId="7D8D1E25" w14:textId="77777777" w:rsidR="008528A3" w:rsidRDefault="008634EE">
            <w:pPr>
              <w:spacing w:before="40" w:after="120" w:line="264" w:lineRule="auto"/>
              <w:ind w:firstLine="380"/>
              <w:jc w:val="left"/>
            </w:pPr>
            <w:r>
              <w:rPr>
                <w:rFonts w:ascii="SimSun" w:hAnsi="SimSun"/>
                <w:color w:val="000000"/>
                <w:sz w:val="19"/>
              </w:rPr>
              <w:t>POST /api/remote-sync/envs/{id}/apply</w:t>
            </w:r>
          </w:p>
        </w:tc>
        <w:tc>
          <w:tcPr>
            <w:tcW w:w="1446" w:type="dxa"/>
            <w:shd w:val="clear" w:color="auto" w:fill="F3F6FB"/>
            <w:vAlign w:val="center"/>
          </w:tcPr>
          <w:p w14:paraId="29CA6A9A" w14:textId="77777777" w:rsidR="008528A3" w:rsidRDefault="008634EE">
            <w:pPr>
              <w:spacing w:before="40" w:after="120" w:line="264" w:lineRule="auto"/>
              <w:ind w:firstLine="380"/>
              <w:jc w:val="left"/>
            </w:pPr>
            <w:r>
              <w:rPr>
                <w:rFonts w:ascii="SimSun" w:hAnsi="SimSun"/>
                <w:color w:val="000000"/>
                <w:sz w:val="19"/>
              </w:rPr>
              <w:t>应用环境（只落账）</w:t>
            </w:r>
          </w:p>
        </w:tc>
        <w:tc>
          <w:tcPr>
            <w:tcW w:w="4337" w:type="dxa"/>
            <w:shd w:val="clear" w:color="auto" w:fill="F3F6FB"/>
            <w:vAlign w:val="center"/>
          </w:tcPr>
          <w:p w14:paraId="556864D8" w14:textId="77777777" w:rsidR="008528A3" w:rsidRDefault="008634EE">
            <w:pPr>
              <w:spacing w:before="40" w:after="120" w:line="264" w:lineRule="auto"/>
              <w:ind w:firstLine="380"/>
              <w:jc w:val="left"/>
            </w:pPr>
            <w:r>
              <w:rPr>
                <w:rFonts w:ascii="SimSun" w:hAnsi="SimSun"/>
                <w:color w:val="000000"/>
                <w:sz w:val="19"/>
              </w:rPr>
              <w:t>无入参；把该环境标记为当前环境并记一条任务，不写 DbOption.toml、不动运行态</w:t>
            </w:r>
          </w:p>
        </w:tc>
      </w:tr>
      <w:tr w:rsidR="008528A3" w14:paraId="47FD801B" w14:textId="77777777">
        <w:trPr>
          <w:jc w:val="center"/>
        </w:trPr>
        <w:tc>
          <w:tcPr>
            <w:tcW w:w="468" w:type="dxa"/>
            <w:shd w:val="clear" w:color="auto" w:fill="F3F6FB"/>
            <w:vAlign w:val="center"/>
          </w:tcPr>
          <w:p w14:paraId="6F2A52A7" w14:textId="77777777" w:rsidR="008528A3" w:rsidRDefault="008634EE">
            <w:pPr>
              <w:spacing w:before="40" w:after="120" w:line="264" w:lineRule="auto"/>
              <w:ind w:firstLine="380"/>
              <w:jc w:val="left"/>
            </w:pPr>
            <w:r>
              <w:rPr>
                <w:rFonts w:ascii="SimSun" w:hAnsi="SimSun"/>
                <w:color w:val="000000"/>
                <w:sz w:val="19"/>
              </w:rPr>
              <w:t>44</w:t>
            </w:r>
          </w:p>
        </w:tc>
        <w:tc>
          <w:tcPr>
            <w:tcW w:w="2253" w:type="dxa"/>
            <w:shd w:val="clear" w:color="auto" w:fill="F3F6FB"/>
            <w:vAlign w:val="center"/>
          </w:tcPr>
          <w:p w14:paraId="45B1B4EC" w14:textId="77777777" w:rsidR="008528A3" w:rsidRDefault="008634EE">
            <w:pPr>
              <w:spacing w:before="40" w:after="120" w:line="264" w:lineRule="auto"/>
              <w:ind w:firstLine="380"/>
              <w:jc w:val="left"/>
            </w:pPr>
            <w:r>
              <w:rPr>
                <w:rFonts w:ascii="SimSun" w:hAnsi="SimSun"/>
                <w:color w:val="000000"/>
                <w:sz w:val="19"/>
              </w:rPr>
              <w:t>POST /api/remote-sync/envs/{id}/activate</w:t>
            </w:r>
          </w:p>
        </w:tc>
        <w:tc>
          <w:tcPr>
            <w:tcW w:w="1446" w:type="dxa"/>
            <w:shd w:val="clear" w:color="auto" w:fill="F3F6FB"/>
            <w:vAlign w:val="center"/>
          </w:tcPr>
          <w:p w14:paraId="4D769D12" w14:textId="77777777" w:rsidR="008528A3" w:rsidRDefault="008634EE">
            <w:pPr>
              <w:spacing w:before="40" w:after="120" w:line="264" w:lineRule="auto"/>
              <w:ind w:firstLine="380"/>
              <w:jc w:val="left"/>
            </w:pPr>
            <w:r>
              <w:rPr>
                <w:rFonts w:ascii="SimSun" w:hAnsi="SimSun"/>
                <w:color w:val="000000"/>
                <w:sz w:val="19"/>
              </w:rPr>
              <w:t>激活环境（写配置并起中继）</w:t>
            </w:r>
          </w:p>
        </w:tc>
        <w:tc>
          <w:tcPr>
            <w:tcW w:w="4337" w:type="dxa"/>
            <w:shd w:val="clear" w:color="auto" w:fill="F3F6FB"/>
            <w:vAlign w:val="center"/>
          </w:tcPr>
          <w:p w14:paraId="5A74A57D" w14:textId="77777777" w:rsidR="008528A3" w:rsidRDefault="008634EE">
            <w:pPr>
              <w:spacing w:before="40" w:after="120" w:line="264" w:lineRule="auto"/>
              <w:ind w:firstLine="380"/>
              <w:jc w:val="left"/>
            </w:pPr>
            <w:r>
              <w:rPr>
                <w:rFonts w:ascii="SimSun" w:hAnsi="SimSun"/>
                <w:color w:val="000000"/>
                <w:sz w:val="19"/>
              </w:rPr>
              <w:t>无入参；先写五个连接键到本站 DbOption.toml、再起或重建中继运行态，两步全成才算成功；出实际写入的键名、文件路径与是否发生改动</w:t>
            </w:r>
          </w:p>
        </w:tc>
      </w:tr>
      <w:tr w:rsidR="008528A3" w14:paraId="0066CFEE" w14:textId="77777777">
        <w:trPr>
          <w:jc w:val="center"/>
        </w:trPr>
        <w:tc>
          <w:tcPr>
            <w:tcW w:w="468" w:type="dxa"/>
            <w:shd w:val="clear" w:color="auto" w:fill="F3F6FB"/>
            <w:vAlign w:val="center"/>
          </w:tcPr>
          <w:p w14:paraId="63286186" w14:textId="77777777" w:rsidR="008528A3" w:rsidRDefault="008634EE">
            <w:pPr>
              <w:spacing w:before="40" w:after="120" w:line="264" w:lineRule="auto"/>
              <w:ind w:firstLine="380"/>
              <w:jc w:val="left"/>
            </w:pPr>
            <w:r>
              <w:rPr>
                <w:rFonts w:ascii="SimSun" w:hAnsi="SimSun"/>
                <w:color w:val="000000"/>
                <w:sz w:val="19"/>
              </w:rPr>
              <w:t>45</w:t>
            </w:r>
          </w:p>
        </w:tc>
        <w:tc>
          <w:tcPr>
            <w:tcW w:w="2253" w:type="dxa"/>
            <w:shd w:val="clear" w:color="auto" w:fill="F3F6FB"/>
            <w:vAlign w:val="center"/>
          </w:tcPr>
          <w:p w14:paraId="1F324A17" w14:textId="77777777" w:rsidR="008528A3" w:rsidRDefault="008634EE">
            <w:pPr>
              <w:spacing w:before="40" w:after="120" w:line="264" w:lineRule="auto"/>
              <w:ind w:firstLine="380"/>
              <w:jc w:val="left"/>
            </w:pPr>
            <w:r>
              <w:rPr>
                <w:rFonts w:ascii="SimSun" w:hAnsi="SimSun"/>
                <w:color w:val="000000"/>
                <w:sz w:val="19"/>
              </w:rPr>
              <w:t>GET /api/remote-sync/runtime/status</w:t>
            </w:r>
          </w:p>
        </w:tc>
        <w:tc>
          <w:tcPr>
            <w:tcW w:w="1446" w:type="dxa"/>
            <w:shd w:val="clear" w:color="auto" w:fill="F3F6FB"/>
            <w:vAlign w:val="center"/>
          </w:tcPr>
          <w:p w14:paraId="67512A39" w14:textId="77777777" w:rsidR="008528A3" w:rsidRDefault="008634EE">
            <w:pPr>
              <w:spacing w:before="40" w:after="120" w:line="264" w:lineRule="auto"/>
              <w:ind w:firstLine="380"/>
              <w:jc w:val="left"/>
            </w:pPr>
            <w:r>
              <w:rPr>
                <w:rFonts w:ascii="SimSun" w:hAnsi="SimSun"/>
                <w:color w:val="000000"/>
                <w:sz w:val="19"/>
              </w:rPr>
              <w:t>中继运行时状态</w:t>
            </w:r>
          </w:p>
        </w:tc>
        <w:tc>
          <w:tcPr>
            <w:tcW w:w="4337" w:type="dxa"/>
            <w:shd w:val="clear" w:color="auto" w:fill="F3F6FB"/>
            <w:vAlign w:val="center"/>
          </w:tcPr>
          <w:p w14:paraId="2FCDACB1" w14:textId="77777777" w:rsidR="008528A3" w:rsidRDefault="008634EE">
            <w:pPr>
              <w:spacing w:before="40" w:after="120" w:line="264" w:lineRule="auto"/>
              <w:ind w:firstLine="380"/>
              <w:jc w:val="left"/>
            </w:pPr>
            <w:r>
              <w:rPr>
                <w:rFonts w:ascii="SimSun" w:hAnsi="SimSun"/>
                <w:color w:val="000000"/>
                <w:sz w:val="19"/>
              </w:rPr>
              <w:t>无入参；出是否激活、环境编号、是否中继模式、代理连接状态与本次生效的 location 与代理地址</w:t>
            </w:r>
          </w:p>
        </w:tc>
      </w:tr>
      <w:tr w:rsidR="008528A3" w14:paraId="152EAA1C" w14:textId="77777777">
        <w:trPr>
          <w:jc w:val="center"/>
        </w:trPr>
        <w:tc>
          <w:tcPr>
            <w:tcW w:w="468" w:type="dxa"/>
            <w:shd w:val="clear" w:color="auto" w:fill="F3F6FB"/>
            <w:vAlign w:val="center"/>
          </w:tcPr>
          <w:p w14:paraId="034397D6" w14:textId="77777777" w:rsidR="008528A3" w:rsidRDefault="008634EE">
            <w:pPr>
              <w:spacing w:before="40" w:after="120" w:line="264" w:lineRule="auto"/>
              <w:ind w:firstLine="380"/>
              <w:jc w:val="left"/>
            </w:pPr>
            <w:r>
              <w:rPr>
                <w:rFonts w:ascii="SimSun" w:hAnsi="SimSun"/>
                <w:color w:val="000000"/>
                <w:sz w:val="19"/>
              </w:rPr>
              <w:t>46</w:t>
            </w:r>
          </w:p>
        </w:tc>
        <w:tc>
          <w:tcPr>
            <w:tcW w:w="2253" w:type="dxa"/>
            <w:shd w:val="clear" w:color="auto" w:fill="F3F6FB"/>
            <w:vAlign w:val="center"/>
          </w:tcPr>
          <w:p w14:paraId="53248CF6" w14:textId="77777777" w:rsidR="008528A3" w:rsidRDefault="008634EE">
            <w:pPr>
              <w:spacing w:before="40" w:after="120" w:line="264" w:lineRule="auto"/>
              <w:ind w:firstLine="380"/>
              <w:jc w:val="left"/>
            </w:pPr>
            <w:r>
              <w:rPr>
                <w:rFonts w:ascii="SimSun" w:hAnsi="SimSun"/>
                <w:color w:val="000000"/>
                <w:sz w:val="19"/>
              </w:rPr>
              <w:t>POST /api/remote-sync/runtime/stop</w:t>
            </w:r>
          </w:p>
        </w:tc>
        <w:tc>
          <w:tcPr>
            <w:tcW w:w="1446" w:type="dxa"/>
            <w:shd w:val="clear" w:color="auto" w:fill="F3F6FB"/>
            <w:vAlign w:val="center"/>
          </w:tcPr>
          <w:p w14:paraId="3C40A5A1" w14:textId="77777777" w:rsidR="008528A3" w:rsidRDefault="008634EE">
            <w:pPr>
              <w:spacing w:before="40" w:after="120" w:line="264" w:lineRule="auto"/>
              <w:ind w:firstLine="380"/>
              <w:jc w:val="left"/>
            </w:pPr>
            <w:r>
              <w:rPr>
                <w:rFonts w:ascii="SimSun" w:hAnsi="SimSun"/>
                <w:color w:val="000000"/>
                <w:sz w:val="19"/>
              </w:rPr>
              <w:t>停止中继运行时</w:t>
            </w:r>
          </w:p>
        </w:tc>
        <w:tc>
          <w:tcPr>
            <w:tcW w:w="4337" w:type="dxa"/>
            <w:shd w:val="clear" w:color="auto" w:fill="F3F6FB"/>
            <w:vAlign w:val="center"/>
          </w:tcPr>
          <w:p w14:paraId="171ED719" w14:textId="77777777" w:rsidR="008528A3" w:rsidRDefault="008634EE">
            <w:pPr>
              <w:spacing w:before="40" w:after="120" w:line="264" w:lineRule="auto"/>
              <w:ind w:firstLine="380"/>
              <w:jc w:val="left"/>
            </w:pPr>
            <w:r>
              <w:rPr>
                <w:rFonts w:ascii="SimSun" w:hAnsi="SimSun"/>
                <w:color w:val="000000"/>
                <w:sz w:val="19"/>
              </w:rPr>
              <w:t>无入参；停订阅与轮询，不回滚 DbOption.toml 与当前环境标记</w:t>
            </w:r>
          </w:p>
        </w:tc>
      </w:tr>
      <w:tr w:rsidR="008528A3" w14:paraId="6FCD99BE" w14:textId="77777777">
        <w:trPr>
          <w:jc w:val="center"/>
        </w:trPr>
        <w:tc>
          <w:tcPr>
            <w:tcW w:w="468" w:type="dxa"/>
            <w:shd w:val="clear" w:color="auto" w:fill="F3F6FB"/>
            <w:vAlign w:val="center"/>
          </w:tcPr>
          <w:p w14:paraId="3A40A759" w14:textId="77777777" w:rsidR="008528A3" w:rsidRDefault="008634EE">
            <w:pPr>
              <w:spacing w:before="40" w:after="120" w:line="264" w:lineRule="auto"/>
              <w:ind w:firstLine="380"/>
              <w:jc w:val="left"/>
            </w:pPr>
            <w:r>
              <w:rPr>
                <w:rFonts w:ascii="SimSun" w:hAnsi="SimSun"/>
                <w:color w:val="000000"/>
                <w:sz w:val="19"/>
              </w:rPr>
              <w:t>47</w:t>
            </w:r>
          </w:p>
        </w:tc>
        <w:tc>
          <w:tcPr>
            <w:tcW w:w="2253" w:type="dxa"/>
            <w:shd w:val="clear" w:color="auto" w:fill="F3F6FB"/>
            <w:vAlign w:val="center"/>
          </w:tcPr>
          <w:p w14:paraId="5D60DD7E" w14:textId="77777777" w:rsidR="008528A3" w:rsidRDefault="008634EE">
            <w:pPr>
              <w:spacing w:before="40" w:after="120" w:line="264" w:lineRule="auto"/>
              <w:ind w:firstLine="380"/>
              <w:jc w:val="left"/>
            </w:pPr>
            <w:r>
              <w:rPr>
                <w:rFonts w:ascii="SimSun" w:hAnsi="SimSun"/>
                <w:color w:val="000000"/>
                <w:sz w:val="19"/>
              </w:rPr>
              <w:t>PUT /api/remote-sync/sites/{id}</w:t>
            </w:r>
          </w:p>
        </w:tc>
        <w:tc>
          <w:tcPr>
            <w:tcW w:w="1446" w:type="dxa"/>
            <w:shd w:val="clear" w:color="auto" w:fill="F3F6FB"/>
            <w:vAlign w:val="center"/>
          </w:tcPr>
          <w:p w14:paraId="681E14A5" w14:textId="77777777" w:rsidR="008528A3" w:rsidRDefault="008634EE">
            <w:pPr>
              <w:spacing w:before="40" w:after="120" w:line="264" w:lineRule="auto"/>
              <w:ind w:firstLine="380"/>
              <w:jc w:val="left"/>
            </w:pPr>
            <w:r>
              <w:rPr>
                <w:rFonts w:ascii="SimSun" w:hAnsi="SimSun"/>
                <w:color w:val="000000"/>
                <w:sz w:val="19"/>
              </w:rPr>
              <w:t>维护对端站点</w:t>
            </w:r>
          </w:p>
        </w:tc>
        <w:tc>
          <w:tcPr>
            <w:tcW w:w="4337" w:type="dxa"/>
            <w:shd w:val="clear" w:color="auto" w:fill="F3F6FB"/>
            <w:vAlign w:val="center"/>
          </w:tcPr>
          <w:p w14:paraId="650AF108" w14:textId="77777777" w:rsidR="008528A3" w:rsidRDefault="008634EE">
            <w:pPr>
              <w:spacing w:before="40" w:after="120" w:line="264" w:lineRule="auto"/>
              <w:ind w:firstLine="380"/>
              <w:jc w:val="left"/>
            </w:pPr>
            <w:r>
              <w:rPr>
                <w:rFonts w:ascii="SimSun" w:hAnsi="SimSun"/>
                <w:color w:val="000000"/>
                <w:sz w:val="19"/>
              </w:rPr>
              <w:t>入名称、location、负责 dbnum、HTTP 服务地址与备注；出更新后的站点</w:t>
            </w:r>
          </w:p>
        </w:tc>
      </w:tr>
      <w:tr w:rsidR="008528A3" w14:paraId="61062F3C" w14:textId="77777777">
        <w:trPr>
          <w:jc w:val="center"/>
        </w:trPr>
        <w:tc>
          <w:tcPr>
            <w:tcW w:w="468" w:type="dxa"/>
            <w:shd w:val="clear" w:color="auto" w:fill="F3F6FB"/>
            <w:vAlign w:val="center"/>
          </w:tcPr>
          <w:p w14:paraId="3D90060F" w14:textId="77777777" w:rsidR="008528A3" w:rsidRDefault="008634EE">
            <w:pPr>
              <w:spacing w:before="40" w:after="120" w:line="264" w:lineRule="auto"/>
              <w:ind w:firstLine="380"/>
              <w:jc w:val="left"/>
            </w:pPr>
            <w:r>
              <w:rPr>
                <w:rFonts w:ascii="SimSun" w:hAnsi="SimSun"/>
                <w:color w:val="000000"/>
                <w:sz w:val="19"/>
              </w:rPr>
              <w:t>48</w:t>
            </w:r>
          </w:p>
        </w:tc>
        <w:tc>
          <w:tcPr>
            <w:tcW w:w="2253" w:type="dxa"/>
            <w:shd w:val="clear" w:color="auto" w:fill="F3F6FB"/>
            <w:vAlign w:val="center"/>
          </w:tcPr>
          <w:p w14:paraId="594546FD" w14:textId="77777777" w:rsidR="008528A3" w:rsidRDefault="008634EE">
            <w:pPr>
              <w:spacing w:before="40" w:after="120" w:line="264" w:lineRule="auto"/>
              <w:ind w:firstLine="380"/>
              <w:jc w:val="left"/>
            </w:pPr>
            <w:r>
              <w:rPr>
                <w:rFonts w:ascii="SimSun" w:hAnsi="SimSun"/>
                <w:color w:val="000000"/>
                <w:sz w:val="19"/>
              </w:rPr>
              <w:t>POST /api/remote-sync/sites/{id}/test-http</w:t>
            </w:r>
          </w:p>
        </w:tc>
        <w:tc>
          <w:tcPr>
            <w:tcW w:w="1446" w:type="dxa"/>
            <w:shd w:val="clear" w:color="auto" w:fill="F3F6FB"/>
            <w:vAlign w:val="center"/>
          </w:tcPr>
          <w:p w14:paraId="51C13412" w14:textId="77777777" w:rsidR="008528A3" w:rsidRDefault="008634EE">
            <w:pPr>
              <w:spacing w:before="40" w:after="120" w:line="264" w:lineRule="auto"/>
              <w:ind w:firstLine="380"/>
              <w:jc w:val="left"/>
            </w:pPr>
            <w:r>
              <w:rPr>
                <w:rFonts w:ascii="SimSun" w:hAnsi="SimSun"/>
                <w:color w:val="000000"/>
                <w:sz w:val="19"/>
              </w:rPr>
              <w:t>探测对端站点</w:t>
            </w:r>
          </w:p>
        </w:tc>
        <w:tc>
          <w:tcPr>
            <w:tcW w:w="4337" w:type="dxa"/>
            <w:shd w:val="clear" w:color="auto" w:fill="F3F6FB"/>
            <w:vAlign w:val="center"/>
          </w:tcPr>
          <w:p w14:paraId="7BF78069" w14:textId="77777777" w:rsidR="008528A3" w:rsidRDefault="008634EE">
            <w:pPr>
              <w:spacing w:before="40" w:after="120" w:line="264" w:lineRule="auto"/>
              <w:ind w:firstLine="380"/>
              <w:jc w:val="left"/>
            </w:pPr>
            <w:r>
              <w:rPr>
                <w:rFonts w:ascii="SimSun" w:hAnsi="SimSun"/>
                <w:color w:val="000000"/>
                <w:sz w:val="19"/>
              </w:rPr>
              <w:t>无入参；服务端对该站点地址拼上元数据文件发 GET，出可达标志与状态码</w:t>
            </w:r>
          </w:p>
        </w:tc>
      </w:tr>
      <w:tr w:rsidR="008528A3" w14:paraId="640C52A4" w14:textId="77777777">
        <w:trPr>
          <w:jc w:val="center"/>
        </w:trPr>
        <w:tc>
          <w:tcPr>
            <w:tcW w:w="468" w:type="dxa"/>
            <w:shd w:val="clear" w:color="auto" w:fill="F3F6FB"/>
            <w:vAlign w:val="center"/>
          </w:tcPr>
          <w:p w14:paraId="454EEAA3" w14:textId="77777777" w:rsidR="008528A3" w:rsidRDefault="008634EE">
            <w:pPr>
              <w:spacing w:before="40" w:after="120" w:line="264" w:lineRule="auto"/>
              <w:ind w:firstLine="380"/>
              <w:jc w:val="left"/>
            </w:pPr>
            <w:r>
              <w:rPr>
                <w:rFonts w:ascii="SimSun" w:hAnsi="SimSun"/>
                <w:color w:val="000000"/>
                <w:sz w:val="19"/>
              </w:rPr>
              <w:t>4</w:t>
            </w:r>
            <w:r>
              <w:rPr>
                <w:rFonts w:ascii="SimSun" w:hAnsi="SimSun"/>
                <w:color w:val="000000"/>
                <w:sz w:val="19"/>
              </w:rPr>
              <w:lastRenderedPageBreak/>
              <w:t>9</w:t>
            </w:r>
          </w:p>
        </w:tc>
        <w:tc>
          <w:tcPr>
            <w:tcW w:w="2253" w:type="dxa"/>
            <w:shd w:val="clear" w:color="auto" w:fill="F3F6FB"/>
            <w:vAlign w:val="center"/>
          </w:tcPr>
          <w:p w14:paraId="7F8C40E2" w14:textId="77777777" w:rsidR="008528A3" w:rsidRDefault="008634EE">
            <w:pPr>
              <w:spacing w:before="40" w:after="120" w:line="264" w:lineRule="auto"/>
              <w:ind w:firstLine="380"/>
              <w:jc w:val="left"/>
            </w:pPr>
            <w:r>
              <w:rPr>
                <w:rFonts w:ascii="SimSun" w:hAnsi="SimSun"/>
                <w:color w:val="000000"/>
                <w:sz w:val="19"/>
              </w:rPr>
              <w:lastRenderedPageBreak/>
              <w:t>GET /api/remote-</w:t>
            </w:r>
            <w:r>
              <w:rPr>
                <w:rFonts w:ascii="SimSun" w:hAnsi="SimSun"/>
                <w:color w:val="000000"/>
                <w:sz w:val="19"/>
              </w:rPr>
              <w:lastRenderedPageBreak/>
              <w:t>sync/ledger</w:t>
            </w:r>
          </w:p>
        </w:tc>
        <w:tc>
          <w:tcPr>
            <w:tcW w:w="1446" w:type="dxa"/>
            <w:shd w:val="clear" w:color="auto" w:fill="F3F6FB"/>
            <w:vAlign w:val="center"/>
          </w:tcPr>
          <w:p w14:paraId="42A21DDB" w14:textId="77777777" w:rsidR="008528A3" w:rsidRDefault="008634EE">
            <w:pPr>
              <w:spacing w:before="40" w:after="120" w:line="264" w:lineRule="auto"/>
              <w:ind w:firstLine="380"/>
              <w:jc w:val="left"/>
            </w:pPr>
            <w:r>
              <w:rPr>
                <w:rFonts w:ascii="SimSun" w:hAnsi="SimSun"/>
                <w:color w:val="000000"/>
                <w:sz w:val="19"/>
              </w:rPr>
              <w:lastRenderedPageBreak/>
              <w:t>中继台账</w:t>
            </w:r>
            <w:r>
              <w:rPr>
                <w:rFonts w:ascii="SimSun" w:hAnsi="SimSun"/>
                <w:color w:val="000000"/>
                <w:sz w:val="19"/>
              </w:rPr>
              <w:lastRenderedPageBreak/>
              <w:t>列表</w:t>
            </w:r>
          </w:p>
        </w:tc>
        <w:tc>
          <w:tcPr>
            <w:tcW w:w="4337" w:type="dxa"/>
            <w:shd w:val="clear" w:color="auto" w:fill="F3F6FB"/>
            <w:vAlign w:val="center"/>
          </w:tcPr>
          <w:p w14:paraId="606028DB" w14:textId="77777777" w:rsidR="008528A3" w:rsidRDefault="008634EE">
            <w:pPr>
              <w:spacing w:before="40" w:after="120" w:line="264" w:lineRule="auto"/>
              <w:ind w:firstLine="380"/>
              <w:jc w:val="left"/>
            </w:pPr>
            <w:r>
              <w:rPr>
                <w:rFonts w:ascii="SimSun" w:hAnsi="SimSun"/>
                <w:color w:val="000000"/>
                <w:sz w:val="19"/>
              </w:rPr>
              <w:lastRenderedPageBreak/>
              <w:t>查询参数方向、校验状态（多选）、差分状态、文件名前缀、location、msg_id、起止时间</w:t>
            </w:r>
            <w:r>
              <w:rPr>
                <w:rFonts w:ascii="SimSun" w:hAnsi="SimSun"/>
                <w:color w:val="000000"/>
                <w:sz w:val="19"/>
              </w:rPr>
              <w:lastRenderedPageBreak/>
              <w:t>与分页；出台账行数组与总数，单行带变更条数；三张表未建时返回空结果并标记未初始化</w:t>
            </w:r>
          </w:p>
        </w:tc>
      </w:tr>
      <w:tr w:rsidR="008528A3" w14:paraId="364D6E6C" w14:textId="77777777">
        <w:trPr>
          <w:jc w:val="center"/>
        </w:trPr>
        <w:tc>
          <w:tcPr>
            <w:tcW w:w="468" w:type="dxa"/>
            <w:shd w:val="clear" w:color="auto" w:fill="F3F6FB"/>
            <w:vAlign w:val="center"/>
          </w:tcPr>
          <w:p w14:paraId="47CB4BCC" w14:textId="77777777" w:rsidR="008528A3" w:rsidRDefault="008634EE">
            <w:pPr>
              <w:spacing w:before="40" w:after="120" w:line="264" w:lineRule="auto"/>
              <w:ind w:firstLine="380"/>
              <w:jc w:val="left"/>
            </w:pPr>
            <w:r>
              <w:rPr>
                <w:rFonts w:ascii="SimSun" w:hAnsi="SimSun"/>
                <w:color w:val="000000"/>
                <w:sz w:val="19"/>
              </w:rPr>
              <w:lastRenderedPageBreak/>
              <w:t>50</w:t>
            </w:r>
          </w:p>
        </w:tc>
        <w:tc>
          <w:tcPr>
            <w:tcW w:w="2253" w:type="dxa"/>
            <w:shd w:val="clear" w:color="auto" w:fill="F3F6FB"/>
            <w:vAlign w:val="center"/>
          </w:tcPr>
          <w:p w14:paraId="5D27B25D" w14:textId="77777777" w:rsidR="008528A3" w:rsidRDefault="008634EE">
            <w:pPr>
              <w:spacing w:before="40" w:after="120" w:line="264" w:lineRule="auto"/>
              <w:ind w:firstLine="380"/>
              <w:jc w:val="left"/>
            </w:pPr>
            <w:r>
              <w:rPr>
                <w:rFonts w:ascii="SimSun" w:hAnsi="SimSun"/>
                <w:color w:val="000000"/>
                <w:sz w:val="19"/>
              </w:rPr>
              <w:t>GET /api/remote-sync/ledger/rows/{id}</w:t>
            </w:r>
          </w:p>
        </w:tc>
        <w:tc>
          <w:tcPr>
            <w:tcW w:w="1446" w:type="dxa"/>
            <w:shd w:val="clear" w:color="auto" w:fill="F3F6FB"/>
            <w:vAlign w:val="center"/>
          </w:tcPr>
          <w:p w14:paraId="56F29125" w14:textId="77777777" w:rsidR="008528A3" w:rsidRDefault="008634EE">
            <w:pPr>
              <w:spacing w:before="40" w:after="120" w:line="264" w:lineRule="auto"/>
              <w:ind w:firstLine="380"/>
              <w:jc w:val="left"/>
            </w:pPr>
            <w:r>
              <w:rPr>
                <w:rFonts w:ascii="SimSun" w:hAnsi="SimSun"/>
                <w:color w:val="000000"/>
                <w:sz w:val="19"/>
              </w:rPr>
              <w:t>台账单行详情</w:t>
            </w:r>
          </w:p>
        </w:tc>
        <w:tc>
          <w:tcPr>
            <w:tcW w:w="4337" w:type="dxa"/>
            <w:shd w:val="clear" w:color="auto" w:fill="F3F6FB"/>
            <w:vAlign w:val="center"/>
          </w:tcPr>
          <w:p w14:paraId="32B71FD8" w14:textId="77777777" w:rsidR="008528A3" w:rsidRDefault="008634EE">
            <w:pPr>
              <w:spacing w:before="40" w:after="120" w:line="264" w:lineRule="auto"/>
              <w:ind w:firstLine="380"/>
              <w:jc w:val="left"/>
            </w:pPr>
            <w:r>
              <w:rPr>
                <w:rFonts w:ascii="SimSun" w:hAnsi="SimSun"/>
                <w:color w:val="000000"/>
                <w:sz w:val="19"/>
              </w:rPr>
              <w:t>无入参；出该行全字段与四类变更计数；行不存在返回未找到</w:t>
            </w:r>
          </w:p>
        </w:tc>
      </w:tr>
      <w:tr w:rsidR="008528A3" w14:paraId="43A22D3C" w14:textId="77777777">
        <w:trPr>
          <w:jc w:val="center"/>
        </w:trPr>
        <w:tc>
          <w:tcPr>
            <w:tcW w:w="468" w:type="dxa"/>
            <w:shd w:val="clear" w:color="auto" w:fill="F3F6FB"/>
            <w:vAlign w:val="center"/>
          </w:tcPr>
          <w:p w14:paraId="5391ED9D" w14:textId="77777777" w:rsidR="008528A3" w:rsidRDefault="008634EE">
            <w:pPr>
              <w:spacing w:before="40" w:after="120" w:line="264" w:lineRule="auto"/>
              <w:ind w:firstLine="380"/>
              <w:jc w:val="left"/>
            </w:pPr>
            <w:r>
              <w:rPr>
                <w:rFonts w:ascii="SimSun" w:hAnsi="SimSun"/>
                <w:color w:val="000000"/>
                <w:sz w:val="19"/>
              </w:rPr>
              <w:t>51</w:t>
            </w:r>
          </w:p>
        </w:tc>
        <w:tc>
          <w:tcPr>
            <w:tcW w:w="2253" w:type="dxa"/>
            <w:shd w:val="clear" w:color="auto" w:fill="F3F6FB"/>
            <w:vAlign w:val="center"/>
          </w:tcPr>
          <w:p w14:paraId="20558BB6" w14:textId="77777777" w:rsidR="008528A3" w:rsidRDefault="008634EE">
            <w:pPr>
              <w:spacing w:before="40" w:after="120" w:line="264" w:lineRule="auto"/>
              <w:ind w:firstLine="380"/>
              <w:jc w:val="left"/>
            </w:pPr>
            <w:r>
              <w:rPr>
                <w:rFonts w:ascii="SimSun" w:hAnsi="SimSun"/>
                <w:color w:val="000000"/>
                <w:sz w:val="19"/>
              </w:rPr>
              <w:t>GET /api/remote-sync/ledger/rows/{id}/changes</w:t>
            </w:r>
          </w:p>
        </w:tc>
        <w:tc>
          <w:tcPr>
            <w:tcW w:w="1446" w:type="dxa"/>
            <w:shd w:val="clear" w:color="auto" w:fill="F3F6FB"/>
            <w:vAlign w:val="center"/>
          </w:tcPr>
          <w:p w14:paraId="0CDD7945" w14:textId="77777777" w:rsidR="008528A3" w:rsidRDefault="008634EE">
            <w:pPr>
              <w:spacing w:before="40" w:after="120" w:line="264" w:lineRule="auto"/>
              <w:ind w:firstLine="380"/>
              <w:jc w:val="left"/>
            </w:pPr>
            <w:r>
              <w:rPr>
                <w:rFonts w:ascii="SimSun" w:hAnsi="SimSun"/>
                <w:color w:val="000000"/>
                <w:sz w:val="19"/>
              </w:rPr>
              <w:t>RefNo 级变更清单</w:t>
            </w:r>
          </w:p>
        </w:tc>
        <w:tc>
          <w:tcPr>
            <w:tcW w:w="4337" w:type="dxa"/>
            <w:shd w:val="clear" w:color="auto" w:fill="F3F6FB"/>
            <w:vAlign w:val="center"/>
          </w:tcPr>
          <w:p w14:paraId="27820FBA" w14:textId="77777777" w:rsidR="008528A3" w:rsidRDefault="008634EE">
            <w:pPr>
              <w:spacing w:before="40" w:after="120" w:line="264" w:lineRule="auto"/>
              <w:ind w:firstLine="380"/>
              <w:jc w:val="left"/>
            </w:pPr>
            <w:r>
              <w:rPr>
                <w:rFonts w:ascii="SimSun" w:hAnsi="SimSun"/>
                <w:color w:val="000000"/>
                <w:sz w:val="19"/>
              </w:rPr>
              <w:t>查询参数变更种类、RefNo 前缀与分页（缺省 200，上限 2000）；出 RefNo 与种类数组、总数</w:t>
            </w:r>
          </w:p>
        </w:tc>
      </w:tr>
      <w:tr w:rsidR="008528A3" w14:paraId="07DF0E30" w14:textId="77777777">
        <w:trPr>
          <w:jc w:val="center"/>
        </w:trPr>
        <w:tc>
          <w:tcPr>
            <w:tcW w:w="468" w:type="dxa"/>
            <w:shd w:val="clear" w:color="auto" w:fill="F3F6FB"/>
            <w:vAlign w:val="center"/>
          </w:tcPr>
          <w:p w14:paraId="3FAE2865" w14:textId="77777777" w:rsidR="008528A3" w:rsidRDefault="008634EE">
            <w:pPr>
              <w:spacing w:before="40" w:after="120" w:line="264" w:lineRule="auto"/>
              <w:ind w:firstLine="380"/>
              <w:jc w:val="left"/>
            </w:pPr>
            <w:r>
              <w:rPr>
                <w:rFonts w:ascii="SimSun" w:hAnsi="SimSun"/>
                <w:color w:val="000000"/>
                <w:sz w:val="19"/>
              </w:rPr>
              <w:t>52</w:t>
            </w:r>
          </w:p>
        </w:tc>
        <w:tc>
          <w:tcPr>
            <w:tcW w:w="2253" w:type="dxa"/>
            <w:shd w:val="clear" w:color="auto" w:fill="F3F6FB"/>
            <w:vAlign w:val="center"/>
          </w:tcPr>
          <w:p w14:paraId="17507D1E" w14:textId="77777777" w:rsidR="008528A3" w:rsidRDefault="008634EE">
            <w:pPr>
              <w:spacing w:before="40" w:after="120" w:line="264" w:lineRule="auto"/>
              <w:ind w:firstLine="380"/>
              <w:jc w:val="left"/>
            </w:pPr>
            <w:r>
              <w:rPr>
                <w:rFonts w:ascii="SimSun" w:hAnsi="SimSun"/>
                <w:color w:val="000000"/>
                <w:sz w:val="19"/>
              </w:rPr>
              <w:t>GET /api/remote-sync/ledger/summary</w:t>
            </w:r>
          </w:p>
        </w:tc>
        <w:tc>
          <w:tcPr>
            <w:tcW w:w="1446" w:type="dxa"/>
            <w:shd w:val="clear" w:color="auto" w:fill="F3F6FB"/>
            <w:vAlign w:val="center"/>
          </w:tcPr>
          <w:p w14:paraId="05DC93E3" w14:textId="77777777" w:rsidR="008528A3" w:rsidRDefault="008634EE">
            <w:pPr>
              <w:spacing w:before="40" w:after="120" w:line="264" w:lineRule="auto"/>
              <w:ind w:firstLine="380"/>
              <w:jc w:val="left"/>
            </w:pPr>
            <w:r>
              <w:rPr>
                <w:rFonts w:ascii="SimSun" w:hAnsi="SimSun"/>
                <w:color w:val="000000"/>
                <w:sz w:val="19"/>
              </w:rPr>
              <w:t>台账汇总</w:t>
            </w:r>
          </w:p>
        </w:tc>
        <w:tc>
          <w:tcPr>
            <w:tcW w:w="4337" w:type="dxa"/>
            <w:shd w:val="clear" w:color="auto" w:fill="F3F6FB"/>
            <w:vAlign w:val="center"/>
          </w:tcPr>
          <w:p w14:paraId="7A22107A" w14:textId="77777777" w:rsidR="008528A3" w:rsidRDefault="008634EE">
            <w:pPr>
              <w:spacing w:before="40" w:after="120" w:line="264" w:lineRule="auto"/>
              <w:ind w:firstLine="380"/>
              <w:jc w:val="left"/>
            </w:pPr>
            <w:r>
              <w:rPr>
                <w:rFonts w:ascii="SimSun" w:hAnsi="SimSun"/>
                <w:color w:val="000000"/>
                <w:sz w:val="19"/>
              </w:rPr>
              <w:t>查询参数起始时间；出按方向与校验状态的分组计数、台账与变更总数、问题行数与最近问题行、水位数量、最近一次广播与接收时刻</w:t>
            </w:r>
          </w:p>
        </w:tc>
      </w:tr>
      <w:tr w:rsidR="008528A3" w14:paraId="2D7CD77E" w14:textId="77777777">
        <w:trPr>
          <w:jc w:val="center"/>
        </w:trPr>
        <w:tc>
          <w:tcPr>
            <w:tcW w:w="468" w:type="dxa"/>
            <w:shd w:val="clear" w:color="auto" w:fill="F3F6FB"/>
            <w:vAlign w:val="center"/>
          </w:tcPr>
          <w:p w14:paraId="132FF047" w14:textId="77777777" w:rsidR="008528A3" w:rsidRDefault="008634EE">
            <w:pPr>
              <w:spacing w:before="40" w:after="120" w:line="264" w:lineRule="auto"/>
              <w:ind w:firstLine="380"/>
              <w:jc w:val="left"/>
            </w:pPr>
            <w:r>
              <w:rPr>
                <w:rFonts w:ascii="SimSun" w:hAnsi="SimSun"/>
                <w:color w:val="000000"/>
                <w:sz w:val="19"/>
              </w:rPr>
              <w:t>53</w:t>
            </w:r>
          </w:p>
        </w:tc>
        <w:tc>
          <w:tcPr>
            <w:tcW w:w="2253" w:type="dxa"/>
            <w:shd w:val="clear" w:color="auto" w:fill="F3F6FB"/>
            <w:vAlign w:val="center"/>
          </w:tcPr>
          <w:p w14:paraId="3121870C" w14:textId="77777777" w:rsidR="008528A3" w:rsidRDefault="008634EE">
            <w:pPr>
              <w:spacing w:before="40" w:after="120" w:line="264" w:lineRule="auto"/>
              <w:ind w:firstLine="380"/>
              <w:jc w:val="left"/>
            </w:pPr>
            <w:r>
              <w:rPr>
                <w:rFonts w:ascii="SimSun" w:hAnsi="SimSun"/>
                <w:color w:val="000000"/>
                <w:sz w:val="19"/>
              </w:rPr>
              <w:t>GET /api/remote-sync/ledger/watermarks</w:t>
            </w:r>
          </w:p>
        </w:tc>
        <w:tc>
          <w:tcPr>
            <w:tcW w:w="1446" w:type="dxa"/>
            <w:shd w:val="clear" w:color="auto" w:fill="F3F6FB"/>
            <w:vAlign w:val="center"/>
          </w:tcPr>
          <w:p w14:paraId="6E469420" w14:textId="77777777" w:rsidR="008528A3" w:rsidRDefault="008634EE">
            <w:pPr>
              <w:spacing w:before="40" w:after="120" w:line="264" w:lineRule="auto"/>
              <w:ind w:firstLine="380"/>
              <w:jc w:val="left"/>
            </w:pPr>
            <w:r>
              <w:rPr>
                <w:rFonts w:ascii="SimSun" w:hAnsi="SimSun"/>
                <w:color w:val="000000"/>
                <w:sz w:val="19"/>
              </w:rPr>
              <w:t>同步水位列表</w:t>
            </w:r>
          </w:p>
        </w:tc>
        <w:tc>
          <w:tcPr>
            <w:tcW w:w="4337" w:type="dxa"/>
            <w:shd w:val="clear" w:color="auto" w:fill="F3F6FB"/>
            <w:vAlign w:val="center"/>
          </w:tcPr>
          <w:p w14:paraId="24AD7561" w14:textId="77777777" w:rsidR="008528A3" w:rsidRDefault="008634EE">
            <w:pPr>
              <w:spacing w:before="40" w:after="120" w:line="264" w:lineRule="auto"/>
              <w:ind w:firstLine="380"/>
              <w:jc w:val="left"/>
            </w:pPr>
            <w:r>
              <w:rPr>
                <w:rFonts w:ascii="SimSun" w:hAnsi="SimSun"/>
                <w:color w:val="000000"/>
                <w:sz w:val="19"/>
              </w:rPr>
              <w:t>无入参；出每个 dbnum 一行的水位、文件名、指纹与更新时刻</w:t>
            </w:r>
          </w:p>
        </w:tc>
      </w:tr>
    </w:tbl>
    <w:p w14:paraId="2963BAAA" w14:textId="77777777" w:rsidR="008528A3" w:rsidRDefault="008528A3">
      <w:pPr>
        <w:spacing w:after="120" w:line="288" w:lineRule="auto"/>
        <w:ind w:firstLine="420"/>
      </w:pPr>
    </w:p>
    <w:p w14:paraId="71FCE6F1" w14:textId="77777777" w:rsidR="0029499D" w:rsidRDefault="00311ACA">
      <w:pPr>
        <w:pStyle w:val="2"/>
        <w:spacing w:before="120" w:after="120"/>
      </w:pPr>
      <w:bookmarkStart w:id="101" w:name="_Toc242341015"/>
      <w:r>
        <w:t>版本、测量与净距扩展接口</w:t>
      </w:r>
      <w:bookmarkEnd w:id="101"/>
    </w:p>
    <w:p w14:paraId="0E34ADEE" w14:textId="77777777" w:rsidR="0029499D" w:rsidRDefault="00311ACA">
      <w:pPr>
        <w:spacing w:after="120"/>
        <w:ind w:firstLine="420"/>
        <w:rPr>
          <w:rFonts w:ascii="SimSun" w:hAnsi="SimSun" w:cs="SimSun" w:hint="eastAsia"/>
        </w:rPr>
      </w:pPr>
      <w:r>
        <w:rPr>
          <w:rFonts w:ascii="SimSun" w:hAnsi="SimSun" w:cs="SimSun" w:hint="eastAsia"/>
        </w:rPr>
        <w:t>下表为开发计划相关的扩展接口。除 MBD 管道数据与校审附件转换外均位于平台主接口前缀 /api/v1，沿用统一错误信封；除历史投影生成与释放外均为只读。</w:t>
      </w:r>
    </w:p>
    <w:tbl>
      <w:tblPr>
        <w:tblStyle w:val="a5"/>
        <w:tblW w:w="0" w:type="auto"/>
        <w:jc w:val="center"/>
        <w:tblLook w:val="04A0" w:firstRow="1" w:lastRow="0" w:firstColumn="1" w:lastColumn="0" w:noHBand="0" w:noVBand="1"/>
      </w:tblPr>
      <w:tblGrid>
        <w:gridCol w:w="412"/>
        <w:gridCol w:w="3374"/>
        <w:gridCol w:w="588"/>
        <w:gridCol w:w="3467"/>
        <w:gridCol w:w="680"/>
      </w:tblGrid>
      <w:tr w:rsidR="0029499D" w14:paraId="53236292" w14:textId="77777777">
        <w:trPr>
          <w:cantSplit/>
          <w:tblHeader/>
          <w:jc w:val="center"/>
        </w:trPr>
        <w:tc>
          <w:tcPr>
            <w:tcW w:w="432" w:type="dxa"/>
            <w:shd w:val="clear" w:color="auto" w:fill="1F5FAE"/>
            <w:vAlign w:val="center"/>
          </w:tcPr>
          <w:p w14:paraId="1601390A"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序号</w:t>
            </w:r>
          </w:p>
        </w:tc>
        <w:tc>
          <w:tcPr>
            <w:tcW w:w="2594" w:type="dxa"/>
            <w:shd w:val="clear" w:color="auto" w:fill="1F5FAE"/>
            <w:vAlign w:val="center"/>
          </w:tcPr>
          <w:p w14:paraId="47F5E33D"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方法与路径</w:t>
            </w:r>
          </w:p>
        </w:tc>
        <w:tc>
          <w:tcPr>
            <w:tcW w:w="1441" w:type="dxa"/>
            <w:shd w:val="clear" w:color="auto" w:fill="1F5FAE"/>
            <w:vAlign w:val="center"/>
          </w:tcPr>
          <w:p w14:paraId="3F1B7440"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功能</w:t>
            </w:r>
          </w:p>
        </w:tc>
        <w:tc>
          <w:tcPr>
            <w:tcW w:w="3314" w:type="dxa"/>
            <w:shd w:val="clear" w:color="auto" w:fill="1F5FAE"/>
            <w:vAlign w:val="center"/>
          </w:tcPr>
          <w:p w14:paraId="1B4793F8"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主要出入参与说明</w:t>
            </w:r>
          </w:p>
        </w:tc>
        <w:tc>
          <w:tcPr>
            <w:tcW w:w="720" w:type="dxa"/>
            <w:shd w:val="clear" w:color="auto" w:fill="1F5FAE"/>
            <w:vAlign w:val="center"/>
          </w:tcPr>
          <w:p w14:paraId="240446F8"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任务</w:t>
            </w:r>
          </w:p>
        </w:tc>
      </w:tr>
      <w:tr w:rsidR="0029499D" w14:paraId="2C6878EC" w14:textId="77777777">
        <w:trPr>
          <w:cantSplit/>
          <w:jc w:val="center"/>
        </w:trPr>
        <w:tc>
          <w:tcPr>
            <w:tcW w:w="432" w:type="dxa"/>
            <w:shd w:val="clear" w:color="auto" w:fill="F3F6FB"/>
            <w:vAlign w:val="center"/>
          </w:tcPr>
          <w:p w14:paraId="0F896A03" w14:textId="77777777" w:rsidR="0029499D" w:rsidRDefault="00311ACA">
            <w:pPr>
              <w:spacing w:before="40" w:after="120" w:line="264" w:lineRule="auto"/>
              <w:ind w:firstLine="380"/>
              <w:jc w:val="left"/>
            </w:pPr>
            <w:r>
              <w:rPr>
                <w:rFonts w:ascii="SimSun" w:hAnsi="SimSun"/>
                <w:color w:val="000000"/>
                <w:sz w:val="19"/>
              </w:rPr>
              <w:t>1</w:t>
            </w:r>
          </w:p>
        </w:tc>
        <w:tc>
          <w:tcPr>
            <w:tcW w:w="2594" w:type="dxa"/>
            <w:shd w:val="clear" w:color="auto" w:fill="F3F6FB"/>
            <w:vAlign w:val="center"/>
          </w:tcPr>
          <w:p w14:paraId="25B4A8F1" w14:textId="77777777" w:rsidR="0029499D" w:rsidRDefault="00311ACA">
            <w:pPr>
              <w:spacing w:before="40" w:after="120" w:line="264" w:lineRule="auto"/>
              <w:ind w:firstLine="380"/>
              <w:jc w:val="left"/>
            </w:pPr>
            <w:r>
              <w:rPr>
                <w:rFonts w:ascii="SimSun" w:hAnsi="SimSun"/>
                <w:color w:val="000000"/>
                <w:sz w:val="19"/>
              </w:rPr>
              <w:t>GET /api/v1/model/versions</w:t>
            </w:r>
          </w:p>
        </w:tc>
        <w:tc>
          <w:tcPr>
            <w:tcW w:w="1441" w:type="dxa"/>
            <w:shd w:val="clear" w:color="auto" w:fill="F3F6FB"/>
            <w:vAlign w:val="center"/>
          </w:tcPr>
          <w:p w14:paraId="1EC1F3B4" w14:textId="77777777" w:rsidR="0029499D" w:rsidRDefault="00311ACA">
            <w:pPr>
              <w:spacing w:before="40" w:after="120" w:line="264" w:lineRule="auto"/>
              <w:ind w:firstLine="380"/>
              <w:jc w:val="left"/>
            </w:pPr>
            <w:r>
              <w:rPr>
                <w:rFonts w:ascii="SimSun" w:hAnsi="SimSun"/>
                <w:color w:val="000000"/>
                <w:sz w:val="19"/>
              </w:rPr>
              <w:t>最小交付单元版本表</w:t>
            </w:r>
          </w:p>
        </w:tc>
        <w:tc>
          <w:tcPr>
            <w:tcW w:w="3314" w:type="dxa"/>
            <w:shd w:val="clear" w:color="auto" w:fill="F3F6FB"/>
            <w:vAlign w:val="center"/>
          </w:tcPr>
          <w:p w14:paraId="11AF052E" w14:textId="77777777" w:rsidR="0029499D" w:rsidRDefault="00311ACA">
            <w:pPr>
              <w:spacing w:before="40" w:after="120" w:line="264" w:lineRule="auto"/>
              <w:ind w:firstLine="380"/>
              <w:jc w:val="left"/>
            </w:pPr>
            <w:r>
              <w:rPr>
                <w:rFonts w:ascii="SimSun" w:hAnsi="SimSun"/>
                <w:color w:val="000000"/>
                <w:sz w:val="19"/>
              </w:rPr>
              <w:t>dbnum、refno、since_sesno、limit；返回 versions[sesno, session_time, impact_kind]、file_latest_sesno、truncated</w:t>
            </w:r>
          </w:p>
        </w:tc>
        <w:tc>
          <w:tcPr>
            <w:tcW w:w="720" w:type="dxa"/>
            <w:shd w:val="clear" w:color="auto" w:fill="F3F6FB"/>
            <w:vAlign w:val="center"/>
          </w:tcPr>
          <w:p w14:paraId="02665F73" w14:textId="77777777" w:rsidR="0029499D" w:rsidRDefault="00311ACA">
            <w:pPr>
              <w:spacing w:before="40" w:after="120" w:line="264" w:lineRule="auto"/>
              <w:ind w:firstLine="380"/>
              <w:jc w:val="left"/>
            </w:pPr>
            <w:r>
              <w:rPr>
                <w:rFonts w:ascii="SimSun" w:hAnsi="SimSun"/>
                <w:color w:val="000000"/>
                <w:sz w:val="19"/>
              </w:rPr>
              <w:t>D01、D05</w:t>
            </w:r>
          </w:p>
        </w:tc>
      </w:tr>
      <w:tr w:rsidR="0029499D" w14:paraId="43B914C6" w14:textId="77777777">
        <w:trPr>
          <w:cantSplit/>
          <w:jc w:val="center"/>
        </w:trPr>
        <w:tc>
          <w:tcPr>
            <w:tcW w:w="432" w:type="dxa"/>
            <w:shd w:val="clear" w:color="auto" w:fill="F3F6FB"/>
            <w:vAlign w:val="center"/>
          </w:tcPr>
          <w:p w14:paraId="3EF3CDC7" w14:textId="77777777" w:rsidR="0029499D" w:rsidRDefault="00311ACA">
            <w:pPr>
              <w:spacing w:before="40" w:after="120" w:line="264" w:lineRule="auto"/>
              <w:ind w:firstLine="380"/>
              <w:jc w:val="left"/>
            </w:pPr>
            <w:r>
              <w:rPr>
                <w:rFonts w:ascii="SimSun" w:hAnsi="SimSun"/>
                <w:color w:val="000000"/>
                <w:sz w:val="19"/>
              </w:rPr>
              <w:t>2</w:t>
            </w:r>
          </w:p>
        </w:tc>
        <w:tc>
          <w:tcPr>
            <w:tcW w:w="2594" w:type="dxa"/>
            <w:shd w:val="clear" w:color="auto" w:fill="F3F6FB"/>
            <w:vAlign w:val="center"/>
          </w:tcPr>
          <w:p w14:paraId="2A2A262F" w14:textId="77777777" w:rsidR="0029499D" w:rsidRDefault="00311ACA">
            <w:pPr>
              <w:spacing w:before="40" w:after="120" w:line="264" w:lineRule="auto"/>
              <w:ind w:firstLine="380"/>
              <w:jc w:val="left"/>
            </w:pPr>
            <w:r>
              <w:rPr>
                <w:rFonts w:ascii="SimSun" w:hAnsi="SimSun"/>
                <w:color w:val="000000"/>
                <w:sz w:val="19"/>
              </w:rPr>
              <w:t>GET /api/v1/element/versions</w:t>
            </w:r>
          </w:p>
        </w:tc>
        <w:tc>
          <w:tcPr>
            <w:tcW w:w="1441" w:type="dxa"/>
            <w:shd w:val="clear" w:color="auto" w:fill="F3F6FB"/>
            <w:vAlign w:val="center"/>
          </w:tcPr>
          <w:p w14:paraId="2E079937" w14:textId="77777777" w:rsidR="0029499D" w:rsidRDefault="00311ACA">
            <w:pPr>
              <w:spacing w:before="40" w:after="120" w:line="264" w:lineRule="auto"/>
              <w:ind w:firstLine="380"/>
              <w:jc w:val="left"/>
            </w:pPr>
            <w:r>
              <w:rPr>
                <w:rFonts w:ascii="SimSun" w:hAnsi="SimSun"/>
                <w:color w:val="000000"/>
                <w:sz w:val="19"/>
              </w:rPr>
              <w:t>单个构件版本表</w:t>
            </w:r>
          </w:p>
        </w:tc>
        <w:tc>
          <w:tcPr>
            <w:tcW w:w="3314" w:type="dxa"/>
            <w:shd w:val="clear" w:color="auto" w:fill="F3F6FB"/>
            <w:vAlign w:val="center"/>
          </w:tcPr>
          <w:p w14:paraId="748D9909" w14:textId="77777777" w:rsidR="0029499D" w:rsidRDefault="00311ACA">
            <w:pPr>
              <w:spacing w:before="40" w:after="120" w:line="264" w:lineRule="auto"/>
              <w:ind w:firstLine="380"/>
              <w:jc w:val="left"/>
            </w:pPr>
            <w:r>
              <w:rPr>
                <w:rFonts w:ascii="SimSun" w:hAnsi="SimSun"/>
                <w:color w:val="000000"/>
                <w:sz w:val="19"/>
              </w:rPr>
              <w:t>dbnum、refno；回带所属单元 unit_root</w:t>
            </w:r>
          </w:p>
        </w:tc>
        <w:tc>
          <w:tcPr>
            <w:tcW w:w="720" w:type="dxa"/>
            <w:shd w:val="clear" w:color="auto" w:fill="F3F6FB"/>
            <w:vAlign w:val="center"/>
          </w:tcPr>
          <w:p w14:paraId="7734E81A" w14:textId="77777777" w:rsidR="0029499D" w:rsidRDefault="00311ACA">
            <w:pPr>
              <w:spacing w:before="40" w:after="120" w:line="264" w:lineRule="auto"/>
              <w:ind w:firstLine="380"/>
              <w:jc w:val="left"/>
            </w:pPr>
            <w:r>
              <w:rPr>
                <w:rFonts w:ascii="SimSun" w:hAnsi="SimSun"/>
                <w:color w:val="000000"/>
                <w:sz w:val="19"/>
              </w:rPr>
              <w:t>D05</w:t>
            </w:r>
          </w:p>
        </w:tc>
      </w:tr>
      <w:tr w:rsidR="0029499D" w14:paraId="6A2CE587" w14:textId="77777777">
        <w:trPr>
          <w:cantSplit/>
          <w:jc w:val="center"/>
        </w:trPr>
        <w:tc>
          <w:tcPr>
            <w:tcW w:w="432" w:type="dxa"/>
            <w:shd w:val="clear" w:color="auto" w:fill="F3F6FB"/>
            <w:vAlign w:val="center"/>
          </w:tcPr>
          <w:p w14:paraId="2E5EB5FD" w14:textId="77777777" w:rsidR="0029499D" w:rsidRDefault="00311ACA">
            <w:pPr>
              <w:spacing w:before="40" w:after="120" w:line="264" w:lineRule="auto"/>
              <w:ind w:firstLine="380"/>
              <w:jc w:val="left"/>
            </w:pPr>
            <w:r>
              <w:rPr>
                <w:rFonts w:ascii="SimSun" w:hAnsi="SimSun"/>
                <w:color w:val="000000"/>
                <w:sz w:val="19"/>
              </w:rPr>
              <w:lastRenderedPageBreak/>
              <w:t>3</w:t>
            </w:r>
          </w:p>
        </w:tc>
        <w:tc>
          <w:tcPr>
            <w:tcW w:w="2594" w:type="dxa"/>
            <w:shd w:val="clear" w:color="auto" w:fill="F3F6FB"/>
            <w:vAlign w:val="center"/>
          </w:tcPr>
          <w:p w14:paraId="02787E62" w14:textId="77777777" w:rsidR="0029499D" w:rsidRDefault="00311ACA">
            <w:pPr>
              <w:spacing w:before="40" w:after="120" w:line="264" w:lineRule="auto"/>
              <w:ind w:firstLine="380"/>
              <w:jc w:val="left"/>
            </w:pPr>
            <w:r>
              <w:rPr>
                <w:rFonts w:ascii="SimSun" w:hAnsi="SimSun"/>
                <w:color w:val="000000"/>
                <w:sz w:val="19"/>
              </w:rPr>
              <w:t>GET /api/v1/node/versions</w:t>
            </w:r>
          </w:p>
        </w:tc>
        <w:tc>
          <w:tcPr>
            <w:tcW w:w="1441" w:type="dxa"/>
            <w:shd w:val="clear" w:color="auto" w:fill="F3F6FB"/>
            <w:vAlign w:val="center"/>
          </w:tcPr>
          <w:p w14:paraId="6395366A" w14:textId="77777777" w:rsidR="0029499D" w:rsidRDefault="00311ACA">
            <w:pPr>
              <w:spacing w:before="40" w:after="120" w:line="264" w:lineRule="auto"/>
              <w:ind w:firstLine="380"/>
              <w:jc w:val="left"/>
            </w:pPr>
            <w:r>
              <w:rPr>
                <w:rFonts w:ascii="SimSun" w:hAnsi="SimSun"/>
                <w:color w:val="000000"/>
                <w:sz w:val="19"/>
              </w:rPr>
              <w:t>任意节点按范围的版本表</w:t>
            </w:r>
          </w:p>
        </w:tc>
        <w:tc>
          <w:tcPr>
            <w:tcW w:w="3314" w:type="dxa"/>
            <w:shd w:val="clear" w:color="auto" w:fill="F3F6FB"/>
            <w:vAlign w:val="center"/>
          </w:tcPr>
          <w:p w14:paraId="6E555EEB" w14:textId="77777777" w:rsidR="0029499D" w:rsidRDefault="00311ACA">
            <w:pPr>
              <w:spacing w:before="40" w:after="120" w:line="264" w:lineRule="auto"/>
              <w:ind w:firstLine="380"/>
              <w:jc w:val="left"/>
            </w:pPr>
            <w:r>
              <w:rPr>
                <w:rFonts w:ascii="SimSun" w:hAnsi="SimSun"/>
                <w:color w:val="000000"/>
                <w:sz w:val="19"/>
              </w:rPr>
              <w:t>仅自身 / 所有子节点；每版附动及单元数</w:t>
            </w:r>
          </w:p>
        </w:tc>
        <w:tc>
          <w:tcPr>
            <w:tcW w:w="720" w:type="dxa"/>
            <w:shd w:val="clear" w:color="auto" w:fill="F3F6FB"/>
            <w:vAlign w:val="center"/>
          </w:tcPr>
          <w:p w14:paraId="5C27491E" w14:textId="77777777" w:rsidR="0029499D" w:rsidRDefault="00311ACA">
            <w:pPr>
              <w:spacing w:before="40" w:after="120" w:line="264" w:lineRule="auto"/>
              <w:ind w:firstLine="380"/>
              <w:jc w:val="left"/>
            </w:pPr>
            <w:r>
              <w:rPr>
                <w:rFonts w:ascii="SimSun" w:hAnsi="SimSun"/>
                <w:color w:val="000000"/>
                <w:sz w:val="19"/>
              </w:rPr>
              <w:t>D05</w:t>
            </w:r>
          </w:p>
        </w:tc>
      </w:tr>
      <w:tr w:rsidR="0029499D" w14:paraId="4E002FA3" w14:textId="77777777">
        <w:trPr>
          <w:cantSplit/>
          <w:jc w:val="center"/>
        </w:trPr>
        <w:tc>
          <w:tcPr>
            <w:tcW w:w="432" w:type="dxa"/>
            <w:shd w:val="clear" w:color="auto" w:fill="F3F6FB"/>
            <w:vAlign w:val="center"/>
          </w:tcPr>
          <w:p w14:paraId="576E5FE2" w14:textId="77777777" w:rsidR="0029499D" w:rsidRDefault="00311ACA">
            <w:pPr>
              <w:spacing w:before="40" w:after="120" w:line="264" w:lineRule="auto"/>
              <w:ind w:firstLine="380"/>
              <w:jc w:val="left"/>
            </w:pPr>
            <w:r>
              <w:rPr>
                <w:rFonts w:ascii="SimSun" w:hAnsi="SimSun"/>
                <w:color w:val="000000"/>
                <w:sz w:val="19"/>
              </w:rPr>
              <w:t>4</w:t>
            </w:r>
          </w:p>
        </w:tc>
        <w:tc>
          <w:tcPr>
            <w:tcW w:w="2594" w:type="dxa"/>
            <w:shd w:val="clear" w:color="auto" w:fill="F3F6FB"/>
            <w:vAlign w:val="center"/>
          </w:tcPr>
          <w:p w14:paraId="406133E6" w14:textId="77777777" w:rsidR="0029499D" w:rsidRDefault="00311ACA">
            <w:pPr>
              <w:spacing w:before="40" w:after="120" w:line="264" w:lineRule="auto"/>
              <w:ind w:firstLine="380"/>
              <w:jc w:val="left"/>
            </w:pPr>
            <w:r>
              <w:rPr>
                <w:rFonts w:ascii="SimSun" w:hAnsi="SimSun"/>
                <w:color w:val="000000"/>
                <w:sz w:val="19"/>
              </w:rPr>
              <w:t>GET /api/v1/element/attribute-history</w:t>
            </w:r>
          </w:p>
        </w:tc>
        <w:tc>
          <w:tcPr>
            <w:tcW w:w="1441" w:type="dxa"/>
            <w:shd w:val="clear" w:color="auto" w:fill="F3F6FB"/>
            <w:vAlign w:val="center"/>
          </w:tcPr>
          <w:p w14:paraId="6C10CD60" w14:textId="77777777" w:rsidR="0029499D" w:rsidRDefault="00311ACA">
            <w:pPr>
              <w:spacing w:before="40" w:after="120" w:line="264" w:lineRule="auto"/>
              <w:ind w:firstLine="380"/>
              <w:jc w:val="left"/>
            </w:pPr>
            <w:r>
              <w:rPr>
                <w:rFonts w:ascii="SimSun" w:hAnsi="SimSun"/>
                <w:color w:val="000000"/>
                <w:sz w:val="19"/>
              </w:rPr>
              <w:t>属性变化时间线</w:t>
            </w:r>
          </w:p>
        </w:tc>
        <w:tc>
          <w:tcPr>
            <w:tcW w:w="3314" w:type="dxa"/>
            <w:shd w:val="clear" w:color="auto" w:fill="F3F6FB"/>
            <w:vAlign w:val="center"/>
          </w:tcPr>
          <w:p w14:paraId="5BA3DF5F" w14:textId="77777777" w:rsidR="0029499D" w:rsidRDefault="00311ACA">
            <w:pPr>
              <w:spacing w:before="40" w:after="120" w:line="264" w:lineRule="auto"/>
              <w:ind w:firstLine="380"/>
              <w:jc w:val="left"/>
            </w:pPr>
            <w:r>
              <w:rPr>
                <w:rFonts w:ascii="SimSun" w:hAnsi="SimSun"/>
                <w:color w:val="000000"/>
                <w:sz w:val="19"/>
              </w:rPr>
              <w:t>会话保存人、备注与逐属性前后值</w:t>
            </w:r>
          </w:p>
        </w:tc>
        <w:tc>
          <w:tcPr>
            <w:tcW w:w="720" w:type="dxa"/>
            <w:shd w:val="clear" w:color="auto" w:fill="F3F6FB"/>
            <w:vAlign w:val="center"/>
          </w:tcPr>
          <w:p w14:paraId="38BD3753" w14:textId="77777777" w:rsidR="0029499D" w:rsidRDefault="00311ACA">
            <w:pPr>
              <w:spacing w:before="40" w:after="120" w:line="264" w:lineRule="auto"/>
              <w:ind w:firstLine="380"/>
              <w:jc w:val="left"/>
            </w:pPr>
            <w:r>
              <w:rPr>
                <w:rFonts w:ascii="SimSun" w:hAnsi="SimSun"/>
                <w:color w:val="000000"/>
                <w:sz w:val="19"/>
              </w:rPr>
              <w:t>D01、D05</w:t>
            </w:r>
          </w:p>
        </w:tc>
      </w:tr>
      <w:tr w:rsidR="0029499D" w14:paraId="2A0AA312" w14:textId="77777777">
        <w:trPr>
          <w:cantSplit/>
          <w:jc w:val="center"/>
        </w:trPr>
        <w:tc>
          <w:tcPr>
            <w:tcW w:w="432" w:type="dxa"/>
            <w:shd w:val="clear" w:color="auto" w:fill="F3F6FB"/>
            <w:vAlign w:val="center"/>
          </w:tcPr>
          <w:p w14:paraId="78305ACD" w14:textId="77777777" w:rsidR="0029499D" w:rsidRDefault="00311ACA">
            <w:pPr>
              <w:spacing w:before="40" w:after="120" w:line="264" w:lineRule="auto"/>
              <w:ind w:firstLine="380"/>
              <w:jc w:val="left"/>
            </w:pPr>
            <w:r>
              <w:rPr>
                <w:rFonts w:ascii="SimSun" w:hAnsi="SimSun"/>
                <w:color w:val="000000"/>
                <w:sz w:val="19"/>
              </w:rPr>
              <w:t>5</w:t>
            </w:r>
          </w:p>
        </w:tc>
        <w:tc>
          <w:tcPr>
            <w:tcW w:w="2594" w:type="dxa"/>
            <w:shd w:val="clear" w:color="auto" w:fill="F3F6FB"/>
            <w:vAlign w:val="center"/>
          </w:tcPr>
          <w:p w14:paraId="72185B76" w14:textId="77777777" w:rsidR="0029499D" w:rsidRDefault="00311ACA">
            <w:pPr>
              <w:spacing w:before="40" w:after="120" w:line="264" w:lineRule="auto"/>
              <w:ind w:firstLine="380"/>
              <w:jc w:val="left"/>
            </w:pPr>
            <w:r>
              <w:rPr>
                <w:rFonts w:ascii="SimSun" w:hAnsi="SimSun"/>
                <w:color w:val="000000"/>
                <w:sz w:val="19"/>
              </w:rPr>
              <w:t>GET /api/v1/element/attribute-diff</w:t>
            </w:r>
          </w:p>
        </w:tc>
        <w:tc>
          <w:tcPr>
            <w:tcW w:w="1441" w:type="dxa"/>
            <w:shd w:val="clear" w:color="auto" w:fill="F3F6FB"/>
            <w:vAlign w:val="center"/>
          </w:tcPr>
          <w:p w14:paraId="2B79BAC6" w14:textId="77777777" w:rsidR="0029499D" w:rsidRDefault="00311ACA">
            <w:pPr>
              <w:spacing w:before="40" w:after="120" w:line="264" w:lineRule="auto"/>
              <w:ind w:firstLine="380"/>
              <w:jc w:val="left"/>
            </w:pPr>
            <w:r>
              <w:rPr>
                <w:rFonts w:ascii="SimSun" w:hAnsi="SimSun"/>
                <w:color w:val="000000"/>
                <w:sz w:val="19"/>
              </w:rPr>
              <w:t>A/B 属性净差</w:t>
            </w:r>
          </w:p>
        </w:tc>
        <w:tc>
          <w:tcPr>
            <w:tcW w:w="3314" w:type="dxa"/>
            <w:shd w:val="clear" w:color="auto" w:fill="F3F6FB"/>
            <w:vAlign w:val="center"/>
          </w:tcPr>
          <w:p w14:paraId="77FF0FF9" w14:textId="77777777" w:rsidR="0029499D" w:rsidRDefault="00311ACA">
            <w:pPr>
              <w:spacing w:before="40" w:after="120" w:line="264" w:lineRule="auto"/>
              <w:ind w:firstLine="380"/>
              <w:jc w:val="left"/>
            </w:pPr>
            <w:r>
              <w:rPr>
                <w:rFonts w:ascii="SimSun" w:hAnsi="SimSun"/>
                <w:color w:val="000000"/>
                <w:sz w:val="19"/>
              </w:rPr>
              <w:t>dbnum、refno、a、b；返回 kind、impact、changes[name, before, after, stamp]</w:t>
            </w:r>
          </w:p>
        </w:tc>
        <w:tc>
          <w:tcPr>
            <w:tcW w:w="720" w:type="dxa"/>
            <w:shd w:val="clear" w:color="auto" w:fill="F3F6FB"/>
            <w:vAlign w:val="center"/>
          </w:tcPr>
          <w:p w14:paraId="0F14BFB1" w14:textId="77777777" w:rsidR="0029499D" w:rsidRDefault="00311ACA">
            <w:pPr>
              <w:spacing w:before="40" w:after="120" w:line="264" w:lineRule="auto"/>
              <w:ind w:firstLine="380"/>
              <w:jc w:val="left"/>
            </w:pPr>
            <w:r>
              <w:rPr>
                <w:rFonts w:ascii="SimSun" w:hAnsi="SimSun"/>
                <w:color w:val="000000"/>
                <w:sz w:val="19"/>
              </w:rPr>
              <w:t>D01</w:t>
            </w:r>
          </w:p>
        </w:tc>
      </w:tr>
      <w:tr w:rsidR="0029499D" w14:paraId="53BC64DB" w14:textId="77777777">
        <w:trPr>
          <w:cantSplit/>
          <w:jc w:val="center"/>
        </w:trPr>
        <w:tc>
          <w:tcPr>
            <w:tcW w:w="432" w:type="dxa"/>
            <w:shd w:val="clear" w:color="auto" w:fill="F3F6FB"/>
            <w:vAlign w:val="center"/>
          </w:tcPr>
          <w:p w14:paraId="751EC519" w14:textId="77777777" w:rsidR="0029499D" w:rsidRDefault="00311ACA">
            <w:pPr>
              <w:spacing w:before="40" w:after="120" w:line="264" w:lineRule="auto"/>
              <w:ind w:firstLine="380"/>
              <w:jc w:val="left"/>
            </w:pPr>
            <w:r>
              <w:rPr>
                <w:rFonts w:ascii="SimSun" w:hAnsi="SimSun"/>
                <w:color w:val="000000"/>
                <w:sz w:val="19"/>
              </w:rPr>
              <w:t>6</w:t>
            </w:r>
          </w:p>
        </w:tc>
        <w:tc>
          <w:tcPr>
            <w:tcW w:w="2594" w:type="dxa"/>
            <w:shd w:val="clear" w:color="auto" w:fill="F3F6FB"/>
            <w:vAlign w:val="center"/>
          </w:tcPr>
          <w:p w14:paraId="387C4EF0" w14:textId="77777777" w:rsidR="0029499D" w:rsidRDefault="00311ACA">
            <w:pPr>
              <w:spacing w:before="40" w:after="120" w:line="264" w:lineRule="auto"/>
              <w:ind w:firstLine="380"/>
              <w:jc w:val="left"/>
            </w:pPr>
            <w:r>
              <w:rPr>
                <w:rFonts w:ascii="SimSun" w:hAnsi="SimSun"/>
                <w:color w:val="000000"/>
                <w:sz w:val="19"/>
              </w:rPr>
              <w:t>GET /api/v1/node/diff-summary</w:t>
            </w:r>
          </w:p>
        </w:tc>
        <w:tc>
          <w:tcPr>
            <w:tcW w:w="1441" w:type="dxa"/>
            <w:shd w:val="clear" w:color="auto" w:fill="F3F6FB"/>
            <w:vAlign w:val="center"/>
          </w:tcPr>
          <w:p w14:paraId="13ED1499" w14:textId="77777777" w:rsidR="0029499D" w:rsidRDefault="00311ACA">
            <w:pPr>
              <w:spacing w:before="40" w:after="120" w:line="264" w:lineRule="auto"/>
              <w:ind w:firstLine="380"/>
              <w:jc w:val="left"/>
            </w:pPr>
            <w:r>
              <w:rPr>
                <w:rFonts w:ascii="SimSun" w:hAnsi="SimSun"/>
                <w:color w:val="000000"/>
                <w:sz w:val="19"/>
              </w:rPr>
              <w:t>A→B 差异摘要</w:t>
            </w:r>
          </w:p>
        </w:tc>
        <w:tc>
          <w:tcPr>
            <w:tcW w:w="3314" w:type="dxa"/>
            <w:shd w:val="clear" w:color="auto" w:fill="F3F6FB"/>
            <w:vAlign w:val="center"/>
          </w:tcPr>
          <w:p w14:paraId="093BE908" w14:textId="77777777" w:rsidR="0029499D" w:rsidRDefault="00311ACA">
            <w:pPr>
              <w:spacing w:before="40" w:after="120" w:line="264" w:lineRule="auto"/>
              <w:ind w:firstLine="380"/>
              <w:jc w:val="left"/>
            </w:pPr>
            <w:r>
              <w:rPr>
                <w:rFonts w:ascii="SimSun" w:hAnsi="SimSun"/>
                <w:color w:val="000000"/>
                <w:sz w:val="19"/>
              </w:rPr>
              <w:t>按单元分组的新增 / 删除 / 修改 / noop，不生成几何</w:t>
            </w:r>
          </w:p>
        </w:tc>
        <w:tc>
          <w:tcPr>
            <w:tcW w:w="720" w:type="dxa"/>
            <w:shd w:val="clear" w:color="auto" w:fill="F3F6FB"/>
            <w:vAlign w:val="center"/>
          </w:tcPr>
          <w:p w14:paraId="5A679B44" w14:textId="77777777" w:rsidR="0029499D" w:rsidRDefault="00311ACA">
            <w:pPr>
              <w:spacing w:before="40" w:after="120" w:line="264" w:lineRule="auto"/>
              <w:ind w:firstLine="380"/>
              <w:jc w:val="left"/>
            </w:pPr>
            <w:r>
              <w:rPr>
                <w:rFonts w:ascii="SimSun" w:hAnsi="SimSun"/>
                <w:color w:val="000000"/>
                <w:sz w:val="19"/>
              </w:rPr>
              <w:t>D06</w:t>
            </w:r>
          </w:p>
        </w:tc>
      </w:tr>
      <w:tr w:rsidR="0029499D" w14:paraId="446D0E25" w14:textId="77777777">
        <w:trPr>
          <w:cantSplit/>
          <w:jc w:val="center"/>
        </w:trPr>
        <w:tc>
          <w:tcPr>
            <w:tcW w:w="432" w:type="dxa"/>
            <w:shd w:val="clear" w:color="auto" w:fill="F3F6FB"/>
            <w:vAlign w:val="center"/>
          </w:tcPr>
          <w:p w14:paraId="7D7607A3" w14:textId="77777777" w:rsidR="0029499D" w:rsidRDefault="00311ACA">
            <w:pPr>
              <w:spacing w:before="40" w:after="120" w:line="264" w:lineRule="auto"/>
              <w:ind w:firstLine="380"/>
              <w:jc w:val="left"/>
            </w:pPr>
            <w:r>
              <w:rPr>
                <w:rFonts w:ascii="SimSun" w:hAnsi="SimSun"/>
                <w:color w:val="000000"/>
                <w:sz w:val="19"/>
              </w:rPr>
              <w:t>7</w:t>
            </w:r>
          </w:p>
        </w:tc>
        <w:tc>
          <w:tcPr>
            <w:tcW w:w="2594" w:type="dxa"/>
            <w:shd w:val="clear" w:color="auto" w:fill="F3F6FB"/>
            <w:vAlign w:val="center"/>
          </w:tcPr>
          <w:p w14:paraId="340FEF80" w14:textId="77777777" w:rsidR="0029499D" w:rsidRDefault="00311ACA">
            <w:pPr>
              <w:spacing w:before="40" w:after="120" w:line="264" w:lineRule="auto"/>
              <w:ind w:firstLine="380"/>
              <w:jc w:val="left"/>
            </w:pPr>
            <w:r>
              <w:rPr>
                <w:rFonts w:ascii="SimSun" w:hAnsi="SimSun"/>
                <w:color w:val="000000"/>
                <w:sz w:val="19"/>
              </w:rPr>
              <w:t>POST /api/v1/model/history/generate、POST …/query、GET / DELETE …/{snapshot_key}</w:t>
            </w:r>
          </w:p>
        </w:tc>
        <w:tc>
          <w:tcPr>
            <w:tcW w:w="1441" w:type="dxa"/>
            <w:shd w:val="clear" w:color="auto" w:fill="F3F6FB"/>
            <w:vAlign w:val="center"/>
          </w:tcPr>
          <w:p w14:paraId="6263E1EE" w14:textId="77777777" w:rsidR="0029499D" w:rsidRDefault="00311ACA">
            <w:pPr>
              <w:spacing w:before="40" w:after="120" w:line="264" w:lineRule="auto"/>
              <w:ind w:firstLine="380"/>
              <w:jc w:val="left"/>
            </w:pPr>
            <w:r>
              <w:rPr>
                <w:rFonts w:ascii="SimSun" w:hAnsi="SimSun"/>
                <w:color w:val="000000"/>
                <w:sz w:val="19"/>
              </w:rPr>
              <w:t>历史投影生成、查询与释放</w:t>
            </w:r>
          </w:p>
        </w:tc>
        <w:tc>
          <w:tcPr>
            <w:tcW w:w="3314" w:type="dxa"/>
            <w:shd w:val="clear" w:color="auto" w:fill="F3F6FB"/>
            <w:vAlign w:val="center"/>
          </w:tcPr>
          <w:p w14:paraId="2CDF5EE6" w14:textId="77777777" w:rsidR="0029499D" w:rsidRDefault="00311ACA">
            <w:pPr>
              <w:spacing w:before="40" w:after="120" w:line="264" w:lineRule="auto"/>
              <w:ind w:firstLine="380"/>
              <w:jc w:val="left"/>
            </w:pPr>
            <w:r>
              <w:rPr>
                <w:rFonts w:ascii="SimSun" w:hAnsi="SimSun"/>
                <w:color w:val="000000"/>
                <w:sz w:val="19"/>
              </w:rPr>
              <w:t>按会话生成快照，默认上限 16</w:t>
            </w:r>
          </w:p>
        </w:tc>
        <w:tc>
          <w:tcPr>
            <w:tcW w:w="720" w:type="dxa"/>
            <w:shd w:val="clear" w:color="auto" w:fill="F3F6FB"/>
            <w:vAlign w:val="center"/>
          </w:tcPr>
          <w:p w14:paraId="10486590" w14:textId="77777777" w:rsidR="0029499D" w:rsidRDefault="00311ACA">
            <w:pPr>
              <w:spacing w:before="40" w:after="120" w:line="264" w:lineRule="auto"/>
              <w:ind w:firstLine="380"/>
              <w:jc w:val="left"/>
            </w:pPr>
            <w:r>
              <w:rPr>
                <w:rFonts w:ascii="SimSun" w:hAnsi="SimSun"/>
                <w:color w:val="000000"/>
                <w:sz w:val="19"/>
              </w:rPr>
              <w:t>D06</w:t>
            </w:r>
          </w:p>
        </w:tc>
      </w:tr>
      <w:tr w:rsidR="0029499D" w14:paraId="23A76B7F" w14:textId="77777777">
        <w:trPr>
          <w:cantSplit/>
          <w:jc w:val="center"/>
        </w:trPr>
        <w:tc>
          <w:tcPr>
            <w:tcW w:w="432" w:type="dxa"/>
            <w:shd w:val="clear" w:color="auto" w:fill="F3F6FB"/>
            <w:vAlign w:val="center"/>
          </w:tcPr>
          <w:p w14:paraId="26C46A33" w14:textId="77777777" w:rsidR="0029499D" w:rsidRDefault="00311ACA">
            <w:pPr>
              <w:spacing w:before="40" w:after="120" w:line="264" w:lineRule="auto"/>
              <w:ind w:firstLine="380"/>
              <w:jc w:val="left"/>
            </w:pPr>
            <w:r>
              <w:rPr>
                <w:rFonts w:ascii="SimSun" w:hAnsi="SimSun"/>
                <w:color w:val="000000"/>
                <w:sz w:val="19"/>
              </w:rPr>
              <w:lastRenderedPageBreak/>
              <w:t>8</w:t>
            </w:r>
          </w:p>
        </w:tc>
        <w:tc>
          <w:tcPr>
            <w:tcW w:w="2594" w:type="dxa"/>
            <w:shd w:val="clear" w:color="auto" w:fill="F3F6FB"/>
            <w:vAlign w:val="center"/>
          </w:tcPr>
          <w:p w14:paraId="582AE850" w14:textId="77777777" w:rsidR="0029499D" w:rsidRDefault="00311ACA">
            <w:pPr>
              <w:spacing w:before="40" w:after="120" w:line="264" w:lineRule="auto"/>
              <w:ind w:firstLine="380"/>
              <w:jc w:val="left"/>
            </w:pPr>
            <w:r>
              <w:rPr>
                <w:rFonts w:ascii="SimSun" w:hAnsi="SimSun"/>
                <w:color w:val="000000"/>
                <w:sz w:val="19"/>
              </w:rPr>
              <w:t>POST /api/v1/element/ptset</w:t>
            </w:r>
          </w:p>
        </w:tc>
        <w:tc>
          <w:tcPr>
            <w:tcW w:w="1441" w:type="dxa"/>
            <w:shd w:val="clear" w:color="auto" w:fill="F3F6FB"/>
            <w:vAlign w:val="center"/>
          </w:tcPr>
          <w:p w14:paraId="011F3157" w14:textId="77777777" w:rsidR="0029499D" w:rsidRDefault="00311ACA">
            <w:pPr>
              <w:spacing w:before="40" w:after="120" w:line="264" w:lineRule="auto"/>
              <w:ind w:firstLine="380"/>
              <w:jc w:val="left"/>
            </w:pPr>
            <w:r>
              <w:rPr>
                <w:rFonts w:ascii="SimSun" w:hAnsi="SimSun"/>
                <w:color w:val="000000"/>
                <w:sz w:val="19"/>
              </w:rPr>
              <w:t>目录点集（关键点）</w:t>
            </w:r>
          </w:p>
        </w:tc>
        <w:tc>
          <w:tcPr>
            <w:tcW w:w="3314" w:type="dxa"/>
            <w:shd w:val="clear" w:color="auto" w:fill="F3F6FB"/>
            <w:vAlign w:val="center"/>
          </w:tcPr>
          <w:p w14:paraId="24B475C7" w14:textId="77777777" w:rsidR="0029499D" w:rsidRDefault="00311ACA">
            <w:pPr>
              <w:spacing w:before="40" w:after="120" w:line="264" w:lineRule="auto"/>
              <w:ind w:firstLine="380"/>
              <w:jc w:val="left"/>
            </w:pPr>
            <w:r>
              <w:rPr>
                <w:rFonts w:ascii="SimSun" w:hAnsi="SimSun"/>
                <w:color w:val="000000"/>
                <w:sz w:val="19"/>
              </w:rPr>
              <w:t>refno、是否含直属成员；返回局部点集、世界矩阵与未解析清单</w:t>
            </w:r>
          </w:p>
        </w:tc>
        <w:tc>
          <w:tcPr>
            <w:tcW w:w="720" w:type="dxa"/>
            <w:shd w:val="clear" w:color="auto" w:fill="F3F6FB"/>
            <w:vAlign w:val="center"/>
          </w:tcPr>
          <w:p w14:paraId="3A171C5A" w14:textId="77777777" w:rsidR="0029499D" w:rsidRDefault="00311ACA">
            <w:pPr>
              <w:spacing w:before="40" w:after="120" w:line="264" w:lineRule="auto"/>
              <w:ind w:firstLine="380"/>
              <w:jc w:val="left"/>
            </w:pPr>
            <w:r>
              <w:rPr>
                <w:rFonts w:ascii="SimSun" w:hAnsi="SimSun"/>
                <w:color w:val="000000"/>
                <w:sz w:val="19"/>
              </w:rPr>
              <w:t>D08</w:t>
            </w:r>
          </w:p>
        </w:tc>
      </w:tr>
      <w:tr w:rsidR="0029499D" w14:paraId="42CE068C" w14:textId="77777777">
        <w:trPr>
          <w:cantSplit/>
          <w:jc w:val="center"/>
        </w:trPr>
        <w:tc>
          <w:tcPr>
            <w:tcW w:w="432" w:type="dxa"/>
            <w:shd w:val="clear" w:color="auto" w:fill="F3F6FB"/>
            <w:vAlign w:val="center"/>
          </w:tcPr>
          <w:p w14:paraId="68D3AB2B" w14:textId="77777777" w:rsidR="0029499D" w:rsidRDefault="00311ACA">
            <w:pPr>
              <w:spacing w:before="40" w:after="120" w:line="264" w:lineRule="auto"/>
              <w:ind w:firstLine="380"/>
              <w:jc w:val="left"/>
            </w:pPr>
            <w:r>
              <w:rPr>
                <w:rFonts w:ascii="SimSun" w:hAnsi="SimSun"/>
                <w:color w:val="000000"/>
                <w:sz w:val="19"/>
              </w:rPr>
              <w:t>9</w:t>
            </w:r>
          </w:p>
        </w:tc>
        <w:tc>
          <w:tcPr>
            <w:tcW w:w="2594" w:type="dxa"/>
            <w:shd w:val="clear" w:color="auto" w:fill="F3F6FB"/>
            <w:vAlign w:val="center"/>
          </w:tcPr>
          <w:p w14:paraId="1B5A8E21" w14:textId="77777777" w:rsidR="0029499D" w:rsidRDefault="00311ACA">
            <w:pPr>
              <w:spacing w:before="40" w:after="120" w:line="264" w:lineRule="auto"/>
              <w:ind w:firstLine="380"/>
              <w:jc w:val="left"/>
            </w:pPr>
            <w:r>
              <w:rPr>
                <w:rFonts w:ascii="SimSun" w:hAnsi="SimSun"/>
                <w:color w:val="000000"/>
                <w:sz w:val="19"/>
              </w:rPr>
              <w:t>POST /api/v1/element/plines</w:t>
            </w:r>
          </w:p>
        </w:tc>
        <w:tc>
          <w:tcPr>
            <w:tcW w:w="1441" w:type="dxa"/>
            <w:shd w:val="clear" w:color="auto" w:fill="F3F6FB"/>
            <w:vAlign w:val="center"/>
          </w:tcPr>
          <w:p w14:paraId="7C0B44FA" w14:textId="77777777" w:rsidR="0029499D" w:rsidRDefault="00311ACA">
            <w:pPr>
              <w:spacing w:before="40" w:after="120" w:line="264" w:lineRule="auto"/>
              <w:ind w:firstLine="380"/>
              <w:jc w:val="left"/>
            </w:pPr>
            <w:r>
              <w:rPr>
                <w:rFonts w:ascii="SimSun" w:hAnsi="SimSun"/>
                <w:color w:val="000000"/>
                <w:sz w:val="19"/>
              </w:rPr>
              <w:t>型材定位线与捕捉点</w:t>
            </w:r>
          </w:p>
        </w:tc>
        <w:tc>
          <w:tcPr>
            <w:tcW w:w="3314" w:type="dxa"/>
            <w:shd w:val="clear" w:color="auto" w:fill="F3F6FB"/>
            <w:vAlign w:val="center"/>
          </w:tcPr>
          <w:p w14:paraId="5762257A" w14:textId="77777777" w:rsidR="0029499D" w:rsidRDefault="00311ACA">
            <w:pPr>
              <w:spacing w:before="40" w:after="120" w:line="264" w:lineRule="auto"/>
              <w:ind w:firstLine="380"/>
              <w:jc w:val="left"/>
            </w:pPr>
            <w:r>
              <w:rPr>
                <w:rFonts w:ascii="SimSun" w:hAnsi="SimSun"/>
                <w:color w:val="000000"/>
                <w:sz w:val="19"/>
              </w:rPr>
              <w:t>refno；返回世界系定位线与显著捕捉点</w:t>
            </w:r>
          </w:p>
        </w:tc>
        <w:tc>
          <w:tcPr>
            <w:tcW w:w="720" w:type="dxa"/>
            <w:shd w:val="clear" w:color="auto" w:fill="F3F6FB"/>
            <w:vAlign w:val="center"/>
          </w:tcPr>
          <w:p w14:paraId="6B44A07F" w14:textId="77777777" w:rsidR="0029499D" w:rsidRDefault="00311ACA">
            <w:pPr>
              <w:spacing w:before="40" w:after="120" w:line="264" w:lineRule="auto"/>
              <w:ind w:firstLine="380"/>
              <w:jc w:val="left"/>
            </w:pPr>
            <w:r>
              <w:rPr>
                <w:rFonts w:ascii="SimSun" w:hAnsi="SimSun"/>
                <w:color w:val="000000"/>
                <w:sz w:val="19"/>
              </w:rPr>
              <w:t>D08、D09</w:t>
            </w:r>
          </w:p>
        </w:tc>
      </w:tr>
      <w:tr w:rsidR="0029499D" w14:paraId="2CF8C37D" w14:textId="77777777">
        <w:trPr>
          <w:cantSplit/>
          <w:jc w:val="center"/>
        </w:trPr>
        <w:tc>
          <w:tcPr>
            <w:tcW w:w="432" w:type="dxa"/>
            <w:shd w:val="clear" w:color="auto" w:fill="F3F6FB"/>
            <w:vAlign w:val="center"/>
          </w:tcPr>
          <w:p w14:paraId="74DDFD9A" w14:textId="77777777" w:rsidR="0029499D" w:rsidRDefault="00311ACA">
            <w:pPr>
              <w:spacing w:before="40" w:after="120" w:line="264" w:lineRule="auto"/>
              <w:ind w:firstLine="380"/>
              <w:jc w:val="left"/>
            </w:pPr>
            <w:r>
              <w:rPr>
                <w:rFonts w:ascii="SimSun" w:hAnsi="SimSun"/>
                <w:color w:val="000000"/>
                <w:sz w:val="19"/>
              </w:rPr>
              <w:t>10</w:t>
            </w:r>
          </w:p>
        </w:tc>
        <w:tc>
          <w:tcPr>
            <w:tcW w:w="2594" w:type="dxa"/>
            <w:shd w:val="clear" w:color="auto" w:fill="F3F6FB"/>
            <w:vAlign w:val="center"/>
          </w:tcPr>
          <w:p w14:paraId="0356E77F" w14:textId="77777777" w:rsidR="0029499D" w:rsidRDefault="00311ACA">
            <w:pPr>
              <w:spacing w:before="40" w:after="120" w:line="264" w:lineRule="auto"/>
              <w:ind w:firstLine="380"/>
              <w:jc w:val="left"/>
            </w:pPr>
            <w:r>
              <w:rPr>
                <w:rFonts w:ascii="SimSun" w:hAnsi="SimSun"/>
                <w:color w:val="000000"/>
                <w:sz w:val="19"/>
              </w:rPr>
              <w:t>GET /api/v1/spatial/nearby、/nearby/refnos、/nearby/tree</w:t>
            </w:r>
          </w:p>
        </w:tc>
        <w:tc>
          <w:tcPr>
            <w:tcW w:w="1441" w:type="dxa"/>
            <w:shd w:val="clear" w:color="auto" w:fill="F3F6FB"/>
            <w:vAlign w:val="center"/>
          </w:tcPr>
          <w:p w14:paraId="37FBB201" w14:textId="77777777" w:rsidR="0029499D" w:rsidRDefault="00311ACA">
            <w:pPr>
              <w:spacing w:before="40" w:after="120" w:line="264" w:lineRule="auto"/>
              <w:ind w:firstLine="380"/>
              <w:jc w:val="left"/>
            </w:pPr>
            <w:r>
              <w:rPr>
                <w:rFonts w:ascii="SimSun" w:hAnsi="SimSun"/>
                <w:color w:val="000000"/>
                <w:sz w:val="19"/>
              </w:rPr>
              <w:t>范围查询与房间层级树</w:t>
            </w:r>
          </w:p>
        </w:tc>
        <w:tc>
          <w:tcPr>
            <w:tcW w:w="3314" w:type="dxa"/>
            <w:shd w:val="clear" w:color="auto" w:fill="F3F6FB"/>
            <w:vAlign w:val="center"/>
          </w:tcPr>
          <w:p w14:paraId="4DE8930D" w14:textId="77777777" w:rsidR="0029499D" w:rsidRDefault="00311ACA">
            <w:pPr>
              <w:spacing w:before="40" w:after="120" w:line="264" w:lineRule="auto"/>
              <w:ind w:firstLine="380"/>
              <w:jc w:val="left"/>
            </w:pPr>
            <w:r>
              <w:rPr>
                <w:rFonts w:ascii="SimSun" w:hAnsi="SimSun"/>
                <w:color w:val="000000"/>
                <w:sz w:val="19"/>
              </w:rPr>
              <w:t>中心 refno 或坐标、半径 ≤100000 mm、类型 / 专业 / 房间过滤</w:t>
            </w:r>
          </w:p>
        </w:tc>
        <w:tc>
          <w:tcPr>
            <w:tcW w:w="720" w:type="dxa"/>
            <w:shd w:val="clear" w:color="auto" w:fill="F3F6FB"/>
            <w:vAlign w:val="center"/>
          </w:tcPr>
          <w:p w14:paraId="6E5E2686" w14:textId="77777777" w:rsidR="0029499D" w:rsidRDefault="00311ACA">
            <w:pPr>
              <w:spacing w:before="40" w:after="120" w:line="264" w:lineRule="auto"/>
              <w:ind w:firstLine="380"/>
              <w:jc w:val="left"/>
            </w:pPr>
            <w:r>
              <w:rPr>
                <w:rFonts w:ascii="SimSun" w:hAnsi="SimSun"/>
                <w:color w:val="000000"/>
                <w:sz w:val="19"/>
              </w:rPr>
              <w:t>D04</w:t>
            </w:r>
          </w:p>
        </w:tc>
      </w:tr>
      <w:tr w:rsidR="0029499D" w14:paraId="4CEC4F99" w14:textId="77777777">
        <w:trPr>
          <w:cantSplit/>
          <w:jc w:val="center"/>
        </w:trPr>
        <w:tc>
          <w:tcPr>
            <w:tcW w:w="432" w:type="dxa"/>
            <w:shd w:val="clear" w:color="auto" w:fill="F3F6FB"/>
            <w:vAlign w:val="center"/>
          </w:tcPr>
          <w:p w14:paraId="5E705FF6" w14:textId="77777777" w:rsidR="0029499D" w:rsidRDefault="00311ACA">
            <w:pPr>
              <w:spacing w:before="40" w:after="120" w:line="264" w:lineRule="auto"/>
              <w:ind w:firstLine="380"/>
              <w:jc w:val="left"/>
            </w:pPr>
            <w:r>
              <w:rPr>
                <w:rFonts w:ascii="SimSun" w:hAnsi="SimSun"/>
                <w:color w:val="000000"/>
                <w:sz w:val="19"/>
              </w:rPr>
              <w:t>11</w:t>
            </w:r>
          </w:p>
        </w:tc>
        <w:tc>
          <w:tcPr>
            <w:tcW w:w="2594" w:type="dxa"/>
            <w:shd w:val="clear" w:color="auto" w:fill="F3F6FB"/>
            <w:vAlign w:val="center"/>
          </w:tcPr>
          <w:p w14:paraId="181E3A22" w14:textId="77777777" w:rsidR="0029499D" w:rsidRDefault="00311ACA">
            <w:pPr>
              <w:spacing w:before="40" w:after="120" w:line="264" w:lineRule="auto"/>
              <w:ind w:firstLine="380"/>
              <w:jc w:val="left"/>
            </w:pPr>
            <w:r>
              <w:rPr>
                <w:rFonts w:ascii="SimSun" w:hAnsi="SimSun"/>
                <w:color w:val="000000"/>
                <w:sz w:val="19"/>
              </w:rPr>
              <w:t>GET /api/v1/spatial/rooms、/rooms/{refno}/tree</w:t>
            </w:r>
          </w:p>
        </w:tc>
        <w:tc>
          <w:tcPr>
            <w:tcW w:w="1441" w:type="dxa"/>
            <w:shd w:val="clear" w:color="auto" w:fill="F3F6FB"/>
            <w:vAlign w:val="center"/>
          </w:tcPr>
          <w:p w14:paraId="5AA8F50E" w14:textId="77777777" w:rsidR="0029499D" w:rsidRDefault="00311ACA">
            <w:pPr>
              <w:spacing w:before="40" w:after="120" w:line="264" w:lineRule="auto"/>
              <w:ind w:firstLine="380"/>
              <w:jc w:val="left"/>
            </w:pPr>
            <w:r>
              <w:rPr>
                <w:rFonts w:ascii="SimSun" w:hAnsi="SimSun"/>
                <w:color w:val="000000"/>
                <w:sz w:val="19"/>
              </w:rPr>
              <w:t>在册房间与单间房层级树</w:t>
            </w:r>
          </w:p>
        </w:tc>
        <w:tc>
          <w:tcPr>
            <w:tcW w:w="3314" w:type="dxa"/>
            <w:shd w:val="clear" w:color="auto" w:fill="F3F6FB"/>
            <w:vAlign w:val="center"/>
          </w:tcPr>
          <w:p w14:paraId="1ECDF799" w14:textId="77777777" w:rsidR="0029499D" w:rsidRDefault="00311ACA">
            <w:pPr>
              <w:spacing w:before="40" w:after="120" w:line="264" w:lineRule="auto"/>
              <w:ind w:firstLine="380"/>
              <w:jc w:val="left"/>
            </w:pPr>
            <w:r>
              <w:rPr>
                <w:rFonts w:ascii="SimSun" w:hAnsi="SimSun"/>
                <w:color w:val="000000"/>
                <w:sz w:val="19"/>
              </w:rPr>
              <w:t>房间号自然序；房间无包围盒时返回原因</w:t>
            </w:r>
          </w:p>
        </w:tc>
        <w:tc>
          <w:tcPr>
            <w:tcW w:w="720" w:type="dxa"/>
            <w:shd w:val="clear" w:color="auto" w:fill="F3F6FB"/>
            <w:vAlign w:val="center"/>
          </w:tcPr>
          <w:p w14:paraId="5EA0766E" w14:textId="77777777" w:rsidR="0029499D" w:rsidRDefault="00311ACA">
            <w:pPr>
              <w:spacing w:before="40" w:after="120" w:line="264" w:lineRule="auto"/>
              <w:ind w:firstLine="380"/>
              <w:jc w:val="left"/>
            </w:pPr>
            <w:r>
              <w:rPr>
                <w:rFonts w:ascii="SimSun" w:hAnsi="SimSun"/>
                <w:color w:val="000000"/>
                <w:sz w:val="19"/>
              </w:rPr>
              <w:t>D04</w:t>
            </w:r>
          </w:p>
        </w:tc>
      </w:tr>
      <w:tr w:rsidR="0029499D" w14:paraId="3D93E04F" w14:textId="77777777">
        <w:trPr>
          <w:cantSplit/>
          <w:jc w:val="center"/>
        </w:trPr>
        <w:tc>
          <w:tcPr>
            <w:tcW w:w="432" w:type="dxa"/>
            <w:shd w:val="clear" w:color="auto" w:fill="F3F6FB"/>
            <w:vAlign w:val="center"/>
          </w:tcPr>
          <w:p w14:paraId="20B6812B" w14:textId="77777777" w:rsidR="0029499D" w:rsidRDefault="00311ACA">
            <w:pPr>
              <w:spacing w:before="40" w:after="120" w:line="264" w:lineRule="auto"/>
              <w:ind w:firstLine="380"/>
              <w:jc w:val="left"/>
            </w:pPr>
            <w:r>
              <w:rPr>
                <w:rFonts w:ascii="SimSun" w:hAnsi="SimSun"/>
                <w:color w:val="000000"/>
                <w:sz w:val="19"/>
              </w:rPr>
              <w:lastRenderedPageBreak/>
              <w:t>12</w:t>
            </w:r>
          </w:p>
        </w:tc>
        <w:tc>
          <w:tcPr>
            <w:tcW w:w="2594" w:type="dxa"/>
            <w:shd w:val="clear" w:color="auto" w:fill="F3F6FB"/>
            <w:vAlign w:val="center"/>
          </w:tcPr>
          <w:p w14:paraId="14860745" w14:textId="77777777" w:rsidR="0029499D" w:rsidRDefault="00311ACA">
            <w:pPr>
              <w:spacing w:before="40" w:after="120" w:line="264" w:lineRule="auto"/>
              <w:ind w:firstLine="380"/>
              <w:jc w:val="left"/>
            </w:pPr>
            <w:r>
              <w:rPr>
                <w:rFonts w:ascii="SimSun" w:hAnsi="SimSun"/>
                <w:color w:val="000000"/>
                <w:sz w:val="19"/>
              </w:rPr>
              <w:t>GET /api/v1/spatial/nearest-clearance</w:t>
            </w:r>
          </w:p>
        </w:tc>
        <w:tc>
          <w:tcPr>
            <w:tcW w:w="1441" w:type="dxa"/>
            <w:shd w:val="clear" w:color="auto" w:fill="F3F6FB"/>
            <w:vAlign w:val="center"/>
          </w:tcPr>
          <w:p w14:paraId="74D1A1D4" w14:textId="77777777" w:rsidR="0029499D" w:rsidRDefault="00311ACA">
            <w:pPr>
              <w:spacing w:before="40" w:after="120" w:line="264" w:lineRule="auto"/>
              <w:ind w:firstLine="380"/>
              <w:jc w:val="left"/>
            </w:pPr>
            <w:r>
              <w:rPr>
                <w:rFonts w:ascii="SimSun" w:hAnsi="SimSun"/>
                <w:color w:val="000000"/>
                <w:sz w:val="19"/>
              </w:rPr>
              <w:t>中心线邻近净距</w:t>
            </w:r>
          </w:p>
        </w:tc>
        <w:tc>
          <w:tcPr>
            <w:tcW w:w="3314" w:type="dxa"/>
            <w:shd w:val="clear" w:color="auto" w:fill="F3F6FB"/>
            <w:vAlign w:val="center"/>
          </w:tcPr>
          <w:p w14:paraId="293A31F6" w14:textId="77777777" w:rsidR="0029499D" w:rsidRDefault="00311ACA">
            <w:pPr>
              <w:spacing w:before="40" w:after="120" w:line="264" w:lineRule="auto"/>
              <w:ind w:firstLine="380"/>
              <w:jc w:val="left"/>
            </w:pPr>
            <w:r>
              <w:rPr>
                <w:rFonts w:ascii="SimSun" w:hAnsi="SimSun"/>
                <w:color w:val="000000"/>
                <w:sz w:val="19"/>
              </w:rPr>
              <w:t>target_groups（线上 wall、column；开发分支增 beam、slab）、radius、max_per_group、surface；分类警告随响应返回</w:t>
            </w:r>
          </w:p>
        </w:tc>
        <w:tc>
          <w:tcPr>
            <w:tcW w:w="720" w:type="dxa"/>
            <w:shd w:val="clear" w:color="auto" w:fill="F3F6FB"/>
            <w:vAlign w:val="center"/>
          </w:tcPr>
          <w:p w14:paraId="389B6C3B" w14:textId="77777777" w:rsidR="0029499D" w:rsidRDefault="00311ACA">
            <w:pPr>
              <w:spacing w:before="40" w:after="120" w:line="264" w:lineRule="auto"/>
              <w:ind w:firstLine="380"/>
              <w:jc w:val="left"/>
            </w:pPr>
            <w:r>
              <w:rPr>
                <w:rFonts w:ascii="SimSun" w:hAnsi="SimSun"/>
                <w:color w:val="000000"/>
                <w:sz w:val="19"/>
              </w:rPr>
              <w:t>D11</w:t>
            </w:r>
          </w:p>
        </w:tc>
      </w:tr>
      <w:tr w:rsidR="0029499D" w14:paraId="4066395C" w14:textId="77777777">
        <w:trPr>
          <w:cantSplit/>
          <w:jc w:val="center"/>
        </w:trPr>
        <w:tc>
          <w:tcPr>
            <w:tcW w:w="432" w:type="dxa"/>
            <w:shd w:val="clear" w:color="auto" w:fill="F3F6FB"/>
            <w:vAlign w:val="center"/>
          </w:tcPr>
          <w:p w14:paraId="6D111E79" w14:textId="77777777" w:rsidR="0029499D" w:rsidRDefault="00311ACA">
            <w:pPr>
              <w:spacing w:before="40" w:after="120" w:line="264" w:lineRule="auto"/>
              <w:ind w:firstLine="380"/>
              <w:jc w:val="left"/>
            </w:pPr>
            <w:r>
              <w:rPr>
                <w:rFonts w:ascii="SimSun" w:hAnsi="SimSun"/>
                <w:color w:val="000000"/>
                <w:sz w:val="19"/>
              </w:rPr>
              <w:t>13</w:t>
            </w:r>
          </w:p>
        </w:tc>
        <w:tc>
          <w:tcPr>
            <w:tcW w:w="2594" w:type="dxa"/>
            <w:shd w:val="clear" w:color="auto" w:fill="F3F6FB"/>
            <w:vAlign w:val="center"/>
          </w:tcPr>
          <w:p w14:paraId="44CAF7C0" w14:textId="77777777" w:rsidR="0029499D" w:rsidRDefault="00311ACA">
            <w:pPr>
              <w:spacing w:before="40" w:after="120" w:line="264" w:lineRule="auto"/>
              <w:ind w:firstLine="380"/>
              <w:jc w:val="left"/>
            </w:pPr>
            <w:r>
              <w:rPr>
                <w:rFonts w:ascii="SimSun" w:hAnsi="SimSun"/>
                <w:color w:val="000000"/>
                <w:sz w:val="19"/>
              </w:rPr>
              <w:t>GET /api/v1/spatial/centerline</w:t>
            </w:r>
          </w:p>
        </w:tc>
        <w:tc>
          <w:tcPr>
            <w:tcW w:w="1441" w:type="dxa"/>
            <w:shd w:val="clear" w:color="auto" w:fill="F3F6FB"/>
            <w:vAlign w:val="center"/>
          </w:tcPr>
          <w:p w14:paraId="398F5AE4" w14:textId="77777777" w:rsidR="0029499D" w:rsidRDefault="00311ACA">
            <w:pPr>
              <w:spacing w:before="40" w:after="120" w:line="264" w:lineRule="auto"/>
              <w:ind w:firstLine="380"/>
              <w:jc w:val="left"/>
            </w:pPr>
            <w:r>
              <w:rPr>
                <w:rFonts w:ascii="SimSun" w:hAnsi="SimSun"/>
                <w:color w:val="000000"/>
                <w:sz w:val="19"/>
              </w:rPr>
              <w:t>BRAN 中心线</w:t>
            </w:r>
          </w:p>
        </w:tc>
        <w:tc>
          <w:tcPr>
            <w:tcW w:w="3314" w:type="dxa"/>
            <w:shd w:val="clear" w:color="auto" w:fill="F3F6FB"/>
            <w:vAlign w:val="center"/>
          </w:tcPr>
          <w:p w14:paraId="4B9EA402" w14:textId="77777777" w:rsidR="0029499D" w:rsidRDefault="00311ACA">
            <w:pPr>
              <w:spacing w:before="40" w:after="120" w:line="264" w:lineRule="auto"/>
              <w:ind w:firstLine="380"/>
              <w:jc w:val="left"/>
            </w:pPr>
            <w:r>
              <w:rPr>
                <w:rFonts w:ascii="SimSun" w:hAnsi="SimSun"/>
                <w:color w:val="000000"/>
                <w:sz w:val="19"/>
              </w:rPr>
              <w:t>refno；返回中心线段，开发分支逐段附 diameter_evidence（外径与来源）</w:t>
            </w:r>
          </w:p>
        </w:tc>
        <w:tc>
          <w:tcPr>
            <w:tcW w:w="720" w:type="dxa"/>
            <w:shd w:val="clear" w:color="auto" w:fill="F3F6FB"/>
            <w:vAlign w:val="center"/>
          </w:tcPr>
          <w:p w14:paraId="2006CFFF" w14:textId="77777777" w:rsidR="0029499D" w:rsidRDefault="00311ACA">
            <w:pPr>
              <w:spacing w:before="40" w:after="120" w:line="264" w:lineRule="auto"/>
              <w:ind w:firstLine="380"/>
              <w:jc w:val="left"/>
            </w:pPr>
            <w:r>
              <w:rPr>
                <w:rFonts w:ascii="SimSun" w:hAnsi="SimSun"/>
                <w:color w:val="000000"/>
                <w:sz w:val="19"/>
              </w:rPr>
              <w:t>D11–D13</w:t>
            </w:r>
          </w:p>
        </w:tc>
      </w:tr>
      <w:tr w:rsidR="0029499D" w14:paraId="5959D433" w14:textId="77777777">
        <w:trPr>
          <w:cantSplit/>
          <w:jc w:val="center"/>
        </w:trPr>
        <w:tc>
          <w:tcPr>
            <w:tcW w:w="432" w:type="dxa"/>
            <w:shd w:val="clear" w:color="auto" w:fill="F3F6FB"/>
            <w:vAlign w:val="center"/>
          </w:tcPr>
          <w:p w14:paraId="2CB36274" w14:textId="77777777" w:rsidR="0029499D" w:rsidRDefault="00311ACA">
            <w:pPr>
              <w:spacing w:before="40" w:after="120" w:line="264" w:lineRule="auto"/>
              <w:ind w:firstLine="380"/>
              <w:jc w:val="left"/>
            </w:pPr>
            <w:r>
              <w:rPr>
                <w:rFonts w:ascii="SimSun" w:hAnsi="SimSun"/>
                <w:color w:val="000000"/>
                <w:sz w:val="19"/>
              </w:rPr>
              <w:t>14</w:t>
            </w:r>
          </w:p>
        </w:tc>
        <w:tc>
          <w:tcPr>
            <w:tcW w:w="2594" w:type="dxa"/>
            <w:shd w:val="clear" w:color="auto" w:fill="F3F6FB"/>
            <w:vAlign w:val="center"/>
          </w:tcPr>
          <w:p w14:paraId="78D4C26C" w14:textId="77777777" w:rsidR="0029499D" w:rsidRDefault="00311ACA">
            <w:pPr>
              <w:spacing w:before="40" w:after="120" w:line="264" w:lineRule="auto"/>
              <w:ind w:firstLine="380"/>
              <w:jc w:val="left"/>
            </w:pPr>
            <w:r>
              <w:rPr>
                <w:rFonts w:ascii="SimSun" w:hAnsi="SimSun"/>
                <w:color w:val="000000"/>
                <w:sz w:val="19"/>
              </w:rPr>
              <w:t>GET /api/v1/spatial/surface-clearance</w:t>
            </w:r>
          </w:p>
        </w:tc>
        <w:tc>
          <w:tcPr>
            <w:tcW w:w="1441" w:type="dxa"/>
            <w:shd w:val="clear" w:color="auto" w:fill="F3F6FB"/>
            <w:vAlign w:val="center"/>
          </w:tcPr>
          <w:p w14:paraId="1533919D" w14:textId="77777777" w:rsidR="0029499D" w:rsidRDefault="00311ACA">
            <w:pPr>
              <w:spacing w:before="40" w:after="120" w:line="264" w:lineRule="auto"/>
              <w:ind w:firstLine="380"/>
              <w:jc w:val="left"/>
            </w:pPr>
            <w:r>
              <w:rPr>
                <w:rFonts w:ascii="SimSun" w:hAnsi="SimSun"/>
                <w:color w:val="000000"/>
                <w:sz w:val="19"/>
              </w:rPr>
              <w:t>构件到墙外表面净距</w:t>
            </w:r>
          </w:p>
        </w:tc>
        <w:tc>
          <w:tcPr>
            <w:tcW w:w="3314" w:type="dxa"/>
            <w:shd w:val="clear" w:color="auto" w:fill="F3F6FB"/>
            <w:vAlign w:val="center"/>
          </w:tcPr>
          <w:p w14:paraId="7665E88F" w14:textId="77777777" w:rsidR="0029499D" w:rsidRDefault="00311ACA">
            <w:pPr>
              <w:spacing w:before="40" w:after="120" w:line="264" w:lineRule="auto"/>
              <w:ind w:firstLine="380"/>
              <w:jc w:val="left"/>
            </w:pPr>
            <w:r>
              <w:rPr>
                <w:rFonts w:ascii="SimSun" w:hAnsi="SimSun"/>
                <w:color w:val="000000"/>
                <w:sz w:val="19"/>
              </w:rPr>
              <w:t>读真实网格计算，支持洞口口径</w:t>
            </w:r>
          </w:p>
        </w:tc>
        <w:tc>
          <w:tcPr>
            <w:tcW w:w="720" w:type="dxa"/>
            <w:shd w:val="clear" w:color="auto" w:fill="F3F6FB"/>
            <w:vAlign w:val="center"/>
          </w:tcPr>
          <w:p w14:paraId="3E979C74" w14:textId="77777777" w:rsidR="0029499D" w:rsidRDefault="00311ACA">
            <w:pPr>
              <w:spacing w:before="40" w:after="120" w:line="264" w:lineRule="auto"/>
              <w:ind w:firstLine="380"/>
              <w:jc w:val="left"/>
            </w:pPr>
            <w:r>
              <w:rPr>
                <w:rFonts w:ascii="SimSun" w:hAnsi="SimSun"/>
                <w:color w:val="000000"/>
                <w:sz w:val="19"/>
              </w:rPr>
              <w:t>D11、D12</w:t>
            </w:r>
          </w:p>
        </w:tc>
      </w:tr>
      <w:tr w:rsidR="0029499D" w14:paraId="0E177722" w14:textId="77777777">
        <w:trPr>
          <w:cantSplit/>
          <w:jc w:val="center"/>
        </w:trPr>
        <w:tc>
          <w:tcPr>
            <w:tcW w:w="432" w:type="dxa"/>
            <w:shd w:val="clear" w:color="auto" w:fill="F3F6FB"/>
            <w:vAlign w:val="center"/>
          </w:tcPr>
          <w:p w14:paraId="662E7BFF" w14:textId="77777777" w:rsidR="0029499D" w:rsidRDefault="00311ACA">
            <w:pPr>
              <w:spacing w:before="40" w:after="120" w:line="264" w:lineRule="auto"/>
              <w:ind w:firstLine="380"/>
              <w:jc w:val="left"/>
            </w:pPr>
            <w:r>
              <w:rPr>
                <w:rFonts w:ascii="SimSun" w:hAnsi="SimSun"/>
                <w:color w:val="000000"/>
                <w:sz w:val="19"/>
              </w:rPr>
              <w:t>15</w:t>
            </w:r>
          </w:p>
        </w:tc>
        <w:tc>
          <w:tcPr>
            <w:tcW w:w="2594" w:type="dxa"/>
            <w:shd w:val="clear" w:color="auto" w:fill="F3F6FB"/>
            <w:vAlign w:val="center"/>
          </w:tcPr>
          <w:p w14:paraId="2057CCD1" w14:textId="77777777" w:rsidR="0029499D" w:rsidRDefault="00311ACA">
            <w:pPr>
              <w:spacing w:before="40" w:after="120" w:line="264" w:lineRule="auto"/>
              <w:ind w:firstLine="380"/>
              <w:jc w:val="left"/>
            </w:pPr>
            <w:r>
              <w:rPr>
                <w:rFonts w:ascii="SimSun" w:hAnsi="SimSun"/>
                <w:color w:val="000000"/>
                <w:sz w:val="19"/>
              </w:rPr>
              <w:t>GET /api/mbd/v2/pipe/{refno}</w:t>
            </w:r>
          </w:p>
        </w:tc>
        <w:tc>
          <w:tcPr>
            <w:tcW w:w="1441" w:type="dxa"/>
            <w:shd w:val="clear" w:color="auto" w:fill="F3F6FB"/>
            <w:vAlign w:val="center"/>
          </w:tcPr>
          <w:p w14:paraId="635925F8" w14:textId="77777777" w:rsidR="0029499D" w:rsidRDefault="00311ACA">
            <w:pPr>
              <w:spacing w:before="40" w:after="120" w:line="264" w:lineRule="auto"/>
              <w:ind w:firstLine="380"/>
              <w:jc w:val="left"/>
            </w:pPr>
            <w:r>
              <w:rPr>
                <w:rFonts w:ascii="SimSun" w:hAnsi="SimSun"/>
                <w:color w:val="000000"/>
                <w:sz w:val="19"/>
              </w:rPr>
              <w:t>管道尺寸标注数据</w:t>
            </w:r>
          </w:p>
        </w:tc>
        <w:tc>
          <w:tcPr>
            <w:tcW w:w="3314" w:type="dxa"/>
            <w:shd w:val="clear" w:color="auto" w:fill="F3F6FB"/>
            <w:vAlign w:val="center"/>
          </w:tcPr>
          <w:p w14:paraId="6E129633" w14:textId="77777777" w:rsidR="0029499D" w:rsidRDefault="00311ACA">
            <w:pPr>
              <w:spacing w:before="40" w:after="120" w:line="264" w:lineRule="auto"/>
              <w:ind w:firstLine="380"/>
              <w:jc w:val="left"/>
            </w:pPr>
            <w:r>
              <w:rPr>
                <w:rFonts w:ascii="SimSun" w:hAnsi="SimSun"/>
                <w:color w:val="000000"/>
                <w:sz w:val="19"/>
              </w:rPr>
              <w:t>返回 MBD V2 管道数据；路由容器等返回 422</w:t>
            </w:r>
          </w:p>
        </w:tc>
        <w:tc>
          <w:tcPr>
            <w:tcW w:w="720" w:type="dxa"/>
            <w:shd w:val="clear" w:color="auto" w:fill="F3F6FB"/>
            <w:vAlign w:val="center"/>
          </w:tcPr>
          <w:p w14:paraId="5A190D13" w14:textId="77777777" w:rsidR="0029499D" w:rsidRDefault="00311ACA">
            <w:pPr>
              <w:spacing w:before="40" w:after="120" w:line="264" w:lineRule="auto"/>
              <w:ind w:firstLine="380"/>
              <w:jc w:val="left"/>
            </w:pPr>
            <w:r>
              <w:rPr>
                <w:rFonts w:ascii="SimSun" w:hAnsi="SimSun"/>
                <w:color w:val="000000"/>
                <w:sz w:val="19"/>
              </w:rPr>
              <w:t>D13</w:t>
            </w:r>
          </w:p>
        </w:tc>
      </w:tr>
      <w:tr w:rsidR="0029499D" w14:paraId="09AF0548" w14:textId="77777777">
        <w:trPr>
          <w:cantSplit/>
          <w:jc w:val="center"/>
        </w:trPr>
        <w:tc>
          <w:tcPr>
            <w:tcW w:w="432" w:type="dxa"/>
            <w:shd w:val="clear" w:color="auto" w:fill="F3F6FB"/>
            <w:vAlign w:val="center"/>
          </w:tcPr>
          <w:p w14:paraId="3542160A" w14:textId="77777777" w:rsidR="0029499D" w:rsidRDefault="00311ACA">
            <w:pPr>
              <w:spacing w:before="40" w:after="120" w:line="264" w:lineRule="auto"/>
              <w:ind w:firstLine="380"/>
              <w:jc w:val="left"/>
            </w:pPr>
            <w:r>
              <w:rPr>
                <w:rFonts w:ascii="SimSun" w:hAnsi="SimSun"/>
                <w:color w:val="000000"/>
                <w:sz w:val="19"/>
              </w:rPr>
              <w:t>16</w:t>
            </w:r>
          </w:p>
        </w:tc>
        <w:tc>
          <w:tcPr>
            <w:tcW w:w="2594" w:type="dxa"/>
            <w:shd w:val="clear" w:color="auto" w:fill="F3F6FB"/>
            <w:vAlign w:val="center"/>
          </w:tcPr>
          <w:p w14:paraId="43544A6F" w14:textId="77777777" w:rsidR="0029499D" w:rsidRDefault="00311ACA">
            <w:pPr>
              <w:spacing w:before="40" w:after="120" w:line="264" w:lineRule="auto"/>
              <w:ind w:firstLine="380"/>
              <w:jc w:val="left"/>
            </w:pPr>
            <w:r>
              <w:rPr>
                <w:rFonts w:ascii="SimSun" w:hAnsi="SimSun"/>
                <w:color w:val="000000"/>
                <w:sz w:val="19"/>
              </w:rPr>
              <w:t>GET /api/review/attachments/{id}/word-preview</w:t>
            </w:r>
          </w:p>
        </w:tc>
        <w:tc>
          <w:tcPr>
            <w:tcW w:w="1441" w:type="dxa"/>
            <w:shd w:val="clear" w:color="auto" w:fill="F3F6FB"/>
            <w:vAlign w:val="center"/>
          </w:tcPr>
          <w:p w14:paraId="13B86522" w14:textId="77777777" w:rsidR="0029499D" w:rsidRDefault="00311ACA">
            <w:pPr>
              <w:spacing w:before="40" w:after="120" w:line="264" w:lineRule="auto"/>
              <w:ind w:firstLine="380"/>
              <w:jc w:val="left"/>
            </w:pPr>
            <w:r>
              <w:rPr>
                <w:rFonts w:ascii="SimSun" w:hAnsi="SimSun"/>
                <w:color w:val="000000"/>
                <w:sz w:val="19"/>
              </w:rPr>
              <w:t>DOC 附件转换预览（开发分支）</w:t>
            </w:r>
          </w:p>
        </w:tc>
        <w:tc>
          <w:tcPr>
            <w:tcW w:w="3314" w:type="dxa"/>
            <w:shd w:val="clear" w:color="auto" w:fill="F3F6FB"/>
            <w:vAlign w:val="center"/>
          </w:tcPr>
          <w:p w14:paraId="240C96E8" w14:textId="77777777" w:rsidR="0029499D" w:rsidRDefault="00311ACA">
            <w:pPr>
              <w:spacing w:before="40" w:after="120" w:line="264" w:lineRule="auto"/>
              <w:ind w:firstLine="380"/>
              <w:jc w:val="left"/>
            </w:pPr>
            <w:r>
              <w:rPr>
                <w:rFonts w:ascii="SimSun" w:hAnsi="SimSun"/>
                <w:color w:val="000000"/>
                <w:sz w:val="19"/>
              </w:rPr>
              <w:t>Bearer 令牌；仅 .doc；返回 docx，按 400/403/404/413/415/422/429/503/504 分型</w:t>
            </w:r>
          </w:p>
        </w:tc>
        <w:tc>
          <w:tcPr>
            <w:tcW w:w="720" w:type="dxa"/>
            <w:shd w:val="clear" w:color="auto" w:fill="F3F6FB"/>
            <w:vAlign w:val="center"/>
          </w:tcPr>
          <w:p w14:paraId="1205F5AF" w14:textId="77777777" w:rsidR="0029499D" w:rsidRDefault="00311ACA">
            <w:pPr>
              <w:spacing w:before="40" w:after="120" w:line="264" w:lineRule="auto"/>
              <w:ind w:firstLine="380"/>
              <w:jc w:val="left"/>
            </w:pPr>
            <w:r>
              <w:rPr>
                <w:rFonts w:ascii="SimSun" w:hAnsi="SimSun"/>
                <w:color w:val="000000"/>
                <w:sz w:val="19"/>
              </w:rPr>
              <w:t>D07</w:t>
            </w:r>
          </w:p>
        </w:tc>
      </w:tr>
      <w:tr w:rsidR="0029499D" w14:paraId="2FC43B20" w14:textId="77777777">
        <w:trPr>
          <w:cantSplit/>
          <w:jc w:val="center"/>
        </w:trPr>
        <w:tc>
          <w:tcPr>
            <w:tcW w:w="432" w:type="dxa"/>
            <w:shd w:val="clear" w:color="auto" w:fill="F3F6FB"/>
            <w:vAlign w:val="center"/>
          </w:tcPr>
          <w:p w14:paraId="1A6A524E" w14:textId="77777777" w:rsidR="0029499D" w:rsidRDefault="00311ACA">
            <w:pPr>
              <w:spacing w:before="40" w:after="120" w:line="264" w:lineRule="auto"/>
              <w:ind w:firstLine="380"/>
              <w:jc w:val="left"/>
            </w:pPr>
            <w:r>
              <w:rPr>
                <w:rFonts w:ascii="SimSun" w:hAnsi="SimSun"/>
                <w:color w:val="000000"/>
                <w:sz w:val="19"/>
              </w:rPr>
              <w:lastRenderedPageBreak/>
              <w:t>17</w:t>
            </w:r>
          </w:p>
        </w:tc>
        <w:tc>
          <w:tcPr>
            <w:tcW w:w="2594" w:type="dxa"/>
            <w:shd w:val="clear" w:color="auto" w:fill="F3F6FB"/>
            <w:vAlign w:val="center"/>
          </w:tcPr>
          <w:p w14:paraId="7BE4482F" w14:textId="77777777" w:rsidR="0029499D" w:rsidRDefault="00311ACA">
            <w:pPr>
              <w:spacing w:before="40" w:after="120" w:line="264" w:lineRule="auto"/>
              <w:ind w:firstLine="380"/>
              <w:jc w:val="left"/>
            </w:pPr>
            <w:r>
              <w:rPr>
                <w:rFonts w:ascii="SimSun" w:hAnsi="SimSun"/>
                <w:color w:val="000000"/>
                <w:sz w:val="19"/>
              </w:rPr>
              <w:t>GET /api/v1/spatial/nearby/branches</w:t>
            </w:r>
          </w:p>
        </w:tc>
        <w:tc>
          <w:tcPr>
            <w:tcW w:w="1441" w:type="dxa"/>
            <w:shd w:val="clear" w:color="auto" w:fill="F3F6FB"/>
            <w:vAlign w:val="center"/>
          </w:tcPr>
          <w:p w14:paraId="7FB228B5" w14:textId="77777777" w:rsidR="0029499D" w:rsidRDefault="00311ACA">
            <w:pPr>
              <w:spacing w:before="40" w:after="120" w:line="264" w:lineRule="auto"/>
              <w:ind w:firstLine="380"/>
              <w:jc w:val="left"/>
            </w:pPr>
            <w:r>
              <w:rPr>
                <w:rFonts w:ascii="SimSun" w:hAnsi="SimSun"/>
                <w:color w:val="000000"/>
                <w:sz w:val="19"/>
              </w:rPr>
              <w:t>单根 BRAN 周边管道候选（开发分支）</w:t>
            </w:r>
          </w:p>
        </w:tc>
        <w:tc>
          <w:tcPr>
            <w:tcW w:w="3314" w:type="dxa"/>
            <w:shd w:val="clear" w:color="auto" w:fill="F3F6FB"/>
            <w:vAlign w:val="center"/>
          </w:tcPr>
          <w:p w14:paraId="70D0AED9" w14:textId="77777777" w:rsidR="0029499D" w:rsidRDefault="00311ACA">
            <w:pPr>
              <w:spacing w:before="40" w:after="120" w:line="264" w:lineRule="auto"/>
              <w:ind w:firstLine="380"/>
              <w:jc w:val="left"/>
            </w:pPr>
            <w:r>
              <w:rPr>
                <w:rFonts w:ascii="SimSun" w:hAnsi="SimSun"/>
                <w:color w:val="000000"/>
                <w:sz w:val="19"/>
              </w:rPr>
              <w:t>refno、max_distance、分页；权威属主归并与投影直管段补集，覆盖不完整时声明</w:t>
            </w:r>
          </w:p>
        </w:tc>
        <w:tc>
          <w:tcPr>
            <w:tcW w:w="720" w:type="dxa"/>
            <w:shd w:val="clear" w:color="auto" w:fill="F3F6FB"/>
            <w:vAlign w:val="center"/>
          </w:tcPr>
          <w:p w14:paraId="10D0A7DB" w14:textId="77777777" w:rsidR="0029499D" w:rsidRDefault="00311ACA">
            <w:pPr>
              <w:spacing w:before="40" w:after="120" w:line="264" w:lineRule="auto"/>
              <w:ind w:firstLine="380"/>
              <w:jc w:val="left"/>
            </w:pPr>
            <w:r>
              <w:rPr>
                <w:rFonts w:ascii="SimSun" w:hAnsi="SimSun"/>
                <w:color w:val="000000"/>
                <w:sz w:val="19"/>
              </w:rPr>
              <w:t>D12</w:t>
            </w:r>
          </w:p>
        </w:tc>
      </w:tr>
      <w:tr w:rsidR="0029499D" w14:paraId="05B1FFDC" w14:textId="77777777">
        <w:trPr>
          <w:cantSplit/>
          <w:jc w:val="center"/>
        </w:trPr>
        <w:tc>
          <w:tcPr>
            <w:tcW w:w="432" w:type="dxa"/>
            <w:shd w:val="clear" w:color="auto" w:fill="F3F6FB"/>
            <w:vAlign w:val="center"/>
          </w:tcPr>
          <w:p w14:paraId="161D07CE" w14:textId="77777777" w:rsidR="0029499D" w:rsidRDefault="00311ACA">
            <w:pPr>
              <w:spacing w:before="40" w:after="120" w:line="264" w:lineRule="auto"/>
              <w:ind w:firstLine="380"/>
              <w:jc w:val="left"/>
            </w:pPr>
            <w:r>
              <w:rPr>
                <w:rFonts w:ascii="SimSun" w:hAnsi="SimSun"/>
                <w:color w:val="000000"/>
                <w:sz w:val="19"/>
              </w:rPr>
              <w:t>18</w:t>
            </w:r>
          </w:p>
        </w:tc>
        <w:tc>
          <w:tcPr>
            <w:tcW w:w="2594" w:type="dxa"/>
            <w:shd w:val="clear" w:color="auto" w:fill="F3F6FB"/>
            <w:vAlign w:val="center"/>
          </w:tcPr>
          <w:p w14:paraId="72C120C1" w14:textId="77777777" w:rsidR="0029499D" w:rsidRDefault="00311ACA">
            <w:pPr>
              <w:spacing w:before="40" w:after="120" w:line="264" w:lineRule="auto"/>
              <w:ind w:firstLine="380"/>
              <w:jc w:val="left"/>
            </w:pPr>
            <w:r>
              <w:rPr>
                <w:rFonts w:ascii="SimSun" w:hAnsi="SimSun"/>
                <w:color w:val="000000"/>
                <w:sz w:val="19"/>
              </w:rPr>
              <w:t>POST /api/review/records（扩展字段）</w:t>
            </w:r>
          </w:p>
        </w:tc>
        <w:tc>
          <w:tcPr>
            <w:tcW w:w="1441" w:type="dxa"/>
            <w:shd w:val="clear" w:color="auto" w:fill="F3F6FB"/>
            <w:vAlign w:val="center"/>
          </w:tcPr>
          <w:p w14:paraId="761291C8" w14:textId="77777777" w:rsidR="0029499D" w:rsidRDefault="00311ACA">
            <w:pPr>
              <w:spacing w:before="40" w:after="120" w:line="264" w:lineRule="auto"/>
              <w:ind w:firstLine="380"/>
              <w:jc w:val="left"/>
            </w:pPr>
            <w:r>
              <w:rPr>
                <w:rFonts w:ascii="SimSun" w:hAnsi="SimSun"/>
                <w:color w:val="000000"/>
                <w:sz w:val="19"/>
              </w:rPr>
              <w:t>确认记录保存（开发分支）</w:t>
            </w:r>
          </w:p>
        </w:tc>
        <w:tc>
          <w:tcPr>
            <w:tcW w:w="3314" w:type="dxa"/>
            <w:shd w:val="clear" w:color="auto" w:fill="F3F6FB"/>
            <w:vAlign w:val="center"/>
          </w:tcPr>
          <w:p w14:paraId="416FA7A8" w14:textId="77777777" w:rsidR="0029499D" w:rsidRDefault="00311ACA">
            <w:pPr>
              <w:spacing w:before="40" w:after="120" w:line="264" w:lineRule="auto"/>
              <w:ind w:firstLine="380"/>
              <w:jc w:val="left"/>
            </w:pPr>
            <w:r>
              <w:rPr>
                <w:rFonts w:ascii="SimSun" w:hAnsi="SimSun"/>
                <w:color w:val="000000"/>
                <w:sz w:val="19"/>
              </w:rPr>
              <w:t>modelContext、clearanceSnapshot、recordRevision / recordBaseRevision；过期修订 409，终态 409</w:t>
            </w:r>
          </w:p>
        </w:tc>
        <w:tc>
          <w:tcPr>
            <w:tcW w:w="720" w:type="dxa"/>
            <w:shd w:val="clear" w:color="auto" w:fill="F3F6FB"/>
            <w:vAlign w:val="center"/>
          </w:tcPr>
          <w:p w14:paraId="737FB790" w14:textId="77777777" w:rsidR="0029499D" w:rsidRDefault="00311ACA">
            <w:pPr>
              <w:spacing w:before="40" w:after="120" w:line="264" w:lineRule="auto"/>
              <w:ind w:firstLine="380"/>
              <w:jc w:val="left"/>
            </w:pPr>
            <w:r>
              <w:rPr>
                <w:rFonts w:ascii="SimSun" w:hAnsi="SimSun"/>
                <w:color w:val="000000"/>
                <w:sz w:val="19"/>
              </w:rPr>
              <w:t>D14</w:t>
            </w:r>
          </w:p>
        </w:tc>
      </w:tr>
    </w:tbl>
    <w:p w14:paraId="18B147CF" w14:textId="77777777" w:rsidR="008528A3" w:rsidRDefault="008634EE">
      <w:pPr>
        <w:pStyle w:val="2"/>
        <w:spacing w:before="120" w:after="120"/>
        <w:rPr>
          <w:rFonts w:ascii="SimSun" w:hAnsi="SimSun" w:cs="SimSun" w:hint="eastAsia"/>
        </w:rPr>
      </w:pPr>
      <w:bookmarkStart w:id="102" w:name="_Toc30663"/>
      <w:bookmarkStart w:id="103" w:name="heading_27"/>
      <w:bookmarkStart w:id="104" w:name="_Toc242341016"/>
      <w:r>
        <w:rPr>
          <w:rFonts w:ascii="SimSun" w:hAnsi="SimSun" w:cs="SimSun" w:hint="eastAsia"/>
        </w:rPr>
        <w:t>外部接口设计</w:t>
      </w:r>
      <w:bookmarkEnd w:id="102"/>
      <w:bookmarkEnd w:id="103"/>
      <w:bookmarkEnd w:id="104"/>
    </w:p>
    <w:p w14:paraId="641C7C1B" w14:textId="77777777" w:rsidR="008528A3" w:rsidRDefault="008634EE">
      <w:pPr>
        <w:spacing w:after="120" w:line="288" w:lineRule="auto"/>
        <w:ind w:firstLine="420"/>
      </w:pPr>
      <w:r>
        <w:rPr>
          <w:rFonts w:ascii="SimSun" w:hAnsi="SimSun"/>
        </w:rPr>
        <w:t>1．PMS 平台服务间接口（入站，6 条）。校审域向 PMS 平台提供任务同步与结果回传接口，鉴权方式为请求体字段携带令牌，响应采用业务码信封 { code, message, data }，命名采用下划线风格。</w:t>
      </w:r>
    </w:p>
    <w:p w14:paraId="33D20295" w14:textId="77777777" w:rsidR="008528A3" w:rsidRDefault="008634EE">
      <w:pPr>
        <w:spacing w:after="120" w:line="288" w:lineRule="auto"/>
        <w:ind w:firstLine="420"/>
      </w:pPr>
      <w:r>
        <w:rPr>
          <w:rFonts w:ascii="SimSun" w:hAnsi="SimSun"/>
        </w:rPr>
        <w:t>PMS 入站六条接口清单如下。</w:t>
      </w:r>
    </w:p>
    <w:tbl>
      <w:tblPr>
        <w:tblStyle w:val="a5"/>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468"/>
        <w:gridCol w:w="2253"/>
        <w:gridCol w:w="1446"/>
        <w:gridCol w:w="4337"/>
      </w:tblGrid>
      <w:tr w:rsidR="008528A3" w14:paraId="5349A48A" w14:textId="77777777">
        <w:trPr>
          <w:tblHeader/>
          <w:jc w:val="center"/>
        </w:trPr>
        <w:tc>
          <w:tcPr>
            <w:tcW w:w="468" w:type="dxa"/>
            <w:shd w:val="clear" w:color="auto" w:fill="1F5FAE"/>
            <w:vAlign w:val="center"/>
          </w:tcPr>
          <w:p w14:paraId="1AB9E1C0" w14:textId="77777777" w:rsidR="008528A3" w:rsidRDefault="008634EE">
            <w:pPr>
              <w:spacing w:before="40" w:after="120" w:line="264" w:lineRule="auto"/>
              <w:ind w:firstLine="402"/>
              <w:jc w:val="center"/>
            </w:pPr>
            <w:r>
              <w:rPr>
                <w:rFonts w:ascii="SimSun" w:hAnsi="SimSun"/>
                <w:b/>
                <w:color w:val="FFFFFF"/>
                <w:sz w:val="20"/>
              </w:rPr>
              <w:t>序号</w:t>
            </w:r>
          </w:p>
        </w:tc>
        <w:tc>
          <w:tcPr>
            <w:tcW w:w="2253" w:type="dxa"/>
            <w:shd w:val="clear" w:color="auto" w:fill="1F5FAE"/>
            <w:vAlign w:val="center"/>
          </w:tcPr>
          <w:p w14:paraId="6816517F" w14:textId="77777777" w:rsidR="008528A3" w:rsidRDefault="008634EE">
            <w:pPr>
              <w:spacing w:before="40" w:after="120" w:line="264" w:lineRule="auto"/>
              <w:ind w:firstLine="402"/>
              <w:jc w:val="center"/>
            </w:pPr>
            <w:r>
              <w:rPr>
                <w:rFonts w:ascii="SimSun" w:hAnsi="SimSun"/>
                <w:b/>
                <w:color w:val="FFFFFF"/>
                <w:sz w:val="20"/>
              </w:rPr>
              <w:t>接口路径</w:t>
            </w:r>
          </w:p>
        </w:tc>
        <w:tc>
          <w:tcPr>
            <w:tcW w:w="1446" w:type="dxa"/>
            <w:shd w:val="clear" w:color="auto" w:fill="1F5FAE"/>
            <w:vAlign w:val="center"/>
          </w:tcPr>
          <w:p w14:paraId="3B4171AB" w14:textId="77777777" w:rsidR="008528A3" w:rsidRDefault="008634EE">
            <w:pPr>
              <w:spacing w:before="40" w:after="120" w:line="264" w:lineRule="auto"/>
              <w:ind w:firstLine="402"/>
              <w:jc w:val="center"/>
            </w:pPr>
            <w:r>
              <w:rPr>
                <w:rFonts w:ascii="SimSun" w:hAnsi="SimSun"/>
                <w:b/>
                <w:color w:val="FFFFFF"/>
                <w:sz w:val="20"/>
              </w:rPr>
              <w:t>功能</w:t>
            </w:r>
          </w:p>
        </w:tc>
        <w:tc>
          <w:tcPr>
            <w:tcW w:w="4337" w:type="dxa"/>
            <w:shd w:val="clear" w:color="auto" w:fill="1F5FAE"/>
            <w:vAlign w:val="center"/>
          </w:tcPr>
          <w:p w14:paraId="58B2829D" w14:textId="77777777" w:rsidR="008528A3" w:rsidRDefault="008634EE">
            <w:pPr>
              <w:spacing w:before="40" w:after="120" w:line="264" w:lineRule="auto"/>
              <w:ind w:firstLine="402"/>
              <w:jc w:val="center"/>
            </w:pPr>
            <w:r>
              <w:rPr>
                <w:rFonts w:ascii="SimSun" w:hAnsi="SimSun"/>
                <w:b/>
                <w:color w:val="FFFFFF"/>
                <w:sz w:val="20"/>
              </w:rPr>
              <w:t>主要出入参与说明</w:t>
            </w:r>
          </w:p>
        </w:tc>
      </w:tr>
      <w:tr w:rsidR="008528A3" w14:paraId="26048D50" w14:textId="77777777">
        <w:trPr>
          <w:jc w:val="center"/>
        </w:trPr>
        <w:tc>
          <w:tcPr>
            <w:tcW w:w="468" w:type="dxa"/>
            <w:shd w:val="clear" w:color="auto" w:fill="F3F6FB"/>
            <w:vAlign w:val="center"/>
          </w:tcPr>
          <w:p w14:paraId="4B3A245D" w14:textId="77777777" w:rsidR="008528A3" w:rsidRDefault="008634EE">
            <w:pPr>
              <w:spacing w:before="40" w:after="120" w:line="264" w:lineRule="auto"/>
              <w:ind w:firstLine="380"/>
              <w:jc w:val="left"/>
            </w:pPr>
            <w:r>
              <w:rPr>
                <w:rFonts w:ascii="SimSun" w:hAnsi="SimSun"/>
                <w:color w:val="000000"/>
                <w:sz w:val="19"/>
              </w:rPr>
              <w:t>1</w:t>
            </w:r>
          </w:p>
        </w:tc>
        <w:tc>
          <w:tcPr>
            <w:tcW w:w="2253" w:type="dxa"/>
            <w:shd w:val="clear" w:color="auto" w:fill="F3F6FB"/>
            <w:vAlign w:val="center"/>
          </w:tcPr>
          <w:p w14:paraId="1091E2A6" w14:textId="77777777" w:rsidR="008528A3" w:rsidRDefault="008634EE">
            <w:pPr>
              <w:spacing w:before="40" w:after="120" w:line="264" w:lineRule="auto"/>
              <w:ind w:firstLine="380"/>
              <w:jc w:val="left"/>
            </w:pPr>
            <w:r>
              <w:rPr>
                <w:rFonts w:ascii="SimSun" w:hAnsi="SimSun"/>
                <w:color w:val="000000"/>
                <w:sz w:val="19"/>
              </w:rPr>
              <w:t>POST /api/review/embed-url</w:t>
            </w:r>
          </w:p>
        </w:tc>
        <w:tc>
          <w:tcPr>
            <w:tcW w:w="1446" w:type="dxa"/>
            <w:shd w:val="clear" w:color="auto" w:fill="F3F6FB"/>
            <w:vAlign w:val="center"/>
          </w:tcPr>
          <w:p w14:paraId="47B0AC22" w14:textId="77777777" w:rsidR="008528A3" w:rsidRDefault="008634EE">
            <w:pPr>
              <w:spacing w:before="40" w:after="120" w:line="264" w:lineRule="auto"/>
              <w:ind w:firstLine="380"/>
              <w:jc w:val="left"/>
            </w:pPr>
            <w:r>
              <w:rPr>
                <w:rFonts w:ascii="SimSun" w:hAnsi="SimSun"/>
                <w:color w:val="000000"/>
                <w:sz w:val="19"/>
              </w:rPr>
              <w:t>换取三维校审页面的嵌入地址</w:t>
            </w:r>
          </w:p>
        </w:tc>
        <w:tc>
          <w:tcPr>
            <w:tcW w:w="4337" w:type="dxa"/>
            <w:shd w:val="clear" w:color="auto" w:fill="F3F6FB"/>
            <w:vAlign w:val="center"/>
          </w:tcPr>
          <w:p w14:paraId="5FC8662C" w14:textId="77777777" w:rsidR="008528A3" w:rsidRDefault="008634EE">
            <w:pPr>
              <w:spacing w:before="40" w:after="120" w:line="264" w:lineRule="auto"/>
              <w:ind w:firstLine="380"/>
              <w:jc w:val="left"/>
            </w:pPr>
            <w:r>
              <w:rPr>
                <w:rFonts w:ascii="SimSun" w:hAnsi="SimSun"/>
                <w:color w:val="000000"/>
                <w:sz w:val="19"/>
              </w:rPr>
              <w:t>入工程、用户、角色与可选单据号；出相对路径、令牌、单据血缘与单据状态，单据号不传则新建空白单</w:t>
            </w:r>
          </w:p>
        </w:tc>
      </w:tr>
      <w:tr w:rsidR="008528A3" w14:paraId="39B64A81" w14:textId="77777777">
        <w:trPr>
          <w:jc w:val="center"/>
        </w:trPr>
        <w:tc>
          <w:tcPr>
            <w:tcW w:w="468" w:type="dxa"/>
            <w:shd w:val="clear" w:color="auto" w:fill="F3F6FB"/>
            <w:vAlign w:val="center"/>
          </w:tcPr>
          <w:p w14:paraId="17ADFC0C" w14:textId="77777777" w:rsidR="008528A3" w:rsidRDefault="008634EE">
            <w:pPr>
              <w:spacing w:before="40" w:after="120" w:line="264" w:lineRule="auto"/>
              <w:ind w:firstLine="380"/>
              <w:jc w:val="left"/>
            </w:pPr>
            <w:r>
              <w:rPr>
                <w:rFonts w:ascii="SimSun" w:hAnsi="SimSun"/>
                <w:color w:val="000000"/>
                <w:sz w:val="19"/>
              </w:rPr>
              <w:t>2</w:t>
            </w:r>
          </w:p>
        </w:tc>
        <w:tc>
          <w:tcPr>
            <w:tcW w:w="2253" w:type="dxa"/>
            <w:shd w:val="clear" w:color="auto" w:fill="F3F6FB"/>
            <w:vAlign w:val="center"/>
          </w:tcPr>
          <w:p w14:paraId="08AB24DD" w14:textId="77777777" w:rsidR="008528A3" w:rsidRDefault="008634EE">
            <w:pPr>
              <w:spacing w:before="40" w:after="120" w:line="264" w:lineRule="auto"/>
              <w:ind w:firstLine="380"/>
              <w:jc w:val="left"/>
            </w:pPr>
            <w:r>
              <w:rPr>
                <w:rFonts w:ascii="SimSun" w:hAnsi="SimSun"/>
                <w:color w:val="000000"/>
                <w:sz w:val="19"/>
              </w:rPr>
              <w:t>POST /api/review/workflow/sync</w:t>
            </w:r>
          </w:p>
        </w:tc>
        <w:tc>
          <w:tcPr>
            <w:tcW w:w="1446" w:type="dxa"/>
            <w:shd w:val="clear" w:color="auto" w:fill="F3F6FB"/>
            <w:vAlign w:val="center"/>
          </w:tcPr>
          <w:p w14:paraId="28B1F739" w14:textId="77777777" w:rsidR="008528A3" w:rsidRDefault="008634EE">
            <w:pPr>
              <w:spacing w:before="40" w:after="120" w:line="264" w:lineRule="auto"/>
              <w:ind w:firstLine="380"/>
              <w:jc w:val="left"/>
            </w:pPr>
            <w:r>
              <w:rPr>
                <w:rFonts w:ascii="SimSun" w:hAnsi="SimSun"/>
                <w:color w:val="000000"/>
                <w:sz w:val="19"/>
              </w:rPr>
              <w:t xml:space="preserve">工作流同步（查询 / 激活 / 同意 </w:t>
            </w:r>
            <w:r>
              <w:rPr>
                <w:rFonts w:ascii="SimSun" w:hAnsi="SimSun"/>
                <w:color w:val="000000"/>
                <w:sz w:val="19"/>
              </w:rPr>
              <w:lastRenderedPageBreak/>
              <w:t>/ 退回 / 终止）</w:t>
            </w:r>
          </w:p>
        </w:tc>
        <w:tc>
          <w:tcPr>
            <w:tcW w:w="4337" w:type="dxa"/>
            <w:shd w:val="clear" w:color="auto" w:fill="F3F6FB"/>
            <w:vAlign w:val="center"/>
          </w:tcPr>
          <w:p w14:paraId="4E65FD61" w14:textId="77777777" w:rsidR="008528A3" w:rsidRDefault="008634EE">
            <w:pPr>
              <w:spacing w:before="40" w:after="120" w:line="264" w:lineRule="auto"/>
              <w:ind w:firstLine="380"/>
              <w:jc w:val="left"/>
            </w:pPr>
            <w:r>
              <w:rPr>
                <w:rFonts w:ascii="SimSun" w:hAnsi="SimSun"/>
                <w:color w:val="000000"/>
                <w:sz w:val="19"/>
              </w:rPr>
              <w:lastRenderedPageBreak/>
              <w:t>入单据号、令牌、动作、操作人与下一节点；出构件清单、确认记录、批注评论、附件与节点状态，历史来源记为 pms-sync</w:t>
            </w:r>
          </w:p>
        </w:tc>
      </w:tr>
      <w:tr w:rsidR="008528A3" w14:paraId="0433967D" w14:textId="77777777">
        <w:trPr>
          <w:jc w:val="center"/>
        </w:trPr>
        <w:tc>
          <w:tcPr>
            <w:tcW w:w="468" w:type="dxa"/>
            <w:shd w:val="clear" w:color="auto" w:fill="F3F6FB"/>
            <w:vAlign w:val="center"/>
          </w:tcPr>
          <w:p w14:paraId="21550FA8" w14:textId="77777777" w:rsidR="008528A3" w:rsidRDefault="008634EE">
            <w:pPr>
              <w:spacing w:before="40" w:after="120" w:line="264" w:lineRule="auto"/>
              <w:ind w:firstLine="380"/>
              <w:jc w:val="left"/>
            </w:pPr>
            <w:r>
              <w:rPr>
                <w:rFonts w:ascii="SimSun" w:hAnsi="SimSun"/>
                <w:color w:val="000000"/>
                <w:sz w:val="19"/>
              </w:rPr>
              <w:t>3</w:t>
            </w:r>
          </w:p>
        </w:tc>
        <w:tc>
          <w:tcPr>
            <w:tcW w:w="2253" w:type="dxa"/>
            <w:shd w:val="clear" w:color="auto" w:fill="F3F6FB"/>
            <w:vAlign w:val="center"/>
          </w:tcPr>
          <w:p w14:paraId="57465CDF" w14:textId="77777777" w:rsidR="008528A3" w:rsidRDefault="008634EE">
            <w:pPr>
              <w:spacing w:before="40" w:after="120" w:line="264" w:lineRule="auto"/>
              <w:ind w:firstLine="380"/>
              <w:jc w:val="left"/>
            </w:pPr>
            <w:r>
              <w:rPr>
                <w:rFonts w:ascii="SimSun" w:hAnsi="SimSun"/>
                <w:color w:val="000000"/>
                <w:sz w:val="19"/>
              </w:rPr>
              <w:t>POST /api/review/workflow/verify</w:t>
            </w:r>
          </w:p>
        </w:tc>
        <w:tc>
          <w:tcPr>
            <w:tcW w:w="1446" w:type="dxa"/>
            <w:shd w:val="clear" w:color="auto" w:fill="F3F6FB"/>
            <w:vAlign w:val="center"/>
          </w:tcPr>
          <w:p w14:paraId="4165C3BC" w14:textId="77777777" w:rsidR="008528A3" w:rsidRDefault="008634EE">
            <w:pPr>
              <w:spacing w:before="40" w:after="120" w:line="264" w:lineRule="auto"/>
              <w:ind w:firstLine="380"/>
              <w:jc w:val="left"/>
            </w:pPr>
            <w:r>
              <w:rPr>
                <w:rFonts w:ascii="SimSun" w:hAnsi="SimSun"/>
                <w:color w:val="000000"/>
                <w:sz w:val="19"/>
              </w:rPr>
              <w:t>工作流干跑校验，不落库</w:t>
            </w:r>
          </w:p>
        </w:tc>
        <w:tc>
          <w:tcPr>
            <w:tcW w:w="4337" w:type="dxa"/>
            <w:shd w:val="clear" w:color="auto" w:fill="F3F6FB"/>
            <w:vAlign w:val="center"/>
          </w:tcPr>
          <w:p w14:paraId="7812CC46" w14:textId="77777777" w:rsidR="008528A3" w:rsidRDefault="008634EE">
            <w:pPr>
              <w:spacing w:before="40" w:after="120" w:line="264" w:lineRule="auto"/>
              <w:ind w:firstLine="380"/>
              <w:jc w:val="left"/>
            </w:pPr>
            <w:r>
              <w:rPr>
                <w:rFonts w:ascii="SimSun" w:hAnsi="SimSun"/>
                <w:color w:val="000000"/>
                <w:sz w:val="19"/>
              </w:rPr>
              <w:t>入参同上；出是否通过、阻断码、当前节点与建议动作</w:t>
            </w:r>
          </w:p>
        </w:tc>
      </w:tr>
      <w:tr w:rsidR="008528A3" w14:paraId="59ECE526" w14:textId="77777777">
        <w:trPr>
          <w:jc w:val="center"/>
        </w:trPr>
        <w:tc>
          <w:tcPr>
            <w:tcW w:w="468" w:type="dxa"/>
            <w:shd w:val="clear" w:color="auto" w:fill="F3F6FB"/>
            <w:vAlign w:val="center"/>
          </w:tcPr>
          <w:p w14:paraId="4A20F308" w14:textId="77777777" w:rsidR="008528A3" w:rsidRDefault="008634EE">
            <w:pPr>
              <w:spacing w:before="40" w:after="120" w:line="264" w:lineRule="auto"/>
              <w:ind w:firstLine="380"/>
              <w:jc w:val="left"/>
            </w:pPr>
            <w:r>
              <w:rPr>
                <w:rFonts w:ascii="SimSun" w:hAnsi="SimSun"/>
                <w:color w:val="000000"/>
                <w:sz w:val="19"/>
              </w:rPr>
              <w:t>4</w:t>
            </w:r>
          </w:p>
        </w:tc>
        <w:tc>
          <w:tcPr>
            <w:tcW w:w="2253" w:type="dxa"/>
            <w:shd w:val="clear" w:color="auto" w:fill="F3F6FB"/>
            <w:vAlign w:val="center"/>
          </w:tcPr>
          <w:p w14:paraId="6D184788" w14:textId="77777777" w:rsidR="008528A3" w:rsidRDefault="008634EE">
            <w:pPr>
              <w:spacing w:before="40" w:after="120" w:line="264" w:lineRule="auto"/>
              <w:ind w:firstLine="380"/>
              <w:jc w:val="left"/>
            </w:pPr>
            <w:r>
              <w:rPr>
                <w:rFonts w:ascii="SimSun" w:hAnsi="SimSun"/>
                <w:color w:val="000000"/>
                <w:sz w:val="19"/>
              </w:rPr>
              <w:t>POST /api/review/annotations/check</w:t>
            </w:r>
          </w:p>
        </w:tc>
        <w:tc>
          <w:tcPr>
            <w:tcW w:w="1446" w:type="dxa"/>
            <w:shd w:val="clear" w:color="auto" w:fill="F3F6FB"/>
            <w:vAlign w:val="center"/>
          </w:tcPr>
          <w:p w14:paraId="577D0D23" w14:textId="77777777" w:rsidR="008528A3" w:rsidRDefault="008634EE">
            <w:pPr>
              <w:spacing w:before="40" w:after="120" w:line="264" w:lineRule="auto"/>
              <w:ind w:firstLine="380"/>
              <w:jc w:val="left"/>
            </w:pPr>
            <w:r>
              <w:rPr>
                <w:rFonts w:ascii="SimSun" w:hAnsi="SimSun"/>
                <w:color w:val="000000"/>
                <w:sz w:val="19"/>
              </w:rPr>
              <w:t>批注存在性与提交门禁检查</w:t>
            </w:r>
          </w:p>
        </w:tc>
        <w:tc>
          <w:tcPr>
            <w:tcW w:w="4337" w:type="dxa"/>
            <w:shd w:val="clear" w:color="auto" w:fill="F3F6FB"/>
            <w:vAlign w:val="center"/>
          </w:tcPr>
          <w:p w14:paraId="736DE4BC" w14:textId="77777777" w:rsidR="008528A3" w:rsidRDefault="008634EE">
            <w:pPr>
              <w:spacing w:before="40" w:after="120" w:line="264" w:lineRule="auto"/>
              <w:ind w:firstLine="380"/>
              <w:jc w:val="left"/>
            </w:pPr>
            <w:r>
              <w:rPr>
                <w:rFonts w:ascii="SimSun" w:hAnsi="SimSun"/>
                <w:color w:val="000000"/>
                <w:sz w:val="19"/>
              </w:rPr>
              <w:t>入任务号、单据号、当前节点与意图；出是否通过、批注统计与阻断清单</w:t>
            </w:r>
          </w:p>
        </w:tc>
      </w:tr>
      <w:tr w:rsidR="008528A3" w14:paraId="3124892D" w14:textId="77777777">
        <w:trPr>
          <w:jc w:val="center"/>
        </w:trPr>
        <w:tc>
          <w:tcPr>
            <w:tcW w:w="468" w:type="dxa"/>
            <w:shd w:val="clear" w:color="auto" w:fill="F3F6FB"/>
            <w:vAlign w:val="center"/>
          </w:tcPr>
          <w:p w14:paraId="701FCF86" w14:textId="77777777" w:rsidR="008528A3" w:rsidRDefault="008634EE">
            <w:pPr>
              <w:spacing w:before="40" w:after="120" w:line="264" w:lineRule="auto"/>
              <w:ind w:firstLine="380"/>
              <w:jc w:val="left"/>
            </w:pPr>
            <w:r>
              <w:rPr>
                <w:rFonts w:ascii="SimSun" w:hAnsi="SimSun"/>
                <w:color w:val="000000"/>
                <w:sz w:val="19"/>
              </w:rPr>
              <w:t>5</w:t>
            </w:r>
          </w:p>
        </w:tc>
        <w:tc>
          <w:tcPr>
            <w:tcW w:w="2253" w:type="dxa"/>
            <w:shd w:val="clear" w:color="auto" w:fill="F3F6FB"/>
            <w:vAlign w:val="center"/>
          </w:tcPr>
          <w:p w14:paraId="0F693707" w14:textId="77777777" w:rsidR="008528A3" w:rsidRDefault="008634EE">
            <w:pPr>
              <w:spacing w:before="40" w:after="120" w:line="264" w:lineRule="auto"/>
              <w:ind w:firstLine="380"/>
              <w:jc w:val="left"/>
            </w:pPr>
            <w:r>
              <w:rPr>
                <w:rFonts w:ascii="SimSun" w:hAnsi="SimSun"/>
                <w:color w:val="000000"/>
                <w:sz w:val="19"/>
              </w:rPr>
              <w:t>POST /api/review/cache/preload</w:t>
            </w:r>
          </w:p>
        </w:tc>
        <w:tc>
          <w:tcPr>
            <w:tcW w:w="1446" w:type="dxa"/>
            <w:shd w:val="clear" w:color="auto" w:fill="F3F6FB"/>
            <w:vAlign w:val="center"/>
          </w:tcPr>
          <w:p w14:paraId="5270B805" w14:textId="77777777" w:rsidR="008528A3" w:rsidRDefault="008634EE">
            <w:pPr>
              <w:spacing w:before="40" w:after="120" w:line="264" w:lineRule="auto"/>
              <w:ind w:firstLine="380"/>
              <w:jc w:val="left"/>
            </w:pPr>
            <w:r>
              <w:rPr>
                <w:rFonts w:ascii="SimSun" w:hAnsi="SimSun"/>
                <w:color w:val="000000"/>
                <w:sz w:val="19"/>
              </w:rPr>
              <w:t>缓存预热</w:t>
            </w:r>
          </w:p>
        </w:tc>
        <w:tc>
          <w:tcPr>
            <w:tcW w:w="4337" w:type="dxa"/>
            <w:shd w:val="clear" w:color="auto" w:fill="F3F6FB"/>
            <w:vAlign w:val="center"/>
          </w:tcPr>
          <w:p w14:paraId="495085A9" w14:textId="77777777" w:rsidR="008528A3" w:rsidRDefault="008634EE">
            <w:pPr>
              <w:spacing w:before="40" w:after="120" w:line="264" w:lineRule="auto"/>
              <w:ind w:firstLine="380"/>
              <w:jc w:val="left"/>
            </w:pPr>
            <w:r>
              <w:rPr>
                <w:rFonts w:ascii="SimSun" w:hAnsi="SimSun"/>
                <w:color w:val="000000"/>
                <w:sz w:val="19"/>
              </w:rPr>
              <w:t>入工程、发起人与令牌；出业务码信封</w:t>
            </w:r>
          </w:p>
        </w:tc>
      </w:tr>
      <w:tr w:rsidR="008528A3" w14:paraId="7BF30AE3" w14:textId="77777777">
        <w:trPr>
          <w:jc w:val="center"/>
        </w:trPr>
        <w:tc>
          <w:tcPr>
            <w:tcW w:w="468" w:type="dxa"/>
            <w:shd w:val="clear" w:color="auto" w:fill="F3F6FB"/>
            <w:vAlign w:val="center"/>
          </w:tcPr>
          <w:p w14:paraId="61AF4296" w14:textId="77777777" w:rsidR="008528A3" w:rsidRDefault="008634EE">
            <w:pPr>
              <w:spacing w:before="40" w:after="120" w:line="264" w:lineRule="auto"/>
              <w:ind w:firstLine="380"/>
              <w:jc w:val="left"/>
            </w:pPr>
            <w:r>
              <w:rPr>
                <w:rFonts w:ascii="SimSun" w:hAnsi="SimSun"/>
                <w:color w:val="000000"/>
                <w:sz w:val="19"/>
              </w:rPr>
              <w:t>6</w:t>
            </w:r>
          </w:p>
        </w:tc>
        <w:tc>
          <w:tcPr>
            <w:tcW w:w="2253" w:type="dxa"/>
            <w:shd w:val="clear" w:color="auto" w:fill="F3F6FB"/>
            <w:vAlign w:val="center"/>
          </w:tcPr>
          <w:p w14:paraId="1B9A5A06" w14:textId="77777777" w:rsidR="008528A3" w:rsidRDefault="008634EE">
            <w:pPr>
              <w:spacing w:before="40" w:after="120" w:line="264" w:lineRule="auto"/>
              <w:ind w:firstLine="380"/>
              <w:jc w:val="left"/>
            </w:pPr>
            <w:r>
              <w:rPr>
                <w:rFonts w:ascii="SimSun" w:hAnsi="SimSun"/>
                <w:color w:val="000000"/>
                <w:sz w:val="19"/>
              </w:rPr>
              <w:t>POST /api/review/delete</w:t>
            </w:r>
          </w:p>
        </w:tc>
        <w:tc>
          <w:tcPr>
            <w:tcW w:w="1446" w:type="dxa"/>
            <w:shd w:val="clear" w:color="auto" w:fill="F3F6FB"/>
            <w:vAlign w:val="center"/>
          </w:tcPr>
          <w:p w14:paraId="0B7C5061" w14:textId="77777777" w:rsidR="008528A3" w:rsidRDefault="008634EE">
            <w:pPr>
              <w:spacing w:before="40" w:after="120" w:line="264" w:lineRule="auto"/>
              <w:ind w:firstLine="380"/>
              <w:jc w:val="left"/>
            </w:pPr>
            <w:r>
              <w:rPr>
                <w:rFonts w:ascii="SimSun" w:hAnsi="SimSun"/>
                <w:color w:val="000000"/>
                <w:sz w:val="19"/>
              </w:rPr>
              <w:t>按单据软删校审数据</w:t>
            </w:r>
          </w:p>
        </w:tc>
        <w:tc>
          <w:tcPr>
            <w:tcW w:w="4337" w:type="dxa"/>
            <w:shd w:val="clear" w:color="auto" w:fill="F3F6FB"/>
            <w:vAlign w:val="center"/>
          </w:tcPr>
          <w:p w14:paraId="3B24558E" w14:textId="77777777" w:rsidR="008528A3" w:rsidRDefault="008634EE">
            <w:pPr>
              <w:spacing w:before="40" w:after="120" w:line="264" w:lineRule="auto"/>
              <w:ind w:firstLine="380"/>
              <w:jc w:val="left"/>
            </w:pPr>
            <w:r>
              <w:rPr>
                <w:rFonts w:ascii="SimSun" w:hAnsi="SimSun"/>
                <w:color w:val="000000"/>
                <w:sz w:val="19"/>
              </w:rPr>
              <w:t>入单据号数组、操作人与令牌；出逐单据的处理结果</w:t>
            </w:r>
          </w:p>
        </w:tc>
      </w:tr>
    </w:tbl>
    <w:p w14:paraId="35F5B2A8" w14:textId="77777777" w:rsidR="0029499D" w:rsidRDefault="00311ACA">
      <w:pPr>
        <w:spacing w:after="120"/>
        <w:ind w:firstLine="420"/>
        <w:rPr>
          <w:rFonts w:ascii="SimSun" w:hAnsi="SimSun" w:cs="SimSun" w:hint="eastAsia"/>
        </w:rPr>
      </w:pPr>
      <w:r>
        <w:rPr>
          <w:rFonts w:ascii="SimSun" w:hAnsi="SimSun" w:cs="SimSun" w:hint="eastAsia"/>
        </w:rPr>
        <w:t>PMS 对接补充约束（D18）：外部流程模式下，workflow/verify 与 workflow/sync 同样校验令牌持有人与 actor 一致，不一致返回 403 ACTOR_MISMATCH 且任务不变；agree / return 还要求 actor 为当前节点负责人。嵌入页与 PMS 父页面之间的 postMessage 桥只受理父窗口与 referrer 来源。PMS 侧配置的模型中心地址在 3100 端口仍由 Nginx 提供与 80 端口相同的内容，PMS 改为 80 后可撤销 3100 监听。</w:t>
      </w:r>
    </w:p>
    <w:p w14:paraId="2DD3AB2D" w14:textId="77777777" w:rsidR="008528A3" w:rsidRDefault="008634EE">
      <w:pPr>
        <w:spacing w:after="120" w:line="288" w:lineRule="auto"/>
        <w:ind w:firstLine="420"/>
      </w:pPr>
      <w:r>
        <w:rPr>
          <w:rFonts w:ascii="SimSun" w:hAnsi="SimSun"/>
        </w:rPr>
        <w:t>2．外部模型中心辅助数据接口（入站，1 条）。以请求头口令（UCode / UKey）校验，口令取自环境变量，缺省值在启动时告警；请求体字段命名保持历史形态。</w:t>
      </w:r>
    </w:p>
    <w:p w14:paraId="2C5AB684" w14:textId="77777777" w:rsidR="008528A3" w:rsidRDefault="008634EE">
      <w:pPr>
        <w:spacing w:after="120" w:line="288" w:lineRule="auto"/>
        <w:ind w:firstLine="420"/>
      </w:pPr>
      <w:r>
        <w:rPr>
          <w:rFonts w:ascii="SimSun" w:hAnsi="SimSun"/>
        </w:rPr>
        <w:t>3．CIMS3.0 等专业平台（出站/入站）。以平台主接口为标准对接面：模型记录、模型树、元素属性、房间归属与空间查询均可直接消费；需要推送式通知的场景经 WebSocket 事件或 MQTT 消息通道实现。</w:t>
      </w:r>
    </w:p>
    <w:p w14:paraId="2F189F46" w14:textId="77777777" w:rsidR="008528A3" w:rsidRDefault="008634EE">
      <w:pPr>
        <w:spacing w:after="120" w:line="288" w:lineRule="auto"/>
        <w:ind w:firstLine="420"/>
      </w:pPr>
      <w:r>
        <w:rPr>
          <w:rFonts w:ascii="SimSun" w:hAnsi="SimSun"/>
        </w:rPr>
        <w:t>4．MQTT 消息通道（双向）。用于跨节点的文件同步与事件通知，broker 地址与端口由配置指定（默认 1883）；本期不改造该通道的协议。</w:t>
      </w:r>
    </w:p>
    <w:p w14:paraId="5EA3188B" w14:textId="77777777" w:rsidR="008528A3" w:rsidRDefault="008634EE">
      <w:pPr>
        <w:spacing w:after="120" w:line="288" w:lineRule="auto"/>
        <w:ind w:firstLine="420"/>
      </w:pPr>
      <w:r>
        <w:rPr>
          <w:rFonts w:ascii="SimSun" w:hAnsi="SimSun"/>
        </w:rPr>
        <w:t>5．文件服务（出站）。内容寻址网格语料除经平台主接口下发外，也可由静态资源目录或远端文件服务器提供，两条路径指向同一份文件；接口版额外提供字符集校验、错误分型与不可变缓存头。</w:t>
      </w:r>
    </w:p>
    <w:p w14:paraId="31F17DB7" w14:textId="77777777" w:rsidR="008528A3" w:rsidRDefault="008634EE">
      <w:pPr>
        <w:spacing w:after="120" w:line="288" w:lineRule="auto"/>
        <w:ind w:firstLine="420"/>
      </w:pPr>
      <w:r>
        <w:rPr>
          <w:rFonts w:ascii="SimSun" w:hAnsi="SimSun"/>
        </w:rPr>
        <w:t>6．异常重试与容错。只有“等一等就有”的档位给出 Retry-After，确定性失败不给；反向引用索引维护失败进入补偿队列而不阻断主流程；对接方须按错误码分型处理，不得对 4xx 确定性失败做无限重试。</w:t>
      </w:r>
    </w:p>
    <w:p w14:paraId="18709A91" w14:textId="77777777" w:rsidR="008528A3" w:rsidRDefault="008634EE">
      <w:pPr>
        <w:pStyle w:val="2"/>
        <w:spacing w:before="120" w:after="120"/>
        <w:rPr>
          <w:rFonts w:ascii="SimSun" w:hAnsi="SimSun" w:cs="SimSun" w:hint="eastAsia"/>
        </w:rPr>
      </w:pPr>
      <w:bookmarkStart w:id="105" w:name="heading_28"/>
      <w:bookmarkStart w:id="106" w:name="_Toc3146"/>
      <w:bookmarkStart w:id="107" w:name="_Toc242341017"/>
      <w:r>
        <w:rPr>
          <w:rFonts w:ascii="SimSun" w:hAnsi="SimSun" w:cs="SimSun" w:hint="eastAsia"/>
        </w:rPr>
        <w:t>接口安全设计</w:t>
      </w:r>
      <w:bookmarkEnd w:id="105"/>
      <w:bookmarkEnd w:id="106"/>
      <w:bookmarkEnd w:id="107"/>
    </w:p>
    <w:p w14:paraId="32E67249" w14:textId="77777777" w:rsidR="008528A3" w:rsidRDefault="008634EE">
      <w:pPr>
        <w:spacing w:after="120" w:line="288" w:lineRule="auto"/>
        <w:ind w:firstLine="420"/>
      </w:pPr>
      <w:r>
        <w:rPr>
          <w:rFonts w:ascii="SimSun" w:hAnsi="SimSun"/>
        </w:rPr>
        <w:t>1．鉴权。平台主接口本期不内置鉴权，部署在受控局域网内并由反向代理承担访问控制；三维校审域自带三套鉴权面——浏览器侧 Bearer JWT、PMS 服务间令牌、外部模型中心请求头口令。</w:t>
      </w:r>
    </w:p>
    <w:p w14:paraId="4DBB2A8B" w14:textId="77777777" w:rsidR="008528A3" w:rsidRDefault="008634EE">
      <w:pPr>
        <w:spacing w:after="120" w:line="288" w:lineRule="auto"/>
        <w:ind w:firstLine="420"/>
      </w:pPr>
      <w:r>
        <w:rPr>
          <w:rFonts w:ascii="SimSun" w:hAnsi="SimSun"/>
        </w:rPr>
        <w:lastRenderedPageBreak/>
        <w:t>2．令牌校验与过期。JWT 采用 HS256，过期时长由配置决定，声明包含工程标识、用户标识、用户名、角色与签发及过期时刻；单据维度只走 URL 与查询参数，不进入令牌载荷。</w:t>
      </w:r>
    </w:p>
    <w:p w14:paraId="205BF00A" w14:textId="77777777" w:rsidR="008528A3" w:rsidRDefault="008634EE">
      <w:pPr>
        <w:spacing w:after="120" w:line="288" w:lineRule="auto"/>
        <w:ind w:firstLine="420"/>
      </w:pPr>
      <w:r>
        <w:rPr>
          <w:rFonts w:ascii="SimSun" w:hAnsi="SimSun"/>
        </w:rPr>
        <w:t>3．权限拦截。校审域按角色闸门拦截：角色不满足返回 403 并明示所需角色与当前角色；闸门处没有声明返回 401。角色共五种，流转节点顺序固定。</w:t>
      </w:r>
    </w:p>
    <w:p w14:paraId="0214656F" w14:textId="77777777" w:rsidR="008528A3" w:rsidRDefault="008634EE">
      <w:pPr>
        <w:spacing w:after="120" w:line="288" w:lineRule="auto"/>
        <w:ind w:firstLine="420"/>
      </w:pPr>
      <w:r>
        <w:rPr>
          <w:rFonts w:ascii="SimSun" w:hAnsi="SimSun"/>
        </w:rPr>
        <w:t>4．参数校验与注入防护。（a）内容寻址键只放行受限字符集，这也是唯一一道目录穿越防线；（b）删除类接口要求精确确认参数与目标原文完全一致；（c）批量根请求限定同库、不重复且有条数上限；（d）分页与半径参数一律钳位或直接拒绝。</w:t>
      </w:r>
    </w:p>
    <w:p w14:paraId="638416D5" w14:textId="77777777" w:rsidR="008528A3" w:rsidRDefault="008634EE">
      <w:pPr>
        <w:spacing w:after="120" w:line="288" w:lineRule="auto"/>
        <w:ind w:firstLine="420"/>
      </w:pPr>
      <w:r>
        <w:rPr>
          <w:rFonts w:ascii="SimSun" w:hAnsi="SimSun"/>
        </w:rPr>
        <w:t>5．防刷与防重放。写入类接口以队列与同库串行天然限流：已在队列中的库只合并区间而不重复入队；按需生成对同一根持有互斥锁；整库任务按类型与库号取或建，并发请求返回同一个任务号。</w:t>
      </w:r>
    </w:p>
    <w:p w14:paraId="5D6CDC78" w14:textId="77777777" w:rsidR="008528A3" w:rsidRDefault="008634EE">
      <w:pPr>
        <w:spacing w:after="120" w:line="288" w:lineRule="auto"/>
        <w:ind w:firstLine="420"/>
      </w:pPr>
      <w:r>
        <w:rPr>
          <w:rFonts w:ascii="SimSun" w:hAnsi="SimSun"/>
        </w:rPr>
        <w:t>6．跨域与传输。跨域来源由配置键控制，上线前收敛为前端来源；TLS 终结由部署侧反向代理承担；监听地址在未配置时只绑定回环，地址存在但无法绑定时必须明确报错。</w:t>
      </w:r>
    </w:p>
    <w:p w14:paraId="3452D870" w14:textId="77777777" w:rsidR="008528A3" w:rsidRDefault="008634EE">
      <w:pPr>
        <w:spacing w:after="120" w:line="288" w:lineRule="auto"/>
        <w:ind w:firstLine="420"/>
      </w:pPr>
      <w:r>
        <w:rPr>
          <w:rFonts w:ascii="SimSun" w:hAnsi="SimSun"/>
        </w:rPr>
        <w:t>7．参数脱敏。日志中不打印令牌、口令与数据库凭据；错误信封的 detail 只给判据本身（如依赖库号与摄入状态），不回显完整文件路径之外的环境信息。</w:t>
      </w:r>
    </w:p>
    <w:p w14:paraId="6946094A" w14:textId="77777777" w:rsidR="008528A3" w:rsidRDefault="008634EE">
      <w:pPr>
        <w:pStyle w:val="1"/>
        <w:spacing w:before="120" w:after="120"/>
        <w:rPr>
          <w:rFonts w:ascii="SimSun" w:hAnsi="SimSun" w:cs="SimSun" w:hint="eastAsia"/>
        </w:rPr>
      </w:pPr>
      <w:bookmarkStart w:id="108" w:name="heading_37"/>
      <w:bookmarkStart w:id="109" w:name="_Toc26723"/>
      <w:bookmarkStart w:id="110" w:name="_Toc242341018"/>
      <w:r>
        <w:rPr>
          <w:rFonts w:ascii="SimSun" w:hAnsi="SimSun" w:cs="SimSun" w:hint="eastAsia"/>
        </w:rPr>
        <w:t>性能设计</w:t>
      </w:r>
      <w:bookmarkEnd w:id="108"/>
      <w:bookmarkEnd w:id="109"/>
      <w:bookmarkEnd w:id="110"/>
    </w:p>
    <w:p w14:paraId="3EDF5C76" w14:textId="77777777" w:rsidR="008528A3" w:rsidRDefault="008634EE">
      <w:pPr>
        <w:pStyle w:val="2"/>
        <w:spacing w:before="120" w:after="120"/>
        <w:rPr>
          <w:rFonts w:ascii="SimSun" w:hAnsi="SimSun" w:cs="SimSun" w:hint="eastAsia"/>
        </w:rPr>
      </w:pPr>
      <w:bookmarkStart w:id="111" w:name="heading_38"/>
      <w:bookmarkStart w:id="112" w:name="_Toc32361"/>
      <w:bookmarkStart w:id="113" w:name="_Toc242341019"/>
      <w:r>
        <w:rPr>
          <w:rFonts w:ascii="SimSun" w:hAnsi="SimSun" w:cs="SimSun" w:hint="eastAsia"/>
        </w:rPr>
        <w:t>性能指标要求</w:t>
      </w:r>
      <w:bookmarkEnd w:id="111"/>
      <w:bookmarkEnd w:id="112"/>
      <w:bookmarkEnd w:id="113"/>
    </w:p>
    <w:p w14:paraId="19EAE905" w14:textId="77777777" w:rsidR="008528A3" w:rsidRDefault="008634EE">
      <w:pPr>
        <w:spacing w:after="120" w:line="288" w:lineRule="auto"/>
        <w:ind w:firstLine="420"/>
      </w:pPr>
      <w:r>
        <w:rPr>
          <w:rFonts w:ascii="SimSun" w:hAnsi="SimSun"/>
        </w:rPr>
        <w:t>系统的性能目标不是“单点响应最快”，而是“一次设计改动能在可预期的时间内被平台吸收，并且吸收过程不阻塞查询”。指标分交互层、吸收层与容量层三层，下表中的指标值均为当前实现中已固化的预算、上限或实测值。</w:t>
      </w:r>
    </w:p>
    <w:tbl>
      <w:tblPr>
        <w:tblStyle w:val="a5"/>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1871"/>
        <w:gridCol w:w="1871"/>
        <w:gridCol w:w="2041"/>
        <w:gridCol w:w="2721"/>
      </w:tblGrid>
      <w:tr w:rsidR="008528A3" w14:paraId="114AA72B" w14:textId="77777777">
        <w:trPr>
          <w:tblHeader/>
          <w:jc w:val="center"/>
        </w:trPr>
        <w:tc>
          <w:tcPr>
            <w:tcW w:w="1871" w:type="dxa"/>
            <w:shd w:val="clear" w:color="auto" w:fill="1F5FAE"/>
            <w:vAlign w:val="center"/>
          </w:tcPr>
          <w:p w14:paraId="63FA2999" w14:textId="77777777" w:rsidR="008528A3" w:rsidRDefault="008634EE">
            <w:pPr>
              <w:spacing w:before="40" w:after="120" w:line="264" w:lineRule="auto"/>
              <w:ind w:firstLine="402"/>
              <w:jc w:val="center"/>
            </w:pPr>
            <w:r>
              <w:rPr>
                <w:rFonts w:ascii="SimSun" w:hAnsi="SimSun"/>
                <w:b/>
                <w:color w:val="FFFFFF"/>
                <w:sz w:val="20"/>
              </w:rPr>
              <w:t>指标项</w:t>
            </w:r>
          </w:p>
        </w:tc>
        <w:tc>
          <w:tcPr>
            <w:tcW w:w="1871" w:type="dxa"/>
            <w:shd w:val="clear" w:color="auto" w:fill="1F5FAE"/>
            <w:vAlign w:val="center"/>
          </w:tcPr>
          <w:p w14:paraId="0F1AC90C" w14:textId="77777777" w:rsidR="008528A3" w:rsidRDefault="008634EE">
            <w:pPr>
              <w:spacing w:before="40" w:after="120" w:line="264" w:lineRule="auto"/>
              <w:ind w:firstLine="402"/>
              <w:jc w:val="center"/>
            </w:pPr>
            <w:r>
              <w:rPr>
                <w:rFonts w:ascii="SimSun" w:hAnsi="SimSun"/>
                <w:b/>
                <w:color w:val="FFFFFF"/>
                <w:sz w:val="20"/>
              </w:rPr>
              <w:t>指标值</w:t>
            </w:r>
          </w:p>
        </w:tc>
        <w:tc>
          <w:tcPr>
            <w:tcW w:w="2041" w:type="dxa"/>
            <w:shd w:val="clear" w:color="auto" w:fill="1F5FAE"/>
            <w:vAlign w:val="center"/>
          </w:tcPr>
          <w:p w14:paraId="119F8B82" w14:textId="77777777" w:rsidR="008528A3" w:rsidRDefault="008634EE">
            <w:pPr>
              <w:spacing w:before="40" w:after="120" w:line="264" w:lineRule="auto"/>
              <w:ind w:firstLine="402"/>
              <w:jc w:val="center"/>
            </w:pPr>
            <w:r>
              <w:rPr>
                <w:rFonts w:ascii="SimSun" w:hAnsi="SimSun"/>
                <w:b/>
                <w:color w:val="FFFFFF"/>
                <w:sz w:val="20"/>
              </w:rPr>
              <w:t>依据</w:t>
            </w:r>
          </w:p>
        </w:tc>
        <w:tc>
          <w:tcPr>
            <w:tcW w:w="2721" w:type="dxa"/>
            <w:shd w:val="clear" w:color="auto" w:fill="1F5FAE"/>
            <w:vAlign w:val="center"/>
          </w:tcPr>
          <w:p w14:paraId="30B7ABE8" w14:textId="77777777" w:rsidR="008528A3" w:rsidRDefault="008634EE">
            <w:pPr>
              <w:spacing w:before="40" w:after="120" w:line="264" w:lineRule="auto"/>
              <w:ind w:firstLine="402"/>
              <w:jc w:val="center"/>
            </w:pPr>
            <w:r>
              <w:rPr>
                <w:rFonts w:ascii="SimSun" w:hAnsi="SimSun"/>
                <w:b/>
                <w:color w:val="FFFFFF"/>
                <w:sz w:val="20"/>
              </w:rPr>
              <w:t>备注</w:t>
            </w:r>
          </w:p>
        </w:tc>
      </w:tr>
      <w:tr w:rsidR="008528A3" w14:paraId="4F773B1E" w14:textId="77777777">
        <w:trPr>
          <w:jc w:val="center"/>
        </w:trPr>
        <w:tc>
          <w:tcPr>
            <w:tcW w:w="1871" w:type="dxa"/>
            <w:shd w:val="clear" w:color="auto" w:fill="F3F6FB"/>
            <w:vAlign w:val="center"/>
          </w:tcPr>
          <w:p w14:paraId="77FBE5D3" w14:textId="77777777" w:rsidR="008528A3" w:rsidRDefault="008634EE">
            <w:pPr>
              <w:spacing w:before="40" w:after="120" w:line="264" w:lineRule="auto"/>
              <w:ind w:firstLine="380"/>
              <w:jc w:val="left"/>
            </w:pPr>
            <w:r>
              <w:rPr>
                <w:rFonts w:ascii="SimSun" w:hAnsi="SimSun"/>
                <w:color w:val="000000"/>
                <w:sz w:val="19"/>
              </w:rPr>
              <w:t>按需生成单构件（HTTP 等待预算）</w:t>
            </w:r>
          </w:p>
        </w:tc>
        <w:tc>
          <w:tcPr>
            <w:tcW w:w="1871" w:type="dxa"/>
            <w:shd w:val="clear" w:color="auto" w:fill="F3F6FB"/>
            <w:vAlign w:val="center"/>
          </w:tcPr>
          <w:p w14:paraId="15ACBB41" w14:textId="77777777" w:rsidR="008528A3" w:rsidRDefault="008634EE">
            <w:pPr>
              <w:spacing w:before="40" w:after="120" w:line="264" w:lineRule="auto"/>
              <w:ind w:firstLine="380"/>
              <w:jc w:val="left"/>
            </w:pPr>
            <w:r>
              <w:rPr>
                <w:rFonts w:ascii="SimSun" w:hAnsi="SimSun"/>
                <w:color w:val="000000"/>
                <w:sz w:val="19"/>
              </w:rPr>
              <w:t>120 秒</w:t>
            </w:r>
          </w:p>
        </w:tc>
        <w:tc>
          <w:tcPr>
            <w:tcW w:w="2041" w:type="dxa"/>
            <w:shd w:val="clear" w:color="auto" w:fill="F3F6FB"/>
            <w:vAlign w:val="center"/>
          </w:tcPr>
          <w:p w14:paraId="1E9859CC" w14:textId="77777777" w:rsidR="008528A3" w:rsidRDefault="008634EE">
            <w:pPr>
              <w:spacing w:before="40" w:after="120" w:line="264" w:lineRule="auto"/>
              <w:ind w:firstLine="380"/>
              <w:jc w:val="left"/>
            </w:pPr>
            <w:r>
              <w:rPr>
                <w:rFonts w:ascii="SimSun" w:hAnsi="SimSun"/>
                <w:color w:val="000000"/>
                <w:sz w:val="19"/>
              </w:rPr>
              <w:t>服务端固定预算；耗尽返回 504 但后台不取消</w:t>
            </w:r>
          </w:p>
        </w:tc>
        <w:tc>
          <w:tcPr>
            <w:tcW w:w="2721" w:type="dxa"/>
            <w:shd w:val="clear" w:color="auto" w:fill="F3F6FB"/>
            <w:vAlign w:val="center"/>
          </w:tcPr>
          <w:p w14:paraId="55B9AEE4" w14:textId="77777777" w:rsidR="008528A3" w:rsidRDefault="008634EE">
            <w:pPr>
              <w:spacing w:before="40" w:after="120" w:line="264" w:lineRule="auto"/>
              <w:ind w:firstLine="380"/>
              <w:jc w:val="left"/>
            </w:pPr>
            <w:r>
              <w:rPr>
                <w:rFonts w:ascii="SimSun" w:hAnsi="SimSun"/>
                <w:color w:val="000000"/>
                <w:sz w:val="19"/>
              </w:rPr>
              <w:t>实测 AMS 8000 的 SUPPO 与风管 BRAN 冷生成需 99–104 秒，客户端超时不得短于此</w:t>
            </w:r>
          </w:p>
        </w:tc>
      </w:tr>
      <w:tr w:rsidR="008528A3" w14:paraId="7B782A91" w14:textId="77777777">
        <w:trPr>
          <w:jc w:val="center"/>
        </w:trPr>
        <w:tc>
          <w:tcPr>
            <w:tcW w:w="1871" w:type="dxa"/>
            <w:shd w:val="clear" w:color="auto" w:fill="FFFFFF"/>
            <w:vAlign w:val="center"/>
          </w:tcPr>
          <w:p w14:paraId="2C23C305" w14:textId="77777777" w:rsidR="008528A3" w:rsidRDefault="008634EE">
            <w:pPr>
              <w:spacing w:before="40" w:after="120" w:line="264" w:lineRule="auto"/>
              <w:ind w:firstLine="380"/>
              <w:jc w:val="left"/>
            </w:pPr>
            <w:r>
              <w:rPr>
                <w:rFonts w:ascii="SimSun" w:hAnsi="SimSun"/>
                <w:color w:val="000000"/>
                <w:sz w:val="19"/>
              </w:rPr>
              <w:t>健康检查响应</w:t>
            </w:r>
          </w:p>
        </w:tc>
        <w:tc>
          <w:tcPr>
            <w:tcW w:w="1871" w:type="dxa"/>
            <w:shd w:val="clear" w:color="auto" w:fill="FFFFFF"/>
            <w:vAlign w:val="center"/>
          </w:tcPr>
          <w:p w14:paraId="72FD577A" w14:textId="77777777" w:rsidR="008528A3" w:rsidRDefault="008634EE">
            <w:pPr>
              <w:spacing w:before="40" w:after="120" w:line="264" w:lineRule="auto"/>
              <w:ind w:firstLine="380"/>
              <w:jc w:val="left"/>
            </w:pPr>
            <w:r>
              <w:rPr>
                <w:rFonts w:ascii="SimSun" w:hAnsi="SimSun"/>
                <w:color w:val="000000"/>
                <w:sz w:val="19"/>
              </w:rPr>
              <w:t>2 秒</w:t>
            </w:r>
          </w:p>
        </w:tc>
        <w:tc>
          <w:tcPr>
            <w:tcW w:w="2041" w:type="dxa"/>
            <w:shd w:val="clear" w:color="auto" w:fill="FFFFFF"/>
            <w:vAlign w:val="center"/>
          </w:tcPr>
          <w:p w14:paraId="7C11DA27" w14:textId="77777777" w:rsidR="008528A3" w:rsidRDefault="008634EE">
            <w:pPr>
              <w:spacing w:before="40" w:after="120" w:line="264" w:lineRule="auto"/>
              <w:ind w:firstLine="380"/>
              <w:jc w:val="left"/>
            </w:pPr>
            <w:r>
              <w:rPr>
                <w:rFonts w:ascii="SimSun" w:hAnsi="SimSun"/>
                <w:color w:val="000000"/>
                <w:sz w:val="19"/>
              </w:rPr>
              <w:t>统一子查询预算</w:t>
            </w:r>
          </w:p>
        </w:tc>
        <w:tc>
          <w:tcPr>
            <w:tcW w:w="2721" w:type="dxa"/>
            <w:shd w:val="clear" w:color="auto" w:fill="FFFFFF"/>
            <w:vAlign w:val="center"/>
          </w:tcPr>
          <w:p w14:paraId="53EB0DAB" w14:textId="77777777" w:rsidR="008528A3" w:rsidRDefault="008634EE">
            <w:pPr>
              <w:spacing w:before="40" w:after="120" w:line="264" w:lineRule="auto"/>
              <w:ind w:firstLine="380"/>
              <w:jc w:val="left"/>
            </w:pPr>
            <w:r>
              <w:rPr>
                <w:rFonts w:ascii="SimSun" w:hAnsi="SimSun"/>
                <w:color w:val="000000"/>
                <w:sz w:val="19"/>
              </w:rPr>
              <w:t>超时区块进入降级清单，不拖垮整体响应</w:t>
            </w:r>
          </w:p>
        </w:tc>
      </w:tr>
      <w:tr w:rsidR="008528A3" w14:paraId="641F25A1" w14:textId="77777777">
        <w:trPr>
          <w:jc w:val="center"/>
        </w:trPr>
        <w:tc>
          <w:tcPr>
            <w:tcW w:w="1871" w:type="dxa"/>
            <w:shd w:val="clear" w:color="auto" w:fill="F3F6FB"/>
            <w:vAlign w:val="center"/>
          </w:tcPr>
          <w:p w14:paraId="4C05E786" w14:textId="77777777" w:rsidR="008528A3" w:rsidRDefault="008634EE">
            <w:pPr>
              <w:spacing w:before="40" w:after="120" w:line="264" w:lineRule="auto"/>
              <w:ind w:firstLine="380"/>
              <w:jc w:val="left"/>
            </w:pPr>
            <w:r>
              <w:rPr>
                <w:rFonts w:ascii="SimSun" w:hAnsi="SimSun"/>
                <w:color w:val="000000"/>
                <w:sz w:val="19"/>
              </w:rPr>
              <w:t>模型记录分页下发</w:t>
            </w:r>
          </w:p>
        </w:tc>
        <w:tc>
          <w:tcPr>
            <w:tcW w:w="1871" w:type="dxa"/>
            <w:shd w:val="clear" w:color="auto" w:fill="F3F6FB"/>
            <w:vAlign w:val="center"/>
          </w:tcPr>
          <w:p w14:paraId="198FDA6C" w14:textId="77777777" w:rsidR="008528A3" w:rsidRDefault="008634EE">
            <w:pPr>
              <w:spacing w:before="40" w:after="120" w:line="264" w:lineRule="auto"/>
              <w:ind w:firstLine="380"/>
              <w:jc w:val="left"/>
            </w:pPr>
            <w:r>
              <w:rPr>
                <w:rFonts w:ascii="SimSun" w:hAnsi="SimSun"/>
                <w:color w:val="000000"/>
                <w:sz w:val="19"/>
              </w:rPr>
              <w:t>单页 1–5000 条（缺省 1000）</w:t>
            </w:r>
          </w:p>
        </w:tc>
        <w:tc>
          <w:tcPr>
            <w:tcW w:w="2041" w:type="dxa"/>
            <w:shd w:val="clear" w:color="auto" w:fill="F3F6FB"/>
            <w:vAlign w:val="center"/>
          </w:tcPr>
          <w:p w14:paraId="3EBB1370" w14:textId="77777777" w:rsidR="008528A3" w:rsidRDefault="008634EE">
            <w:pPr>
              <w:spacing w:before="40" w:after="120" w:line="264" w:lineRule="auto"/>
              <w:ind w:firstLine="380"/>
              <w:jc w:val="left"/>
            </w:pPr>
            <w:r>
              <w:rPr>
                <w:rFonts w:ascii="SimSun" w:hAnsi="SimSun"/>
                <w:color w:val="000000"/>
                <w:sz w:val="19"/>
              </w:rPr>
              <w:t>接口参数钳位</w:t>
            </w:r>
          </w:p>
        </w:tc>
        <w:tc>
          <w:tcPr>
            <w:tcW w:w="2721" w:type="dxa"/>
            <w:shd w:val="clear" w:color="auto" w:fill="F3F6FB"/>
            <w:vAlign w:val="center"/>
          </w:tcPr>
          <w:p w14:paraId="29E57DFD" w14:textId="77777777" w:rsidR="008528A3" w:rsidRDefault="008634EE">
            <w:pPr>
              <w:spacing w:before="40" w:after="120" w:line="264" w:lineRule="auto"/>
              <w:ind w:firstLine="380"/>
              <w:jc w:val="left"/>
            </w:pPr>
            <w:r>
              <w:rPr>
                <w:rFonts w:ascii="SimSun" w:hAnsi="SimSun"/>
                <w:color w:val="000000"/>
                <w:sz w:val="19"/>
              </w:rPr>
              <w:t>批量形态一次最多 64 个生成根，游标跨根连续</w:t>
            </w:r>
          </w:p>
        </w:tc>
      </w:tr>
      <w:tr w:rsidR="008528A3" w14:paraId="3FA28EA5" w14:textId="77777777">
        <w:trPr>
          <w:jc w:val="center"/>
        </w:trPr>
        <w:tc>
          <w:tcPr>
            <w:tcW w:w="1871" w:type="dxa"/>
            <w:shd w:val="clear" w:color="auto" w:fill="FFFFFF"/>
            <w:vAlign w:val="center"/>
          </w:tcPr>
          <w:p w14:paraId="19F37FB6" w14:textId="77777777" w:rsidR="008528A3" w:rsidRDefault="008634EE">
            <w:pPr>
              <w:spacing w:before="40" w:after="120" w:line="264" w:lineRule="auto"/>
              <w:ind w:firstLine="380"/>
              <w:jc w:val="left"/>
            </w:pPr>
            <w:r>
              <w:rPr>
                <w:rFonts w:ascii="SimSun" w:hAnsi="SimSun"/>
                <w:color w:val="000000"/>
                <w:sz w:val="19"/>
              </w:rPr>
              <w:t>名称检索</w:t>
            </w:r>
          </w:p>
        </w:tc>
        <w:tc>
          <w:tcPr>
            <w:tcW w:w="1871" w:type="dxa"/>
            <w:shd w:val="clear" w:color="auto" w:fill="FFFFFF"/>
            <w:vAlign w:val="center"/>
          </w:tcPr>
          <w:p w14:paraId="2D772403" w14:textId="77777777" w:rsidR="008528A3" w:rsidRDefault="008634EE">
            <w:pPr>
              <w:spacing w:before="40" w:after="120" w:line="264" w:lineRule="auto"/>
              <w:ind w:firstLine="380"/>
              <w:jc w:val="left"/>
            </w:pPr>
            <w:r>
              <w:rPr>
                <w:rFonts w:ascii="SimSun" w:hAnsi="SimSun"/>
                <w:color w:val="000000"/>
                <w:sz w:val="19"/>
              </w:rPr>
              <w:t>单页缺省 100、上限 500</w:t>
            </w:r>
          </w:p>
        </w:tc>
        <w:tc>
          <w:tcPr>
            <w:tcW w:w="2041" w:type="dxa"/>
            <w:shd w:val="clear" w:color="auto" w:fill="FFFFFF"/>
            <w:vAlign w:val="center"/>
          </w:tcPr>
          <w:p w14:paraId="4EAD5816" w14:textId="77777777" w:rsidR="008528A3" w:rsidRDefault="008634EE">
            <w:pPr>
              <w:spacing w:before="40" w:after="120" w:line="264" w:lineRule="auto"/>
              <w:ind w:firstLine="380"/>
              <w:jc w:val="left"/>
            </w:pPr>
            <w:r>
              <w:rPr>
                <w:rFonts w:ascii="SimSun" w:hAnsi="SimSun"/>
                <w:color w:val="000000"/>
                <w:sz w:val="19"/>
              </w:rPr>
              <w:t>接口参数钳位</w:t>
            </w:r>
          </w:p>
        </w:tc>
        <w:tc>
          <w:tcPr>
            <w:tcW w:w="2721" w:type="dxa"/>
            <w:shd w:val="clear" w:color="auto" w:fill="FFFFFF"/>
            <w:vAlign w:val="center"/>
          </w:tcPr>
          <w:p w14:paraId="6B192B64" w14:textId="77777777" w:rsidR="008528A3" w:rsidRDefault="008634EE">
            <w:pPr>
              <w:spacing w:before="40" w:after="120" w:line="264" w:lineRule="auto"/>
              <w:ind w:firstLine="380"/>
              <w:jc w:val="left"/>
            </w:pPr>
            <w:r>
              <w:rPr>
                <w:rFonts w:ascii="SimSun" w:hAnsi="SimSun"/>
                <w:color w:val="000000"/>
                <w:sz w:val="19"/>
              </w:rPr>
              <w:t>类型只对当前页解析，避免全集解析把搜索拖成秒级</w:t>
            </w:r>
          </w:p>
        </w:tc>
      </w:tr>
      <w:tr w:rsidR="008528A3" w14:paraId="517C953E" w14:textId="77777777">
        <w:trPr>
          <w:jc w:val="center"/>
        </w:trPr>
        <w:tc>
          <w:tcPr>
            <w:tcW w:w="1871" w:type="dxa"/>
            <w:shd w:val="clear" w:color="auto" w:fill="F3F6FB"/>
            <w:vAlign w:val="center"/>
          </w:tcPr>
          <w:p w14:paraId="5A471865" w14:textId="77777777" w:rsidR="008528A3" w:rsidRDefault="008634EE">
            <w:pPr>
              <w:spacing w:before="40" w:after="120" w:line="264" w:lineRule="auto"/>
              <w:ind w:firstLine="380"/>
              <w:jc w:val="left"/>
            </w:pPr>
            <w:r>
              <w:rPr>
                <w:rFonts w:ascii="SimSun" w:hAnsi="SimSun"/>
                <w:color w:val="000000"/>
                <w:sz w:val="19"/>
              </w:rPr>
              <w:t>空间邻近查询</w:t>
            </w:r>
          </w:p>
        </w:tc>
        <w:tc>
          <w:tcPr>
            <w:tcW w:w="1871" w:type="dxa"/>
            <w:shd w:val="clear" w:color="auto" w:fill="F3F6FB"/>
            <w:vAlign w:val="center"/>
          </w:tcPr>
          <w:p w14:paraId="747FCD54" w14:textId="77777777" w:rsidR="008528A3" w:rsidRDefault="008634EE">
            <w:pPr>
              <w:spacing w:before="40" w:after="120" w:line="264" w:lineRule="auto"/>
              <w:ind w:firstLine="380"/>
              <w:jc w:val="left"/>
            </w:pPr>
            <w:r>
              <w:rPr>
                <w:rFonts w:ascii="SimSun" w:hAnsi="SimSun"/>
                <w:color w:val="000000"/>
                <w:sz w:val="19"/>
              </w:rPr>
              <w:t>半径 ≤ 100000 毫米；单页缺省 500、上限 1000</w:t>
            </w:r>
          </w:p>
        </w:tc>
        <w:tc>
          <w:tcPr>
            <w:tcW w:w="2041" w:type="dxa"/>
            <w:shd w:val="clear" w:color="auto" w:fill="F3F6FB"/>
            <w:vAlign w:val="center"/>
          </w:tcPr>
          <w:p w14:paraId="65F50C45" w14:textId="77777777" w:rsidR="008528A3" w:rsidRDefault="008634EE">
            <w:pPr>
              <w:spacing w:before="40" w:after="120" w:line="264" w:lineRule="auto"/>
              <w:ind w:firstLine="380"/>
              <w:jc w:val="left"/>
            </w:pPr>
            <w:r>
              <w:rPr>
                <w:rFonts w:ascii="SimSun" w:hAnsi="SimSun"/>
                <w:color w:val="000000"/>
                <w:sz w:val="19"/>
              </w:rPr>
              <w:t>接口参数钳位</w:t>
            </w:r>
          </w:p>
        </w:tc>
        <w:tc>
          <w:tcPr>
            <w:tcW w:w="2721" w:type="dxa"/>
            <w:shd w:val="clear" w:color="auto" w:fill="F3F6FB"/>
            <w:vAlign w:val="center"/>
          </w:tcPr>
          <w:p w14:paraId="04E49D8B" w14:textId="77777777" w:rsidR="008528A3" w:rsidRDefault="008634EE">
            <w:pPr>
              <w:spacing w:before="40" w:after="120" w:line="264" w:lineRule="auto"/>
              <w:ind w:firstLine="380"/>
              <w:jc w:val="left"/>
            </w:pPr>
            <w:r>
              <w:rPr>
                <w:rFonts w:ascii="SimSun" w:hAnsi="SimSun"/>
                <w:color w:val="000000"/>
                <w:sz w:val="19"/>
              </w:rPr>
              <w:t>读锁内候选上限 200000，轻量形态结果上限 100000；查询为毫秒级，不做服务端快照缓存</w:t>
            </w:r>
          </w:p>
        </w:tc>
      </w:tr>
      <w:tr w:rsidR="008528A3" w14:paraId="2927ED31" w14:textId="77777777">
        <w:trPr>
          <w:jc w:val="center"/>
        </w:trPr>
        <w:tc>
          <w:tcPr>
            <w:tcW w:w="1871" w:type="dxa"/>
            <w:shd w:val="clear" w:color="auto" w:fill="FFFFFF"/>
            <w:vAlign w:val="center"/>
          </w:tcPr>
          <w:p w14:paraId="33764AC2" w14:textId="77777777" w:rsidR="008528A3" w:rsidRDefault="008634EE">
            <w:pPr>
              <w:spacing w:before="40" w:after="120" w:line="264" w:lineRule="auto"/>
              <w:ind w:firstLine="380"/>
              <w:jc w:val="left"/>
            </w:pPr>
            <w:r>
              <w:rPr>
                <w:rFonts w:ascii="SimSun" w:hAnsi="SimSun"/>
                <w:color w:val="000000"/>
                <w:sz w:val="19"/>
              </w:rPr>
              <w:lastRenderedPageBreak/>
              <w:t>模型加载（图遍历）</w:t>
            </w:r>
          </w:p>
        </w:tc>
        <w:tc>
          <w:tcPr>
            <w:tcW w:w="1871" w:type="dxa"/>
            <w:shd w:val="clear" w:color="auto" w:fill="FFFFFF"/>
            <w:vAlign w:val="center"/>
          </w:tcPr>
          <w:p w14:paraId="5C1EC925" w14:textId="77777777" w:rsidR="008528A3" w:rsidRDefault="008634EE">
            <w:pPr>
              <w:spacing w:before="40" w:after="120" w:line="264" w:lineRule="auto"/>
              <w:ind w:firstLine="380"/>
              <w:jc w:val="left"/>
            </w:pPr>
            <w:r>
              <w:rPr>
                <w:rFonts w:ascii="SimSun" w:hAnsi="SimSun"/>
                <w:color w:val="000000"/>
                <w:sz w:val="19"/>
              </w:rPr>
              <w:t>2.73 秒</w:t>
            </w:r>
          </w:p>
        </w:tc>
        <w:tc>
          <w:tcPr>
            <w:tcW w:w="2041" w:type="dxa"/>
            <w:shd w:val="clear" w:color="auto" w:fill="FFFFFF"/>
            <w:vAlign w:val="center"/>
          </w:tcPr>
          <w:p w14:paraId="24177406" w14:textId="77777777" w:rsidR="008528A3" w:rsidRDefault="008634EE">
            <w:pPr>
              <w:spacing w:before="40" w:after="120" w:line="264" w:lineRule="auto"/>
              <w:ind w:firstLine="380"/>
              <w:jc w:val="left"/>
            </w:pPr>
            <w:r>
              <w:rPr>
                <w:rFonts w:ascii="SimSun" w:hAnsi="SimSun"/>
                <w:color w:val="000000"/>
                <w:sz w:val="19"/>
              </w:rPr>
              <w:t>以 insts_flat 缓存替代逐次图展开的实测值</w:t>
            </w:r>
          </w:p>
        </w:tc>
        <w:tc>
          <w:tcPr>
            <w:tcW w:w="2721" w:type="dxa"/>
            <w:shd w:val="clear" w:color="auto" w:fill="FFFFFF"/>
            <w:vAlign w:val="center"/>
          </w:tcPr>
          <w:p w14:paraId="32CACD04" w14:textId="77777777" w:rsidR="008528A3" w:rsidRDefault="008634EE">
            <w:pPr>
              <w:spacing w:before="40" w:after="120" w:line="264" w:lineRule="auto"/>
              <w:ind w:firstLine="380"/>
              <w:jc w:val="left"/>
            </w:pPr>
            <w:r>
              <w:rPr>
                <w:rFonts w:ascii="SimSun" w:hAnsi="SimSun"/>
                <w:color w:val="000000"/>
                <w:sz w:val="19"/>
              </w:rPr>
              <w:t>改造前为 253.3 秒</w:t>
            </w:r>
          </w:p>
        </w:tc>
      </w:tr>
      <w:tr w:rsidR="008528A3" w14:paraId="41E45735" w14:textId="77777777">
        <w:trPr>
          <w:jc w:val="center"/>
        </w:trPr>
        <w:tc>
          <w:tcPr>
            <w:tcW w:w="1871" w:type="dxa"/>
            <w:shd w:val="clear" w:color="auto" w:fill="F3F6FB"/>
            <w:vAlign w:val="center"/>
          </w:tcPr>
          <w:p w14:paraId="7BC3495D" w14:textId="77777777" w:rsidR="008528A3" w:rsidRDefault="008634EE">
            <w:pPr>
              <w:spacing w:before="40" w:after="120" w:line="264" w:lineRule="auto"/>
              <w:ind w:firstLine="380"/>
              <w:jc w:val="left"/>
            </w:pPr>
            <w:r>
              <w:rPr>
                <w:rFonts w:ascii="SimSun" w:hAnsi="SimSun"/>
                <w:color w:val="000000"/>
                <w:sz w:val="19"/>
              </w:rPr>
              <w:t>元件库闭包解析</w:t>
            </w:r>
          </w:p>
        </w:tc>
        <w:tc>
          <w:tcPr>
            <w:tcW w:w="1871" w:type="dxa"/>
            <w:shd w:val="clear" w:color="auto" w:fill="F3F6FB"/>
            <w:vAlign w:val="center"/>
          </w:tcPr>
          <w:p w14:paraId="0DE26974" w14:textId="77777777" w:rsidR="008528A3" w:rsidRDefault="008634EE">
            <w:pPr>
              <w:spacing w:before="40" w:after="120" w:line="264" w:lineRule="auto"/>
              <w:ind w:firstLine="380"/>
              <w:jc w:val="left"/>
            </w:pPr>
            <w:r>
              <w:rPr>
                <w:rFonts w:ascii="SimSun" w:hAnsi="SimSun"/>
                <w:color w:val="000000"/>
                <w:sz w:val="19"/>
              </w:rPr>
              <w:t>冷启 456 毫秒 / 热启 57 毫秒</w:t>
            </w:r>
          </w:p>
        </w:tc>
        <w:tc>
          <w:tcPr>
            <w:tcW w:w="2041" w:type="dxa"/>
            <w:shd w:val="clear" w:color="auto" w:fill="F3F6FB"/>
            <w:vAlign w:val="center"/>
          </w:tcPr>
          <w:p w14:paraId="41F43393" w14:textId="77777777" w:rsidR="008528A3" w:rsidRDefault="008634EE">
            <w:pPr>
              <w:spacing w:before="40" w:after="120" w:line="264" w:lineRule="auto"/>
              <w:ind w:firstLine="380"/>
              <w:jc w:val="left"/>
            </w:pPr>
            <w:r>
              <w:rPr>
                <w:rFonts w:ascii="SimSun" w:hAnsi="SimSun"/>
                <w:color w:val="000000"/>
                <w:sz w:val="19"/>
              </w:rPr>
              <w:t>同一批种子在 AMS 8000 上的实测值</w:t>
            </w:r>
          </w:p>
        </w:tc>
        <w:tc>
          <w:tcPr>
            <w:tcW w:w="2721" w:type="dxa"/>
            <w:shd w:val="clear" w:color="auto" w:fill="F3F6FB"/>
            <w:vAlign w:val="center"/>
          </w:tcPr>
          <w:p w14:paraId="506B5D3A" w14:textId="77777777" w:rsidR="008528A3" w:rsidRDefault="008634EE">
            <w:pPr>
              <w:spacing w:before="40" w:after="120" w:line="264" w:lineRule="auto"/>
              <w:ind w:firstLine="380"/>
              <w:jc w:val="left"/>
            </w:pPr>
            <w:r>
              <w:rPr>
                <w:rFonts w:ascii="SimSun" w:hAnsi="SimSun"/>
                <w:color w:val="000000"/>
                <w:sz w:val="19"/>
              </w:rPr>
              <w:t>进程级闭包缓存，上限 200000 条 / 256 MiB，LRU 淘汰</w:t>
            </w:r>
          </w:p>
        </w:tc>
      </w:tr>
      <w:tr w:rsidR="008528A3" w14:paraId="1C94A97D" w14:textId="77777777">
        <w:trPr>
          <w:jc w:val="center"/>
        </w:trPr>
        <w:tc>
          <w:tcPr>
            <w:tcW w:w="1871" w:type="dxa"/>
            <w:shd w:val="clear" w:color="auto" w:fill="FFFFFF"/>
            <w:vAlign w:val="center"/>
          </w:tcPr>
          <w:p w14:paraId="6FF25DA0" w14:textId="77777777" w:rsidR="008528A3" w:rsidRDefault="008634EE">
            <w:pPr>
              <w:spacing w:before="40" w:after="120" w:line="264" w:lineRule="auto"/>
              <w:ind w:firstLine="380"/>
              <w:jc w:val="left"/>
            </w:pPr>
            <w:r>
              <w:rPr>
                <w:rFonts w:ascii="SimSun" w:hAnsi="SimSun"/>
                <w:color w:val="000000"/>
                <w:sz w:val="19"/>
              </w:rPr>
              <w:t>数据批次并发</w:t>
            </w:r>
          </w:p>
        </w:tc>
        <w:tc>
          <w:tcPr>
            <w:tcW w:w="1871" w:type="dxa"/>
            <w:shd w:val="clear" w:color="auto" w:fill="FFFFFF"/>
            <w:vAlign w:val="center"/>
          </w:tcPr>
          <w:p w14:paraId="3FFEA701" w14:textId="77777777" w:rsidR="008528A3" w:rsidRDefault="008634EE">
            <w:pPr>
              <w:spacing w:before="40" w:after="120" w:line="264" w:lineRule="auto"/>
              <w:ind w:firstLine="380"/>
              <w:jc w:val="left"/>
            </w:pPr>
            <w:r>
              <w:rPr>
                <w:rFonts w:ascii="SimSun" w:hAnsi="SimSun"/>
                <w:color w:val="000000"/>
                <w:sz w:val="19"/>
              </w:rPr>
              <w:t>默认 1，上限 8</w:t>
            </w:r>
          </w:p>
        </w:tc>
        <w:tc>
          <w:tcPr>
            <w:tcW w:w="2041" w:type="dxa"/>
            <w:shd w:val="clear" w:color="auto" w:fill="FFFFFF"/>
            <w:vAlign w:val="center"/>
          </w:tcPr>
          <w:p w14:paraId="2759B026" w14:textId="77777777" w:rsidR="008528A3" w:rsidRDefault="008634EE">
            <w:pPr>
              <w:spacing w:before="40" w:after="120" w:line="264" w:lineRule="auto"/>
              <w:ind w:firstLine="380"/>
              <w:jc w:val="left"/>
            </w:pPr>
            <w:r>
              <w:rPr>
                <w:rFonts w:ascii="SimSun" w:hAnsi="SimSun"/>
                <w:color w:val="000000"/>
                <w:sz w:val="19"/>
              </w:rPr>
              <w:t>配置键 data_batch_workers</w:t>
            </w:r>
          </w:p>
        </w:tc>
        <w:tc>
          <w:tcPr>
            <w:tcW w:w="2721" w:type="dxa"/>
            <w:shd w:val="clear" w:color="auto" w:fill="FFFFFF"/>
            <w:vAlign w:val="center"/>
          </w:tcPr>
          <w:p w14:paraId="36C77307" w14:textId="77777777" w:rsidR="008528A3" w:rsidRDefault="008634EE">
            <w:pPr>
              <w:spacing w:before="40" w:after="120" w:line="264" w:lineRule="auto"/>
              <w:ind w:firstLine="380"/>
              <w:jc w:val="left"/>
            </w:pPr>
            <w:r>
              <w:rPr>
                <w:rFonts w:ascii="SimSun" w:hAnsi="SimSun"/>
                <w:color w:val="000000"/>
                <w:sz w:val="19"/>
              </w:rPr>
              <w:t>同一库号恒串行；非设计库与基线批次独占</w:t>
            </w:r>
          </w:p>
        </w:tc>
      </w:tr>
      <w:tr w:rsidR="008528A3" w14:paraId="082AD99A" w14:textId="77777777">
        <w:trPr>
          <w:jc w:val="center"/>
        </w:trPr>
        <w:tc>
          <w:tcPr>
            <w:tcW w:w="1871" w:type="dxa"/>
            <w:shd w:val="clear" w:color="auto" w:fill="F3F6FB"/>
            <w:vAlign w:val="center"/>
          </w:tcPr>
          <w:p w14:paraId="0E36E100" w14:textId="77777777" w:rsidR="008528A3" w:rsidRDefault="008634EE">
            <w:pPr>
              <w:spacing w:before="40" w:after="120" w:line="264" w:lineRule="auto"/>
              <w:ind w:firstLine="380"/>
              <w:jc w:val="left"/>
            </w:pPr>
            <w:r>
              <w:rPr>
                <w:rFonts w:ascii="SimSun" w:hAnsi="SimSun"/>
                <w:color w:val="000000"/>
                <w:sz w:val="19"/>
              </w:rPr>
              <w:t>几何计算并发</w:t>
            </w:r>
          </w:p>
        </w:tc>
        <w:tc>
          <w:tcPr>
            <w:tcW w:w="1871" w:type="dxa"/>
            <w:shd w:val="clear" w:color="auto" w:fill="F3F6FB"/>
            <w:vAlign w:val="center"/>
          </w:tcPr>
          <w:p w14:paraId="6A628681" w14:textId="77777777" w:rsidR="008528A3" w:rsidRDefault="008634EE">
            <w:pPr>
              <w:spacing w:before="40" w:after="120" w:line="264" w:lineRule="auto"/>
              <w:ind w:firstLine="380"/>
              <w:jc w:val="left"/>
            </w:pPr>
            <w:r>
              <w:rPr>
                <w:rFonts w:ascii="SimSun" w:hAnsi="SimSun"/>
                <w:color w:val="000000"/>
                <w:sz w:val="19"/>
              </w:rPr>
              <w:t>默认等于物理核数</w:t>
            </w:r>
          </w:p>
        </w:tc>
        <w:tc>
          <w:tcPr>
            <w:tcW w:w="2041" w:type="dxa"/>
            <w:shd w:val="clear" w:color="auto" w:fill="F3F6FB"/>
            <w:vAlign w:val="center"/>
          </w:tcPr>
          <w:p w14:paraId="60CEE3F8" w14:textId="77777777" w:rsidR="008528A3" w:rsidRDefault="008634EE">
            <w:pPr>
              <w:spacing w:before="40" w:after="120" w:line="264" w:lineRule="auto"/>
              <w:ind w:firstLine="380"/>
              <w:jc w:val="left"/>
            </w:pPr>
            <w:r>
              <w:rPr>
                <w:rFonts w:ascii="SimSun" w:hAnsi="SimSun"/>
                <w:color w:val="000000"/>
                <w:sz w:val="19"/>
              </w:rPr>
              <w:t>几何并发闸额度</w:t>
            </w:r>
          </w:p>
        </w:tc>
        <w:tc>
          <w:tcPr>
            <w:tcW w:w="2721" w:type="dxa"/>
            <w:shd w:val="clear" w:color="auto" w:fill="F3F6FB"/>
            <w:vAlign w:val="center"/>
          </w:tcPr>
          <w:p w14:paraId="7C0C8A84" w14:textId="77777777" w:rsidR="008528A3" w:rsidRDefault="008634EE">
            <w:pPr>
              <w:spacing w:before="40" w:after="120" w:line="264" w:lineRule="auto"/>
              <w:ind w:firstLine="380"/>
              <w:jc w:val="left"/>
            </w:pPr>
            <w:r>
              <w:rPr>
                <w:rFonts w:ascii="SimSun" w:hAnsi="SimSun"/>
                <w:color w:val="000000"/>
                <w:sz w:val="19"/>
              </w:rPr>
              <w:t>根级与根内扇出共用同一个闸，不再各自写死宽度</w:t>
            </w:r>
          </w:p>
        </w:tc>
      </w:tr>
      <w:tr w:rsidR="008528A3" w14:paraId="29C2DC3C" w14:textId="77777777">
        <w:trPr>
          <w:jc w:val="center"/>
        </w:trPr>
        <w:tc>
          <w:tcPr>
            <w:tcW w:w="1871" w:type="dxa"/>
            <w:shd w:val="clear" w:color="auto" w:fill="FFFFFF"/>
            <w:vAlign w:val="center"/>
          </w:tcPr>
          <w:p w14:paraId="6EEA8EEE" w14:textId="77777777" w:rsidR="008528A3" w:rsidRDefault="008634EE">
            <w:pPr>
              <w:spacing w:before="40" w:after="120" w:line="264" w:lineRule="auto"/>
              <w:ind w:firstLine="380"/>
              <w:jc w:val="left"/>
            </w:pPr>
            <w:r>
              <w:rPr>
                <w:rFonts w:ascii="SimSun" w:hAnsi="SimSun"/>
                <w:color w:val="000000"/>
                <w:sz w:val="19"/>
              </w:rPr>
              <w:t>写事务切块</w:t>
            </w:r>
          </w:p>
        </w:tc>
        <w:tc>
          <w:tcPr>
            <w:tcW w:w="1871" w:type="dxa"/>
            <w:shd w:val="clear" w:color="auto" w:fill="FFFFFF"/>
            <w:vAlign w:val="center"/>
          </w:tcPr>
          <w:p w14:paraId="377A4430" w14:textId="77777777" w:rsidR="008528A3" w:rsidRDefault="008634EE">
            <w:pPr>
              <w:spacing w:before="40" w:after="120" w:line="264" w:lineRule="auto"/>
              <w:ind w:firstLine="380"/>
              <w:jc w:val="left"/>
            </w:pPr>
            <w:r>
              <w:rPr>
                <w:rFonts w:ascii="SimSun" w:hAnsi="SimSun"/>
                <w:color w:val="000000"/>
                <w:sz w:val="19"/>
              </w:rPr>
              <w:t>2 MiB / 5000 行 / 1000 元素</w:t>
            </w:r>
          </w:p>
        </w:tc>
        <w:tc>
          <w:tcPr>
            <w:tcW w:w="2041" w:type="dxa"/>
            <w:shd w:val="clear" w:color="auto" w:fill="FFFFFF"/>
            <w:vAlign w:val="center"/>
          </w:tcPr>
          <w:p w14:paraId="6896A580" w14:textId="77777777" w:rsidR="008528A3" w:rsidRDefault="008634EE">
            <w:pPr>
              <w:spacing w:before="40" w:after="120" w:line="264" w:lineRule="auto"/>
              <w:ind w:firstLine="380"/>
              <w:jc w:val="left"/>
            </w:pPr>
            <w:r>
              <w:rPr>
                <w:rFonts w:ascii="SimSun" w:hAnsi="SimSun"/>
                <w:color w:val="000000"/>
                <w:sz w:val="19"/>
              </w:rPr>
              <w:t>配置键 tx_limits 三项</w:t>
            </w:r>
          </w:p>
        </w:tc>
        <w:tc>
          <w:tcPr>
            <w:tcW w:w="2721" w:type="dxa"/>
            <w:shd w:val="clear" w:color="auto" w:fill="FFFFFF"/>
            <w:vAlign w:val="center"/>
          </w:tcPr>
          <w:p w14:paraId="765804F3" w14:textId="77777777" w:rsidR="008528A3" w:rsidRDefault="008634EE">
            <w:pPr>
              <w:spacing w:before="40" w:after="120" w:line="264" w:lineRule="auto"/>
              <w:ind w:firstLine="380"/>
              <w:jc w:val="left"/>
            </w:pPr>
            <w:r>
              <w:rPr>
                <w:rFonts w:ascii="SimSun" w:hAnsi="SimSun"/>
                <w:color w:val="000000"/>
                <w:sz w:val="19"/>
              </w:rPr>
              <w:t>避免单笔巨事务；每笔带统计观测</w:t>
            </w:r>
          </w:p>
        </w:tc>
      </w:tr>
      <w:tr w:rsidR="008528A3" w14:paraId="1F6820ED" w14:textId="77777777">
        <w:trPr>
          <w:jc w:val="center"/>
        </w:trPr>
        <w:tc>
          <w:tcPr>
            <w:tcW w:w="1871" w:type="dxa"/>
            <w:shd w:val="clear" w:color="auto" w:fill="F3F6FB"/>
            <w:vAlign w:val="center"/>
          </w:tcPr>
          <w:p w14:paraId="3387AA50" w14:textId="77777777" w:rsidR="008528A3" w:rsidRDefault="008634EE">
            <w:pPr>
              <w:spacing w:before="40" w:after="120" w:line="264" w:lineRule="auto"/>
              <w:ind w:firstLine="380"/>
              <w:jc w:val="left"/>
            </w:pPr>
            <w:r>
              <w:rPr>
                <w:rFonts w:ascii="SimSun" w:hAnsi="SimSun"/>
                <w:color w:val="000000"/>
                <w:sz w:val="19"/>
              </w:rPr>
              <w:t>写事务期限</w:t>
            </w:r>
          </w:p>
        </w:tc>
        <w:tc>
          <w:tcPr>
            <w:tcW w:w="1871" w:type="dxa"/>
            <w:shd w:val="clear" w:color="auto" w:fill="F3F6FB"/>
            <w:vAlign w:val="center"/>
          </w:tcPr>
          <w:p w14:paraId="769D8199" w14:textId="77777777" w:rsidR="008528A3" w:rsidRDefault="008634EE">
            <w:pPr>
              <w:spacing w:before="40" w:after="120" w:line="264" w:lineRule="auto"/>
              <w:ind w:firstLine="380"/>
              <w:jc w:val="left"/>
            </w:pPr>
            <w:r>
              <w:rPr>
                <w:rFonts w:ascii="SimSun" w:hAnsi="SimSun"/>
                <w:color w:val="000000"/>
                <w:sz w:val="19"/>
              </w:rPr>
              <w:t>30 秒 + 每 MiB 8 秒，上限 180 秒</w:t>
            </w:r>
          </w:p>
        </w:tc>
        <w:tc>
          <w:tcPr>
            <w:tcW w:w="2041" w:type="dxa"/>
            <w:shd w:val="clear" w:color="auto" w:fill="F3F6FB"/>
            <w:vAlign w:val="center"/>
          </w:tcPr>
          <w:p w14:paraId="1381AFD0" w14:textId="77777777" w:rsidR="008528A3" w:rsidRDefault="008634EE">
            <w:pPr>
              <w:spacing w:before="40" w:after="120" w:line="264" w:lineRule="auto"/>
              <w:ind w:firstLine="380"/>
              <w:jc w:val="left"/>
            </w:pPr>
            <w:r>
              <w:rPr>
                <w:rFonts w:ascii="SimSun" w:hAnsi="SimSun"/>
                <w:color w:val="000000"/>
                <w:sz w:val="19"/>
              </w:rPr>
              <w:t>落盘写者固定策略</w:t>
            </w:r>
          </w:p>
        </w:tc>
        <w:tc>
          <w:tcPr>
            <w:tcW w:w="2721" w:type="dxa"/>
            <w:shd w:val="clear" w:color="auto" w:fill="F3F6FB"/>
            <w:vAlign w:val="center"/>
          </w:tcPr>
          <w:p w14:paraId="71428152" w14:textId="77777777" w:rsidR="008528A3" w:rsidRDefault="008634EE">
            <w:pPr>
              <w:spacing w:before="40" w:after="120" w:line="264" w:lineRule="auto"/>
              <w:ind w:firstLine="380"/>
              <w:jc w:val="left"/>
            </w:pPr>
            <w:r>
              <w:rPr>
                <w:rFonts w:ascii="SimSun" w:hAnsi="SimSun"/>
                <w:color w:val="000000"/>
                <w:sz w:val="19"/>
              </w:rPr>
              <w:t>超期或乐观冲突按退避重试，账上记录冲突与超时次数</w:t>
            </w:r>
          </w:p>
        </w:tc>
      </w:tr>
      <w:tr w:rsidR="008528A3" w14:paraId="6D81ED40" w14:textId="77777777">
        <w:trPr>
          <w:jc w:val="center"/>
        </w:trPr>
        <w:tc>
          <w:tcPr>
            <w:tcW w:w="1871" w:type="dxa"/>
            <w:shd w:val="clear" w:color="auto" w:fill="FFFFFF"/>
            <w:vAlign w:val="center"/>
          </w:tcPr>
          <w:p w14:paraId="78C3DA91" w14:textId="77777777" w:rsidR="008528A3" w:rsidRDefault="008634EE">
            <w:pPr>
              <w:spacing w:before="40" w:after="120" w:line="264" w:lineRule="auto"/>
              <w:ind w:firstLine="380"/>
              <w:jc w:val="left"/>
            </w:pPr>
            <w:r>
              <w:rPr>
                <w:rFonts w:ascii="SimSun" w:hAnsi="SimSun"/>
                <w:color w:val="000000"/>
                <w:sz w:val="19"/>
              </w:rPr>
              <w:t>写入通道深度</w:t>
            </w:r>
          </w:p>
        </w:tc>
        <w:tc>
          <w:tcPr>
            <w:tcW w:w="1871" w:type="dxa"/>
            <w:shd w:val="clear" w:color="auto" w:fill="FFFFFF"/>
            <w:vAlign w:val="center"/>
          </w:tcPr>
          <w:p w14:paraId="0CA4EEE8" w14:textId="77777777" w:rsidR="008528A3" w:rsidRDefault="008634EE">
            <w:pPr>
              <w:spacing w:before="40" w:after="120" w:line="264" w:lineRule="auto"/>
              <w:ind w:firstLine="380"/>
              <w:jc w:val="left"/>
            </w:pPr>
            <w:r>
              <w:rPr>
                <w:rFonts w:ascii="SimSun" w:hAnsi="SimSun"/>
                <w:color w:val="000000"/>
                <w:sz w:val="19"/>
              </w:rPr>
              <w:t>属性 lane 100 笔 / 模型 lane 2 片</w:t>
            </w:r>
          </w:p>
        </w:tc>
        <w:tc>
          <w:tcPr>
            <w:tcW w:w="2041" w:type="dxa"/>
            <w:shd w:val="clear" w:color="auto" w:fill="FFFFFF"/>
            <w:vAlign w:val="center"/>
          </w:tcPr>
          <w:p w14:paraId="2E6DE212" w14:textId="77777777" w:rsidR="008528A3" w:rsidRDefault="008634EE">
            <w:pPr>
              <w:spacing w:before="40" w:after="120" w:line="264" w:lineRule="auto"/>
              <w:ind w:firstLine="380"/>
              <w:jc w:val="left"/>
            </w:pPr>
            <w:r>
              <w:rPr>
                <w:rFonts w:ascii="SimSun" w:hAnsi="SimSun"/>
                <w:color w:val="000000"/>
                <w:sz w:val="19"/>
              </w:rPr>
              <w:t>常量，不做配置</w:t>
            </w:r>
          </w:p>
        </w:tc>
        <w:tc>
          <w:tcPr>
            <w:tcW w:w="2721" w:type="dxa"/>
            <w:shd w:val="clear" w:color="auto" w:fill="FFFFFF"/>
            <w:vAlign w:val="center"/>
          </w:tcPr>
          <w:p w14:paraId="48869153" w14:textId="77777777" w:rsidR="008528A3" w:rsidRDefault="008634EE">
            <w:pPr>
              <w:spacing w:before="40" w:after="120" w:line="264" w:lineRule="auto"/>
              <w:ind w:firstLine="380"/>
              <w:jc w:val="left"/>
            </w:pPr>
            <w:r>
              <w:rPr>
                <w:rFonts w:ascii="SimSun" w:hAnsi="SimSun"/>
                <w:color w:val="000000"/>
                <w:sz w:val="19"/>
              </w:rPr>
              <w:t>不同 lane 并发、同 lane 串行；实测全新数据库上两 lane 零冲突</w:t>
            </w:r>
          </w:p>
        </w:tc>
      </w:tr>
      <w:tr w:rsidR="008528A3" w14:paraId="4AC64352" w14:textId="77777777">
        <w:trPr>
          <w:jc w:val="center"/>
        </w:trPr>
        <w:tc>
          <w:tcPr>
            <w:tcW w:w="1871" w:type="dxa"/>
            <w:shd w:val="clear" w:color="auto" w:fill="F3F6FB"/>
            <w:vAlign w:val="center"/>
          </w:tcPr>
          <w:p w14:paraId="2C7790C2" w14:textId="77777777" w:rsidR="008528A3" w:rsidRDefault="008634EE">
            <w:pPr>
              <w:spacing w:before="40" w:after="120" w:line="264" w:lineRule="auto"/>
              <w:ind w:firstLine="380"/>
              <w:jc w:val="left"/>
            </w:pPr>
            <w:r>
              <w:rPr>
                <w:rFonts w:ascii="SimSun" w:hAnsi="SimSun"/>
                <w:color w:val="000000"/>
                <w:sz w:val="19"/>
              </w:rPr>
              <w:t>分块解析块大小</w:t>
            </w:r>
          </w:p>
        </w:tc>
        <w:tc>
          <w:tcPr>
            <w:tcW w:w="1871" w:type="dxa"/>
            <w:shd w:val="clear" w:color="auto" w:fill="F3F6FB"/>
            <w:vAlign w:val="center"/>
          </w:tcPr>
          <w:p w14:paraId="01F93A85" w14:textId="77777777" w:rsidR="008528A3" w:rsidRDefault="008634EE">
            <w:pPr>
              <w:spacing w:before="40" w:after="120" w:line="264" w:lineRule="auto"/>
              <w:ind w:firstLine="380"/>
              <w:jc w:val="left"/>
            </w:pPr>
            <w:r>
              <w:rPr>
                <w:rFonts w:ascii="SimSun" w:hAnsi="SimSun"/>
                <w:color w:val="000000"/>
                <w:sz w:val="19"/>
              </w:rPr>
              <w:t>100000 元素/块</w:t>
            </w:r>
          </w:p>
        </w:tc>
        <w:tc>
          <w:tcPr>
            <w:tcW w:w="2041" w:type="dxa"/>
            <w:shd w:val="clear" w:color="auto" w:fill="F3F6FB"/>
            <w:vAlign w:val="center"/>
          </w:tcPr>
          <w:p w14:paraId="5146C433" w14:textId="77777777" w:rsidR="008528A3" w:rsidRDefault="008634EE">
            <w:pPr>
              <w:spacing w:before="40" w:after="120" w:line="264" w:lineRule="auto"/>
              <w:ind w:firstLine="380"/>
              <w:jc w:val="left"/>
            </w:pPr>
            <w:r>
              <w:rPr>
                <w:rFonts w:ascii="SimSun" w:hAnsi="SimSun"/>
                <w:color w:val="000000"/>
                <w:sz w:val="19"/>
              </w:rPr>
              <w:t>配置键 sync_chunk_size</w:t>
            </w:r>
          </w:p>
        </w:tc>
        <w:tc>
          <w:tcPr>
            <w:tcW w:w="2721" w:type="dxa"/>
            <w:shd w:val="clear" w:color="auto" w:fill="F3F6FB"/>
            <w:vAlign w:val="center"/>
          </w:tcPr>
          <w:p w14:paraId="22E1C81A" w14:textId="77777777" w:rsidR="008528A3" w:rsidRDefault="008634EE">
            <w:pPr>
              <w:spacing w:before="40" w:after="120" w:line="264" w:lineRule="auto"/>
              <w:ind w:firstLine="380"/>
              <w:jc w:val="left"/>
            </w:pPr>
            <w:r>
              <w:rPr>
                <w:rFonts w:ascii="SimSun" w:hAnsi="SimSun"/>
                <w:color w:val="000000"/>
                <w:sz w:val="19"/>
              </w:rPr>
              <w:t>块交出即释放，峰值内存随块不随库大小</w:t>
            </w:r>
          </w:p>
        </w:tc>
      </w:tr>
      <w:tr w:rsidR="008528A3" w14:paraId="47C3BC7F" w14:textId="77777777">
        <w:trPr>
          <w:jc w:val="center"/>
        </w:trPr>
        <w:tc>
          <w:tcPr>
            <w:tcW w:w="1871" w:type="dxa"/>
            <w:shd w:val="clear" w:color="auto" w:fill="FFFFFF"/>
            <w:vAlign w:val="center"/>
          </w:tcPr>
          <w:p w14:paraId="33116B45" w14:textId="77777777" w:rsidR="008528A3" w:rsidRDefault="008634EE">
            <w:pPr>
              <w:spacing w:before="40" w:after="120" w:line="264" w:lineRule="auto"/>
              <w:ind w:firstLine="380"/>
              <w:jc w:val="left"/>
            </w:pPr>
            <w:r>
              <w:rPr>
                <w:rFonts w:ascii="SimSun" w:hAnsi="SimSun"/>
                <w:color w:val="000000"/>
                <w:sz w:val="19"/>
              </w:rPr>
              <w:t>任务注册表容量</w:t>
            </w:r>
          </w:p>
        </w:tc>
        <w:tc>
          <w:tcPr>
            <w:tcW w:w="1871" w:type="dxa"/>
            <w:shd w:val="clear" w:color="auto" w:fill="FFFFFF"/>
            <w:vAlign w:val="center"/>
          </w:tcPr>
          <w:p w14:paraId="3E4CFEAC" w14:textId="77777777" w:rsidR="008528A3" w:rsidRDefault="008634EE">
            <w:pPr>
              <w:spacing w:before="40" w:after="120" w:line="264" w:lineRule="auto"/>
              <w:ind w:firstLine="380"/>
              <w:jc w:val="left"/>
            </w:pPr>
            <w:r>
              <w:rPr>
                <w:rFonts w:ascii="SimSun" w:hAnsi="SimSun"/>
                <w:color w:val="000000"/>
                <w:sz w:val="19"/>
              </w:rPr>
              <w:t>1000 条</w:t>
            </w:r>
          </w:p>
        </w:tc>
        <w:tc>
          <w:tcPr>
            <w:tcW w:w="2041" w:type="dxa"/>
            <w:shd w:val="clear" w:color="auto" w:fill="FFFFFF"/>
            <w:vAlign w:val="center"/>
          </w:tcPr>
          <w:p w14:paraId="2AD2E6B3" w14:textId="77777777" w:rsidR="008528A3" w:rsidRDefault="008634EE">
            <w:pPr>
              <w:spacing w:before="40" w:after="120" w:line="264" w:lineRule="auto"/>
              <w:ind w:firstLine="380"/>
              <w:jc w:val="left"/>
            </w:pPr>
            <w:r>
              <w:rPr>
                <w:rFonts w:ascii="SimSun" w:hAnsi="SimSun"/>
                <w:color w:val="000000"/>
                <w:sz w:val="19"/>
              </w:rPr>
              <w:t>常量</w:t>
            </w:r>
          </w:p>
        </w:tc>
        <w:tc>
          <w:tcPr>
            <w:tcW w:w="2721" w:type="dxa"/>
            <w:shd w:val="clear" w:color="auto" w:fill="FFFFFF"/>
            <w:vAlign w:val="center"/>
          </w:tcPr>
          <w:p w14:paraId="77E92F2D" w14:textId="77777777" w:rsidR="008528A3" w:rsidRDefault="008634EE">
            <w:pPr>
              <w:spacing w:before="40" w:after="120" w:line="264" w:lineRule="auto"/>
              <w:ind w:firstLine="380"/>
              <w:jc w:val="left"/>
            </w:pPr>
            <w:r>
              <w:rPr>
                <w:rFonts w:ascii="SimSun" w:hAnsi="SimSun"/>
                <w:color w:val="000000"/>
                <w:sz w:val="19"/>
              </w:rPr>
              <w:t>排队中与运行中永不剔除，每库保留最近一条终态</w:t>
            </w:r>
          </w:p>
        </w:tc>
      </w:tr>
      <w:tr w:rsidR="008528A3" w14:paraId="6B60BE91" w14:textId="77777777">
        <w:trPr>
          <w:jc w:val="center"/>
        </w:trPr>
        <w:tc>
          <w:tcPr>
            <w:tcW w:w="1871" w:type="dxa"/>
            <w:shd w:val="clear" w:color="auto" w:fill="F3F6FB"/>
            <w:vAlign w:val="center"/>
          </w:tcPr>
          <w:p w14:paraId="3B232463" w14:textId="77777777" w:rsidR="008528A3" w:rsidRDefault="008634EE">
            <w:pPr>
              <w:spacing w:before="40" w:after="120" w:line="264" w:lineRule="auto"/>
              <w:ind w:firstLine="380"/>
              <w:jc w:val="left"/>
            </w:pPr>
            <w:r>
              <w:rPr>
                <w:rFonts w:ascii="SimSun" w:hAnsi="SimSun"/>
                <w:color w:val="000000"/>
                <w:sz w:val="19"/>
              </w:rPr>
              <w:t>WebSocket 广播</w:t>
            </w:r>
          </w:p>
        </w:tc>
        <w:tc>
          <w:tcPr>
            <w:tcW w:w="1871" w:type="dxa"/>
            <w:shd w:val="clear" w:color="auto" w:fill="F3F6FB"/>
            <w:vAlign w:val="center"/>
          </w:tcPr>
          <w:p w14:paraId="4E37B20C" w14:textId="77777777" w:rsidR="008528A3" w:rsidRDefault="008634EE">
            <w:pPr>
              <w:spacing w:before="40" w:after="120" w:line="264" w:lineRule="auto"/>
              <w:ind w:firstLine="380"/>
              <w:jc w:val="left"/>
            </w:pPr>
            <w:r>
              <w:rPr>
                <w:rFonts w:ascii="SimSun" w:hAnsi="SimSun"/>
                <w:color w:val="000000"/>
                <w:sz w:val="19"/>
              </w:rPr>
              <w:t>容量 1024；心跳 30 秒；服务端 90 秒无入站断开</w:t>
            </w:r>
          </w:p>
        </w:tc>
        <w:tc>
          <w:tcPr>
            <w:tcW w:w="2041" w:type="dxa"/>
            <w:shd w:val="clear" w:color="auto" w:fill="F3F6FB"/>
            <w:vAlign w:val="center"/>
          </w:tcPr>
          <w:p w14:paraId="49B64628" w14:textId="77777777" w:rsidR="008528A3" w:rsidRDefault="008634EE">
            <w:pPr>
              <w:spacing w:before="40" w:after="120" w:line="264" w:lineRule="auto"/>
              <w:ind w:firstLine="380"/>
              <w:jc w:val="left"/>
            </w:pPr>
            <w:r>
              <w:rPr>
                <w:rFonts w:ascii="SimSun" w:hAnsi="SimSun"/>
                <w:color w:val="000000"/>
                <w:sz w:val="19"/>
              </w:rPr>
              <w:t>常量</w:t>
            </w:r>
          </w:p>
        </w:tc>
        <w:tc>
          <w:tcPr>
            <w:tcW w:w="2721" w:type="dxa"/>
            <w:shd w:val="clear" w:color="auto" w:fill="F3F6FB"/>
            <w:vAlign w:val="center"/>
          </w:tcPr>
          <w:p w14:paraId="70AE5787" w14:textId="77777777" w:rsidR="008528A3" w:rsidRDefault="008634EE">
            <w:pPr>
              <w:spacing w:before="40" w:after="120" w:line="264" w:lineRule="auto"/>
              <w:ind w:firstLine="380"/>
              <w:jc w:val="left"/>
            </w:pPr>
            <w:r>
              <w:rPr>
                <w:rFonts w:ascii="SimSun" w:hAnsi="SimSun"/>
                <w:color w:val="000000"/>
                <w:sz w:val="19"/>
              </w:rPr>
              <w:t>慢消费者被跳过时序号出现空洞，客户端据此走对齐补偿</w:t>
            </w:r>
          </w:p>
        </w:tc>
      </w:tr>
    </w:tbl>
    <w:p w14:paraId="797BA97F" w14:textId="77777777" w:rsidR="008528A3" w:rsidRDefault="008528A3">
      <w:pPr>
        <w:spacing w:after="120" w:line="288" w:lineRule="auto"/>
        <w:ind w:firstLine="420"/>
      </w:pPr>
    </w:p>
    <w:p w14:paraId="182271D6" w14:textId="77777777" w:rsidR="008528A3" w:rsidRDefault="008634EE">
      <w:pPr>
        <w:pStyle w:val="2"/>
        <w:spacing w:before="120" w:after="120"/>
        <w:rPr>
          <w:rFonts w:ascii="SimSun" w:hAnsi="SimSun" w:cs="SimSun" w:hint="eastAsia"/>
        </w:rPr>
      </w:pPr>
      <w:bookmarkStart w:id="114" w:name="_Toc13602"/>
      <w:bookmarkStart w:id="115" w:name="heading_39"/>
      <w:bookmarkStart w:id="116" w:name="_Toc242341020"/>
      <w:r>
        <w:rPr>
          <w:rFonts w:ascii="SimSun" w:hAnsi="SimSun" w:cs="SimSun" w:hint="eastAsia"/>
        </w:rPr>
        <w:t>性能优化方案</w:t>
      </w:r>
      <w:bookmarkEnd w:id="114"/>
      <w:bookmarkEnd w:id="115"/>
      <w:bookmarkEnd w:id="116"/>
    </w:p>
    <w:p w14:paraId="7C75EC97" w14:textId="77777777" w:rsidR="008528A3" w:rsidRDefault="008634EE">
      <w:pPr>
        <w:spacing w:after="120" w:line="288" w:lineRule="auto"/>
        <w:ind w:firstLine="420"/>
      </w:pPr>
      <w:r>
        <w:rPr>
          <w:rFonts w:ascii="SimSun" w:hAnsi="SimSun"/>
        </w:rPr>
        <w:t>1．缓存优化。系统缓存分三层：（a）图遍历缓存，把模型加载从 253.3 秒压到 2.73 秒，维护开销要求与变更量成正比而非与库规模成正比；（b）依赖闭包缓存，进程级，目录库身份戳变化即整库条目作废；（c）已落库记忆，渲事务前摘掉重复行。三层缓存均无运行时开关，开关两态的计算结果逐位相同。</w:t>
      </w:r>
    </w:p>
    <w:p w14:paraId="5302527E" w14:textId="77777777" w:rsidR="008528A3" w:rsidRDefault="008634EE">
      <w:pPr>
        <w:spacing w:after="120" w:line="288" w:lineRule="auto"/>
        <w:ind w:firstLine="420"/>
      </w:pPr>
      <w:r>
        <w:rPr>
          <w:rFonts w:ascii="SimSun" w:hAnsi="SimSun"/>
        </w:rPr>
        <w:t>2．内存与并发优化。几何计算跑在私有线程池，等库与等锁留在异步侧不占额度；扇出宽度由常驻工作线程从共享队列动态领取，而非静态均分；生成端与装配端隔一条深度为 1 的有界通道，同时实现无栏并行与内存有界；并行单位是生成根而不是数据切片。</w:t>
      </w:r>
    </w:p>
    <w:p w14:paraId="1B238C82" w14:textId="77777777" w:rsidR="008528A3" w:rsidRDefault="008634EE">
      <w:pPr>
        <w:spacing w:after="120" w:line="288" w:lineRule="auto"/>
        <w:ind w:firstLine="420"/>
      </w:pPr>
      <w:r>
        <w:rPr>
          <w:rFonts w:ascii="SimSun" w:hAnsi="SimSun"/>
        </w:rPr>
        <w:t>3．数据库优化。按库号天然分片加同库单写者，从根本上消除同库写冲突；属性面与模型面分 lane 并发写；事务切块避免巨事务；为按库号删除与按祖先查询补齐索引；任务执行期间不回读数据库。</w:t>
      </w:r>
    </w:p>
    <w:p w14:paraId="3DD21DCF" w14:textId="77777777" w:rsidR="008528A3" w:rsidRDefault="008634EE">
      <w:pPr>
        <w:spacing w:after="120" w:line="288" w:lineRule="auto"/>
        <w:ind w:firstLine="420"/>
      </w:pPr>
      <w:r>
        <w:rPr>
          <w:rFonts w:ascii="SimSun" w:hAnsi="SimSun"/>
        </w:rPr>
        <w:lastRenderedPageBreak/>
        <w:t>4．接口层优化。模型记录下发支持一次取多个生成根，把往返与逐根建连的开销一起省掉；所有列举型接口强制分页且为全序；检索结果的元素类型只对当前页解析。</w:t>
      </w:r>
    </w:p>
    <w:p w14:paraId="40CE6C16" w14:textId="77777777" w:rsidR="008528A3" w:rsidRDefault="008634EE">
      <w:pPr>
        <w:spacing w:after="120" w:line="288" w:lineRule="auto"/>
        <w:ind w:firstLine="420"/>
      </w:pPr>
      <w:r>
        <w:rPr>
          <w:rFonts w:ascii="SimSun" w:hAnsi="SimSun"/>
        </w:rPr>
        <w:t>5．静态资源与传输优化。内容寻址网格以一年期不可变缓存头下发，键对应的几何永不改变，浏览器与中间缓存可长期保留；默认口径直接吐归档字节、零转换。</w:t>
      </w:r>
    </w:p>
    <w:p w14:paraId="4A155252" w14:textId="77777777" w:rsidR="008528A3" w:rsidRDefault="008634EE">
      <w:pPr>
        <w:spacing w:after="120" w:line="288" w:lineRule="auto"/>
        <w:ind w:firstLine="420"/>
      </w:pPr>
      <w:r>
        <w:rPr>
          <w:rFonts w:ascii="SimSun" w:hAnsi="SimSun"/>
        </w:rPr>
        <w:t>6．异步处理优化。数据面与模型面并行而非串行；模型生成失败不阻断数据窗口，数据水位照常推进；反向引用索引维护失败进入补偿队列；诊断性采样放进后台。</w:t>
      </w:r>
    </w:p>
    <w:p w14:paraId="2F03F4D3" w14:textId="77777777" w:rsidR="008528A3" w:rsidRDefault="008634EE">
      <w:pPr>
        <w:spacing w:after="120" w:line="288" w:lineRule="auto"/>
        <w:ind w:firstLine="420"/>
      </w:pPr>
      <w:r>
        <w:rPr>
          <w:rFonts w:ascii="SimSun" w:hAnsi="SimSun"/>
        </w:rPr>
        <w:t>7．增量优先原则。上述优化的前提是增量本身正确：只有当“该重算的一个不漏”成立时，跳过重算才是性能优化而不是数据缺陷，因此模型影响判定取“宁多勿漏”。</w:t>
      </w:r>
    </w:p>
    <w:p w14:paraId="45D3FEBF" w14:textId="77777777" w:rsidR="008528A3" w:rsidRDefault="008634EE">
      <w:pPr>
        <w:pStyle w:val="1"/>
        <w:spacing w:before="120" w:after="120"/>
        <w:rPr>
          <w:rFonts w:ascii="SimSun" w:hAnsi="SimSun" w:cs="SimSun" w:hint="eastAsia"/>
        </w:rPr>
      </w:pPr>
      <w:bookmarkStart w:id="117" w:name="heading_40"/>
      <w:bookmarkStart w:id="118" w:name="_Toc28811"/>
      <w:bookmarkStart w:id="119" w:name="_Toc242341021"/>
      <w:r>
        <w:rPr>
          <w:rFonts w:ascii="SimSun" w:hAnsi="SimSun" w:cs="SimSun" w:hint="eastAsia"/>
        </w:rPr>
        <w:t>异常与日志设计</w:t>
      </w:r>
      <w:bookmarkEnd w:id="117"/>
      <w:bookmarkEnd w:id="118"/>
      <w:bookmarkEnd w:id="119"/>
    </w:p>
    <w:p w14:paraId="70E0B2C9" w14:textId="77777777" w:rsidR="008528A3" w:rsidRDefault="008634EE">
      <w:pPr>
        <w:pStyle w:val="2"/>
        <w:spacing w:before="120" w:after="120"/>
        <w:rPr>
          <w:rFonts w:ascii="SimSun" w:hAnsi="SimSun" w:cs="SimSun" w:hint="eastAsia"/>
        </w:rPr>
      </w:pPr>
      <w:bookmarkStart w:id="120" w:name="_Toc453"/>
      <w:bookmarkStart w:id="121" w:name="heading_41"/>
      <w:bookmarkStart w:id="122" w:name="_Toc242341022"/>
      <w:r>
        <w:rPr>
          <w:rFonts w:ascii="SimSun" w:hAnsi="SimSun" w:cs="SimSun" w:hint="eastAsia"/>
        </w:rPr>
        <w:t>全局异常处理</w:t>
      </w:r>
      <w:bookmarkEnd w:id="120"/>
      <w:bookmarkEnd w:id="121"/>
      <w:bookmarkEnd w:id="122"/>
    </w:p>
    <w:p w14:paraId="7737BB35" w14:textId="77777777" w:rsidR="008528A3" w:rsidRDefault="008634EE">
      <w:pPr>
        <w:spacing w:after="120" w:line="288" w:lineRule="auto"/>
        <w:ind w:firstLine="420"/>
      </w:pPr>
      <w:r>
        <w:rPr>
          <w:rFonts w:ascii="SimSun" w:hAnsi="SimSun"/>
        </w:rPr>
        <w:t>1．异常分层。系统异常分三层处置：（a）领域错误——按需生成边界以最小领域错误枚举完成分型，不把所有错误压成“未找到”或“内部错误”；（b）接口错误——统一收敛为 { code, message, detail } 信封并映射到恰当的 HTTP 状态码；（c）任务失败——不抛给调用方，落成任务终态与失败账本。</w:t>
      </w:r>
    </w:p>
    <w:p w14:paraId="3015D990" w14:textId="77777777" w:rsidR="008528A3" w:rsidRDefault="008634EE">
      <w:pPr>
        <w:spacing w:after="120" w:line="288" w:lineRule="auto"/>
        <w:ind w:firstLine="420"/>
      </w:pPr>
      <w:r>
        <w:rPr>
          <w:rFonts w:ascii="SimSun" w:hAnsi="SimSun"/>
        </w:rPr>
        <w:t>2．自定义异常类型。数据面的确定性错误包括参考号非法、库号不在 MDB、声明了库号却没有文件、文件自报库号与解出库号不符四类。这四类分开报——它们的出路分别是修数据、补库声明、修路径、换文件。</w:t>
      </w:r>
    </w:p>
    <w:p w14:paraId="51484626" w14:textId="77777777" w:rsidR="008528A3" w:rsidRDefault="008634EE">
      <w:pPr>
        <w:spacing w:after="120" w:line="288" w:lineRule="auto"/>
        <w:ind w:firstLine="420"/>
      </w:pPr>
      <w:r>
        <w:rPr>
          <w:rFonts w:ascii="SimSun" w:hAnsi="SimSun"/>
        </w:rPr>
        <w:t>3．异常提示文案。错误信封的 detail 给出判据本身，而不是让客户端从消息里抠数字：依赖类错误带库号与摄入状态，空间未就绪带状态字面值。</w:t>
      </w:r>
    </w:p>
    <w:p w14:paraId="5CB7FBAA" w14:textId="77777777" w:rsidR="008528A3" w:rsidRDefault="008634EE">
      <w:pPr>
        <w:spacing w:after="120" w:line="288" w:lineRule="auto"/>
        <w:ind w:firstLine="420"/>
      </w:pPr>
      <w:r>
        <w:rPr>
          <w:rFonts w:ascii="SimSun" w:hAnsi="SimSun"/>
        </w:rPr>
        <w:t>4．兜底逻辑。（a）任务级：任一块失败则水位不动、不回退，按同一区间幂等重放，顶层错误与工作线程异常也必须收成一个终态；（b）根级：模型生成失败只留痕、不阻断数据水位，被放弃的根由启动核对补排；（c）库级：写入标记停在“写入中”的唯一处置是整库重初始化；（d）进程级：静态资源目录缺失不影响接口与增量工作线程启动。</w:t>
      </w:r>
    </w:p>
    <w:p w14:paraId="193E9D20" w14:textId="77777777" w:rsidR="008528A3" w:rsidRDefault="008634EE">
      <w:pPr>
        <w:spacing w:after="120" w:line="288" w:lineRule="auto"/>
        <w:ind w:firstLine="420"/>
      </w:pPr>
      <w:r>
        <w:rPr>
          <w:rFonts w:ascii="SimSun" w:hAnsi="SimSun"/>
        </w:rPr>
        <w:t>5．不吞异常的纪律。数据支撑判定必须用存在性查询而不是计数；查询失败必须上浮为批次失败或形成可见的扫描失败，不得吞成默认值。系统宁可停下并出声，也不猜一个默认值继续跑。</w:t>
      </w:r>
    </w:p>
    <w:p w14:paraId="121E8B7A" w14:textId="77777777" w:rsidR="008528A3" w:rsidRDefault="008634EE">
      <w:pPr>
        <w:spacing w:after="120" w:line="288" w:lineRule="auto"/>
        <w:ind w:firstLine="420"/>
      </w:pPr>
      <w:r>
        <w:rPr>
          <w:rFonts w:ascii="SimSun" w:hAnsi="SimSun"/>
        </w:rPr>
        <w:t>6．降级的显式表达。所有主动降级都必须在对外接口上留痕并可被区分：房间归属关闭、三种“跳过”、依赖全量重渲与候选截断各有各的措辞与告警键，不得混同。</w:t>
      </w:r>
    </w:p>
    <w:p w14:paraId="38D9794C" w14:textId="77777777" w:rsidR="008528A3" w:rsidRDefault="008634EE">
      <w:pPr>
        <w:pStyle w:val="2"/>
        <w:spacing w:before="120" w:after="120"/>
        <w:rPr>
          <w:rFonts w:ascii="SimSun" w:hAnsi="SimSun" w:cs="SimSun" w:hint="eastAsia"/>
        </w:rPr>
      </w:pPr>
      <w:bookmarkStart w:id="123" w:name="heading_42"/>
      <w:bookmarkStart w:id="124" w:name="_Toc7457"/>
      <w:bookmarkStart w:id="125" w:name="_Toc242341023"/>
      <w:r>
        <w:rPr>
          <w:rFonts w:ascii="SimSun" w:hAnsi="SimSun" w:cs="SimSun" w:hint="eastAsia"/>
        </w:rPr>
        <w:t>日志设计</w:t>
      </w:r>
      <w:bookmarkEnd w:id="123"/>
      <w:bookmarkEnd w:id="124"/>
      <w:bookmarkEnd w:id="125"/>
    </w:p>
    <w:p w14:paraId="0A0F385F" w14:textId="77777777" w:rsidR="008528A3" w:rsidRDefault="008634EE">
      <w:pPr>
        <w:spacing w:after="120" w:line="288" w:lineRule="auto"/>
        <w:ind w:firstLine="420"/>
      </w:pPr>
      <w:r>
        <w:rPr>
          <w:rFonts w:ascii="SimSun" w:hAnsi="SimSun"/>
        </w:rPr>
        <w:t>1．日志分类。系统日志分四类：（a）操作日志——有副作用的操作，记录操作人或来源、目标库号与参数；（b）系统日志——启动横幅、初始化各相进展、扫描收尾汇总、队列派发与任务生命周期；（c）错误日志——异常分型、失败原因全文、几何错误账本；（d）登录日志——校审域的令牌签发与校验。</w:t>
      </w:r>
    </w:p>
    <w:p w14:paraId="04F24D3D" w14:textId="77777777" w:rsidR="008528A3" w:rsidRDefault="008634EE">
      <w:pPr>
        <w:spacing w:after="120" w:line="288" w:lineRule="auto"/>
        <w:ind w:firstLine="420"/>
      </w:pPr>
      <w:r>
        <w:rPr>
          <w:rFonts w:ascii="SimSun" w:hAnsi="SimSun"/>
        </w:rPr>
        <w:t>2．打印规则。（a）启动期的关键配置一律打横幅点名，包括配置键与来源；（b）三</w:t>
      </w:r>
      <w:r>
        <w:rPr>
          <w:rFonts w:ascii="SimSun" w:hAnsi="SimSun"/>
        </w:rPr>
        <w:lastRenderedPageBreak/>
        <w:t>种“跳过”各用不同措辞；（c）限定域生效时的提示是预期输出而非缺陷；（d）任务级日志带任务号，可与接口返回的任务号对上；（e）不重复刷屏。</w:t>
      </w:r>
    </w:p>
    <w:p w14:paraId="5E89BD87" w14:textId="77777777" w:rsidR="008528A3" w:rsidRDefault="008634EE">
      <w:pPr>
        <w:spacing w:after="120" w:line="288" w:lineRule="auto"/>
        <w:ind w:firstLine="420"/>
      </w:pPr>
      <w:r>
        <w:rPr>
          <w:rFonts w:ascii="SimSun" w:hAnsi="SimSun"/>
        </w:rPr>
        <w:t>3．存储位置与保留。运行日志按部署方案落到服务进程工作目录；批次失败原因单独落盘并按库号索引，重启后仍可取回，这是失败账本与普通日志的关键差别。保留时长建议不少于 30 天。</w:t>
      </w:r>
    </w:p>
    <w:p w14:paraId="6538CFDD" w14:textId="77777777" w:rsidR="008528A3" w:rsidRDefault="008634EE">
      <w:pPr>
        <w:spacing w:after="120" w:line="288" w:lineRule="auto"/>
        <w:ind w:firstLine="420"/>
      </w:pPr>
      <w:r>
        <w:rPr>
          <w:rFonts w:ascii="SimSun" w:hAnsi="SimSun"/>
        </w:rPr>
        <w:t>4．脱敏规则。日志中不打印令牌、口令与数据库凭据；工程文件路径可打印（排障必需），但不附带环境变量全量转储。</w:t>
      </w:r>
    </w:p>
    <w:p w14:paraId="4F8B39BC" w14:textId="77777777" w:rsidR="008528A3" w:rsidRDefault="008634EE">
      <w:pPr>
        <w:spacing w:after="120" w:line="288" w:lineRule="auto"/>
        <w:ind w:firstLine="420"/>
      </w:pPr>
      <w:r>
        <w:rPr>
          <w:rFonts w:ascii="SimSun" w:hAnsi="SimSun"/>
        </w:rPr>
        <w:t>5．查询能力。任务维度经任务列表与详情接口按状态、类型过滤查询；库维度经库状态接口与失败记录接口查询；系统维度经健康接口查看初始化阶段、阻断清单与几何错误摘要；运维页把三个维度汇总成一屏。</w:t>
      </w:r>
    </w:p>
    <w:p w14:paraId="2B32C314" w14:textId="77777777" w:rsidR="008528A3" w:rsidRDefault="008634EE">
      <w:pPr>
        <w:pStyle w:val="1"/>
        <w:spacing w:before="120" w:after="120"/>
        <w:rPr>
          <w:rFonts w:ascii="SimSun" w:hAnsi="SimSun" w:cs="SimSun" w:hint="eastAsia"/>
        </w:rPr>
      </w:pPr>
      <w:bookmarkStart w:id="126" w:name="_Toc20899"/>
      <w:bookmarkStart w:id="127" w:name="heading_43"/>
      <w:bookmarkStart w:id="128" w:name="_Toc242341024"/>
      <w:r>
        <w:rPr>
          <w:rFonts w:ascii="SimSun" w:hAnsi="SimSun" w:cs="SimSun" w:hint="eastAsia"/>
        </w:rPr>
        <w:t>部署与运维设计</w:t>
      </w:r>
      <w:bookmarkEnd w:id="126"/>
      <w:bookmarkEnd w:id="127"/>
      <w:bookmarkEnd w:id="128"/>
    </w:p>
    <w:p w14:paraId="5572B1AD" w14:textId="77777777" w:rsidR="008528A3" w:rsidRDefault="008634EE">
      <w:pPr>
        <w:pStyle w:val="2"/>
        <w:spacing w:before="120" w:after="120"/>
        <w:rPr>
          <w:rFonts w:ascii="SimSun" w:hAnsi="SimSun" w:cs="SimSun" w:hint="eastAsia"/>
        </w:rPr>
      </w:pPr>
      <w:bookmarkStart w:id="129" w:name="heading_44"/>
      <w:bookmarkStart w:id="130" w:name="_Toc1358"/>
      <w:bookmarkStart w:id="131" w:name="_Toc242341025"/>
      <w:r>
        <w:rPr>
          <w:rFonts w:ascii="SimSun" w:hAnsi="SimSun" w:cs="SimSun" w:hint="eastAsia"/>
        </w:rPr>
        <w:t>部署方案</w:t>
      </w:r>
      <w:bookmarkEnd w:id="129"/>
      <w:bookmarkEnd w:id="130"/>
      <w:bookmarkEnd w:id="131"/>
    </w:p>
    <w:p w14:paraId="2C172AC4" w14:textId="77777777" w:rsidR="008528A3" w:rsidRDefault="008634EE">
      <w:pPr>
        <w:spacing w:after="120" w:line="288" w:lineRule="auto"/>
        <w:ind w:firstLine="420"/>
      </w:pPr>
      <w:r>
        <w:rPr>
          <w:rFonts w:ascii="SimSun" w:hAnsi="SimSun"/>
        </w:rPr>
        <w:t>1．部署架构。系统采用“单进程常驻服务 + 外部数据库 + 可选消息代理”的三件套形态：</w:t>
      </w:r>
    </w:p>
    <w:p w14:paraId="0FD070C8" w14:textId="77777777" w:rsidR="008528A3" w:rsidRDefault="008634EE">
      <w:pPr>
        <w:spacing w:after="120" w:line="288" w:lineRule="auto"/>
        <w:ind w:firstLine="420"/>
      </w:pPr>
      <w:r>
        <w:rPr>
          <w:rFonts w:ascii="SimSun" w:hAnsi="SimSun"/>
        </w:rPr>
        <w:t>（a）应用服务节点：一个服务进程同时承载文件监听、增量摄入、模型生成、房间与空间计算、HTTP/WebSocket 服务；（b）数据库节点：SurrealDB 2.1.x 独立进程，RocksDB 后端，服务只连接、不拉起；（c）消息代理节点（可选）：MQTT broker；（d）工程文件：AVEVA E3D 工程目录，服务进程以只读方式访问，可以是本地盘或共享盘。</w:t>
      </w:r>
    </w:p>
    <w:p w14:paraId="4A835863" w14:textId="77777777" w:rsidR="008528A3" w:rsidRDefault="008634EE">
      <w:pPr>
        <w:spacing w:after="120" w:line="288" w:lineRule="auto"/>
        <w:ind w:firstLine="420"/>
      </w:pPr>
      <w:r>
        <w:rPr>
          <w:rFonts w:ascii="SimSun" w:hAnsi="SimSun"/>
        </w:rPr>
        <w:t>2．部署节点与拓扑。最小部署为单机三进程（服务 + 数据库 + 代理）；多节点部署时各节点各自连接本地数据库并经 MQTT 同步文件，服务进程之间不共享数据库连接。</w:t>
      </w:r>
    </w:p>
    <w:p w14:paraId="2BE29C7E" w14:textId="77777777" w:rsidR="008528A3" w:rsidRDefault="008634EE">
      <w:pPr>
        <w:spacing w:after="120" w:line="288" w:lineRule="auto"/>
        <w:ind w:firstLine="420"/>
      </w:pPr>
      <w:r>
        <w:rPr>
          <w:rFonts w:ascii="SimSun" w:hAnsi="SimSun"/>
        </w:rPr>
        <w:t>3．部署方式。当前采用传统部署（可执行文件 + 配置文件 + 资源目录），不依赖容器运行时；升级方式为替换可执行文件后重启，准入判据是可执行文件的 SHA-256。</w:t>
      </w:r>
    </w:p>
    <w:p w14:paraId="2F9A4F0A" w14:textId="77777777" w:rsidR="008528A3" w:rsidRDefault="008634EE">
      <w:pPr>
        <w:spacing w:after="120" w:line="288" w:lineRule="auto"/>
        <w:ind w:firstLine="420"/>
      </w:pPr>
      <w:r>
        <w:rPr>
          <w:rFonts w:ascii="SimSun" w:hAnsi="SimSun"/>
        </w:rPr>
        <w:t>4．域名与端口配置。有效监听地址按 http_api_addr → server_release_ip → 回环地址的顺序选择，最后一档只绑定回环；对外展示地址单独给出，只用于日志与分享链接，不参与套接字绑定；地址存在但无法绑定时必须明确报错。</w:t>
      </w:r>
    </w:p>
    <w:p w14:paraId="4DD6EE20" w14:textId="77777777" w:rsidR="008528A3" w:rsidRDefault="008634EE">
      <w:pPr>
        <w:spacing w:after="120" w:line="288" w:lineRule="auto"/>
        <w:ind w:firstLine="420"/>
      </w:pPr>
      <w:r>
        <w:rPr>
          <w:rFonts w:ascii="SimSun" w:hAnsi="SimSun"/>
        </w:rPr>
        <w:t>5．关键配置项。启动行为由下列配置键控制，每一项在启动横幅上点名来源：startup_autorun（启动即消费队列，默认开）、auto_initialize_new_dbnums（新库自动初始化准入门，默认关）、data_incremental 与 model_incremental（两段增量执行控制，默认均开）、room_membership（房间归属总开关，默认关）、watch_dbnums（监听限定域，调试用）、store_mode 与 model_cache_mode（存储与缓存形态）。多数配置键都有对应的环境变量可临时覆盖。</w:t>
      </w:r>
    </w:p>
    <w:p w14:paraId="497A2401" w14:textId="77777777" w:rsidR="008528A3" w:rsidRDefault="008634EE">
      <w:pPr>
        <w:spacing w:after="120" w:line="288" w:lineRule="auto"/>
        <w:ind w:firstLine="420"/>
      </w:pPr>
      <w:r>
        <w:rPr>
          <w:rFonts w:ascii="SimSun" w:hAnsi="SimSun"/>
        </w:rPr>
        <w:t>6．启动顺序。数据库 →（可选）消息代理 → 应用服务。应用服务启动后依次执行：水化内存镜像 → 建立库号路由目录 → 系统元数据与字典就绪 → 全集重扫与入队 →（若开启）房间引导 → 开始消费队列，每一相的进展与阻断在健康接口上可见。</w:t>
      </w:r>
    </w:p>
    <w:p w14:paraId="6DC42728" w14:textId="77777777" w:rsidR="008528A3" w:rsidRDefault="008634EE">
      <w:pPr>
        <w:pStyle w:val="2"/>
        <w:spacing w:before="120" w:after="120"/>
        <w:rPr>
          <w:rFonts w:ascii="SimSun" w:hAnsi="SimSun" w:cs="SimSun" w:hint="eastAsia"/>
        </w:rPr>
      </w:pPr>
      <w:bookmarkStart w:id="132" w:name="heading_45"/>
      <w:bookmarkStart w:id="133" w:name="_Toc2023"/>
      <w:bookmarkStart w:id="134" w:name="_Toc242341026"/>
      <w:r>
        <w:rPr>
          <w:rFonts w:ascii="SimSun" w:hAnsi="SimSun" w:cs="SimSun" w:hint="eastAsia"/>
        </w:rPr>
        <w:lastRenderedPageBreak/>
        <w:t>运维监控设计</w:t>
      </w:r>
      <w:bookmarkEnd w:id="132"/>
      <w:bookmarkEnd w:id="133"/>
      <w:bookmarkEnd w:id="134"/>
    </w:p>
    <w:p w14:paraId="191F1FD9" w14:textId="77777777" w:rsidR="008528A3" w:rsidRDefault="008634EE">
      <w:pPr>
        <w:spacing w:after="120" w:line="288" w:lineRule="auto"/>
        <w:ind w:firstLine="420"/>
      </w:pPr>
      <w:r>
        <w:rPr>
          <w:rFonts w:ascii="SimSun" w:hAnsi="SimSun"/>
        </w:rPr>
        <w:t>1．系统监控。以健康接口为唯一入口，建议按固定周期轮询并对下列信号告警：顶层状态非 ok、阻断条件非空、降级区块非空、数据库连接断开计数增长、几何错误摘要新增条目、初始化长时间停留在同一相。“模型水位落后于数据水位”是常态而非告警项。</w:t>
      </w:r>
    </w:p>
    <w:p w14:paraId="5A15741D" w14:textId="77777777" w:rsidR="008528A3" w:rsidRDefault="008634EE">
      <w:pPr>
        <w:spacing w:after="120" w:line="288" w:lineRule="auto"/>
        <w:ind w:firstLine="420"/>
      </w:pPr>
      <w:r>
        <w:rPr>
          <w:rFonts w:ascii="SimSun" w:hAnsi="SimSun"/>
        </w:rPr>
        <w:t>2．接口监控。按接口分型监控：422 依赖类失败应触发工程数据侧的排查而非重试；503 依赖类错误带退避提示，短期出现属正常；504 表示按需生成超出预算，需结合几何错误账本判断是个别构件问题还是整体退化。</w:t>
      </w:r>
    </w:p>
    <w:p w14:paraId="041463CA" w14:textId="77777777" w:rsidR="008528A3" w:rsidRDefault="008634EE">
      <w:pPr>
        <w:spacing w:after="120" w:line="288" w:lineRule="auto"/>
        <w:ind w:firstLine="420"/>
      </w:pPr>
      <w:r>
        <w:rPr>
          <w:rFonts w:ascii="SimSun" w:hAnsi="SimSun"/>
        </w:rPr>
        <w:t>3．服务器性能监控。关注三项：CPU（几何计算线程池占用，直接反映生成吞吐）、内存（分块解析峰值、全局空间树与模型投影）、磁盘（数据库目录、网格语料与空间树快照的增长）。</w:t>
      </w:r>
    </w:p>
    <w:p w14:paraId="1D44FB66" w14:textId="77777777" w:rsidR="008528A3" w:rsidRDefault="008634EE">
      <w:pPr>
        <w:spacing w:after="120" w:line="288" w:lineRule="auto"/>
        <w:ind w:firstLine="420"/>
      </w:pPr>
      <w:r>
        <w:rPr>
          <w:rFonts w:ascii="SimSun" w:hAnsi="SimSun"/>
        </w:rPr>
        <w:t>4．异常告警机制。告警分三级：（a）阻断级——库被阻断、窗口阻断、初始化卡在某一相，需人工介入；（b）降级级——房间归属关闭、依赖全量重渲、候选截断，需知晓但不必立即处理；（c）观测级——水位落后、队列积压，属正常运行波动。</w:t>
      </w:r>
    </w:p>
    <w:p w14:paraId="7A6D48AD" w14:textId="77777777" w:rsidR="008528A3" w:rsidRDefault="008634EE">
      <w:pPr>
        <w:spacing w:after="120" w:line="288" w:lineRule="auto"/>
        <w:ind w:firstLine="420"/>
      </w:pPr>
      <w:r>
        <w:rPr>
          <w:rFonts w:ascii="SimSun" w:hAnsi="SimSun"/>
        </w:rPr>
        <w:t>5．日常运维巡检。每日巡检四项：健康接口顶层状态与阻断清单；库状态列表中写入标记停在“写入中”而队列里没有的库；几何错误账本新增条目；磁盘余量。每周抽验备份有效性与任务失败率趋势。</w:t>
      </w:r>
    </w:p>
    <w:p w14:paraId="4D89FFC5" w14:textId="77777777" w:rsidR="008528A3" w:rsidRDefault="008634EE">
      <w:pPr>
        <w:spacing w:after="120" w:line="288" w:lineRule="auto"/>
        <w:ind w:firstLine="420"/>
      </w:pPr>
      <w:r>
        <w:rPr>
          <w:rFonts w:ascii="SimSun" w:hAnsi="SimSun"/>
        </w:rPr>
        <w:t>6．手工兜底操作。整库快删、按水位查询残留、库重初始化三类手工操作均要求固定契约“暂停队列 → 等该库空闲 → 精确确认”；不提供按会话号的部分回退。</w:t>
      </w:r>
    </w:p>
    <w:p w14:paraId="42260A33" w14:textId="77777777" w:rsidR="008528A3" w:rsidRDefault="008634EE">
      <w:pPr>
        <w:spacing w:after="120" w:line="288" w:lineRule="auto"/>
        <w:ind w:firstLine="420"/>
      </w:pPr>
      <w:r>
        <w:rPr>
          <w:rFonts w:ascii="SimSun" w:hAnsi="SimSun"/>
        </w:rPr>
        <w:t>7．常见现场问题与处置。（a）某库水位长期不动：查库状态行的阻断与异常字段，这是唯一出处；（b）界面看不到某库：确认它是否在本期执行范围内或被监听限定跳过；（c）构件显示不出来：先按需生成，若返回“无可绘制几何”则属数据终局，需回源端修几何；（d）数据库版本不匹配：必须换用 2.1.x 服务端二进制。</w:t>
      </w:r>
    </w:p>
    <w:p w14:paraId="48621401" w14:textId="77777777" w:rsidR="0029499D" w:rsidRDefault="00311ACA">
      <w:pPr>
        <w:pStyle w:val="2"/>
        <w:spacing w:before="120" w:after="120"/>
      </w:pPr>
      <w:bookmarkStart w:id="135" w:name="_Toc242341027"/>
      <w:r>
        <w:t>发布来源追溯与版本对齐</w:t>
      </w:r>
      <w:bookmarkEnd w:id="135"/>
    </w:p>
    <w:p w14:paraId="75A63D28" w14:textId="77777777" w:rsidR="0029499D" w:rsidRDefault="00311ACA">
      <w:pPr>
        <w:spacing w:after="120"/>
        <w:ind w:firstLine="420"/>
        <w:rPr>
          <w:rFonts w:ascii="SimSun" w:hAnsi="SimSun" w:cs="SimSun" w:hint="eastAsia"/>
        </w:rPr>
      </w:pPr>
      <w:r>
        <w:rPr>
          <w:rFonts w:ascii="SimSun" w:hAnsi="SimSun" w:cs="SimSun" w:hint="eastAsia"/>
        </w:rPr>
        <w:t>对应 D17。线上前后端发布必须与仓库提交一一对应：前端构建写入 dist/version.json（version、commit、buildDate）；后端构建标识 build_id 由 build.rs 生成，格式为“版本+g提交.时间戳”，构建时受跟踪文件存在未提交改动则追加 .dirty。</w:t>
      </w:r>
    </w:p>
    <w:p w14:paraId="05851CB9" w14:textId="77777777" w:rsidR="0029499D" w:rsidRDefault="00311ACA">
      <w:pPr>
        <w:spacing w:after="120"/>
        <w:ind w:firstLine="420"/>
        <w:rPr>
          <w:rFonts w:ascii="SimSun" w:hAnsi="SimSun" w:cs="SimSun" w:hint="eastAsia"/>
        </w:rPr>
      </w:pPr>
      <w:r>
        <w:rPr>
          <w:rFonts w:ascii="SimSun" w:hAnsi="SimSun" w:cs="SimSun" w:hint="eastAsia"/>
        </w:rPr>
        <w:t>2026-10-08 线上只读实测：前端 commit d9d81132（buildDate 2026-10-07 16:07:31 UTC），后端 build_id 0.1.34+gc7ad0c19682b.1791389660.dirty，属性净差冒烟 200。.dirty 说明线上二进制不是干净提交构建，D17 保持进行中。</w:t>
      </w:r>
    </w:p>
    <w:p w14:paraId="5EAB9BFA" w14:textId="77777777" w:rsidR="0029499D" w:rsidRDefault="00311ACA">
      <w:pPr>
        <w:spacing w:after="120" w:line="288" w:lineRule="auto"/>
        <w:ind w:firstLine="420"/>
      </w:pPr>
      <w:r>
        <w:rPr>
          <w:rFonts w:ascii="SimSun" w:hAnsi="SimSun"/>
        </w:rPr>
        <w:t>1．CI 修正（开发分支 codex/review-completion-backend，345cde54b）：强制按当前提交构建并做干净检查（git status --porcelain 为空、版本串不含 .dirty），归档 vendor 与 plant-ui 依赖提交及二进制 SHA256SUMS。YAML / Bash 语法检查通过；10-08 前端 3153 项回归与最终构建通过（类型基线 499、新增 0），全仓 ESLint 0 错误。CI 实跑、线上产物与 build_id 核对尚未执行。</w:t>
      </w:r>
    </w:p>
    <w:p w14:paraId="788BBD8D" w14:textId="77777777" w:rsidR="0029499D" w:rsidRDefault="00311ACA">
      <w:pPr>
        <w:spacing w:after="120" w:line="288" w:lineRule="auto"/>
        <w:ind w:firstLine="420"/>
      </w:pPr>
      <w:r>
        <w:rPr>
          <w:rFonts w:ascii="SimSun" w:hAnsi="SimSun"/>
        </w:rPr>
        <w:lastRenderedPageBreak/>
        <w:t>2．3100 端口判定：Nginx 已监听 3100 时，以 80 / 3100 两路 /api/v1/health 的 build_id 一致且 /api/review/health 健康作为通过条件，不再因端口切换步骤误报失败。</w:t>
      </w:r>
    </w:p>
    <w:p w14:paraId="23F3D478" w14:textId="77777777" w:rsidR="0029499D" w:rsidRDefault="00311ACA">
      <w:pPr>
        <w:spacing w:after="120" w:line="288" w:lineRule="auto"/>
        <w:ind w:firstLine="420"/>
      </w:pPr>
      <w:r>
        <w:rPr>
          <w:rFonts w:ascii="SimSun" w:hAnsi="SimSun"/>
        </w:rPr>
        <w:t>3．收口条件：前后端发布提交、CI run、产物校验值和构建差异清单可追溯；.dirty 原因有证据并消除或归档；80 / 3100 与属性净差冒烟通过（A04、V17）。</w:t>
      </w:r>
    </w:p>
    <w:p w14:paraId="5C2AB803" w14:textId="77777777" w:rsidR="0029499D" w:rsidRDefault="00311ACA">
      <w:pPr>
        <w:keepNext/>
        <w:spacing w:after="120"/>
        <w:ind w:firstLine="420"/>
        <w:jc w:val="center"/>
      </w:pPr>
      <w:r>
        <w:rPr>
          <w:noProof/>
        </w:rPr>
        <w:drawing>
          <wp:inline distT="0" distB="0" distL="0" distR="0" wp14:anchorId="1F18B1B0" wp14:editId="11657399">
            <wp:extent cx="4763280" cy="4140000"/>
            <wp:effectExtent l="0" t="0" r="0" b="0"/>
            <wp:docPr id="1308841462" name="Picture 1308841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7-线上模型中心健康.png"/>
                    <pic:cNvPicPr/>
                  </pic:nvPicPr>
                  <pic:blipFill>
                    <a:blip r:embed="rId45"/>
                    <a:stretch>
                      <a:fillRect/>
                    </a:stretch>
                  </pic:blipFill>
                  <pic:spPr>
                    <a:xfrm>
                      <a:off x="0" y="0"/>
                      <a:ext cx="4763280" cy="4140000"/>
                    </a:xfrm>
                    <a:prstGeom prst="rect">
                      <a:avLst/>
                    </a:prstGeom>
                  </pic:spPr>
                </pic:pic>
              </a:graphicData>
            </a:graphic>
          </wp:inline>
        </w:drawing>
      </w:r>
    </w:p>
    <w:p w14:paraId="6DE242AC" w14:textId="77777777" w:rsidR="0029499D" w:rsidRDefault="00311ACA">
      <w:pPr>
        <w:spacing w:after="120"/>
        <w:ind w:firstLine="360"/>
        <w:jc w:val="center"/>
      </w:pPr>
      <w:r>
        <w:rPr>
          <w:sz w:val="18"/>
        </w:rPr>
        <w:t>图</w:t>
      </w:r>
      <w:r>
        <w:rPr>
          <w:sz w:val="18"/>
        </w:rPr>
        <w:t xml:space="preserve"> 32  </w:t>
      </w:r>
      <w:r>
        <w:rPr>
          <w:sz w:val="18"/>
        </w:rPr>
        <w:t>线上模型中心健康接口节选（</w:t>
      </w:r>
      <w:r>
        <w:rPr>
          <w:sz w:val="18"/>
        </w:rPr>
        <w:t xml:space="preserve">2026-10-08 </w:t>
      </w:r>
      <w:r>
        <w:rPr>
          <w:sz w:val="18"/>
        </w:rPr>
        <w:t>只读请求）：版本</w:t>
      </w:r>
      <w:r>
        <w:rPr>
          <w:sz w:val="18"/>
        </w:rPr>
        <w:t xml:space="preserve"> 0.1.34</w:t>
      </w:r>
      <w:r>
        <w:rPr>
          <w:sz w:val="18"/>
        </w:rPr>
        <w:t>，</w:t>
      </w:r>
      <w:r>
        <w:rPr>
          <w:sz w:val="18"/>
        </w:rPr>
        <w:t xml:space="preserve">build_id </w:t>
      </w:r>
      <w:r>
        <w:rPr>
          <w:sz w:val="18"/>
        </w:rPr>
        <w:t>带</w:t>
      </w:r>
      <w:r>
        <w:rPr>
          <w:sz w:val="18"/>
        </w:rPr>
        <w:t xml:space="preserve"> .dirty</w:t>
      </w:r>
      <w:r>
        <w:rPr>
          <w:sz w:val="18"/>
        </w:rPr>
        <w:t>，历史快照上限</w:t>
      </w:r>
      <w:r>
        <w:rPr>
          <w:sz w:val="18"/>
        </w:rPr>
        <w:t xml:space="preserve"> 16</w:t>
      </w:r>
    </w:p>
    <w:p w14:paraId="1C24BCCB" w14:textId="77777777" w:rsidR="0029499D" w:rsidRDefault="00311ACA">
      <w:pPr>
        <w:pStyle w:val="2"/>
        <w:spacing w:before="120" w:after="120"/>
      </w:pPr>
      <w:bookmarkStart w:id="136" w:name="_Toc242341028"/>
      <w:r>
        <w:t>发布交付与回退设计</w:t>
      </w:r>
      <w:bookmarkEnd w:id="136"/>
    </w:p>
    <w:p w14:paraId="486B7869" w14:textId="77777777" w:rsidR="0029499D" w:rsidRDefault="00311ACA">
      <w:pPr>
        <w:spacing w:after="120"/>
        <w:ind w:firstLine="420"/>
        <w:rPr>
          <w:rFonts w:ascii="SimSun" w:hAnsi="SimSun" w:cs="SimSun" w:hint="eastAsia"/>
        </w:rPr>
      </w:pPr>
      <w:r>
        <w:rPr>
          <w:rFonts w:ascii="SimSun" w:hAnsi="SimSun" w:cs="SimSun" w:hint="eastAsia"/>
        </w:rPr>
        <w:t>对应 D16。11/13 为目标交付日而非承诺；任何任务未通过、缺陷未关闭、证据 / 签字 / 回退缺失均不交付，持续修复复测后再发布。</w:t>
      </w:r>
    </w:p>
    <w:p w14:paraId="5DF7249E" w14:textId="77777777" w:rsidR="0029499D" w:rsidRDefault="00311ACA">
      <w:pPr>
        <w:spacing w:after="120" w:line="288" w:lineRule="auto"/>
        <w:ind w:firstLine="420"/>
      </w:pPr>
      <w:r>
        <w:rPr>
          <w:rFonts w:ascii="SimSun" w:hAnsi="SimSun"/>
        </w:rPr>
        <w:t>1．冻结：10/28 冻结候选版本，固定前后端提交、数据与配置，登记全部验收样例与期望值（A15）。</w:t>
      </w:r>
    </w:p>
    <w:p w14:paraId="6D449E62" w14:textId="77777777" w:rsidR="0029499D" w:rsidRDefault="00311ACA">
      <w:pPr>
        <w:spacing w:after="120" w:line="288" w:lineRule="auto"/>
        <w:ind w:firstLine="420"/>
      </w:pPr>
      <w:r>
        <w:rPr>
          <w:rFonts w:ascii="SimSun" w:hAnsi="SimSun"/>
        </w:rPr>
        <w:t>2．准备：10/29 起准备发布说明、配置、产物、数据库与附件备份及回退步骤；说明覆盖 19 项任务，备份可校验，回退包含数据库兼容与单据 / 附件 / 版本数据保护（A18）。</w:t>
      </w:r>
    </w:p>
    <w:p w14:paraId="7C7CFF66" w14:textId="77777777" w:rsidR="0029499D" w:rsidRDefault="00311ACA">
      <w:pPr>
        <w:spacing w:after="120" w:line="288" w:lineRule="auto"/>
        <w:ind w:firstLine="420"/>
      </w:pPr>
      <w:r>
        <w:rPr>
          <w:rFonts w:ascii="SimSun" w:hAnsi="SimSun"/>
        </w:rPr>
        <w:t>3．演练：11/09–11/11 在隔离环境演练“回退到上一稳定版—恢复候选版”，核对单据、附件与历史模型版本数据完整及数据库兼容（A21）。</w:t>
      </w:r>
    </w:p>
    <w:p w14:paraId="625ED82D" w14:textId="77777777" w:rsidR="0029499D" w:rsidRDefault="00311ACA">
      <w:pPr>
        <w:spacing w:after="120" w:line="288" w:lineRule="auto"/>
        <w:ind w:firstLine="420"/>
      </w:pPr>
      <w:r>
        <w:rPr>
          <w:rFonts w:ascii="SimSun" w:hAnsi="SimSun"/>
        </w:rPr>
        <w:t>4．发布：发布产物须等于验收版本；发布后执行线上冒烟（80 / 3100 健康、版本接</w:t>
      </w:r>
      <w:r>
        <w:rPr>
          <w:rFonts w:ascii="SimSun" w:hAnsi="SimSun"/>
        </w:rPr>
        <w:lastRenderedPageBreak/>
        <w:t>口、属性净差、PMS 入口），保存 version.json 与 health 响应（A23）。</w:t>
      </w:r>
    </w:p>
    <w:p w14:paraId="6B981461" w14:textId="77777777" w:rsidR="0029499D" w:rsidRDefault="00311ACA">
      <w:pPr>
        <w:spacing w:after="120" w:line="288" w:lineRule="auto"/>
        <w:ind w:firstLine="420"/>
      </w:pPr>
      <w:r>
        <w:rPr>
          <w:rFonts w:ascii="SimSun" w:hAnsi="SimSun"/>
        </w:rPr>
        <w:t>5．回退：停流量→保留现场与日志→切回上一版前端静态包与后端二进制→必要时恢复数据库与附件目录→健康检查→版本面板与 PMS 冒烟→记录恢复耗时。生产回退演练须另约窗口，优先在隔离环境执行。</w:t>
      </w:r>
    </w:p>
    <w:p w14:paraId="4452CBDE" w14:textId="77777777" w:rsidR="0029499D" w:rsidRDefault="00311ACA">
      <w:pPr>
        <w:pStyle w:val="1"/>
        <w:spacing w:before="120" w:after="120"/>
      </w:pPr>
      <w:bookmarkStart w:id="137" w:name="_Toc242341029"/>
      <w:r>
        <w:t>开发计划执行与验收设计</w:t>
      </w:r>
      <w:bookmarkEnd w:id="137"/>
    </w:p>
    <w:p w14:paraId="3763DC97" w14:textId="77777777" w:rsidR="0029499D" w:rsidRDefault="00311ACA">
      <w:pPr>
        <w:spacing w:after="120"/>
        <w:ind w:firstLine="420"/>
        <w:rPr>
          <w:rFonts w:ascii="SimSun" w:hAnsi="SimSun" w:cs="SimSun" w:hint="eastAsia"/>
        </w:rPr>
      </w:pPr>
      <w:r>
        <w:rPr>
          <w:rFonts w:ascii="SimSun" w:hAnsi="SimSun" w:cs="SimSun" w:hint="eastAsia"/>
        </w:rPr>
        <w:t>依据《布置平台带版本管理的开发计划》（2026-10-08 版），19 项任务全部纳入交付，不以功能实现代替验收。当前实现状态：完成 9、进行中 8、未开始 2；本轮统一验收均待执行。核对依据：gen-model-refactor（ci/linux-build-refactor-20260928，HEAD c7ad0c196）与 plant3d-web（main，HEAD d9d81132）为线上对应代码；开发分支 plant3d-web codex/review-completion（HEAD 693e3b7b）与后端 codex/review-completion-backend（HEAD a1e3210cd）承载 D07、D11–D14、D17 的未部署进展；既有用户 / 实机验收记录未全面重跑，保留的“功能完成”不等同用户验收。</w:t>
      </w:r>
    </w:p>
    <w:p w14:paraId="0D1257A3" w14:textId="77777777" w:rsidR="0029499D" w:rsidRDefault="00311ACA">
      <w:pPr>
        <w:pStyle w:val="2"/>
        <w:spacing w:before="120" w:after="120"/>
      </w:pPr>
      <w:bookmarkStart w:id="138" w:name="_Toc242341030"/>
      <w:r>
        <w:t>任务范围与当前状态</w:t>
      </w:r>
      <w:bookmarkEnd w:id="138"/>
    </w:p>
    <w:tbl>
      <w:tblPr>
        <w:tblStyle w:val="a5"/>
        <w:tblW w:w="0" w:type="auto"/>
        <w:jc w:val="center"/>
        <w:tblLook w:val="04A0" w:firstRow="1" w:lastRow="0" w:firstColumn="1" w:lastColumn="0" w:noHBand="0" w:noVBand="1"/>
      </w:tblPr>
      <w:tblGrid>
        <w:gridCol w:w="563"/>
        <w:gridCol w:w="1316"/>
        <w:gridCol w:w="1173"/>
        <w:gridCol w:w="628"/>
        <w:gridCol w:w="1166"/>
        <w:gridCol w:w="3675"/>
      </w:tblGrid>
      <w:tr w:rsidR="0029499D" w14:paraId="05D4C278" w14:textId="77777777">
        <w:trPr>
          <w:cantSplit/>
          <w:tblHeader/>
          <w:jc w:val="center"/>
        </w:trPr>
        <w:tc>
          <w:tcPr>
            <w:tcW w:w="566" w:type="dxa"/>
            <w:shd w:val="clear" w:color="auto" w:fill="1F5FAE"/>
            <w:vAlign w:val="center"/>
          </w:tcPr>
          <w:p w14:paraId="13B8C655"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编号</w:t>
            </w:r>
          </w:p>
        </w:tc>
        <w:tc>
          <w:tcPr>
            <w:tcW w:w="1346" w:type="dxa"/>
            <w:shd w:val="clear" w:color="auto" w:fill="1F5FAE"/>
            <w:vAlign w:val="center"/>
          </w:tcPr>
          <w:p w14:paraId="329D749C"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开发任务</w:t>
            </w:r>
          </w:p>
        </w:tc>
        <w:tc>
          <w:tcPr>
            <w:tcW w:w="1204" w:type="dxa"/>
            <w:shd w:val="clear" w:color="auto" w:fill="1F5FAE"/>
            <w:vAlign w:val="center"/>
          </w:tcPr>
          <w:p w14:paraId="5D8F5452"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责任人</w:t>
            </w:r>
          </w:p>
        </w:tc>
        <w:tc>
          <w:tcPr>
            <w:tcW w:w="637" w:type="dxa"/>
            <w:shd w:val="clear" w:color="auto" w:fill="1F5FAE"/>
            <w:vAlign w:val="center"/>
          </w:tcPr>
          <w:p w14:paraId="5EA2AAD9"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状态</w:t>
            </w:r>
          </w:p>
        </w:tc>
        <w:tc>
          <w:tcPr>
            <w:tcW w:w="992" w:type="dxa"/>
            <w:shd w:val="clear" w:color="auto" w:fill="1F5FAE"/>
            <w:vAlign w:val="center"/>
          </w:tcPr>
          <w:p w14:paraId="2181379A"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计划完成</w:t>
            </w:r>
          </w:p>
        </w:tc>
        <w:tc>
          <w:tcPr>
            <w:tcW w:w="3755" w:type="dxa"/>
            <w:shd w:val="clear" w:color="auto" w:fill="1F5FAE"/>
            <w:vAlign w:val="center"/>
          </w:tcPr>
          <w:p w14:paraId="753ED094"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验收标准</w:t>
            </w:r>
          </w:p>
        </w:tc>
      </w:tr>
      <w:tr w:rsidR="0029499D" w14:paraId="41C4924A" w14:textId="77777777">
        <w:trPr>
          <w:cantSplit/>
          <w:jc w:val="center"/>
        </w:trPr>
        <w:tc>
          <w:tcPr>
            <w:tcW w:w="566" w:type="dxa"/>
            <w:shd w:val="clear" w:color="auto" w:fill="F3F6FB"/>
            <w:vAlign w:val="center"/>
          </w:tcPr>
          <w:p w14:paraId="4E351D15" w14:textId="77777777" w:rsidR="0029499D" w:rsidRDefault="00311ACA">
            <w:pPr>
              <w:spacing w:before="40" w:after="120" w:line="264" w:lineRule="auto"/>
              <w:ind w:firstLine="380"/>
              <w:jc w:val="left"/>
            </w:pPr>
            <w:r>
              <w:rPr>
                <w:rFonts w:ascii="SimSun" w:hAnsi="SimSun"/>
                <w:color w:val="000000"/>
                <w:sz w:val="19"/>
              </w:rPr>
              <w:t>D01</w:t>
            </w:r>
          </w:p>
        </w:tc>
        <w:tc>
          <w:tcPr>
            <w:tcW w:w="1346" w:type="dxa"/>
            <w:shd w:val="clear" w:color="auto" w:fill="F3F6FB"/>
            <w:vAlign w:val="center"/>
          </w:tcPr>
          <w:p w14:paraId="66A97DE7" w14:textId="77777777" w:rsidR="0029499D" w:rsidRDefault="00311ACA">
            <w:pPr>
              <w:spacing w:before="40" w:after="120" w:line="264" w:lineRule="auto"/>
              <w:ind w:firstLine="380"/>
              <w:jc w:val="left"/>
            </w:pPr>
            <w:r>
              <w:rPr>
                <w:rFonts w:ascii="SimSun" w:hAnsi="SimSun"/>
                <w:color w:val="000000"/>
                <w:sz w:val="19"/>
              </w:rPr>
              <w:t>模型和数据版本的实现</w:t>
            </w:r>
          </w:p>
        </w:tc>
        <w:tc>
          <w:tcPr>
            <w:tcW w:w="1204" w:type="dxa"/>
            <w:shd w:val="clear" w:color="auto" w:fill="F3F6FB"/>
            <w:vAlign w:val="center"/>
          </w:tcPr>
          <w:p w14:paraId="0F4FE781" w14:textId="77777777" w:rsidR="0029499D" w:rsidRDefault="00311ACA">
            <w:pPr>
              <w:spacing w:before="40" w:after="120" w:line="264" w:lineRule="auto"/>
              <w:ind w:firstLine="380"/>
              <w:jc w:val="left"/>
            </w:pPr>
            <w:r>
              <w:rPr>
                <w:rFonts w:ascii="SimSun" w:hAnsi="SimSun"/>
                <w:color w:val="000000"/>
                <w:sz w:val="19"/>
              </w:rPr>
              <w:t>项目负责人</w:t>
            </w:r>
          </w:p>
        </w:tc>
        <w:tc>
          <w:tcPr>
            <w:tcW w:w="637" w:type="dxa"/>
            <w:shd w:val="clear" w:color="auto" w:fill="F3F6FB"/>
            <w:vAlign w:val="center"/>
          </w:tcPr>
          <w:p w14:paraId="0770F883" w14:textId="77777777" w:rsidR="0029499D" w:rsidRDefault="00311ACA">
            <w:pPr>
              <w:spacing w:before="40" w:after="120" w:line="264" w:lineRule="auto"/>
              <w:ind w:firstLine="380"/>
              <w:jc w:val="left"/>
            </w:pPr>
            <w:r>
              <w:rPr>
                <w:rFonts w:ascii="SimSun" w:hAnsi="SimSun"/>
                <w:color w:val="000000"/>
                <w:sz w:val="19"/>
              </w:rPr>
              <w:t>已完成</w:t>
            </w:r>
          </w:p>
        </w:tc>
        <w:tc>
          <w:tcPr>
            <w:tcW w:w="992" w:type="dxa"/>
            <w:shd w:val="clear" w:color="auto" w:fill="F3F6FB"/>
            <w:vAlign w:val="center"/>
          </w:tcPr>
          <w:p w14:paraId="13FA795B" w14:textId="77777777" w:rsidR="0029499D" w:rsidRDefault="00311ACA">
            <w:pPr>
              <w:spacing w:before="40" w:after="120" w:line="264" w:lineRule="auto"/>
              <w:ind w:firstLine="380"/>
              <w:jc w:val="left"/>
            </w:pPr>
            <w:r>
              <w:rPr>
                <w:rFonts w:ascii="SimSun" w:hAnsi="SimSun"/>
                <w:color w:val="000000"/>
                <w:sz w:val="19"/>
              </w:rPr>
              <w:t>2026/09/19</w:t>
            </w:r>
          </w:p>
        </w:tc>
        <w:tc>
          <w:tcPr>
            <w:tcW w:w="3755" w:type="dxa"/>
            <w:shd w:val="clear" w:color="auto" w:fill="F3F6FB"/>
            <w:vAlign w:val="center"/>
          </w:tcPr>
          <w:p w14:paraId="0B0E61A4" w14:textId="77777777" w:rsidR="0029499D" w:rsidRDefault="00311ACA">
            <w:pPr>
              <w:spacing w:before="40" w:after="120" w:line="264" w:lineRule="auto"/>
              <w:ind w:firstLine="380"/>
              <w:jc w:val="left"/>
            </w:pPr>
            <w:r>
              <w:rPr>
                <w:rFonts w:ascii="SimSun" w:hAnsi="SimSun"/>
                <w:color w:val="000000"/>
                <w:sz w:val="19"/>
              </w:rPr>
              <w:t>能正确加载历史版本数据和模型</w:t>
            </w:r>
          </w:p>
        </w:tc>
      </w:tr>
      <w:tr w:rsidR="0029499D" w14:paraId="5E71ABF1" w14:textId="77777777">
        <w:trPr>
          <w:cantSplit/>
          <w:jc w:val="center"/>
        </w:trPr>
        <w:tc>
          <w:tcPr>
            <w:tcW w:w="566" w:type="dxa"/>
            <w:shd w:val="clear" w:color="auto" w:fill="F3F6FB"/>
            <w:vAlign w:val="center"/>
          </w:tcPr>
          <w:p w14:paraId="2D2D0630" w14:textId="77777777" w:rsidR="0029499D" w:rsidRDefault="00311ACA">
            <w:pPr>
              <w:spacing w:before="40" w:after="120" w:line="264" w:lineRule="auto"/>
              <w:ind w:firstLine="380"/>
              <w:jc w:val="left"/>
            </w:pPr>
            <w:r>
              <w:rPr>
                <w:rFonts w:ascii="SimSun" w:hAnsi="SimSun"/>
                <w:color w:val="000000"/>
                <w:sz w:val="19"/>
              </w:rPr>
              <w:t>D02</w:t>
            </w:r>
          </w:p>
        </w:tc>
        <w:tc>
          <w:tcPr>
            <w:tcW w:w="1346" w:type="dxa"/>
            <w:shd w:val="clear" w:color="auto" w:fill="F3F6FB"/>
            <w:vAlign w:val="center"/>
          </w:tcPr>
          <w:p w14:paraId="33532918" w14:textId="77777777" w:rsidR="0029499D" w:rsidRDefault="00311ACA">
            <w:pPr>
              <w:spacing w:before="40" w:after="120" w:line="264" w:lineRule="auto"/>
              <w:ind w:firstLine="380"/>
              <w:jc w:val="left"/>
            </w:pPr>
            <w:r>
              <w:rPr>
                <w:rFonts w:ascii="SimSun" w:hAnsi="SimSun"/>
                <w:color w:val="000000"/>
                <w:sz w:val="19"/>
              </w:rPr>
              <w:t>云线与模型元素绑定</w:t>
            </w:r>
          </w:p>
        </w:tc>
        <w:tc>
          <w:tcPr>
            <w:tcW w:w="1204" w:type="dxa"/>
            <w:shd w:val="clear" w:color="auto" w:fill="F3F6FB"/>
            <w:vAlign w:val="center"/>
          </w:tcPr>
          <w:p w14:paraId="185C4667" w14:textId="77777777" w:rsidR="0029499D" w:rsidRDefault="00311ACA">
            <w:pPr>
              <w:spacing w:before="40" w:after="120" w:line="264" w:lineRule="auto"/>
              <w:ind w:firstLine="380"/>
              <w:jc w:val="left"/>
            </w:pPr>
            <w:r>
              <w:rPr>
                <w:rFonts w:ascii="SimSun" w:hAnsi="SimSun"/>
                <w:color w:val="000000"/>
                <w:sz w:val="19"/>
              </w:rPr>
              <w:t>校审前端</w:t>
            </w:r>
          </w:p>
        </w:tc>
        <w:tc>
          <w:tcPr>
            <w:tcW w:w="637" w:type="dxa"/>
            <w:shd w:val="clear" w:color="auto" w:fill="F3F6FB"/>
            <w:vAlign w:val="center"/>
          </w:tcPr>
          <w:p w14:paraId="2705983D" w14:textId="77777777" w:rsidR="0029499D" w:rsidRDefault="00311ACA">
            <w:pPr>
              <w:spacing w:before="40" w:after="120" w:line="264" w:lineRule="auto"/>
              <w:ind w:firstLine="380"/>
              <w:jc w:val="left"/>
            </w:pPr>
            <w:r>
              <w:rPr>
                <w:rFonts w:ascii="SimSun" w:hAnsi="SimSun"/>
                <w:color w:val="000000"/>
                <w:sz w:val="19"/>
              </w:rPr>
              <w:t>已完成</w:t>
            </w:r>
          </w:p>
        </w:tc>
        <w:tc>
          <w:tcPr>
            <w:tcW w:w="992" w:type="dxa"/>
            <w:shd w:val="clear" w:color="auto" w:fill="F3F6FB"/>
            <w:vAlign w:val="center"/>
          </w:tcPr>
          <w:p w14:paraId="1CAE2631" w14:textId="77777777" w:rsidR="0029499D" w:rsidRDefault="00311ACA">
            <w:pPr>
              <w:spacing w:before="40" w:after="120" w:line="264" w:lineRule="auto"/>
              <w:ind w:firstLine="380"/>
              <w:jc w:val="left"/>
            </w:pPr>
            <w:r>
              <w:rPr>
                <w:rFonts w:ascii="SimSun" w:hAnsi="SimSun"/>
                <w:color w:val="000000"/>
                <w:sz w:val="19"/>
              </w:rPr>
              <w:t>2026/07/21 前</w:t>
            </w:r>
          </w:p>
        </w:tc>
        <w:tc>
          <w:tcPr>
            <w:tcW w:w="3755" w:type="dxa"/>
            <w:shd w:val="clear" w:color="auto" w:fill="F3F6FB"/>
            <w:vAlign w:val="center"/>
          </w:tcPr>
          <w:p w14:paraId="5FFBEAF5" w14:textId="77777777" w:rsidR="0029499D" w:rsidRDefault="00311ACA">
            <w:pPr>
              <w:spacing w:before="40" w:after="120" w:line="264" w:lineRule="auto"/>
              <w:ind w:firstLine="380"/>
              <w:jc w:val="left"/>
            </w:pPr>
            <w:r>
              <w:rPr>
                <w:rFonts w:ascii="SimSun" w:hAnsi="SimSun"/>
                <w:color w:val="000000"/>
                <w:sz w:val="19"/>
              </w:rPr>
              <w:t>刷新或重新进入后关联关系不丢失</w:t>
            </w:r>
          </w:p>
        </w:tc>
      </w:tr>
      <w:tr w:rsidR="0029499D" w14:paraId="66617A91" w14:textId="77777777">
        <w:trPr>
          <w:cantSplit/>
          <w:jc w:val="center"/>
        </w:trPr>
        <w:tc>
          <w:tcPr>
            <w:tcW w:w="566" w:type="dxa"/>
            <w:shd w:val="clear" w:color="auto" w:fill="F3F6FB"/>
            <w:vAlign w:val="center"/>
          </w:tcPr>
          <w:p w14:paraId="49DE2ED1" w14:textId="77777777" w:rsidR="0029499D" w:rsidRDefault="00311ACA">
            <w:pPr>
              <w:spacing w:before="40" w:after="120" w:line="264" w:lineRule="auto"/>
              <w:ind w:firstLine="380"/>
              <w:jc w:val="left"/>
            </w:pPr>
            <w:r>
              <w:rPr>
                <w:rFonts w:ascii="SimSun" w:hAnsi="SimSun"/>
                <w:color w:val="000000"/>
                <w:sz w:val="19"/>
              </w:rPr>
              <w:t>D03</w:t>
            </w:r>
          </w:p>
        </w:tc>
        <w:tc>
          <w:tcPr>
            <w:tcW w:w="1346" w:type="dxa"/>
            <w:shd w:val="clear" w:color="auto" w:fill="F3F6FB"/>
            <w:vAlign w:val="center"/>
          </w:tcPr>
          <w:p w14:paraId="6BB6E1D6" w14:textId="77777777" w:rsidR="0029499D" w:rsidRDefault="00311ACA">
            <w:pPr>
              <w:spacing w:before="40" w:after="120" w:line="264" w:lineRule="auto"/>
              <w:ind w:firstLine="380"/>
              <w:jc w:val="left"/>
            </w:pPr>
            <w:r>
              <w:rPr>
                <w:rFonts w:ascii="SimSun" w:hAnsi="SimSun"/>
                <w:color w:val="000000"/>
                <w:sz w:val="19"/>
              </w:rPr>
              <w:t>云线自动截屏</w:t>
            </w:r>
          </w:p>
        </w:tc>
        <w:tc>
          <w:tcPr>
            <w:tcW w:w="1204" w:type="dxa"/>
            <w:shd w:val="clear" w:color="auto" w:fill="F3F6FB"/>
            <w:vAlign w:val="center"/>
          </w:tcPr>
          <w:p w14:paraId="6202CDBE" w14:textId="77777777" w:rsidR="0029499D" w:rsidRDefault="00311ACA">
            <w:pPr>
              <w:spacing w:before="40" w:after="120" w:line="264" w:lineRule="auto"/>
              <w:ind w:firstLine="380"/>
              <w:jc w:val="left"/>
            </w:pPr>
            <w:r>
              <w:rPr>
                <w:rFonts w:ascii="SimSun" w:hAnsi="SimSun"/>
                <w:color w:val="000000"/>
                <w:sz w:val="19"/>
              </w:rPr>
              <w:t>校审前端</w:t>
            </w:r>
          </w:p>
        </w:tc>
        <w:tc>
          <w:tcPr>
            <w:tcW w:w="637" w:type="dxa"/>
            <w:shd w:val="clear" w:color="auto" w:fill="F3F6FB"/>
            <w:vAlign w:val="center"/>
          </w:tcPr>
          <w:p w14:paraId="209BEDBB" w14:textId="77777777" w:rsidR="0029499D" w:rsidRDefault="00311ACA">
            <w:pPr>
              <w:spacing w:before="40" w:after="120" w:line="264" w:lineRule="auto"/>
              <w:ind w:firstLine="380"/>
              <w:jc w:val="left"/>
            </w:pPr>
            <w:r>
              <w:rPr>
                <w:rFonts w:ascii="SimSun" w:hAnsi="SimSun"/>
                <w:color w:val="000000"/>
                <w:sz w:val="19"/>
              </w:rPr>
              <w:t>已完成</w:t>
            </w:r>
          </w:p>
        </w:tc>
        <w:tc>
          <w:tcPr>
            <w:tcW w:w="992" w:type="dxa"/>
            <w:shd w:val="clear" w:color="auto" w:fill="F3F6FB"/>
            <w:vAlign w:val="center"/>
          </w:tcPr>
          <w:p w14:paraId="18FBF481" w14:textId="77777777" w:rsidR="0029499D" w:rsidRDefault="00311ACA">
            <w:pPr>
              <w:spacing w:before="40" w:after="120" w:line="264" w:lineRule="auto"/>
              <w:ind w:firstLine="380"/>
              <w:jc w:val="left"/>
            </w:pPr>
            <w:r>
              <w:rPr>
                <w:rFonts w:ascii="SimSun" w:hAnsi="SimSun"/>
                <w:color w:val="000000"/>
                <w:sz w:val="19"/>
              </w:rPr>
              <w:t>2026/07/21 前</w:t>
            </w:r>
          </w:p>
        </w:tc>
        <w:tc>
          <w:tcPr>
            <w:tcW w:w="3755" w:type="dxa"/>
            <w:shd w:val="clear" w:color="auto" w:fill="F3F6FB"/>
            <w:vAlign w:val="center"/>
          </w:tcPr>
          <w:p w14:paraId="14DFBCFA" w14:textId="77777777" w:rsidR="0029499D" w:rsidRDefault="00311ACA">
            <w:pPr>
              <w:spacing w:before="40" w:after="120" w:line="264" w:lineRule="auto"/>
              <w:ind w:firstLine="380"/>
              <w:jc w:val="left"/>
            </w:pPr>
            <w:r>
              <w:rPr>
                <w:rFonts w:ascii="SimSun" w:hAnsi="SimSun"/>
                <w:color w:val="000000"/>
                <w:sz w:val="19"/>
              </w:rPr>
              <w:t>云线创建后自动出现截图，失败时可重试</w:t>
            </w:r>
          </w:p>
        </w:tc>
      </w:tr>
      <w:tr w:rsidR="0029499D" w14:paraId="5F3A2675" w14:textId="77777777">
        <w:trPr>
          <w:cantSplit/>
          <w:jc w:val="center"/>
        </w:trPr>
        <w:tc>
          <w:tcPr>
            <w:tcW w:w="566" w:type="dxa"/>
            <w:shd w:val="clear" w:color="auto" w:fill="F3F6FB"/>
            <w:vAlign w:val="center"/>
          </w:tcPr>
          <w:p w14:paraId="44A7EBE9" w14:textId="77777777" w:rsidR="0029499D" w:rsidRDefault="00311ACA">
            <w:pPr>
              <w:spacing w:before="40" w:after="120" w:line="264" w:lineRule="auto"/>
              <w:ind w:firstLine="380"/>
              <w:jc w:val="left"/>
            </w:pPr>
            <w:r>
              <w:rPr>
                <w:rFonts w:ascii="SimSun" w:hAnsi="SimSun"/>
                <w:color w:val="000000"/>
                <w:sz w:val="19"/>
              </w:rPr>
              <w:t>D04</w:t>
            </w:r>
          </w:p>
        </w:tc>
        <w:tc>
          <w:tcPr>
            <w:tcW w:w="1346" w:type="dxa"/>
            <w:shd w:val="clear" w:color="auto" w:fill="F3F6FB"/>
            <w:vAlign w:val="center"/>
          </w:tcPr>
          <w:p w14:paraId="79121E4F" w14:textId="77777777" w:rsidR="0029499D" w:rsidRDefault="00311ACA">
            <w:pPr>
              <w:spacing w:before="40" w:after="120" w:line="264" w:lineRule="auto"/>
              <w:ind w:firstLine="380"/>
              <w:jc w:val="left"/>
            </w:pPr>
            <w:r>
              <w:rPr>
                <w:rFonts w:ascii="SimSun" w:hAnsi="SimSun"/>
                <w:color w:val="000000"/>
                <w:sz w:val="19"/>
              </w:rPr>
              <w:t>指定距离模型显示与高亮</w:t>
            </w:r>
          </w:p>
        </w:tc>
        <w:tc>
          <w:tcPr>
            <w:tcW w:w="1204" w:type="dxa"/>
            <w:shd w:val="clear" w:color="auto" w:fill="F3F6FB"/>
            <w:vAlign w:val="center"/>
          </w:tcPr>
          <w:p w14:paraId="4721C6A4" w14:textId="77777777" w:rsidR="0029499D" w:rsidRDefault="00311ACA">
            <w:pPr>
              <w:spacing w:before="40" w:after="120" w:line="264" w:lineRule="auto"/>
              <w:ind w:firstLine="380"/>
              <w:jc w:val="left"/>
            </w:pPr>
            <w:r>
              <w:rPr>
                <w:rFonts w:ascii="SimSun" w:hAnsi="SimSun"/>
                <w:color w:val="000000"/>
                <w:sz w:val="19"/>
              </w:rPr>
              <w:t>三维前端</w:t>
            </w:r>
          </w:p>
        </w:tc>
        <w:tc>
          <w:tcPr>
            <w:tcW w:w="637" w:type="dxa"/>
            <w:shd w:val="clear" w:color="auto" w:fill="F3F6FB"/>
            <w:vAlign w:val="center"/>
          </w:tcPr>
          <w:p w14:paraId="75CE6AD9" w14:textId="77777777" w:rsidR="0029499D" w:rsidRDefault="00311ACA">
            <w:pPr>
              <w:spacing w:before="40" w:after="120" w:line="264" w:lineRule="auto"/>
              <w:ind w:firstLine="380"/>
              <w:jc w:val="left"/>
            </w:pPr>
            <w:r>
              <w:rPr>
                <w:rFonts w:ascii="SimSun" w:hAnsi="SimSun"/>
                <w:color w:val="000000"/>
                <w:sz w:val="19"/>
              </w:rPr>
              <w:t>已完成</w:t>
            </w:r>
          </w:p>
        </w:tc>
        <w:tc>
          <w:tcPr>
            <w:tcW w:w="992" w:type="dxa"/>
            <w:shd w:val="clear" w:color="auto" w:fill="F3F6FB"/>
            <w:vAlign w:val="center"/>
          </w:tcPr>
          <w:p w14:paraId="0AE60EE8" w14:textId="77777777" w:rsidR="0029499D" w:rsidRDefault="00311ACA">
            <w:pPr>
              <w:spacing w:before="40" w:after="120" w:line="264" w:lineRule="auto"/>
              <w:ind w:firstLine="380"/>
              <w:jc w:val="left"/>
            </w:pPr>
            <w:r>
              <w:rPr>
                <w:rFonts w:ascii="SimSun" w:hAnsi="SimSun"/>
                <w:color w:val="000000"/>
                <w:sz w:val="19"/>
              </w:rPr>
              <w:t>2026/07/21 前</w:t>
            </w:r>
          </w:p>
        </w:tc>
        <w:tc>
          <w:tcPr>
            <w:tcW w:w="3755" w:type="dxa"/>
            <w:shd w:val="clear" w:color="auto" w:fill="F3F6FB"/>
            <w:vAlign w:val="center"/>
          </w:tcPr>
          <w:p w14:paraId="36D6885D" w14:textId="77777777" w:rsidR="0029499D" w:rsidRDefault="00311ACA">
            <w:pPr>
              <w:spacing w:before="40" w:after="120" w:line="264" w:lineRule="auto"/>
              <w:ind w:firstLine="380"/>
              <w:jc w:val="left"/>
            </w:pPr>
            <w:r>
              <w:rPr>
                <w:rFonts w:ascii="SimSun" w:hAnsi="SimSun"/>
                <w:color w:val="000000"/>
                <w:sz w:val="19"/>
              </w:rPr>
              <w:t>5米/10米范围结果正确，管道越界部分可按要求显示</w:t>
            </w:r>
          </w:p>
        </w:tc>
      </w:tr>
      <w:tr w:rsidR="0029499D" w14:paraId="5EE9D9EF" w14:textId="77777777">
        <w:trPr>
          <w:cantSplit/>
          <w:jc w:val="center"/>
        </w:trPr>
        <w:tc>
          <w:tcPr>
            <w:tcW w:w="566" w:type="dxa"/>
            <w:shd w:val="clear" w:color="auto" w:fill="F3F6FB"/>
            <w:vAlign w:val="center"/>
          </w:tcPr>
          <w:p w14:paraId="54E24C11" w14:textId="77777777" w:rsidR="0029499D" w:rsidRDefault="00311ACA">
            <w:pPr>
              <w:spacing w:before="40" w:after="120" w:line="264" w:lineRule="auto"/>
              <w:ind w:firstLine="380"/>
              <w:jc w:val="left"/>
            </w:pPr>
            <w:r>
              <w:rPr>
                <w:rFonts w:ascii="SimSun" w:hAnsi="SimSun"/>
                <w:color w:val="000000"/>
                <w:sz w:val="19"/>
              </w:rPr>
              <w:t>D05</w:t>
            </w:r>
          </w:p>
        </w:tc>
        <w:tc>
          <w:tcPr>
            <w:tcW w:w="1346" w:type="dxa"/>
            <w:shd w:val="clear" w:color="auto" w:fill="F3F6FB"/>
            <w:vAlign w:val="center"/>
          </w:tcPr>
          <w:p w14:paraId="088D01CB" w14:textId="77777777" w:rsidR="0029499D" w:rsidRDefault="00311ACA">
            <w:pPr>
              <w:spacing w:before="40" w:after="120" w:line="264" w:lineRule="auto"/>
              <w:ind w:firstLine="380"/>
              <w:jc w:val="left"/>
            </w:pPr>
            <w:r>
              <w:rPr>
                <w:rFonts w:ascii="SimSun" w:hAnsi="SimSun"/>
                <w:color w:val="000000"/>
                <w:sz w:val="19"/>
              </w:rPr>
              <w:t>增量更新与版本管理</w:t>
            </w:r>
          </w:p>
        </w:tc>
        <w:tc>
          <w:tcPr>
            <w:tcW w:w="1204" w:type="dxa"/>
            <w:shd w:val="clear" w:color="auto" w:fill="F3F6FB"/>
            <w:vAlign w:val="center"/>
          </w:tcPr>
          <w:p w14:paraId="248A8584" w14:textId="77777777" w:rsidR="0029499D" w:rsidRDefault="00311ACA">
            <w:pPr>
              <w:spacing w:before="40" w:after="120" w:line="264" w:lineRule="auto"/>
              <w:ind w:firstLine="380"/>
              <w:jc w:val="left"/>
            </w:pPr>
            <w:r>
              <w:rPr>
                <w:rFonts w:ascii="SimSun" w:hAnsi="SimSun"/>
                <w:color w:val="000000"/>
                <w:sz w:val="19"/>
              </w:rPr>
              <w:t>后端开发</w:t>
            </w:r>
          </w:p>
        </w:tc>
        <w:tc>
          <w:tcPr>
            <w:tcW w:w="637" w:type="dxa"/>
            <w:shd w:val="clear" w:color="auto" w:fill="F3F6FB"/>
            <w:vAlign w:val="center"/>
          </w:tcPr>
          <w:p w14:paraId="7130D857" w14:textId="77777777" w:rsidR="0029499D" w:rsidRDefault="00311ACA">
            <w:pPr>
              <w:spacing w:before="40" w:after="120" w:line="264" w:lineRule="auto"/>
              <w:ind w:firstLine="380"/>
              <w:jc w:val="left"/>
            </w:pPr>
            <w:r>
              <w:rPr>
                <w:rFonts w:ascii="SimSun" w:hAnsi="SimSun"/>
                <w:color w:val="000000"/>
                <w:sz w:val="19"/>
              </w:rPr>
              <w:t>已完成</w:t>
            </w:r>
          </w:p>
        </w:tc>
        <w:tc>
          <w:tcPr>
            <w:tcW w:w="992" w:type="dxa"/>
            <w:shd w:val="clear" w:color="auto" w:fill="F3F6FB"/>
            <w:vAlign w:val="center"/>
          </w:tcPr>
          <w:p w14:paraId="79E87511" w14:textId="77777777" w:rsidR="0029499D" w:rsidRDefault="00311ACA">
            <w:pPr>
              <w:spacing w:before="40" w:after="120" w:line="264" w:lineRule="auto"/>
              <w:ind w:firstLine="380"/>
              <w:jc w:val="left"/>
            </w:pPr>
            <w:r>
              <w:rPr>
                <w:rFonts w:ascii="SimSun" w:hAnsi="SimSun"/>
                <w:color w:val="000000"/>
                <w:sz w:val="19"/>
              </w:rPr>
              <w:t>2026/09/28</w:t>
            </w:r>
          </w:p>
        </w:tc>
        <w:tc>
          <w:tcPr>
            <w:tcW w:w="3755" w:type="dxa"/>
            <w:shd w:val="clear" w:color="auto" w:fill="F3F6FB"/>
            <w:vAlign w:val="center"/>
          </w:tcPr>
          <w:p w14:paraId="65E009EE" w14:textId="77777777" w:rsidR="0029499D" w:rsidRDefault="00311ACA">
            <w:pPr>
              <w:spacing w:before="40" w:after="120" w:line="264" w:lineRule="auto"/>
              <w:ind w:firstLine="380"/>
              <w:jc w:val="left"/>
            </w:pPr>
            <w:r>
              <w:rPr>
                <w:rFonts w:ascii="SimSun" w:hAnsi="SimSun"/>
                <w:color w:val="000000"/>
                <w:sz w:val="19"/>
              </w:rPr>
              <w:t>每次更新能生成版本，版本来源和时间清楚</w:t>
            </w:r>
          </w:p>
        </w:tc>
      </w:tr>
      <w:tr w:rsidR="0029499D" w14:paraId="5B5468A6" w14:textId="77777777">
        <w:trPr>
          <w:cantSplit/>
          <w:jc w:val="center"/>
        </w:trPr>
        <w:tc>
          <w:tcPr>
            <w:tcW w:w="566" w:type="dxa"/>
            <w:shd w:val="clear" w:color="auto" w:fill="F3F6FB"/>
            <w:vAlign w:val="center"/>
          </w:tcPr>
          <w:p w14:paraId="4C5A83EF" w14:textId="77777777" w:rsidR="0029499D" w:rsidRDefault="00311ACA">
            <w:pPr>
              <w:spacing w:before="40" w:after="120" w:line="264" w:lineRule="auto"/>
              <w:ind w:firstLine="380"/>
              <w:jc w:val="left"/>
            </w:pPr>
            <w:r>
              <w:rPr>
                <w:rFonts w:ascii="SimSun" w:hAnsi="SimSun"/>
                <w:color w:val="000000"/>
                <w:sz w:val="19"/>
              </w:rPr>
              <w:t>D06</w:t>
            </w:r>
          </w:p>
        </w:tc>
        <w:tc>
          <w:tcPr>
            <w:tcW w:w="1346" w:type="dxa"/>
            <w:shd w:val="clear" w:color="auto" w:fill="F3F6FB"/>
            <w:vAlign w:val="center"/>
          </w:tcPr>
          <w:p w14:paraId="4784470F" w14:textId="77777777" w:rsidR="0029499D" w:rsidRDefault="00311ACA">
            <w:pPr>
              <w:spacing w:before="40" w:after="120" w:line="264" w:lineRule="auto"/>
              <w:ind w:firstLine="380"/>
              <w:jc w:val="left"/>
            </w:pPr>
            <w:r>
              <w:rPr>
                <w:rFonts w:ascii="SimSun" w:hAnsi="SimSun"/>
                <w:color w:val="000000"/>
                <w:sz w:val="19"/>
              </w:rPr>
              <w:t>多版本三维对照</w:t>
            </w:r>
          </w:p>
        </w:tc>
        <w:tc>
          <w:tcPr>
            <w:tcW w:w="1204" w:type="dxa"/>
            <w:shd w:val="clear" w:color="auto" w:fill="F3F6FB"/>
            <w:vAlign w:val="center"/>
          </w:tcPr>
          <w:p w14:paraId="38A6DF1E" w14:textId="77777777" w:rsidR="0029499D" w:rsidRDefault="00311ACA">
            <w:pPr>
              <w:spacing w:before="40" w:after="120" w:line="264" w:lineRule="auto"/>
              <w:ind w:firstLine="380"/>
              <w:jc w:val="left"/>
            </w:pPr>
            <w:r>
              <w:rPr>
                <w:rFonts w:ascii="SimSun" w:hAnsi="SimSun"/>
                <w:color w:val="000000"/>
                <w:sz w:val="19"/>
              </w:rPr>
              <w:t>三维前端</w:t>
            </w:r>
          </w:p>
        </w:tc>
        <w:tc>
          <w:tcPr>
            <w:tcW w:w="637" w:type="dxa"/>
            <w:shd w:val="clear" w:color="auto" w:fill="F3F6FB"/>
            <w:vAlign w:val="center"/>
          </w:tcPr>
          <w:p w14:paraId="74CA657A" w14:textId="77777777" w:rsidR="0029499D" w:rsidRDefault="00311ACA">
            <w:pPr>
              <w:spacing w:before="40" w:after="120" w:line="264" w:lineRule="auto"/>
              <w:ind w:firstLine="380"/>
              <w:jc w:val="left"/>
            </w:pPr>
            <w:r>
              <w:rPr>
                <w:rFonts w:ascii="SimSun" w:hAnsi="SimSun"/>
                <w:color w:val="000000"/>
                <w:sz w:val="19"/>
              </w:rPr>
              <w:t>已完成</w:t>
            </w:r>
          </w:p>
        </w:tc>
        <w:tc>
          <w:tcPr>
            <w:tcW w:w="992" w:type="dxa"/>
            <w:shd w:val="clear" w:color="auto" w:fill="F3F6FB"/>
            <w:vAlign w:val="center"/>
          </w:tcPr>
          <w:p w14:paraId="13A3E286" w14:textId="77777777" w:rsidR="0029499D" w:rsidRDefault="00311ACA">
            <w:pPr>
              <w:spacing w:before="40" w:after="120" w:line="264" w:lineRule="auto"/>
              <w:ind w:firstLine="380"/>
              <w:jc w:val="left"/>
            </w:pPr>
            <w:r>
              <w:rPr>
                <w:rFonts w:ascii="SimSun" w:hAnsi="SimSun"/>
                <w:color w:val="000000"/>
                <w:sz w:val="19"/>
              </w:rPr>
              <w:t>2026/09/28</w:t>
            </w:r>
          </w:p>
        </w:tc>
        <w:tc>
          <w:tcPr>
            <w:tcW w:w="3755" w:type="dxa"/>
            <w:shd w:val="clear" w:color="auto" w:fill="F3F6FB"/>
            <w:vAlign w:val="center"/>
          </w:tcPr>
          <w:p w14:paraId="1135E30F" w14:textId="77777777" w:rsidR="0029499D" w:rsidRDefault="00311ACA">
            <w:pPr>
              <w:spacing w:before="40" w:after="120" w:line="264" w:lineRule="auto"/>
              <w:ind w:firstLine="380"/>
              <w:jc w:val="left"/>
            </w:pPr>
            <w:r>
              <w:rPr>
                <w:rFonts w:ascii="SimSun" w:hAnsi="SimSun"/>
                <w:color w:val="000000"/>
                <w:sz w:val="19"/>
              </w:rPr>
              <w:t>两个版本模型显示正确，差异类型清晰可见</w:t>
            </w:r>
          </w:p>
        </w:tc>
      </w:tr>
      <w:tr w:rsidR="0029499D" w14:paraId="54028527" w14:textId="77777777">
        <w:trPr>
          <w:cantSplit/>
          <w:jc w:val="center"/>
        </w:trPr>
        <w:tc>
          <w:tcPr>
            <w:tcW w:w="566" w:type="dxa"/>
            <w:shd w:val="clear" w:color="auto" w:fill="F3F6FB"/>
            <w:vAlign w:val="center"/>
          </w:tcPr>
          <w:p w14:paraId="503F9CF8" w14:textId="77777777" w:rsidR="0029499D" w:rsidRDefault="00311ACA">
            <w:pPr>
              <w:spacing w:before="40" w:after="120" w:line="264" w:lineRule="auto"/>
              <w:ind w:firstLine="380"/>
              <w:jc w:val="left"/>
            </w:pPr>
            <w:r>
              <w:rPr>
                <w:rFonts w:ascii="SimSun" w:hAnsi="SimSun"/>
                <w:color w:val="000000"/>
                <w:sz w:val="19"/>
              </w:rPr>
              <w:t>D07</w:t>
            </w:r>
          </w:p>
        </w:tc>
        <w:tc>
          <w:tcPr>
            <w:tcW w:w="1346" w:type="dxa"/>
            <w:shd w:val="clear" w:color="auto" w:fill="F3F6FB"/>
            <w:vAlign w:val="center"/>
          </w:tcPr>
          <w:p w14:paraId="3375A8D1" w14:textId="77777777" w:rsidR="0029499D" w:rsidRDefault="00311ACA">
            <w:pPr>
              <w:spacing w:before="40" w:after="120" w:line="264" w:lineRule="auto"/>
              <w:ind w:firstLine="380"/>
              <w:jc w:val="left"/>
            </w:pPr>
            <w:r>
              <w:rPr>
                <w:rFonts w:ascii="SimSun" w:hAnsi="SimSun"/>
                <w:color w:val="000000"/>
                <w:sz w:val="19"/>
              </w:rPr>
              <w:t>PDF 和 Word 文件展示</w:t>
            </w:r>
          </w:p>
        </w:tc>
        <w:tc>
          <w:tcPr>
            <w:tcW w:w="1204" w:type="dxa"/>
            <w:shd w:val="clear" w:color="auto" w:fill="F3F6FB"/>
            <w:vAlign w:val="center"/>
          </w:tcPr>
          <w:p w14:paraId="43DA21C8" w14:textId="77777777" w:rsidR="0029499D" w:rsidRDefault="00311ACA">
            <w:pPr>
              <w:spacing w:before="40" w:after="120" w:line="264" w:lineRule="auto"/>
              <w:ind w:firstLine="380"/>
              <w:jc w:val="left"/>
            </w:pPr>
            <w:r>
              <w:rPr>
                <w:rFonts w:ascii="SimSun" w:hAnsi="SimSun"/>
                <w:color w:val="000000"/>
                <w:sz w:val="19"/>
              </w:rPr>
              <w:t>校审前端</w:t>
            </w:r>
          </w:p>
        </w:tc>
        <w:tc>
          <w:tcPr>
            <w:tcW w:w="637" w:type="dxa"/>
            <w:shd w:val="clear" w:color="auto" w:fill="F3F6FB"/>
            <w:vAlign w:val="center"/>
          </w:tcPr>
          <w:p w14:paraId="224ED6EA" w14:textId="77777777" w:rsidR="0029499D" w:rsidRDefault="00311ACA">
            <w:pPr>
              <w:spacing w:before="40" w:after="120" w:line="264" w:lineRule="auto"/>
              <w:ind w:firstLine="380"/>
              <w:jc w:val="left"/>
            </w:pPr>
            <w:r>
              <w:rPr>
                <w:rFonts w:ascii="SimSun" w:hAnsi="SimSun"/>
                <w:color w:val="000000"/>
                <w:sz w:val="19"/>
              </w:rPr>
              <w:t>进行中</w:t>
            </w:r>
          </w:p>
        </w:tc>
        <w:tc>
          <w:tcPr>
            <w:tcW w:w="992" w:type="dxa"/>
            <w:shd w:val="clear" w:color="auto" w:fill="F3F6FB"/>
            <w:vAlign w:val="center"/>
          </w:tcPr>
          <w:p w14:paraId="4597A001" w14:textId="77777777" w:rsidR="0029499D" w:rsidRDefault="00311ACA">
            <w:pPr>
              <w:spacing w:before="40" w:after="120" w:line="264" w:lineRule="auto"/>
              <w:ind w:firstLine="380"/>
              <w:jc w:val="left"/>
            </w:pPr>
            <w:r>
              <w:rPr>
                <w:rFonts w:ascii="SimSun" w:hAnsi="SimSun"/>
                <w:color w:val="000000"/>
                <w:sz w:val="19"/>
              </w:rPr>
              <w:t>2026-10-19</w:t>
            </w:r>
          </w:p>
        </w:tc>
        <w:tc>
          <w:tcPr>
            <w:tcW w:w="3755" w:type="dxa"/>
            <w:shd w:val="clear" w:color="auto" w:fill="F3F6FB"/>
            <w:vAlign w:val="center"/>
          </w:tcPr>
          <w:p w14:paraId="64E22DC3" w14:textId="77777777" w:rsidR="0029499D" w:rsidRDefault="00311ACA">
            <w:pPr>
              <w:spacing w:before="40" w:after="120" w:line="264" w:lineRule="auto"/>
              <w:ind w:firstLine="380"/>
              <w:jc w:val="left"/>
            </w:pPr>
            <w:r>
              <w:rPr>
                <w:rFonts w:ascii="SimSun" w:hAnsi="SimSun"/>
                <w:color w:val="000000"/>
                <w:sz w:val="19"/>
              </w:rPr>
              <w:t>PDF、.docx、.doc 均可在线展示并保持模型关联；重开、下载、异常重试正常；老格式走受控转换预览，不能以只下载替代完整需求。</w:t>
            </w:r>
          </w:p>
        </w:tc>
      </w:tr>
      <w:tr w:rsidR="0029499D" w14:paraId="69D035E7" w14:textId="77777777">
        <w:trPr>
          <w:cantSplit/>
          <w:jc w:val="center"/>
        </w:trPr>
        <w:tc>
          <w:tcPr>
            <w:tcW w:w="566" w:type="dxa"/>
            <w:shd w:val="clear" w:color="auto" w:fill="F3F6FB"/>
            <w:vAlign w:val="center"/>
          </w:tcPr>
          <w:p w14:paraId="7FBB17E9" w14:textId="77777777" w:rsidR="0029499D" w:rsidRDefault="00311ACA">
            <w:pPr>
              <w:spacing w:before="40" w:after="120" w:line="264" w:lineRule="auto"/>
              <w:ind w:firstLine="380"/>
              <w:jc w:val="left"/>
            </w:pPr>
            <w:r>
              <w:rPr>
                <w:rFonts w:ascii="SimSun" w:hAnsi="SimSun"/>
                <w:color w:val="000000"/>
                <w:sz w:val="19"/>
              </w:rPr>
              <w:lastRenderedPageBreak/>
              <w:t>D08</w:t>
            </w:r>
          </w:p>
        </w:tc>
        <w:tc>
          <w:tcPr>
            <w:tcW w:w="1346" w:type="dxa"/>
            <w:shd w:val="clear" w:color="auto" w:fill="F3F6FB"/>
            <w:vAlign w:val="center"/>
          </w:tcPr>
          <w:p w14:paraId="47913151" w14:textId="77777777" w:rsidR="0029499D" w:rsidRDefault="00311ACA">
            <w:pPr>
              <w:spacing w:before="40" w:after="120" w:line="264" w:lineRule="auto"/>
              <w:ind w:firstLine="380"/>
              <w:jc w:val="left"/>
            </w:pPr>
            <w:r>
              <w:rPr>
                <w:rFonts w:ascii="SimSun" w:hAnsi="SimSun"/>
                <w:color w:val="000000"/>
                <w:sz w:val="19"/>
              </w:rPr>
              <w:t>元素关键点获取</w:t>
            </w:r>
          </w:p>
        </w:tc>
        <w:tc>
          <w:tcPr>
            <w:tcW w:w="1204" w:type="dxa"/>
            <w:shd w:val="clear" w:color="auto" w:fill="F3F6FB"/>
            <w:vAlign w:val="center"/>
          </w:tcPr>
          <w:p w14:paraId="281DCB04" w14:textId="77777777" w:rsidR="0029499D" w:rsidRDefault="00311ACA">
            <w:pPr>
              <w:spacing w:before="40" w:after="120" w:line="264" w:lineRule="auto"/>
              <w:ind w:firstLine="380"/>
              <w:jc w:val="left"/>
            </w:pPr>
            <w:r>
              <w:rPr>
                <w:rFonts w:ascii="SimSun" w:hAnsi="SimSun"/>
                <w:color w:val="000000"/>
                <w:sz w:val="19"/>
              </w:rPr>
              <w:t>三维前端</w:t>
            </w:r>
          </w:p>
        </w:tc>
        <w:tc>
          <w:tcPr>
            <w:tcW w:w="637" w:type="dxa"/>
            <w:shd w:val="clear" w:color="auto" w:fill="F3F6FB"/>
            <w:vAlign w:val="center"/>
          </w:tcPr>
          <w:p w14:paraId="1A022316" w14:textId="77777777" w:rsidR="0029499D" w:rsidRDefault="00311ACA">
            <w:pPr>
              <w:spacing w:before="40" w:after="120" w:line="264" w:lineRule="auto"/>
              <w:ind w:firstLine="380"/>
              <w:jc w:val="left"/>
            </w:pPr>
            <w:r>
              <w:rPr>
                <w:rFonts w:ascii="SimSun" w:hAnsi="SimSun"/>
                <w:color w:val="000000"/>
                <w:sz w:val="19"/>
              </w:rPr>
              <w:t>已完成</w:t>
            </w:r>
          </w:p>
        </w:tc>
        <w:tc>
          <w:tcPr>
            <w:tcW w:w="992" w:type="dxa"/>
            <w:shd w:val="clear" w:color="auto" w:fill="F3F6FB"/>
            <w:vAlign w:val="center"/>
          </w:tcPr>
          <w:p w14:paraId="5F08B32B" w14:textId="77777777" w:rsidR="0029499D" w:rsidRDefault="00311ACA">
            <w:pPr>
              <w:spacing w:before="40" w:after="120" w:line="264" w:lineRule="auto"/>
              <w:ind w:firstLine="380"/>
              <w:jc w:val="left"/>
            </w:pPr>
            <w:r>
              <w:rPr>
                <w:rFonts w:ascii="SimSun" w:hAnsi="SimSun"/>
                <w:color w:val="000000"/>
                <w:sz w:val="19"/>
              </w:rPr>
              <w:t>2026/07/21 前</w:t>
            </w:r>
          </w:p>
        </w:tc>
        <w:tc>
          <w:tcPr>
            <w:tcW w:w="3755" w:type="dxa"/>
            <w:shd w:val="clear" w:color="auto" w:fill="F3F6FB"/>
            <w:vAlign w:val="center"/>
          </w:tcPr>
          <w:p w14:paraId="6BCE70F4" w14:textId="77777777" w:rsidR="0029499D" w:rsidRDefault="00311ACA">
            <w:pPr>
              <w:spacing w:before="40" w:after="120" w:line="264" w:lineRule="auto"/>
              <w:ind w:firstLine="380"/>
              <w:jc w:val="left"/>
            </w:pPr>
            <w:r>
              <w:rPr>
                <w:rFonts w:ascii="SimSun" w:hAnsi="SimSun"/>
                <w:color w:val="000000"/>
                <w:sz w:val="19"/>
              </w:rPr>
              <w:t>关键点位置正确，选择提示清楚</w:t>
            </w:r>
          </w:p>
        </w:tc>
      </w:tr>
      <w:tr w:rsidR="0029499D" w14:paraId="7C2C4881" w14:textId="77777777">
        <w:trPr>
          <w:cantSplit/>
          <w:jc w:val="center"/>
        </w:trPr>
        <w:tc>
          <w:tcPr>
            <w:tcW w:w="566" w:type="dxa"/>
            <w:shd w:val="clear" w:color="auto" w:fill="F3F6FB"/>
            <w:vAlign w:val="center"/>
          </w:tcPr>
          <w:p w14:paraId="73B0C318" w14:textId="77777777" w:rsidR="0029499D" w:rsidRDefault="00311ACA">
            <w:pPr>
              <w:spacing w:before="40" w:after="120" w:line="264" w:lineRule="auto"/>
              <w:ind w:firstLine="380"/>
              <w:jc w:val="left"/>
            </w:pPr>
            <w:r>
              <w:rPr>
                <w:rFonts w:ascii="SimSun" w:hAnsi="SimSun"/>
                <w:color w:val="000000"/>
                <w:sz w:val="19"/>
              </w:rPr>
              <w:t>D09</w:t>
            </w:r>
          </w:p>
        </w:tc>
        <w:tc>
          <w:tcPr>
            <w:tcW w:w="1346" w:type="dxa"/>
            <w:shd w:val="clear" w:color="auto" w:fill="F3F6FB"/>
            <w:vAlign w:val="center"/>
          </w:tcPr>
          <w:p w14:paraId="5F396A4D" w14:textId="77777777" w:rsidR="0029499D" w:rsidRDefault="00311ACA">
            <w:pPr>
              <w:spacing w:before="40" w:after="120" w:line="264" w:lineRule="auto"/>
              <w:ind w:firstLine="380"/>
              <w:jc w:val="left"/>
            </w:pPr>
            <w:r>
              <w:rPr>
                <w:rFonts w:ascii="SimSun" w:hAnsi="SimSun"/>
                <w:color w:val="000000"/>
                <w:sz w:val="19"/>
              </w:rPr>
              <w:t>关键点测量</w:t>
            </w:r>
          </w:p>
        </w:tc>
        <w:tc>
          <w:tcPr>
            <w:tcW w:w="1204" w:type="dxa"/>
            <w:shd w:val="clear" w:color="auto" w:fill="F3F6FB"/>
            <w:vAlign w:val="center"/>
          </w:tcPr>
          <w:p w14:paraId="38AFEC1B" w14:textId="77777777" w:rsidR="0029499D" w:rsidRDefault="00311ACA">
            <w:pPr>
              <w:spacing w:before="40" w:after="120" w:line="264" w:lineRule="auto"/>
              <w:ind w:firstLine="380"/>
              <w:jc w:val="left"/>
            </w:pPr>
            <w:r>
              <w:rPr>
                <w:rFonts w:ascii="SimSun" w:hAnsi="SimSun"/>
                <w:color w:val="000000"/>
                <w:sz w:val="19"/>
              </w:rPr>
              <w:t>三维前端</w:t>
            </w:r>
          </w:p>
        </w:tc>
        <w:tc>
          <w:tcPr>
            <w:tcW w:w="637" w:type="dxa"/>
            <w:shd w:val="clear" w:color="auto" w:fill="F3F6FB"/>
            <w:vAlign w:val="center"/>
          </w:tcPr>
          <w:p w14:paraId="5001A35F" w14:textId="77777777" w:rsidR="0029499D" w:rsidRDefault="00311ACA">
            <w:pPr>
              <w:spacing w:before="40" w:after="120" w:line="264" w:lineRule="auto"/>
              <w:ind w:firstLine="380"/>
              <w:jc w:val="left"/>
            </w:pPr>
            <w:r>
              <w:rPr>
                <w:rFonts w:ascii="SimSun" w:hAnsi="SimSun"/>
                <w:color w:val="000000"/>
                <w:sz w:val="19"/>
              </w:rPr>
              <w:t>已完成</w:t>
            </w:r>
          </w:p>
        </w:tc>
        <w:tc>
          <w:tcPr>
            <w:tcW w:w="992" w:type="dxa"/>
            <w:shd w:val="clear" w:color="auto" w:fill="F3F6FB"/>
            <w:vAlign w:val="center"/>
          </w:tcPr>
          <w:p w14:paraId="69E54C00" w14:textId="77777777" w:rsidR="0029499D" w:rsidRDefault="00311ACA">
            <w:pPr>
              <w:spacing w:before="40" w:after="120" w:line="264" w:lineRule="auto"/>
              <w:ind w:firstLine="380"/>
              <w:jc w:val="left"/>
            </w:pPr>
            <w:r>
              <w:rPr>
                <w:rFonts w:ascii="SimSun" w:hAnsi="SimSun"/>
                <w:color w:val="000000"/>
                <w:sz w:val="19"/>
              </w:rPr>
              <w:t>2026/07/21 前</w:t>
            </w:r>
          </w:p>
        </w:tc>
        <w:tc>
          <w:tcPr>
            <w:tcW w:w="3755" w:type="dxa"/>
            <w:shd w:val="clear" w:color="auto" w:fill="F3F6FB"/>
            <w:vAlign w:val="center"/>
          </w:tcPr>
          <w:p w14:paraId="1CA189B3" w14:textId="77777777" w:rsidR="0029499D" w:rsidRDefault="00311ACA">
            <w:pPr>
              <w:spacing w:before="40" w:after="120" w:line="264" w:lineRule="auto"/>
              <w:ind w:firstLine="380"/>
              <w:jc w:val="left"/>
            </w:pPr>
            <w:r>
              <w:rPr>
                <w:rFonts w:ascii="SimSun" w:hAnsi="SimSun"/>
                <w:color w:val="000000"/>
                <w:sz w:val="19"/>
              </w:rPr>
              <w:t>距离、角度、标高结果正确且可查看/删除</w:t>
            </w:r>
          </w:p>
        </w:tc>
      </w:tr>
      <w:tr w:rsidR="0029499D" w14:paraId="74B8AEE0" w14:textId="77777777">
        <w:trPr>
          <w:cantSplit/>
          <w:jc w:val="center"/>
        </w:trPr>
        <w:tc>
          <w:tcPr>
            <w:tcW w:w="566" w:type="dxa"/>
            <w:shd w:val="clear" w:color="auto" w:fill="F3F6FB"/>
            <w:vAlign w:val="center"/>
          </w:tcPr>
          <w:p w14:paraId="49E66AB5" w14:textId="77777777" w:rsidR="0029499D" w:rsidRDefault="00311ACA">
            <w:pPr>
              <w:spacing w:before="40" w:after="120" w:line="264" w:lineRule="auto"/>
              <w:ind w:firstLine="380"/>
              <w:jc w:val="left"/>
            </w:pPr>
            <w:r>
              <w:rPr>
                <w:rFonts w:ascii="SimSun" w:hAnsi="SimSun"/>
                <w:color w:val="000000"/>
                <w:sz w:val="19"/>
              </w:rPr>
              <w:t>D10</w:t>
            </w:r>
          </w:p>
        </w:tc>
        <w:tc>
          <w:tcPr>
            <w:tcW w:w="1346" w:type="dxa"/>
            <w:shd w:val="clear" w:color="auto" w:fill="F3F6FB"/>
            <w:vAlign w:val="center"/>
          </w:tcPr>
          <w:p w14:paraId="279886AF" w14:textId="77777777" w:rsidR="0029499D" w:rsidRDefault="00311ACA">
            <w:pPr>
              <w:spacing w:before="40" w:after="120" w:line="264" w:lineRule="auto"/>
              <w:ind w:firstLine="380"/>
              <w:jc w:val="left"/>
            </w:pPr>
            <w:r>
              <w:rPr>
                <w:rFonts w:ascii="SimSun" w:hAnsi="SimSun"/>
                <w:color w:val="000000"/>
                <w:sz w:val="19"/>
              </w:rPr>
              <w:t>元素最近距离测量</w:t>
            </w:r>
          </w:p>
        </w:tc>
        <w:tc>
          <w:tcPr>
            <w:tcW w:w="1204" w:type="dxa"/>
            <w:shd w:val="clear" w:color="auto" w:fill="F3F6FB"/>
            <w:vAlign w:val="center"/>
          </w:tcPr>
          <w:p w14:paraId="2173B4C1" w14:textId="77777777" w:rsidR="0029499D" w:rsidRDefault="00311ACA">
            <w:pPr>
              <w:spacing w:before="40" w:after="120" w:line="264" w:lineRule="auto"/>
              <w:ind w:firstLine="380"/>
              <w:jc w:val="left"/>
            </w:pPr>
            <w:r>
              <w:rPr>
                <w:rFonts w:ascii="SimSun" w:hAnsi="SimSun"/>
                <w:color w:val="000000"/>
                <w:sz w:val="19"/>
              </w:rPr>
              <w:t>三维前端</w:t>
            </w:r>
          </w:p>
        </w:tc>
        <w:tc>
          <w:tcPr>
            <w:tcW w:w="637" w:type="dxa"/>
            <w:shd w:val="clear" w:color="auto" w:fill="F3F6FB"/>
            <w:vAlign w:val="center"/>
          </w:tcPr>
          <w:p w14:paraId="6EEA0708" w14:textId="77777777" w:rsidR="0029499D" w:rsidRDefault="00311ACA">
            <w:pPr>
              <w:spacing w:before="40" w:after="120" w:line="264" w:lineRule="auto"/>
              <w:ind w:firstLine="380"/>
              <w:jc w:val="left"/>
            </w:pPr>
            <w:r>
              <w:rPr>
                <w:rFonts w:ascii="SimSun" w:hAnsi="SimSun"/>
                <w:color w:val="000000"/>
                <w:sz w:val="19"/>
              </w:rPr>
              <w:t>已完成</w:t>
            </w:r>
          </w:p>
        </w:tc>
        <w:tc>
          <w:tcPr>
            <w:tcW w:w="992" w:type="dxa"/>
            <w:shd w:val="clear" w:color="auto" w:fill="F3F6FB"/>
            <w:vAlign w:val="center"/>
          </w:tcPr>
          <w:p w14:paraId="231CC395" w14:textId="77777777" w:rsidR="0029499D" w:rsidRDefault="00311ACA">
            <w:pPr>
              <w:spacing w:before="40" w:after="120" w:line="264" w:lineRule="auto"/>
              <w:ind w:firstLine="380"/>
              <w:jc w:val="left"/>
            </w:pPr>
            <w:r>
              <w:rPr>
                <w:rFonts w:ascii="SimSun" w:hAnsi="SimSun"/>
                <w:color w:val="000000"/>
                <w:sz w:val="19"/>
              </w:rPr>
              <w:t>2026/07/21 前</w:t>
            </w:r>
          </w:p>
        </w:tc>
        <w:tc>
          <w:tcPr>
            <w:tcW w:w="3755" w:type="dxa"/>
            <w:shd w:val="clear" w:color="auto" w:fill="F3F6FB"/>
            <w:vAlign w:val="center"/>
          </w:tcPr>
          <w:p w14:paraId="2187E068" w14:textId="77777777" w:rsidR="0029499D" w:rsidRDefault="00311ACA">
            <w:pPr>
              <w:spacing w:before="40" w:after="120" w:line="264" w:lineRule="auto"/>
              <w:ind w:firstLine="380"/>
              <w:jc w:val="left"/>
            </w:pPr>
            <w:r>
              <w:rPr>
                <w:rFonts w:ascii="SimSun" w:hAnsi="SimSun"/>
                <w:color w:val="000000"/>
                <w:sz w:val="19"/>
              </w:rPr>
              <w:t>最近点和距离与验收样例一致</w:t>
            </w:r>
          </w:p>
        </w:tc>
      </w:tr>
      <w:tr w:rsidR="0029499D" w14:paraId="68F0317A" w14:textId="77777777">
        <w:trPr>
          <w:cantSplit/>
          <w:jc w:val="center"/>
        </w:trPr>
        <w:tc>
          <w:tcPr>
            <w:tcW w:w="566" w:type="dxa"/>
            <w:shd w:val="clear" w:color="auto" w:fill="F3F6FB"/>
            <w:vAlign w:val="center"/>
          </w:tcPr>
          <w:p w14:paraId="6C19B0F2" w14:textId="77777777" w:rsidR="0029499D" w:rsidRDefault="00311ACA">
            <w:pPr>
              <w:spacing w:before="40" w:after="120" w:line="264" w:lineRule="auto"/>
              <w:ind w:firstLine="380"/>
              <w:jc w:val="left"/>
            </w:pPr>
            <w:r>
              <w:rPr>
                <w:rFonts w:ascii="SimSun" w:hAnsi="SimSun"/>
                <w:color w:val="000000"/>
                <w:sz w:val="19"/>
              </w:rPr>
              <w:t>D11</w:t>
            </w:r>
          </w:p>
        </w:tc>
        <w:tc>
          <w:tcPr>
            <w:tcW w:w="1346" w:type="dxa"/>
            <w:shd w:val="clear" w:color="auto" w:fill="F3F6FB"/>
            <w:vAlign w:val="center"/>
          </w:tcPr>
          <w:p w14:paraId="30A63192" w14:textId="77777777" w:rsidR="0029499D" w:rsidRDefault="00311ACA">
            <w:pPr>
              <w:spacing w:before="40" w:after="120" w:line="264" w:lineRule="auto"/>
              <w:ind w:firstLine="380"/>
              <w:jc w:val="left"/>
            </w:pPr>
            <w:r>
              <w:rPr>
                <w:rFonts w:ascii="SimSun" w:hAnsi="SimSun"/>
                <w:color w:val="000000"/>
                <w:sz w:val="19"/>
              </w:rPr>
              <w:t>管道与梁板柱墙最近距离</w:t>
            </w:r>
          </w:p>
        </w:tc>
        <w:tc>
          <w:tcPr>
            <w:tcW w:w="1204" w:type="dxa"/>
            <w:shd w:val="clear" w:color="auto" w:fill="F3F6FB"/>
            <w:vAlign w:val="center"/>
          </w:tcPr>
          <w:p w14:paraId="72C8790A" w14:textId="77777777" w:rsidR="0029499D" w:rsidRDefault="00311ACA">
            <w:pPr>
              <w:spacing w:before="40" w:after="120" w:line="264" w:lineRule="auto"/>
              <w:ind w:firstLine="380"/>
              <w:jc w:val="left"/>
            </w:pPr>
            <w:r>
              <w:rPr>
                <w:rFonts w:ascii="SimSun" w:hAnsi="SimSun"/>
                <w:color w:val="000000"/>
                <w:sz w:val="19"/>
              </w:rPr>
              <w:t>三维/后端</w:t>
            </w:r>
          </w:p>
        </w:tc>
        <w:tc>
          <w:tcPr>
            <w:tcW w:w="637" w:type="dxa"/>
            <w:shd w:val="clear" w:color="auto" w:fill="F3F6FB"/>
            <w:vAlign w:val="center"/>
          </w:tcPr>
          <w:p w14:paraId="0FD86E05" w14:textId="77777777" w:rsidR="0029499D" w:rsidRDefault="00311ACA">
            <w:pPr>
              <w:spacing w:before="40" w:after="120" w:line="264" w:lineRule="auto"/>
              <w:ind w:firstLine="380"/>
              <w:jc w:val="left"/>
            </w:pPr>
            <w:r>
              <w:rPr>
                <w:rFonts w:ascii="SimSun" w:hAnsi="SimSun"/>
                <w:color w:val="000000"/>
                <w:sz w:val="19"/>
              </w:rPr>
              <w:t>进行中</w:t>
            </w:r>
          </w:p>
        </w:tc>
        <w:tc>
          <w:tcPr>
            <w:tcW w:w="992" w:type="dxa"/>
            <w:shd w:val="clear" w:color="auto" w:fill="F3F6FB"/>
            <w:vAlign w:val="center"/>
          </w:tcPr>
          <w:p w14:paraId="7D01732E" w14:textId="77777777" w:rsidR="0029499D" w:rsidRDefault="00311ACA">
            <w:pPr>
              <w:spacing w:before="40" w:after="120" w:line="264" w:lineRule="auto"/>
              <w:ind w:firstLine="380"/>
              <w:jc w:val="left"/>
            </w:pPr>
            <w:r>
              <w:rPr>
                <w:rFonts w:ascii="SimSun" w:hAnsi="SimSun"/>
                <w:color w:val="000000"/>
                <w:sz w:val="19"/>
              </w:rPr>
              <w:t>2026-10-21</w:t>
            </w:r>
          </w:p>
        </w:tc>
        <w:tc>
          <w:tcPr>
            <w:tcW w:w="3755" w:type="dxa"/>
            <w:shd w:val="clear" w:color="auto" w:fill="F3F6FB"/>
            <w:vAlign w:val="center"/>
          </w:tcPr>
          <w:p w14:paraId="3BACA2D9" w14:textId="77777777" w:rsidR="0029499D" w:rsidRDefault="00311ACA">
            <w:pPr>
              <w:spacing w:before="40" w:after="120" w:line="264" w:lineRule="auto"/>
              <w:ind w:firstLine="380"/>
              <w:jc w:val="left"/>
            </w:pPr>
            <w:r>
              <w:rPr>
                <w:rFonts w:ascii="SimSun" w:hAnsi="SimSun"/>
                <w:color w:val="000000"/>
                <w:sz w:val="19"/>
              </w:rPr>
              <w:t>梁/板/柱/墙各至少 1 个真实样例、穿墙洞至少 1 个；分类、外表面/中心线口径、单位、已确认误差范围正确，结果可定位/保存；近似结果显式提示。 用户已确认：量距验收绝对误差≤10mm；计距表面仍须确认。</w:t>
            </w:r>
          </w:p>
        </w:tc>
      </w:tr>
      <w:tr w:rsidR="0029499D" w14:paraId="534125E6" w14:textId="77777777">
        <w:trPr>
          <w:cantSplit/>
          <w:jc w:val="center"/>
        </w:trPr>
        <w:tc>
          <w:tcPr>
            <w:tcW w:w="566" w:type="dxa"/>
            <w:shd w:val="clear" w:color="auto" w:fill="F3F6FB"/>
            <w:vAlign w:val="center"/>
          </w:tcPr>
          <w:p w14:paraId="61A6FC92" w14:textId="77777777" w:rsidR="0029499D" w:rsidRDefault="00311ACA">
            <w:pPr>
              <w:spacing w:before="40" w:after="120" w:line="264" w:lineRule="auto"/>
              <w:ind w:firstLine="380"/>
              <w:jc w:val="left"/>
            </w:pPr>
            <w:r>
              <w:rPr>
                <w:rFonts w:ascii="SimSun" w:hAnsi="SimSun"/>
                <w:color w:val="000000"/>
                <w:sz w:val="19"/>
              </w:rPr>
              <w:t>D12</w:t>
            </w:r>
          </w:p>
        </w:tc>
        <w:tc>
          <w:tcPr>
            <w:tcW w:w="1346" w:type="dxa"/>
            <w:shd w:val="clear" w:color="auto" w:fill="F3F6FB"/>
            <w:vAlign w:val="center"/>
          </w:tcPr>
          <w:p w14:paraId="5E34526A" w14:textId="77777777" w:rsidR="0029499D" w:rsidRDefault="00311ACA">
            <w:pPr>
              <w:spacing w:before="40" w:after="120" w:line="264" w:lineRule="auto"/>
              <w:ind w:firstLine="380"/>
              <w:jc w:val="left"/>
            </w:pPr>
            <w:r>
              <w:rPr>
                <w:rFonts w:ascii="SimSun" w:hAnsi="SimSun"/>
                <w:color w:val="000000"/>
                <w:sz w:val="19"/>
              </w:rPr>
              <w:t>管道与管道最近距离</w:t>
            </w:r>
          </w:p>
        </w:tc>
        <w:tc>
          <w:tcPr>
            <w:tcW w:w="1204" w:type="dxa"/>
            <w:shd w:val="clear" w:color="auto" w:fill="F3F6FB"/>
            <w:vAlign w:val="center"/>
          </w:tcPr>
          <w:p w14:paraId="184AA37F" w14:textId="77777777" w:rsidR="0029499D" w:rsidRDefault="00311ACA">
            <w:pPr>
              <w:spacing w:before="40" w:after="120" w:line="264" w:lineRule="auto"/>
              <w:ind w:firstLine="380"/>
              <w:jc w:val="left"/>
            </w:pPr>
            <w:r>
              <w:rPr>
                <w:rFonts w:ascii="SimSun" w:hAnsi="SimSun"/>
                <w:color w:val="000000"/>
                <w:sz w:val="19"/>
              </w:rPr>
              <w:t>三维前端</w:t>
            </w:r>
          </w:p>
        </w:tc>
        <w:tc>
          <w:tcPr>
            <w:tcW w:w="637" w:type="dxa"/>
            <w:shd w:val="clear" w:color="auto" w:fill="F3F6FB"/>
            <w:vAlign w:val="center"/>
          </w:tcPr>
          <w:p w14:paraId="026F03B3" w14:textId="77777777" w:rsidR="0029499D" w:rsidRDefault="00311ACA">
            <w:pPr>
              <w:spacing w:before="40" w:after="120" w:line="264" w:lineRule="auto"/>
              <w:ind w:firstLine="380"/>
              <w:jc w:val="left"/>
            </w:pPr>
            <w:r>
              <w:rPr>
                <w:rFonts w:ascii="SimSun" w:hAnsi="SimSun"/>
                <w:color w:val="000000"/>
                <w:sz w:val="19"/>
              </w:rPr>
              <w:t>进行中</w:t>
            </w:r>
          </w:p>
        </w:tc>
        <w:tc>
          <w:tcPr>
            <w:tcW w:w="992" w:type="dxa"/>
            <w:shd w:val="clear" w:color="auto" w:fill="F3F6FB"/>
            <w:vAlign w:val="center"/>
          </w:tcPr>
          <w:p w14:paraId="77EDA538" w14:textId="77777777" w:rsidR="0029499D" w:rsidRDefault="00311ACA">
            <w:pPr>
              <w:spacing w:before="40" w:after="120" w:line="264" w:lineRule="auto"/>
              <w:ind w:firstLine="380"/>
              <w:jc w:val="left"/>
            </w:pPr>
            <w:r>
              <w:rPr>
                <w:rFonts w:ascii="SimSun" w:hAnsi="SimSun"/>
                <w:color w:val="000000"/>
                <w:sz w:val="19"/>
              </w:rPr>
              <w:t>2026-10-22</w:t>
            </w:r>
          </w:p>
        </w:tc>
        <w:tc>
          <w:tcPr>
            <w:tcW w:w="3755" w:type="dxa"/>
            <w:shd w:val="clear" w:color="auto" w:fill="F3F6FB"/>
            <w:vAlign w:val="center"/>
          </w:tcPr>
          <w:p w14:paraId="72E84237" w14:textId="77777777" w:rsidR="0029499D" w:rsidRDefault="00311ACA">
            <w:pPr>
              <w:spacing w:before="40" w:after="120" w:line="264" w:lineRule="auto"/>
              <w:ind w:firstLine="380"/>
              <w:jc w:val="left"/>
            </w:pPr>
            <w:r>
              <w:rPr>
                <w:rFonts w:ascii="SimSun" w:hAnsi="SimSun"/>
                <w:color w:val="000000"/>
                <w:sz w:val="19"/>
              </w:rPr>
              <w:t>周边管道批量生成；平行/交叉/斜交及接触场景正确；中心距与净距明确区分；外径缺失不可伪装精确值；重复生成/交换管对不重复；显隐和保存恢复一致。 用户已确认：量距验收绝对误差≤10mm；计距表面仍须确认。</w:t>
            </w:r>
          </w:p>
        </w:tc>
      </w:tr>
      <w:tr w:rsidR="0029499D" w14:paraId="5D443954" w14:textId="77777777">
        <w:trPr>
          <w:cantSplit/>
          <w:jc w:val="center"/>
        </w:trPr>
        <w:tc>
          <w:tcPr>
            <w:tcW w:w="566" w:type="dxa"/>
            <w:shd w:val="clear" w:color="auto" w:fill="F3F6FB"/>
            <w:vAlign w:val="center"/>
          </w:tcPr>
          <w:p w14:paraId="0557D461" w14:textId="77777777" w:rsidR="0029499D" w:rsidRDefault="00311ACA">
            <w:pPr>
              <w:spacing w:before="40" w:after="120" w:line="264" w:lineRule="auto"/>
              <w:ind w:firstLine="380"/>
              <w:jc w:val="left"/>
            </w:pPr>
            <w:r>
              <w:rPr>
                <w:rFonts w:ascii="SimSun" w:hAnsi="SimSun"/>
                <w:color w:val="000000"/>
                <w:sz w:val="19"/>
              </w:rPr>
              <w:t>D13</w:t>
            </w:r>
          </w:p>
        </w:tc>
        <w:tc>
          <w:tcPr>
            <w:tcW w:w="1346" w:type="dxa"/>
            <w:shd w:val="clear" w:color="auto" w:fill="F3F6FB"/>
            <w:vAlign w:val="center"/>
          </w:tcPr>
          <w:p w14:paraId="157B4F54" w14:textId="77777777" w:rsidR="0029499D" w:rsidRDefault="00311ACA">
            <w:pPr>
              <w:spacing w:before="40" w:after="120" w:line="264" w:lineRule="auto"/>
              <w:ind w:firstLine="380"/>
              <w:jc w:val="left"/>
            </w:pPr>
            <w:r>
              <w:rPr>
                <w:rFonts w:ascii="SimSun" w:hAnsi="SimSun"/>
                <w:color w:val="000000"/>
                <w:sz w:val="19"/>
              </w:rPr>
              <w:t>管道信息标注</w:t>
            </w:r>
          </w:p>
        </w:tc>
        <w:tc>
          <w:tcPr>
            <w:tcW w:w="1204" w:type="dxa"/>
            <w:shd w:val="clear" w:color="auto" w:fill="F3F6FB"/>
            <w:vAlign w:val="center"/>
          </w:tcPr>
          <w:p w14:paraId="369F04EF" w14:textId="77777777" w:rsidR="0029499D" w:rsidRDefault="00311ACA">
            <w:pPr>
              <w:spacing w:before="40" w:after="120" w:line="264" w:lineRule="auto"/>
              <w:ind w:firstLine="380"/>
              <w:jc w:val="left"/>
            </w:pPr>
            <w:r>
              <w:rPr>
                <w:rFonts w:ascii="SimSun" w:hAnsi="SimSun"/>
                <w:color w:val="000000"/>
                <w:sz w:val="19"/>
              </w:rPr>
              <w:t>三维前端</w:t>
            </w:r>
          </w:p>
        </w:tc>
        <w:tc>
          <w:tcPr>
            <w:tcW w:w="637" w:type="dxa"/>
            <w:shd w:val="clear" w:color="auto" w:fill="F3F6FB"/>
            <w:vAlign w:val="center"/>
          </w:tcPr>
          <w:p w14:paraId="0D8D203D" w14:textId="77777777" w:rsidR="0029499D" w:rsidRDefault="00311ACA">
            <w:pPr>
              <w:spacing w:before="40" w:after="120" w:line="264" w:lineRule="auto"/>
              <w:ind w:firstLine="380"/>
              <w:jc w:val="left"/>
            </w:pPr>
            <w:r>
              <w:rPr>
                <w:rFonts w:ascii="SimSun" w:hAnsi="SimSun"/>
                <w:color w:val="000000"/>
                <w:sz w:val="19"/>
              </w:rPr>
              <w:t>进行中</w:t>
            </w:r>
          </w:p>
        </w:tc>
        <w:tc>
          <w:tcPr>
            <w:tcW w:w="992" w:type="dxa"/>
            <w:shd w:val="clear" w:color="auto" w:fill="F3F6FB"/>
            <w:vAlign w:val="center"/>
          </w:tcPr>
          <w:p w14:paraId="7A1A8EB6" w14:textId="77777777" w:rsidR="0029499D" w:rsidRDefault="00311ACA">
            <w:pPr>
              <w:spacing w:before="40" w:after="120" w:line="264" w:lineRule="auto"/>
              <w:ind w:firstLine="380"/>
              <w:jc w:val="left"/>
            </w:pPr>
            <w:r>
              <w:rPr>
                <w:rFonts w:ascii="SimSun" w:hAnsi="SimSun"/>
                <w:color w:val="000000"/>
                <w:sz w:val="19"/>
              </w:rPr>
              <w:t>2026-10-27</w:t>
            </w:r>
          </w:p>
        </w:tc>
        <w:tc>
          <w:tcPr>
            <w:tcW w:w="3755" w:type="dxa"/>
            <w:shd w:val="clear" w:color="auto" w:fill="F3F6FB"/>
            <w:vAlign w:val="center"/>
          </w:tcPr>
          <w:p w14:paraId="67E1D20D" w14:textId="77777777" w:rsidR="0029499D" w:rsidRDefault="00311ACA">
            <w:pPr>
              <w:spacing w:before="40" w:after="120" w:line="264" w:lineRule="auto"/>
              <w:ind w:firstLine="380"/>
              <w:jc w:val="left"/>
            </w:pPr>
            <w:r>
              <w:rPr>
                <w:rFonts w:ascii="SimSun" w:hAnsi="SimSun"/>
                <w:color w:val="000000"/>
                <w:sz w:val="19"/>
              </w:rPr>
              <w:t>原需求管径/材质/包络/标高/长度/结构距离/管间距字段全部实现；至少3条典型管道逐项对照ISO；单位/缺失提示正确，缩放/遮挡/保存/导出均通过。 用户已确认：量距验收绝对误差≤10mm；计距表面仍须确认。</w:t>
            </w:r>
          </w:p>
        </w:tc>
      </w:tr>
      <w:tr w:rsidR="0029499D" w14:paraId="67E5E389" w14:textId="77777777">
        <w:trPr>
          <w:cantSplit/>
          <w:jc w:val="center"/>
        </w:trPr>
        <w:tc>
          <w:tcPr>
            <w:tcW w:w="566" w:type="dxa"/>
            <w:shd w:val="clear" w:color="auto" w:fill="F3F6FB"/>
            <w:vAlign w:val="center"/>
          </w:tcPr>
          <w:p w14:paraId="1D5827FB" w14:textId="77777777" w:rsidR="0029499D" w:rsidRDefault="00311ACA">
            <w:pPr>
              <w:spacing w:before="40" w:after="120" w:line="264" w:lineRule="auto"/>
              <w:ind w:firstLine="380"/>
              <w:jc w:val="left"/>
            </w:pPr>
            <w:r>
              <w:rPr>
                <w:rFonts w:ascii="SimSun" w:hAnsi="SimSun"/>
                <w:color w:val="000000"/>
                <w:sz w:val="19"/>
              </w:rPr>
              <w:t>D14</w:t>
            </w:r>
          </w:p>
        </w:tc>
        <w:tc>
          <w:tcPr>
            <w:tcW w:w="1346" w:type="dxa"/>
            <w:shd w:val="clear" w:color="auto" w:fill="F3F6FB"/>
            <w:vAlign w:val="center"/>
          </w:tcPr>
          <w:p w14:paraId="5A028134" w14:textId="77777777" w:rsidR="0029499D" w:rsidRDefault="00311ACA">
            <w:pPr>
              <w:spacing w:before="40" w:after="120" w:line="264" w:lineRule="auto"/>
              <w:ind w:firstLine="380"/>
              <w:jc w:val="left"/>
            </w:pPr>
            <w:r>
              <w:rPr>
                <w:rFonts w:ascii="SimSun" w:hAnsi="SimSun"/>
                <w:color w:val="000000"/>
                <w:sz w:val="19"/>
              </w:rPr>
              <w:t>三维校审流程集成</w:t>
            </w:r>
          </w:p>
        </w:tc>
        <w:tc>
          <w:tcPr>
            <w:tcW w:w="1204" w:type="dxa"/>
            <w:shd w:val="clear" w:color="auto" w:fill="F3F6FB"/>
            <w:vAlign w:val="center"/>
          </w:tcPr>
          <w:p w14:paraId="2D238A7F" w14:textId="77777777" w:rsidR="0029499D" w:rsidRDefault="00311ACA">
            <w:pPr>
              <w:spacing w:before="40" w:after="120" w:line="264" w:lineRule="auto"/>
              <w:ind w:firstLine="380"/>
              <w:jc w:val="left"/>
            </w:pPr>
            <w:r>
              <w:rPr>
                <w:rFonts w:ascii="SimSun" w:hAnsi="SimSun"/>
                <w:color w:val="000000"/>
                <w:sz w:val="19"/>
              </w:rPr>
              <w:t>校审前端</w:t>
            </w:r>
          </w:p>
        </w:tc>
        <w:tc>
          <w:tcPr>
            <w:tcW w:w="637" w:type="dxa"/>
            <w:shd w:val="clear" w:color="auto" w:fill="F3F6FB"/>
            <w:vAlign w:val="center"/>
          </w:tcPr>
          <w:p w14:paraId="47850579" w14:textId="77777777" w:rsidR="0029499D" w:rsidRDefault="00311ACA">
            <w:pPr>
              <w:spacing w:before="40" w:after="120" w:line="264" w:lineRule="auto"/>
              <w:ind w:firstLine="380"/>
              <w:jc w:val="left"/>
            </w:pPr>
            <w:r>
              <w:rPr>
                <w:rFonts w:ascii="SimSun" w:hAnsi="SimSun"/>
                <w:color w:val="000000"/>
                <w:sz w:val="19"/>
              </w:rPr>
              <w:t>进行中</w:t>
            </w:r>
          </w:p>
        </w:tc>
        <w:tc>
          <w:tcPr>
            <w:tcW w:w="992" w:type="dxa"/>
            <w:shd w:val="clear" w:color="auto" w:fill="F3F6FB"/>
            <w:vAlign w:val="center"/>
          </w:tcPr>
          <w:p w14:paraId="552FDCE8" w14:textId="77777777" w:rsidR="0029499D" w:rsidRDefault="00311ACA">
            <w:pPr>
              <w:spacing w:before="40" w:after="120" w:line="264" w:lineRule="auto"/>
              <w:ind w:firstLine="380"/>
              <w:jc w:val="left"/>
            </w:pPr>
            <w:r>
              <w:rPr>
                <w:rFonts w:ascii="SimSun" w:hAnsi="SimSun"/>
                <w:color w:val="000000"/>
                <w:sz w:val="19"/>
              </w:rPr>
              <w:t>2026-10-28</w:t>
            </w:r>
          </w:p>
        </w:tc>
        <w:tc>
          <w:tcPr>
            <w:tcW w:w="3755" w:type="dxa"/>
            <w:shd w:val="clear" w:color="auto" w:fill="F3F6FB"/>
            <w:vAlign w:val="center"/>
          </w:tcPr>
          <w:p w14:paraId="283A83FA" w14:textId="77777777" w:rsidR="0029499D" w:rsidRDefault="00311ACA">
            <w:pPr>
              <w:spacing w:before="40" w:after="120" w:line="264" w:lineRule="auto"/>
              <w:ind w:firstLine="380"/>
              <w:jc w:val="left"/>
            </w:pPr>
            <w:r>
              <w:rPr>
                <w:rFonts w:ascii="SimSun" w:hAnsi="SimSun"/>
                <w:color w:val="000000"/>
                <w:sz w:val="19"/>
              </w:rPr>
              <w:t>真实 PMS 四角色正向与驳回重提通过；送审前二次保存保留改动、送审后拒绝；校审单重开可还原项目/节点/A/B/范围并只读查看；已批准回放不误报待确认；历史单据兼容。</w:t>
            </w:r>
          </w:p>
        </w:tc>
      </w:tr>
      <w:tr w:rsidR="0029499D" w14:paraId="24ACDD3D" w14:textId="77777777">
        <w:trPr>
          <w:cantSplit/>
          <w:jc w:val="center"/>
        </w:trPr>
        <w:tc>
          <w:tcPr>
            <w:tcW w:w="566" w:type="dxa"/>
            <w:shd w:val="clear" w:color="auto" w:fill="F3F6FB"/>
            <w:vAlign w:val="center"/>
          </w:tcPr>
          <w:p w14:paraId="7956F72D" w14:textId="77777777" w:rsidR="0029499D" w:rsidRDefault="00311ACA">
            <w:pPr>
              <w:spacing w:before="40" w:after="120" w:line="264" w:lineRule="auto"/>
              <w:ind w:firstLine="380"/>
              <w:jc w:val="left"/>
            </w:pPr>
            <w:r>
              <w:rPr>
                <w:rFonts w:ascii="SimSun" w:hAnsi="SimSun"/>
                <w:color w:val="000000"/>
                <w:sz w:val="19"/>
              </w:rPr>
              <w:t>D15</w:t>
            </w:r>
          </w:p>
        </w:tc>
        <w:tc>
          <w:tcPr>
            <w:tcW w:w="1346" w:type="dxa"/>
            <w:shd w:val="clear" w:color="auto" w:fill="F3F6FB"/>
            <w:vAlign w:val="center"/>
          </w:tcPr>
          <w:p w14:paraId="18557595" w14:textId="77777777" w:rsidR="0029499D" w:rsidRDefault="00311ACA">
            <w:pPr>
              <w:spacing w:before="40" w:after="120" w:line="264" w:lineRule="auto"/>
              <w:ind w:firstLine="380"/>
              <w:jc w:val="left"/>
            </w:pPr>
            <w:r>
              <w:rPr>
                <w:rFonts w:ascii="SimSun" w:hAnsi="SimSun"/>
                <w:color w:val="000000"/>
                <w:sz w:val="19"/>
              </w:rPr>
              <w:t>综合联调与用户验收</w:t>
            </w:r>
          </w:p>
        </w:tc>
        <w:tc>
          <w:tcPr>
            <w:tcW w:w="1204" w:type="dxa"/>
            <w:shd w:val="clear" w:color="auto" w:fill="F3F6FB"/>
            <w:vAlign w:val="center"/>
          </w:tcPr>
          <w:p w14:paraId="218C8EE7" w14:textId="77777777" w:rsidR="0029499D" w:rsidRDefault="00311ACA">
            <w:pPr>
              <w:spacing w:before="40" w:after="120" w:line="264" w:lineRule="auto"/>
              <w:ind w:firstLine="380"/>
              <w:jc w:val="left"/>
            </w:pPr>
            <w:r>
              <w:rPr>
                <w:rFonts w:ascii="SimSun" w:hAnsi="SimSun"/>
                <w:color w:val="000000"/>
                <w:sz w:val="19"/>
              </w:rPr>
              <w:t>测试/联调</w:t>
            </w:r>
          </w:p>
        </w:tc>
        <w:tc>
          <w:tcPr>
            <w:tcW w:w="637" w:type="dxa"/>
            <w:shd w:val="clear" w:color="auto" w:fill="F3F6FB"/>
            <w:vAlign w:val="center"/>
          </w:tcPr>
          <w:p w14:paraId="2852E91E" w14:textId="77777777" w:rsidR="0029499D" w:rsidRDefault="00311ACA">
            <w:pPr>
              <w:spacing w:before="40" w:after="120" w:line="264" w:lineRule="auto"/>
              <w:ind w:firstLine="380"/>
              <w:jc w:val="left"/>
            </w:pPr>
            <w:r>
              <w:rPr>
                <w:rFonts w:ascii="SimSun" w:hAnsi="SimSun"/>
                <w:color w:val="000000"/>
                <w:sz w:val="19"/>
              </w:rPr>
              <w:t>进行中</w:t>
            </w:r>
          </w:p>
        </w:tc>
        <w:tc>
          <w:tcPr>
            <w:tcW w:w="992" w:type="dxa"/>
            <w:shd w:val="clear" w:color="auto" w:fill="F3F6FB"/>
            <w:vAlign w:val="center"/>
          </w:tcPr>
          <w:p w14:paraId="0FC5FC64" w14:textId="77777777" w:rsidR="0029499D" w:rsidRDefault="00311ACA">
            <w:pPr>
              <w:spacing w:before="40" w:after="120" w:line="264" w:lineRule="auto"/>
              <w:ind w:firstLine="380"/>
              <w:jc w:val="left"/>
            </w:pPr>
            <w:r>
              <w:rPr>
                <w:rFonts w:ascii="SimSun" w:hAnsi="SimSun"/>
                <w:color w:val="000000"/>
                <w:sz w:val="19"/>
              </w:rPr>
              <w:t>2026-11-12</w:t>
            </w:r>
          </w:p>
        </w:tc>
        <w:tc>
          <w:tcPr>
            <w:tcW w:w="3755" w:type="dxa"/>
            <w:shd w:val="clear" w:color="auto" w:fill="F3F6FB"/>
            <w:vAlign w:val="center"/>
          </w:tcPr>
          <w:p w14:paraId="39704FA9" w14:textId="77777777" w:rsidR="0029499D" w:rsidRDefault="00311ACA">
            <w:pPr>
              <w:spacing w:before="40" w:after="120" w:line="264" w:lineRule="auto"/>
              <w:ind w:firstLine="380"/>
              <w:jc w:val="left"/>
            </w:pPr>
            <w:r>
              <w:rPr>
                <w:rFonts w:ascii="SimSun" w:hAnsi="SimSun"/>
                <w:color w:val="000000"/>
                <w:sz w:val="19"/>
              </w:rPr>
              <w:t>发布前D01–D14、D17–D19共17项验收通过，D16发布准备及回退检查通过；真实PMS正向/驳回重提、权限和二次保存通过；验收缺陷全部关闭且回归成功，专业/PMS/业务确认到位。发布成功后D16关闭，最终19项均通过。</w:t>
            </w:r>
          </w:p>
        </w:tc>
      </w:tr>
      <w:tr w:rsidR="0029499D" w14:paraId="1CF35AAD" w14:textId="77777777">
        <w:trPr>
          <w:cantSplit/>
          <w:jc w:val="center"/>
        </w:trPr>
        <w:tc>
          <w:tcPr>
            <w:tcW w:w="566" w:type="dxa"/>
            <w:shd w:val="clear" w:color="auto" w:fill="F3F6FB"/>
            <w:vAlign w:val="center"/>
          </w:tcPr>
          <w:p w14:paraId="16B034A5" w14:textId="77777777" w:rsidR="0029499D" w:rsidRDefault="00311ACA">
            <w:pPr>
              <w:spacing w:before="40" w:after="120" w:line="264" w:lineRule="auto"/>
              <w:ind w:firstLine="380"/>
              <w:jc w:val="left"/>
            </w:pPr>
            <w:r>
              <w:rPr>
                <w:rFonts w:ascii="SimSun" w:hAnsi="SimSun"/>
                <w:color w:val="000000"/>
                <w:sz w:val="19"/>
              </w:rPr>
              <w:t>D16</w:t>
            </w:r>
          </w:p>
        </w:tc>
        <w:tc>
          <w:tcPr>
            <w:tcW w:w="1346" w:type="dxa"/>
            <w:shd w:val="clear" w:color="auto" w:fill="F3F6FB"/>
            <w:vAlign w:val="center"/>
          </w:tcPr>
          <w:p w14:paraId="00E05C5C" w14:textId="77777777" w:rsidR="0029499D" w:rsidRDefault="00311ACA">
            <w:pPr>
              <w:spacing w:before="40" w:after="120" w:line="264" w:lineRule="auto"/>
              <w:ind w:firstLine="380"/>
              <w:jc w:val="left"/>
            </w:pPr>
            <w:r>
              <w:rPr>
                <w:rFonts w:ascii="SimSun" w:hAnsi="SimSun"/>
                <w:color w:val="000000"/>
                <w:sz w:val="19"/>
              </w:rPr>
              <w:t>发布交付</w:t>
            </w:r>
          </w:p>
        </w:tc>
        <w:tc>
          <w:tcPr>
            <w:tcW w:w="1204" w:type="dxa"/>
            <w:shd w:val="clear" w:color="auto" w:fill="F3F6FB"/>
            <w:vAlign w:val="center"/>
          </w:tcPr>
          <w:p w14:paraId="3A43F4A9" w14:textId="77777777" w:rsidR="0029499D" w:rsidRDefault="00311ACA">
            <w:pPr>
              <w:spacing w:before="40" w:after="120" w:line="264" w:lineRule="auto"/>
              <w:ind w:firstLine="380"/>
              <w:jc w:val="left"/>
            </w:pPr>
            <w:r>
              <w:rPr>
                <w:rFonts w:ascii="SimSun" w:hAnsi="SimSun"/>
                <w:color w:val="000000"/>
                <w:sz w:val="19"/>
              </w:rPr>
              <w:t>项目负责人</w:t>
            </w:r>
          </w:p>
        </w:tc>
        <w:tc>
          <w:tcPr>
            <w:tcW w:w="637" w:type="dxa"/>
            <w:shd w:val="clear" w:color="auto" w:fill="F3F6FB"/>
            <w:vAlign w:val="center"/>
          </w:tcPr>
          <w:p w14:paraId="5C0DDCEC" w14:textId="77777777" w:rsidR="0029499D" w:rsidRDefault="00311ACA">
            <w:pPr>
              <w:spacing w:before="40" w:after="120" w:line="264" w:lineRule="auto"/>
              <w:ind w:firstLine="380"/>
              <w:jc w:val="left"/>
            </w:pPr>
            <w:r>
              <w:rPr>
                <w:rFonts w:ascii="SimSun" w:hAnsi="SimSun"/>
                <w:color w:val="000000"/>
                <w:sz w:val="19"/>
              </w:rPr>
              <w:t>进行中</w:t>
            </w:r>
          </w:p>
        </w:tc>
        <w:tc>
          <w:tcPr>
            <w:tcW w:w="992" w:type="dxa"/>
            <w:shd w:val="clear" w:color="auto" w:fill="F3F6FB"/>
            <w:vAlign w:val="center"/>
          </w:tcPr>
          <w:p w14:paraId="1AE133C3" w14:textId="77777777" w:rsidR="0029499D" w:rsidRDefault="00311ACA">
            <w:pPr>
              <w:spacing w:before="40" w:after="120" w:line="264" w:lineRule="auto"/>
              <w:ind w:firstLine="380"/>
              <w:jc w:val="left"/>
            </w:pPr>
            <w:r>
              <w:rPr>
                <w:rFonts w:ascii="SimSun" w:hAnsi="SimSun"/>
                <w:color w:val="000000"/>
                <w:sz w:val="19"/>
              </w:rPr>
              <w:t>2026-11-13</w:t>
            </w:r>
          </w:p>
        </w:tc>
        <w:tc>
          <w:tcPr>
            <w:tcW w:w="3755" w:type="dxa"/>
            <w:shd w:val="clear" w:color="auto" w:fill="F3F6FB"/>
            <w:vAlign w:val="center"/>
          </w:tcPr>
          <w:p w14:paraId="4C8B7424" w14:textId="77777777" w:rsidR="0029499D" w:rsidRDefault="00311ACA">
            <w:pPr>
              <w:spacing w:before="40" w:after="120" w:line="264" w:lineRule="auto"/>
              <w:ind w:firstLine="380"/>
              <w:jc w:val="left"/>
            </w:pPr>
            <w:r>
              <w:rPr>
                <w:rFonts w:ascii="SimSun" w:hAnsi="SimSun"/>
                <w:color w:val="000000"/>
                <w:sz w:val="19"/>
              </w:rPr>
              <w:t>可追溯产物和配置归档；说明覆盖19项；隔离环境回退/恢复演练成功、单据/附件/版本数据完整；候选版本线上冒烟通过；发布负责人和业务方签字，全部任务验收通过。</w:t>
            </w:r>
          </w:p>
        </w:tc>
      </w:tr>
      <w:tr w:rsidR="0029499D" w14:paraId="2D318225" w14:textId="77777777">
        <w:trPr>
          <w:cantSplit/>
          <w:jc w:val="center"/>
        </w:trPr>
        <w:tc>
          <w:tcPr>
            <w:tcW w:w="566" w:type="dxa"/>
            <w:shd w:val="clear" w:color="auto" w:fill="F3F6FB"/>
            <w:vAlign w:val="center"/>
          </w:tcPr>
          <w:p w14:paraId="3EEA7145" w14:textId="77777777" w:rsidR="0029499D" w:rsidRDefault="00311ACA">
            <w:pPr>
              <w:spacing w:before="40" w:after="120" w:line="264" w:lineRule="auto"/>
              <w:ind w:firstLine="380"/>
              <w:jc w:val="left"/>
            </w:pPr>
            <w:r>
              <w:rPr>
                <w:rFonts w:ascii="SimSun" w:hAnsi="SimSun"/>
                <w:color w:val="000000"/>
                <w:sz w:val="19"/>
              </w:rPr>
              <w:lastRenderedPageBreak/>
              <w:t>D17</w:t>
            </w:r>
          </w:p>
        </w:tc>
        <w:tc>
          <w:tcPr>
            <w:tcW w:w="1346" w:type="dxa"/>
            <w:shd w:val="clear" w:color="auto" w:fill="F3F6FB"/>
            <w:vAlign w:val="center"/>
          </w:tcPr>
          <w:p w14:paraId="4308366A" w14:textId="77777777" w:rsidR="0029499D" w:rsidRDefault="00311ACA">
            <w:pPr>
              <w:spacing w:before="40" w:after="120" w:line="264" w:lineRule="auto"/>
              <w:ind w:firstLine="380"/>
              <w:jc w:val="left"/>
            </w:pPr>
            <w:r>
              <w:rPr>
                <w:rFonts w:ascii="SimSun" w:hAnsi="SimSun"/>
                <w:color w:val="000000"/>
                <w:sz w:val="19"/>
              </w:rPr>
              <w:t>代码入库与线上版本对齐</w:t>
            </w:r>
          </w:p>
        </w:tc>
        <w:tc>
          <w:tcPr>
            <w:tcW w:w="1204" w:type="dxa"/>
            <w:shd w:val="clear" w:color="auto" w:fill="F3F6FB"/>
            <w:vAlign w:val="center"/>
          </w:tcPr>
          <w:p w14:paraId="2D1C4BE3" w14:textId="77777777" w:rsidR="0029499D" w:rsidRDefault="00311ACA">
            <w:pPr>
              <w:spacing w:before="40" w:after="120" w:line="264" w:lineRule="auto"/>
              <w:ind w:firstLine="380"/>
              <w:jc w:val="left"/>
            </w:pPr>
            <w:r>
              <w:rPr>
                <w:rFonts w:ascii="SimSun" w:hAnsi="SimSun"/>
                <w:color w:val="000000"/>
                <w:sz w:val="19"/>
              </w:rPr>
              <w:t>项目负责人/后端开发</w:t>
            </w:r>
          </w:p>
        </w:tc>
        <w:tc>
          <w:tcPr>
            <w:tcW w:w="637" w:type="dxa"/>
            <w:shd w:val="clear" w:color="auto" w:fill="F3F6FB"/>
            <w:vAlign w:val="center"/>
          </w:tcPr>
          <w:p w14:paraId="319812F7" w14:textId="77777777" w:rsidR="0029499D" w:rsidRDefault="00311ACA">
            <w:pPr>
              <w:spacing w:before="40" w:after="120" w:line="264" w:lineRule="auto"/>
              <w:ind w:firstLine="380"/>
              <w:jc w:val="left"/>
            </w:pPr>
            <w:r>
              <w:rPr>
                <w:rFonts w:ascii="SimSun" w:hAnsi="SimSun"/>
                <w:color w:val="000000"/>
                <w:sz w:val="19"/>
              </w:rPr>
              <w:t>进行中</w:t>
            </w:r>
          </w:p>
        </w:tc>
        <w:tc>
          <w:tcPr>
            <w:tcW w:w="992" w:type="dxa"/>
            <w:shd w:val="clear" w:color="auto" w:fill="F3F6FB"/>
            <w:vAlign w:val="center"/>
          </w:tcPr>
          <w:p w14:paraId="321C5CDB" w14:textId="77777777" w:rsidR="0029499D" w:rsidRDefault="00311ACA">
            <w:pPr>
              <w:spacing w:before="40" w:after="120" w:line="264" w:lineRule="auto"/>
              <w:ind w:firstLine="380"/>
              <w:jc w:val="left"/>
            </w:pPr>
            <w:r>
              <w:rPr>
                <w:rFonts w:ascii="SimSun" w:hAnsi="SimSun"/>
                <w:color w:val="000000"/>
                <w:sz w:val="19"/>
              </w:rPr>
              <w:t>2026-10-12</w:t>
            </w:r>
          </w:p>
        </w:tc>
        <w:tc>
          <w:tcPr>
            <w:tcW w:w="3755" w:type="dxa"/>
            <w:shd w:val="clear" w:color="auto" w:fill="F3F6FB"/>
            <w:vAlign w:val="center"/>
          </w:tcPr>
          <w:p w14:paraId="05231035" w14:textId="77777777" w:rsidR="0029499D" w:rsidRDefault="00311ACA">
            <w:pPr>
              <w:spacing w:before="40" w:after="120" w:line="264" w:lineRule="auto"/>
              <w:ind w:firstLine="380"/>
              <w:jc w:val="left"/>
            </w:pPr>
            <w:r>
              <w:rPr>
                <w:rFonts w:ascii="SimSun" w:hAnsi="SimSun"/>
                <w:color w:val="000000"/>
                <w:sz w:val="19"/>
              </w:rPr>
              <w:t>前后端发布提交、CI run、产物校验值和构建差异清单可追溯；.dirty 原因有证据并消除或归档；CI 不再因正确监听方式误报失败；80/3100 和属性净差冒烟通过。</w:t>
            </w:r>
          </w:p>
        </w:tc>
      </w:tr>
      <w:tr w:rsidR="0029499D" w14:paraId="1E7A5EFC" w14:textId="77777777">
        <w:trPr>
          <w:cantSplit/>
          <w:jc w:val="center"/>
        </w:trPr>
        <w:tc>
          <w:tcPr>
            <w:tcW w:w="566" w:type="dxa"/>
            <w:shd w:val="clear" w:color="auto" w:fill="F3F6FB"/>
            <w:vAlign w:val="center"/>
          </w:tcPr>
          <w:p w14:paraId="5F5A8474" w14:textId="77777777" w:rsidR="0029499D" w:rsidRDefault="00311ACA">
            <w:pPr>
              <w:spacing w:before="40" w:after="120" w:line="264" w:lineRule="auto"/>
              <w:ind w:firstLine="380"/>
              <w:jc w:val="left"/>
            </w:pPr>
            <w:r>
              <w:rPr>
                <w:rFonts w:ascii="SimSun" w:hAnsi="SimSun"/>
                <w:color w:val="000000"/>
                <w:sz w:val="19"/>
              </w:rPr>
              <w:t>D18</w:t>
            </w:r>
          </w:p>
        </w:tc>
        <w:tc>
          <w:tcPr>
            <w:tcW w:w="1346" w:type="dxa"/>
            <w:shd w:val="clear" w:color="auto" w:fill="F3F6FB"/>
            <w:vAlign w:val="center"/>
          </w:tcPr>
          <w:p w14:paraId="2E984D21" w14:textId="77777777" w:rsidR="0029499D" w:rsidRDefault="00311ACA">
            <w:pPr>
              <w:spacing w:before="40" w:after="120" w:line="264" w:lineRule="auto"/>
              <w:ind w:firstLine="380"/>
              <w:jc w:val="left"/>
            </w:pPr>
            <w:r>
              <w:rPr>
                <w:rFonts w:ascii="SimSun" w:hAnsi="SimSun"/>
                <w:color w:val="000000"/>
                <w:sz w:val="19"/>
              </w:rPr>
              <w:t>PMS 对接问题收口</w:t>
            </w:r>
          </w:p>
        </w:tc>
        <w:tc>
          <w:tcPr>
            <w:tcW w:w="1204" w:type="dxa"/>
            <w:shd w:val="clear" w:color="auto" w:fill="F3F6FB"/>
            <w:vAlign w:val="center"/>
          </w:tcPr>
          <w:p w14:paraId="23D3AF8D" w14:textId="77777777" w:rsidR="0029499D" w:rsidRDefault="00311ACA">
            <w:pPr>
              <w:spacing w:before="40" w:after="120" w:line="264" w:lineRule="auto"/>
              <w:ind w:firstLine="380"/>
              <w:jc w:val="left"/>
            </w:pPr>
            <w:r>
              <w:rPr>
                <w:rFonts w:ascii="SimSun" w:hAnsi="SimSun"/>
                <w:color w:val="000000"/>
                <w:sz w:val="19"/>
              </w:rPr>
              <w:t>校审前端/项目负责人</w:t>
            </w:r>
          </w:p>
        </w:tc>
        <w:tc>
          <w:tcPr>
            <w:tcW w:w="637" w:type="dxa"/>
            <w:shd w:val="clear" w:color="auto" w:fill="F3F6FB"/>
            <w:vAlign w:val="center"/>
          </w:tcPr>
          <w:p w14:paraId="0B026F6B" w14:textId="77777777" w:rsidR="0029499D" w:rsidRDefault="00311ACA">
            <w:pPr>
              <w:spacing w:before="40" w:after="120" w:line="264" w:lineRule="auto"/>
              <w:ind w:firstLine="380"/>
              <w:jc w:val="left"/>
            </w:pPr>
            <w:r>
              <w:rPr>
                <w:rFonts w:ascii="SimSun" w:hAnsi="SimSun"/>
                <w:color w:val="000000"/>
                <w:sz w:val="19"/>
              </w:rPr>
              <w:t>未开始</w:t>
            </w:r>
          </w:p>
        </w:tc>
        <w:tc>
          <w:tcPr>
            <w:tcW w:w="992" w:type="dxa"/>
            <w:shd w:val="clear" w:color="auto" w:fill="F3F6FB"/>
            <w:vAlign w:val="center"/>
          </w:tcPr>
          <w:p w14:paraId="77792260" w14:textId="77777777" w:rsidR="0029499D" w:rsidRDefault="00311ACA">
            <w:pPr>
              <w:spacing w:before="40" w:after="120" w:line="264" w:lineRule="auto"/>
              <w:ind w:firstLine="380"/>
              <w:jc w:val="left"/>
            </w:pPr>
            <w:r>
              <w:rPr>
                <w:rFonts w:ascii="SimSun" w:hAnsi="SimSun"/>
                <w:color w:val="000000"/>
                <w:sz w:val="19"/>
              </w:rPr>
              <w:t>2026-10-16</w:t>
            </w:r>
          </w:p>
        </w:tc>
        <w:tc>
          <w:tcPr>
            <w:tcW w:w="3755" w:type="dxa"/>
            <w:shd w:val="clear" w:color="auto" w:fill="F3F6FB"/>
            <w:vAlign w:val="center"/>
          </w:tcPr>
          <w:p w14:paraId="7D28BA27" w14:textId="77777777" w:rsidR="0029499D" w:rsidRDefault="00311ACA">
            <w:pPr>
              <w:spacing w:before="40" w:after="120" w:line="264" w:lineRule="auto"/>
              <w:ind w:firstLine="380"/>
              <w:jc w:val="left"/>
            </w:pPr>
            <w:r>
              <w:rPr>
                <w:rFonts w:ascii="SimSun" w:hAnsi="SimSun"/>
                <w:color w:val="000000"/>
                <w:sz w:val="19"/>
              </w:rPr>
              <w:t>真实 PMS 新增/二次保存/送审/同意/驳回重提及四角色流转通过；身份不匹配被拒；受信父页面消息可用；“接口连通失败”不再出现，双方确认记录。</w:t>
            </w:r>
          </w:p>
        </w:tc>
      </w:tr>
      <w:tr w:rsidR="0029499D" w14:paraId="71144C30" w14:textId="77777777">
        <w:trPr>
          <w:cantSplit/>
          <w:jc w:val="center"/>
        </w:trPr>
        <w:tc>
          <w:tcPr>
            <w:tcW w:w="566" w:type="dxa"/>
            <w:shd w:val="clear" w:color="auto" w:fill="F3F6FB"/>
            <w:vAlign w:val="center"/>
          </w:tcPr>
          <w:p w14:paraId="579AA3EA" w14:textId="77777777" w:rsidR="0029499D" w:rsidRDefault="00311ACA">
            <w:pPr>
              <w:spacing w:before="40" w:after="120" w:line="264" w:lineRule="auto"/>
              <w:ind w:firstLine="380"/>
              <w:jc w:val="left"/>
            </w:pPr>
            <w:r>
              <w:rPr>
                <w:rFonts w:ascii="SimSun" w:hAnsi="SimSun"/>
                <w:color w:val="000000"/>
                <w:sz w:val="19"/>
              </w:rPr>
              <w:t>D19</w:t>
            </w:r>
          </w:p>
        </w:tc>
        <w:tc>
          <w:tcPr>
            <w:tcW w:w="1346" w:type="dxa"/>
            <w:shd w:val="clear" w:color="auto" w:fill="F3F6FB"/>
            <w:vAlign w:val="center"/>
          </w:tcPr>
          <w:p w14:paraId="628F34F4" w14:textId="77777777" w:rsidR="0029499D" w:rsidRDefault="00311ACA">
            <w:pPr>
              <w:spacing w:before="40" w:after="120" w:line="264" w:lineRule="auto"/>
              <w:ind w:firstLine="380"/>
              <w:jc w:val="left"/>
            </w:pPr>
            <w:r>
              <w:rPr>
                <w:rFonts w:ascii="SimSun" w:hAnsi="SimSun"/>
                <w:color w:val="000000"/>
                <w:sz w:val="19"/>
              </w:rPr>
              <w:t>验收样例与测试数据准备</w:t>
            </w:r>
          </w:p>
        </w:tc>
        <w:tc>
          <w:tcPr>
            <w:tcW w:w="1204" w:type="dxa"/>
            <w:shd w:val="clear" w:color="auto" w:fill="F3F6FB"/>
            <w:vAlign w:val="center"/>
          </w:tcPr>
          <w:p w14:paraId="2AEF5287" w14:textId="77777777" w:rsidR="0029499D" w:rsidRDefault="00311ACA">
            <w:pPr>
              <w:spacing w:before="40" w:after="120" w:line="264" w:lineRule="auto"/>
              <w:ind w:firstLine="380"/>
              <w:jc w:val="left"/>
            </w:pPr>
            <w:r>
              <w:rPr>
                <w:rFonts w:ascii="SimSun" w:hAnsi="SimSun"/>
                <w:color w:val="000000"/>
                <w:sz w:val="19"/>
              </w:rPr>
              <w:t>测试/联调</w:t>
            </w:r>
          </w:p>
        </w:tc>
        <w:tc>
          <w:tcPr>
            <w:tcW w:w="637" w:type="dxa"/>
            <w:shd w:val="clear" w:color="auto" w:fill="F3F6FB"/>
            <w:vAlign w:val="center"/>
          </w:tcPr>
          <w:p w14:paraId="3A3DCF5F" w14:textId="77777777" w:rsidR="0029499D" w:rsidRDefault="00311ACA">
            <w:pPr>
              <w:spacing w:before="40" w:after="120" w:line="264" w:lineRule="auto"/>
              <w:ind w:firstLine="380"/>
              <w:jc w:val="left"/>
            </w:pPr>
            <w:r>
              <w:rPr>
                <w:rFonts w:ascii="SimSun" w:hAnsi="SimSun"/>
                <w:color w:val="000000"/>
                <w:sz w:val="19"/>
              </w:rPr>
              <w:t>未开始</w:t>
            </w:r>
          </w:p>
        </w:tc>
        <w:tc>
          <w:tcPr>
            <w:tcW w:w="992" w:type="dxa"/>
            <w:shd w:val="clear" w:color="auto" w:fill="F3F6FB"/>
            <w:vAlign w:val="center"/>
          </w:tcPr>
          <w:p w14:paraId="7049508B" w14:textId="77777777" w:rsidR="0029499D" w:rsidRDefault="00311ACA">
            <w:pPr>
              <w:spacing w:before="40" w:after="120" w:line="264" w:lineRule="auto"/>
              <w:ind w:firstLine="380"/>
              <w:jc w:val="left"/>
            </w:pPr>
            <w:r>
              <w:rPr>
                <w:rFonts w:ascii="SimSun" w:hAnsi="SimSun"/>
                <w:color w:val="000000"/>
                <w:sz w:val="19"/>
              </w:rPr>
              <w:t>2026-10-12</w:t>
            </w:r>
          </w:p>
        </w:tc>
        <w:tc>
          <w:tcPr>
            <w:tcW w:w="3755" w:type="dxa"/>
            <w:shd w:val="clear" w:color="auto" w:fill="F3F6FB"/>
            <w:vAlign w:val="center"/>
          </w:tcPr>
          <w:p w14:paraId="47A3C6F4" w14:textId="77777777" w:rsidR="0029499D" w:rsidRDefault="00311ACA">
            <w:pPr>
              <w:spacing w:before="40" w:after="120" w:line="264" w:lineRule="auto"/>
              <w:ind w:firstLine="380"/>
              <w:jc w:val="left"/>
            </w:pPr>
            <w:r>
              <w:rPr>
                <w:rFonts w:ascii="SimSun" w:hAnsi="SimSun"/>
                <w:color w:val="000000"/>
                <w:sz w:val="19"/>
              </w:rPr>
              <w:t>结构四类与洞口各至少1例；至少3条管道配ISO；PDF/.docx/.doc各1例；平行/交叉/斜交/接触及外径缺失样例；真实校审单/四角色到位；项目/构件/版本/期望值/容差/确认人完整。</w:t>
            </w:r>
          </w:p>
        </w:tc>
      </w:tr>
    </w:tbl>
    <w:p w14:paraId="32BBCD91" w14:textId="77777777" w:rsidR="0029499D" w:rsidRDefault="00311ACA">
      <w:pPr>
        <w:pStyle w:val="2"/>
        <w:spacing w:before="120" w:after="120"/>
      </w:pPr>
      <w:bookmarkStart w:id="139" w:name="_Toc242341031"/>
      <w:r>
        <w:t>进行中与未开始任务的当前进展</w:t>
      </w:r>
      <w:bookmarkEnd w:id="139"/>
    </w:p>
    <w:p w14:paraId="69C9FE87" w14:textId="77777777" w:rsidR="0029499D" w:rsidRDefault="00311ACA">
      <w:pPr>
        <w:spacing w:after="120"/>
        <w:ind w:firstLine="420"/>
        <w:rPr>
          <w:rFonts w:ascii="SimSun" w:hAnsi="SimSun" w:cs="SimSun" w:hint="eastAsia"/>
        </w:rPr>
      </w:pPr>
      <w:r>
        <w:rPr>
          <w:rFonts w:ascii="SimSun" w:hAnsi="SimSun" w:cs="SimSun" w:hint="eastAsia"/>
        </w:rPr>
        <w:t>下表摘自开发计划（2026-10-08 版）“当前进展”与“待解决问题”两列，作为后续开发与验收的输入；“开发检查通过”不等于验收通过。</w:t>
      </w:r>
    </w:p>
    <w:tbl>
      <w:tblPr>
        <w:tblStyle w:val="a5"/>
        <w:tblW w:w="0" w:type="auto"/>
        <w:jc w:val="center"/>
        <w:tblLook w:val="04A0" w:firstRow="1" w:lastRow="0" w:firstColumn="1" w:lastColumn="0" w:noHBand="0" w:noVBand="1"/>
      </w:tblPr>
      <w:tblGrid>
        <w:gridCol w:w="654"/>
        <w:gridCol w:w="4087"/>
        <w:gridCol w:w="3760"/>
      </w:tblGrid>
      <w:tr w:rsidR="0029499D" w14:paraId="6E9131A9" w14:textId="77777777">
        <w:trPr>
          <w:cantSplit/>
          <w:tblHeader/>
          <w:jc w:val="center"/>
        </w:trPr>
        <w:tc>
          <w:tcPr>
            <w:tcW w:w="654" w:type="dxa"/>
            <w:shd w:val="clear" w:color="auto" w:fill="1F5FAE"/>
            <w:vAlign w:val="center"/>
          </w:tcPr>
          <w:p w14:paraId="05366C7E"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编号</w:t>
            </w:r>
          </w:p>
        </w:tc>
        <w:tc>
          <w:tcPr>
            <w:tcW w:w="4087" w:type="dxa"/>
            <w:shd w:val="clear" w:color="auto" w:fill="1F5FAE"/>
            <w:vAlign w:val="center"/>
          </w:tcPr>
          <w:p w14:paraId="13ECE363"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当前进展</w:t>
            </w:r>
          </w:p>
        </w:tc>
        <w:tc>
          <w:tcPr>
            <w:tcW w:w="3760" w:type="dxa"/>
            <w:shd w:val="clear" w:color="auto" w:fill="1F5FAE"/>
            <w:vAlign w:val="center"/>
          </w:tcPr>
          <w:p w14:paraId="01DBF6A1"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待解决问题与下一步</w:t>
            </w:r>
          </w:p>
        </w:tc>
      </w:tr>
      <w:tr w:rsidR="0029499D" w14:paraId="448C8333" w14:textId="77777777">
        <w:trPr>
          <w:cantSplit/>
          <w:jc w:val="center"/>
        </w:trPr>
        <w:tc>
          <w:tcPr>
            <w:tcW w:w="654" w:type="dxa"/>
            <w:shd w:val="clear" w:color="auto" w:fill="F3F6FB"/>
            <w:vAlign w:val="center"/>
          </w:tcPr>
          <w:p w14:paraId="532B22EC" w14:textId="77777777" w:rsidR="0029499D" w:rsidRDefault="00311ACA">
            <w:pPr>
              <w:spacing w:before="40" w:after="120" w:line="264" w:lineRule="auto"/>
              <w:ind w:firstLine="380"/>
              <w:jc w:val="left"/>
            </w:pPr>
            <w:r>
              <w:rPr>
                <w:rFonts w:ascii="SimSun" w:hAnsi="SimSun"/>
                <w:color w:val="000000"/>
                <w:sz w:val="19"/>
              </w:rPr>
              <w:t>D07</w:t>
            </w:r>
          </w:p>
        </w:tc>
        <w:tc>
          <w:tcPr>
            <w:tcW w:w="4087" w:type="dxa"/>
            <w:shd w:val="clear" w:color="auto" w:fill="F3F6FB"/>
            <w:vAlign w:val="center"/>
          </w:tcPr>
          <w:p w14:paraId="38E79253" w14:textId="77777777" w:rsidR="0029499D" w:rsidRDefault="00311ACA">
            <w:pPr>
              <w:spacing w:before="40" w:after="120" w:line="264" w:lineRule="auto"/>
              <w:ind w:firstLine="380"/>
              <w:jc w:val="left"/>
            </w:pPr>
            <w:r>
              <w:rPr>
                <w:rFonts w:ascii="SimSun" w:hAnsi="SimSun"/>
                <w:color w:val="000000"/>
                <w:sz w:val="19"/>
              </w:rPr>
              <w:t>2026-10-08 独立分支已实现.docx页面预览与.doc认证转换入口；真实DOCX中文/表格/安全链接清理、损坏文件拒绝及预览面板验证通过。前端3089项测试通过、类型检查无新增错误、生产构建通过；后端默认配置编译通过。尚未部署及业务验收。</w:t>
            </w:r>
          </w:p>
        </w:tc>
        <w:tc>
          <w:tcPr>
            <w:tcW w:w="3760" w:type="dxa"/>
            <w:shd w:val="clear" w:color="auto" w:fill="F3F6FB"/>
            <w:vAlign w:val="center"/>
          </w:tcPr>
          <w:p w14:paraId="26E544C8" w14:textId="77777777" w:rsidR="0029499D" w:rsidRDefault="00311ACA">
            <w:pPr>
              <w:spacing w:before="40" w:after="120" w:line="264" w:lineRule="auto"/>
              <w:ind w:firstLine="380"/>
              <w:jc w:val="left"/>
            </w:pPr>
            <w:r>
              <w:rPr>
                <w:rFonts w:ascii="SimSun" w:hAnsi="SimSun"/>
                <w:color w:val="000000"/>
                <w:sz w:val="19"/>
              </w:rPr>
              <w:t>.doc转换需要服务器配置LibreOffice/REVIEW_WORD_CONVERTER；真实旧格式转换、关联重开、专业样例与部署后验收未执行，D07保持进行中。</w:t>
            </w:r>
          </w:p>
        </w:tc>
      </w:tr>
      <w:tr w:rsidR="0029499D" w14:paraId="74E63125" w14:textId="77777777">
        <w:trPr>
          <w:cantSplit/>
          <w:jc w:val="center"/>
        </w:trPr>
        <w:tc>
          <w:tcPr>
            <w:tcW w:w="654" w:type="dxa"/>
            <w:shd w:val="clear" w:color="auto" w:fill="F3F6FB"/>
            <w:vAlign w:val="center"/>
          </w:tcPr>
          <w:p w14:paraId="5D920D7F" w14:textId="77777777" w:rsidR="0029499D" w:rsidRDefault="00311ACA">
            <w:pPr>
              <w:spacing w:before="40" w:after="120" w:line="264" w:lineRule="auto"/>
              <w:ind w:firstLine="380"/>
              <w:jc w:val="left"/>
            </w:pPr>
            <w:r>
              <w:rPr>
                <w:rFonts w:ascii="SimSun" w:hAnsi="SimSun"/>
                <w:color w:val="000000"/>
                <w:sz w:val="19"/>
              </w:rPr>
              <w:t>D11</w:t>
            </w:r>
          </w:p>
        </w:tc>
        <w:tc>
          <w:tcPr>
            <w:tcW w:w="4087" w:type="dxa"/>
            <w:shd w:val="clear" w:color="auto" w:fill="F3F6FB"/>
            <w:vAlign w:val="center"/>
          </w:tcPr>
          <w:p w14:paraId="471CB666" w14:textId="77777777" w:rsidR="0029499D" w:rsidRDefault="00311ACA">
            <w:pPr>
              <w:spacing w:before="40" w:after="120" w:line="264" w:lineRule="auto"/>
              <w:ind w:firstLine="380"/>
              <w:jc w:val="left"/>
            </w:pPr>
            <w:r>
              <w:rPr>
                <w:rFonts w:ascii="SimSun" w:hAnsi="SimSun"/>
                <w:color w:val="000000"/>
                <w:sz w:val="19"/>
              </w:rPr>
              <w:t>10/08已补墙/柱/梁/板入口、世界轴线分类、未知警告和逐条表面精算；BRAN候选/类型筛选/绘制状态/精度来源已补本机保存及过期恢复，浏览器刷新通过。真实四类/洞口、候选覆盖和10mm专业对照仍待验收。</w:t>
            </w:r>
          </w:p>
        </w:tc>
        <w:tc>
          <w:tcPr>
            <w:tcW w:w="3760" w:type="dxa"/>
            <w:shd w:val="clear" w:color="auto" w:fill="F3F6FB"/>
            <w:vAlign w:val="center"/>
          </w:tcPr>
          <w:p w14:paraId="338E4B29" w14:textId="77777777" w:rsidR="0029499D" w:rsidRDefault="00311ACA">
            <w:pPr>
              <w:spacing w:before="40" w:after="120" w:line="264" w:lineRule="auto"/>
              <w:ind w:firstLine="380"/>
              <w:jc w:val="left"/>
            </w:pPr>
            <w:r>
              <w:rPr>
                <w:rFonts w:ascii="SimSun" w:hAnsi="SimSun"/>
                <w:color w:val="000000"/>
                <w:sz w:val="19"/>
              </w:rPr>
              <w:t>10/12确认表面/保温/包络口径和姿态分类角度；误差≤10mm已确认。提供四类结构、洞口、旋转属主及未知分类样例；检查候选覆盖与真实表面最近性，完成保存重开和专业对照。</w:t>
            </w:r>
          </w:p>
        </w:tc>
      </w:tr>
      <w:tr w:rsidR="0029499D" w14:paraId="6BA2D71F" w14:textId="77777777">
        <w:trPr>
          <w:cantSplit/>
          <w:jc w:val="center"/>
        </w:trPr>
        <w:tc>
          <w:tcPr>
            <w:tcW w:w="654" w:type="dxa"/>
            <w:shd w:val="clear" w:color="auto" w:fill="F3F6FB"/>
            <w:vAlign w:val="center"/>
          </w:tcPr>
          <w:p w14:paraId="3DF83CB2" w14:textId="77777777" w:rsidR="0029499D" w:rsidRDefault="00311ACA">
            <w:pPr>
              <w:spacing w:before="40" w:after="120" w:line="264" w:lineRule="auto"/>
              <w:ind w:firstLine="380"/>
              <w:jc w:val="left"/>
            </w:pPr>
            <w:r>
              <w:rPr>
                <w:rFonts w:ascii="SimSun" w:hAnsi="SimSun"/>
                <w:color w:val="000000"/>
                <w:sz w:val="19"/>
              </w:rPr>
              <w:t>D12</w:t>
            </w:r>
          </w:p>
        </w:tc>
        <w:tc>
          <w:tcPr>
            <w:tcW w:w="4087" w:type="dxa"/>
            <w:shd w:val="clear" w:color="auto" w:fill="F3F6FB"/>
            <w:vAlign w:val="center"/>
          </w:tcPr>
          <w:p w14:paraId="773D5400" w14:textId="77777777" w:rsidR="0029499D" w:rsidRDefault="00311ACA">
            <w:pPr>
              <w:spacing w:before="40" w:after="120" w:line="264" w:lineRule="auto"/>
              <w:ind w:firstLine="380"/>
              <w:jc w:val="left"/>
            </w:pPr>
            <w:r>
              <w:rPr>
                <w:rFonts w:ascii="SimSun" w:hAnsi="SimSun"/>
                <w:color w:val="000000"/>
                <w:sz w:val="19"/>
              </w:rPr>
              <w:t>10/08新增单根BRAN周边批量入口与专用候选接口；权威属主归并、当前投影直管段补集、长根端部/分页/去重及失败保留通过开发检查。修复恰好等于上限漏报，8个有限圆柱解析样例正反计算误差0mm。前端3152项、空间27项通过。新接口真实HTTP/专业模型及10mm对照仍待验收，未部署。</w:t>
            </w:r>
          </w:p>
        </w:tc>
        <w:tc>
          <w:tcPr>
            <w:tcW w:w="3760" w:type="dxa"/>
            <w:shd w:val="clear" w:color="auto" w:fill="F3F6FB"/>
            <w:vAlign w:val="center"/>
          </w:tcPr>
          <w:p w14:paraId="06CC6DF4" w14:textId="77777777" w:rsidR="0029499D" w:rsidRDefault="00311ACA">
            <w:pPr>
              <w:spacing w:before="40" w:after="120" w:line="264" w:lineRule="auto"/>
              <w:ind w:firstLine="380"/>
              <w:jc w:val="left"/>
            </w:pPr>
            <w:r>
              <w:rPr>
                <w:rFonts w:ascii="SimSun" w:hAnsi="SimSun"/>
                <w:color w:val="000000"/>
                <w:sz w:val="19"/>
              </w:rPr>
              <w:t>先联调新周边接口：3组真实典型管道/ISO，覆盖长根端部、直段/管件、跨库/分页和性能；验证反向/跨次去重、显隐与重开。确认表面口径后专业参考绝对差≤10mm，失败修复后同样例复测/回归及专业签字。10/22目标完成，未验收不得填写通过。</w:t>
            </w:r>
          </w:p>
        </w:tc>
      </w:tr>
      <w:tr w:rsidR="0029499D" w14:paraId="544B6C73" w14:textId="77777777">
        <w:trPr>
          <w:cantSplit/>
          <w:jc w:val="center"/>
        </w:trPr>
        <w:tc>
          <w:tcPr>
            <w:tcW w:w="654" w:type="dxa"/>
            <w:shd w:val="clear" w:color="auto" w:fill="F3F6FB"/>
            <w:vAlign w:val="center"/>
          </w:tcPr>
          <w:p w14:paraId="6123A3EA" w14:textId="77777777" w:rsidR="0029499D" w:rsidRDefault="00311ACA">
            <w:pPr>
              <w:spacing w:before="40" w:after="120" w:line="264" w:lineRule="auto"/>
              <w:ind w:firstLine="380"/>
              <w:jc w:val="left"/>
            </w:pPr>
            <w:r>
              <w:rPr>
                <w:rFonts w:ascii="SimSun" w:hAnsi="SimSun"/>
                <w:color w:val="000000"/>
                <w:sz w:val="19"/>
              </w:rPr>
              <w:lastRenderedPageBreak/>
              <w:t>D13</w:t>
            </w:r>
          </w:p>
        </w:tc>
        <w:tc>
          <w:tcPr>
            <w:tcW w:w="4087" w:type="dxa"/>
            <w:shd w:val="clear" w:color="auto" w:fill="F3F6FB"/>
            <w:vAlign w:val="center"/>
          </w:tcPr>
          <w:p w14:paraId="2F543854" w14:textId="77777777" w:rsidR="0029499D" w:rsidRDefault="00311ACA">
            <w:pPr>
              <w:spacing w:before="40" w:after="120" w:line="264" w:lineRule="auto"/>
              <w:ind w:firstLine="380"/>
              <w:jc w:val="left"/>
            </w:pPr>
            <w:r>
              <w:rPr>
                <w:rFonts w:ascii="SimSun" w:hAnsi="SimSun"/>
                <w:color w:val="000000"/>
                <w:sz w:val="19"/>
              </w:rPr>
              <w:t>10/08接入真实BRAN/PIPE业务属性、MATR材料引用、中心线与模型边界；新增三维中文信息卡片、逐根显隐和上下文隔离保存，重开标过期。3根真实BRAN接口及Chrome读取12次调用通过，缺材质/边界明确显示，503保留。完整回归3153项、构建/类型基线通过。成员外径、业务包络/完整管长/标高及ISO专业签字仍待完成，未部署。</w:t>
            </w:r>
          </w:p>
        </w:tc>
        <w:tc>
          <w:tcPr>
            <w:tcW w:w="3760" w:type="dxa"/>
            <w:shd w:val="clear" w:color="auto" w:fill="F3F6FB"/>
            <w:vAlign w:val="center"/>
          </w:tcPr>
          <w:p w14:paraId="4D01ACB5" w14:textId="77777777" w:rsidR="0029499D" w:rsidRDefault="00311ACA">
            <w:pPr>
              <w:spacing w:before="40" w:after="120" w:line="264" w:lineRule="auto"/>
              <w:ind w:firstLine="380"/>
              <w:jc w:val="left"/>
            </w:pPr>
            <w:r>
              <w:rPr>
                <w:rFonts w:ascii="SimSun" w:hAnsi="SimSun"/>
                <w:color w:val="000000"/>
                <w:sz w:val="19"/>
              </w:rPr>
              <w:t>先补成员级变径/材料及目录外径来源、属性与几何会话核对；确认包络是否含保温/操作空间、完整管长与标高口径。再统一净距全字段及云端校审，载入3根专业模型与ISO，检查字段/单位/显隐/遮挡/缩放/导出，量距绝对差≤10mm；失败修复同样例复测/回归后专业签字。10/27目标，未通过不交付。</w:t>
            </w:r>
          </w:p>
        </w:tc>
      </w:tr>
      <w:tr w:rsidR="0029499D" w14:paraId="649BB4A5" w14:textId="77777777">
        <w:trPr>
          <w:cantSplit/>
          <w:jc w:val="center"/>
        </w:trPr>
        <w:tc>
          <w:tcPr>
            <w:tcW w:w="654" w:type="dxa"/>
            <w:shd w:val="clear" w:color="auto" w:fill="F3F6FB"/>
            <w:vAlign w:val="center"/>
          </w:tcPr>
          <w:p w14:paraId="6C8C69AA" w14:textId="77777777" w:rsidR="0029499D" w:rsidRDefault="00311ACA">
            <w:pPr>
              <w:spacing w:before="40" w:after="120" w:line="264" w:lineRule="auto"/>
              <w:ind w:firstLine="380"/>
              <w:jc w:val="left"/>
            </w:pPr>
            <w:r>
              <w:rPr>
                <w:rFonts w:ascii="SimSun" w:hAnsi="SimSun"/>
                <w:color w:val="000000"/>
                <w:sz w:val="19"/>
              </w:rPr>
              <w:t>D14</w:t>
            </w:r>
          </w:p>
        </w:tc>
        <w:tc>
          <w:tcPr>
            <w:tcW w:w="4087" w:type="dxa"/>
            <w:shd w:val="clear" w:color="auto" w:fill="F3F6FB"/>
            <w:vAlign w:val="center"/>
          </w:tcPr>
          <w:p w14:paraId="61BEA28E" w14:textId="77777777" w:rsidR="0029499D" w:rsidRDefault="00311ACA">
            <w:pPr>
              <w:spacing w:before="40" w:after="120" w:line="264" w:lineRule="auto"/>
              <w:ind w:firstLine="380"/>
              <w:jc w:val="left"/>
            </w:pPr>
            <w:r>
              <w:rPr>
                <w:rFonts w:ascii="SimSun" w:hAnsi="SimSun"/>
                <w:color w:val="000000"/>
                <w:sz w:val="19"/>
              </w:rPr>
              <w:t>10/08三类净距云端/混合版本及冲突处置已接通。双Chrome经实际隔离HTTP/JWT/RocksDB保存、重开及二次保存通过；重启保留三类结果/修订。旧修订409、非负责人403、终态保存/删/清各409且可读。3151项前端/175项后端开发检查通过。下一步真实专业模型/PMS及发布验收；仍待验收，未部署。</w:t>
            </w:r>
          </w:p>
        </w:tc>
        <w:tc>
          <w:tcPr>
            <w:tcW w:w="3760" w:type="dxa"/>
            <w:shd w:val="clear" w:color="auto" w:fill="F3F6FB"/>
            <w:vAlign w:val="center"/>
          </w:tcPr>
          <w:p w14:paraId="696F0EE7" w14:textId="77777777" w:rsidR="0029499D" w:rsidRDefault="00311ACA">
            <w:pPr>
              <w:spacing w:before="40" w:after="120" w:line="264" w:lineRule="auto"/>
              <w:ind w:firstLine="380"/>
              <w:jc w:val="left"/>
            </w:pPr>
            <w:r>
              <w:rPr>
                <w:rFonts w:ascii="SimSun" w:hAnsi="SimSun"/>
                <w:color w:val="000000"/>
                <w:sz w:val="19"/>
              </w:rPr>
              <w:t>须持久化项目、dbnum、节点、A/B会话及对比范围，重开单据可还原。10/27标注完成后10/28做最终集成；送审后只读、旧单据兼容、已批准回放误报均须验收。</w:t>
            </w:r>
          </w:p>
        </w:tc>
      </w:tr>
      <w:tr w:rsidR="0029499D" w14:paraId="12B0B898" w14:textId="77777777">
        <w:trPr>
          <w:cantSplit/>
          <w:jc w:val="center"/>
        </w:trPr>
        <w:tc>
          <w:tcPr>
            <w:tcW w:w="654" w:type="dxa"/>
            <w:shd w:val="clear" w:color="auto" w:fill="F3F6FB"/>
            <w:vAlign w:val="center"/>
          </w:tcPr>
          <w:p w14:paraId="446DFA07" w14:textId="77777777" w:rsidR="0029499D" w:rsidRDefault="00311ACA">
            <w:pPr>
              <w:spacing w:before="40" w:after="120" w:line="264" w:lineRule="auto"/>
              <w:ind w:firstLine="380"/>
              <w:jc w:val="left"/>
            </w:pPr>
            <w:r>
              <w:rPr>
                <w:rFonts w:ascii="SimSun" w:hAnsi="SimSun"/>
                <w:color w:val="000000"/>
                <w:sz w:val="19"/>
              </w:rPr>
              <w:t>D15</w:t>
            </w:r>
          </w:p>
        </w:tc>
        <w:tc>
          <w:tcPr>
            <w:tcW w:w="4087" w:type="dxa"/>
            <w:shd w:val="clear" w:color="auto" w:fill="F3F6FB"/>
            <w:vAlign w:val="center"/>
          </w:tcPr>
          <w:p w14:paraId="4A1DC173" w14:textId="77777777" w:rsidR="0029499D" w:rsidRDefault="00311ACA">
            <w:pPr>
              <w:spacing w:before="40" w:after="120" w:line="264" w:lineRule="auto"/>
              <w:ind w:firstLine="380"/>
              <w:jc w:val="left"/>
            </w:pPr>
            <w:r>
              <w:rPr>
                <w:rFonts w:ascii="SimSun" w:hAnsi="SimSun"/>
                <w:color w:val="000000"/>
                <w:sz w:val="19"/>
              </w:rPr>
              <w:t>已有历史自动化与模型对拍证据，本轮19项统一验收待执行。10/29–30首轮全量验收；11/02–06修复失败项并回归受影响功能；11/09–12真实PMS/四角色/专业验收及业务确认。每轮记录版本、样例、结果、缺陷、证据和确认人；未通过项持续复测。</w:t>
            </w:r>
          </w:p>
        </w:tc>
        <w:tc>
          <w:tcPr>
            <w:tcW w:w="3760" w:type="dxa"/>
            <w:shd w:val="clear" w:color="auto" w:fill="F3F6FB"/>
            <w:vAlign w:val="center"/>
          </w:tcPr>
          <w:p w14:paraId="7293299F" w14:textId="77777777" w:rsidR="0029499D" w:rsidRDefault="00311ACA">
            <w:pPr>
              <w:spacing w:before="40" w:after="120" w:line="264" w:lineRule="auto"/>
              <w:ind w:firstLine="380"/>
              <w:jc w:val="left"/>
            </w:pPr>
            <w:r>
              <w:rPr>
                <w:rFonts w:ascii="SimSun" w:hAnsi="SimSun"/>
                <w:color w:val="000000"/>
                <w:sz w:val="19"/>
              </w:rPr>
              <w:t>10/12落实验收负责人，10/28冻结候选版本，11/12完成最终确认；失败项按“登记→定责→修复→同样例复测→影响范围回归→业务确认”循环。目标日不能替代通过条件。</w:t>
            </w:r>
          </w:p>
        </w:tc>
      </w:tr>
      <w:tr w:rsidR="0029499D" w14:paraId="24DB1CEA" w14:textId="77777777">
        <w:trPr>
          <w:cantSplit/>
          <w:jc w:val="center"/>
        </w:trPr>
        <w:tc>
          <w:tcPr>
            <w:tcW w:w="654" w:type="dxa"/>
            <w:shd w:val="clear" w:color="auto" w:fill="F3F6FB"/>
            <w:vAlign w:val="center"/>
          </w:tcPr>
          <w:p w14:paraId="20A64E33" w14:textId="77777777" w:rsidR="0029499D" w:rsidRDefault="00311ACA">
            <w:pPr>
              <w:spacing w:before="40" w:after="120" w:line="264" w:lineRule="auto"/>
              <w:ind w:firstLine="380"/>
              <w:jc w:val="left"/>
            </w:pPr>
            <w:r>
              <w:rPr>
                <w:rFonts w:ascii="SimSun" w:hAnsi="SimSun"/>
                <w:color w:val="000000"/>
                <w:sz w:val="19"/>
              </w:rPr>
              <w:t>D16</w:t>
            </w:r>
          </w:p>
        </w:tc>
        <w:tc>
          <w:tcPr>
            <w:tcW w:w="4087" w:type="dxa"/>
            <w:shd w:val="clear" w:color="auto" w:fill="F3F6FB"/>
            <w:vAlign w:val="center"/>
          </w:tcPr>
          <w:p w14:paraId="2712D019" w14:textId="77777777" w:rsidR="0029499D" w:rsidRDefault="00311ACA">
            <w:pPr>
              <w:spacing w:before="40" w:after="120" w:line="264" w:lineRule="auto"/>
              <w:ind w:firstLine="380"/>
              <w:jc w:val="left"/>
            </w:pPr>
            <w:r>
              <w:rPr>
                <w:rFonts w:ascii="SimSun" w:hAnsi="SimSun"/>
                <w:color w:val="000000"/>
                <w:sz w:val="19"/>
              </w:rPr>
              <w:t>已部署版本可用，但正式交付尚未完成。10/29起准备发布说明/配置/产物/备份与回退；11/09–12在隔离环境演练回退及恢复，再做候选版本线上只读冒烟；19项验收成功并签字后11/13发布交付。</w:t>
            </w:r>
          </w:p>
        </w:tc>
        <w:tc>
          <w:tcPr>
            <w:tcW w:w="3760" w:type="dxa"/>
            <w:shd w:val="clear" w:color="auto" w:fill="F3F6FB"/>
            <w:vAlign w:val="center"/>
          </w:tcPr>
          <w:p w14:paraId="17C61332" w14:textId="77777777" w:rsidR="0029499D" w:rsidRDefault="00311ACA">
            <w:pPr>
              <w:spacing w:before="40" w:after="120" w:line="264" w:lineRule="auto"/>
              <w:ind w:firstLine="380"/>
              <w:jc w:val="left"/>
            </w:pPr>
            <w:r>
              <w:rPr>
                <w:rFonts w:ascii="SimSun" w:hAnsi="SimSun"/>
                <w:color w:val="000000"/>
                <w:sz w:val="19"/>
              </w:rPr>
              <w:t>11/13是目标而非承诺；任何任务未通过、缺陷未关闭、证据/签字/回退缺失均不交付，持续修复复测后再发布。生产回退演练须另约窗口，计划优先在隔离环境执行。</w:t>
            </w:r>
          </w:p>
        </w:tc>
      </w:tr>
      <w:tr w:rsidR="0029499D" w14:paraId="1E6D5CA0" w14:textId="77777777">
        <w:trPr>
          <w:cantSplit/>
          <w:jc w:val="center"/>
        </w:trPr>
        <w:tc>
          <w:tcPr>
            <w:tcW w:w="654" w:type="dxa"/>
            <w:shd w:val="clear" w:color="auto" w:fill="F3F6FB"/>
            <w:vAlign w:val="center"/>
          </w:tcPr>
          <w:p w14:paraId="04F0F5E2" w14:textId="77777777" w:rsidR="0029499D" w:rsidRDefault="00311ACA">
            <w:pPr>
              <w:spacing w:before="40" w:after="120" w:line="264" w:lineRule="auto"/>
              <w:ind w:firstLine="380"/>
              <w:jc w:val="left"/>
            </w:pPr>
            <w:r>
              <w:rPr>
                <w:rFonts w:ascii="SimSun" w:hAnsi="SimSun"/>
                <w:color w:val="000000"/>
                <w:sz w:val="19"/>
              </w:rPr>
              <w:t>D17</w:t>
            </w:r>
          </w:p>
        </w:tc>
        <w:tc>
          <w:tcPr>
            <w:tcW w:w="4087" w:type="dxa"/>
            <w:shd w:val="clear" w:color="auto" w:fill="F3F6FB"/>
            <w:vAlign w:val="center"/>
          </w:tcPr>
          <w:p w14:paraId="2B158D69" w14:textId="77777777" w:rsidR="0029499D" w:rsidRDefault="00311ACA">
            <w:pPr>
              <w:spacing w:before="40" w:after="120" w:line="264" w:lineRule="auto"/>
              <w:ind w:firstLine="380"/>
              <w:jc w:val="left"/>
            </w:pPr>
            <w:r>
              <w:rPr>
                <w:rFonts w:ascii="SimSun" w:hAnsi="SimSun"/>
                <w:color w:val="000000"/>
                <w:sz w:val="19"/>
              </w:rPr>
              <w:t>10/08已修CI复用旧二进制，强制干净提交构建及产物校验。前端3153项及最终构建通过，类型基线499、新增0；本轮文件规范0错误。云端净距冲突与守护、空间27项和8个解析几何探针通过。D13真实属性/三维卡片浏览器通过。CI实跑、线上产物及build_id仍待验收。</w:t>
            </w:r>
          </w:p>
        </w:tc>
        <w:tc>
          <w:tcPr>
            <w:tcW w:w="3760" w:type="dxa"/>
            <w:shd w:val="clear" w:color="auto" w:fill="F3F6FB"/>
            <w:vAlign w:val="center"/>
          </w:tcPr>
          <w:p w14:paraId="74DEB25C" w14:textId="77777777" w:rsidR="0029499D" w:rsidRDefault="00311ACA">
            <w:pPr>
              <w:spacing w:before="40" w:after="120" w:line="264" w:lineRule="auto"/>
              <w:ind w:firstLine="380"/>
              <w:jc w:val="left"/>
            </w:pPr>
            <w:r>
              <w:rPr>
                <w:rFonts w:ascii="SimSun" w:hAnsi="SimSun"/>
                <w:color w:val="000000"/>
                <w:sz w:val="19"/>
              </w:rPr>
              <w:t>线上仍为带.dirty的旧构建；新CI未运行，原产物差异/干净重建与线上build_id核对未验收。D17保持进行中。</w:t>
            </w:r>
          </w:p>
        </w:tc>
      </w:tr>
      <w:tr w:rsidR="0029499D" w14:paraId="5252CE0A" w14:textId="77777777">
        <w:trPr>
          <w:cantSplit/>
          <w:jc w:val="center"/>
        </w:trPr>
        <w:tc>
          <w:tcPr>
            <w:tcW w:w="654" w:type="dxa"/>
            <w:shd w:val="clear" w:color="auto" w:fill="F3F6FB"/>
            <w:vAlign w:val="center"/>
          </w:tcPr>
          <w:p w14:paraId="64871A7F" w14:textId="77777777" w:rsidR="0029499D" w:rsidRDefault="00311ACA">
            <w:pPr>
              <w:spacing w:before="40" w:after="120" w:line="264" w:lineRule="auto"/>
              <w:ind w:firstLine="380"/>
              <w:jc w:val="left"/>
            </w:pPr>
            <w:r>
              <w:rPr>
                <w:rFonts w:ascii="SimSun" w:hAnsi="SimSun"/>
                <w:color w:val="000000"/>
                <w:sz w:val="19"/>
              </w:rPr>
              <w:t>D18</w:t>
            </w:r>
          </w:p>
        </w:tc>
        <w:tc>
          <w:tcPr>
            <w:tcW w:w="4087" w:type="dxa"/>
            <w:shd w:val="clear" w:color="auto" w:fill="F3F6FB"/>
            <w:vAlign w:val="center"/>
          </w:tcPr>
          <w:p w14:paraId="2E107911" w14:textId="77777777" w:rsidR="0029499D" w:rsidRDefault="00311ACA">
            <w:pPr>
              <w:spacing w:before="40" w:after="120" w:line="264" w:lineRule="auto"/>
              <w:ind w:firstLine="380"/>
              <w:jc w:val="left"/>
            </w:pPr>
            <w:r>
              <w:rPr>
                <w:rFonts w:ascii="SimSun" w:hAnsi="SimSun"/>
                <w:color w:val="000000"/>
                <w:sz w:val="19"/>
              </w:rPr>
              <w:t>环境阻塞已解除：10/08 只读实测 80 与 3100 的 /api/review/health 均 200/healthy。但本次未创建真实 PMS 单据或流转，新增/送审/同意/驳回仍待 PMS 方复测。下一步对齐审核负责人、父页面来源和 ModelRootUrl，在真实 PMS 留证。</w:t>
            </w:r>
          </w:p>
        </w:tc>
        <w:tc>
          <w:tcPr>
            <w:tcW w:w="3760" w:type="dxa"/>
            <w:shd w:val="clear" w:color="auto" w:fill="F3F6FB"/>
            <w:vAlign w:val="center"/>
          </w:tcPr>
          <w:p w14:paraId="49014F7A" w14:textId="77777777" w:rsidR="0029499D" w:rsidRDefault="00311ACA">
            <w:pPr>
              <w:spacing w:before="40" w:after="120" w:line="264" w:lineRule="auto"/>
              <w:ind w:firstLine="380"/>
              <w:jc w:val="left"/>
            </w:pPr>
            <w:r>
              <w:rPr>
                <w:rFonts w:ascii="SimSun" w:hAnsi="SimSun"/>
                <w:color w:val="000000"/>
                <w:sz w:val="19"/>
              </w:rPr>
              <w:t>10/09确认PMS联系人及10/12–16联调窗口；11/09–12按最终候选版本再次完整验收。健康检查不代表真实流程通过。</w:t>
            </w:r>
          </w:p>
        </w:tc>
      </w:tr>
      <w:tr w:rsidR="0029499D" w14:paraId="45A7E81E" w14:textId="77777777">
        <w:trPr>
          <w:cantSplit/>
          <w:jc w:val="center"/>
        </w:trPr>
        <w:tc>
          <w:tcPr>
            <w:tcW w:w="654" w:type="dxa"/>
            <w:shd w:val="clear" w:color="auto" w:fill="F3F6FB"/>
            <w:vAlign w:val="center"/>
          </w:tcPr>
          <w:p w14:paraId="4DB743DA" w14:textId="77777777" w:rsidR="0029499D" w:rsidRDefault="00311ACA">
            <w:pPr>
              <w:spacing w:before="40" w:after="120" w:line="264" w:lineRule="auto"/>
              <w:ind w:firstLine="380"/>
              <w:jc w:val="left"/>
            </w:pPr>
            <w:r>
              <w:rPr>
                <w:rFonts w:ascii="SimSun" w:hAnsi="SimSun"/>
                <w:color w:val="000000"/>
                <w:sz w:val="19"/>
              </w:rPr>
              <w:lastRenderedPageBreak/>
              <w:t>D19</w:t>
            </w:r>
          </w:p>
        </w:tc>
        <w:tc>
          <w:tcPr>
            <w:tcW w:w="4087" w:type="dxa"/>
            <w:shd w:val="clear" w:color="auto" w:fill="F3F6FB"/>
            <w:vAlign w:val="center"/>
          </w:tcPr>
          <w:p w14:paraId="0AB2E375" w14:textId="77777777" w:rsidR="0029499D" w:rsidRDefault="00311ACA">
            <w:pPr>
              <w:spacing w:before="40" w:after="120" w:line="264" w:lineRule="auto"/>
              <w:ind w:firstLine="380"/>
              <w:jc w:val="left"/>
            </w:pPr>
            <w:r>
              <w:rPr>
                <w:rFonts w:ascii="SimSun" w:hAnsi="SimSun"/>
                <w:color w:val="000000"/>
                <w:sz w:val="19"/>
              </w:rPr>
              <w:t>未开始：是净距、标注、Word 和用户验收的前置条件。下一步由专业提供梁/板/柱/墙各 1 个及穿墙洞样例、至少 3 条典型管道及 ISO 图、PDF/.docx/.doc、真实校审单与四角色人员，登记数据版本、期望值和确认人。</w:t>
            </w:r>
          </w:p>
        </w:tc>
        <w:tc>
          <w:tcPr>
            <w:tcW w:w="3760" w:type="dxa"/>
            <w:shd w:val="clear" w:color="auto" w:fill="F3F6FB"/>
            <w:vAlign w:val="center"/>
          </w:tcPr>
          <w:p w14:paraId="0BCCAA24" w14:textId="77777777" w:rsidR="0029499D" w:rsidRDefault="00311ACA">
            <w:pPr>
              <w:spacing w:before="40" w:after="120" w:line="264" w:lineRule="auto"/>
              <w:ind w:firstLine="380"/>
              <w:jc w:val="left"/>
            </w:pPr>
            <w:r>
              <w:rPr>
                <w:rFonts w:ascii="SimSun" w:hAnsi="SimSun"/>
                <w:color w:val="000000"/>
                <w:sz w:val="19"/>
              </w:rPr>
              <w:t>优先级改 P0，10/12 前样例与净距/包络口径到位；缺任一关键样例则对应功能不能关闭，并触发交付排期复审。</w:t>
            </w:r>
          </w:p>
        </w:tc>
      </w:tr>
    </w:tbl>
    <w:p w14:paraId="558093D9" w14:textId="77777777" w:rsidR="0029499D" w:rsidRDefault="00311ACA">
      <w:pPr>
        <w:pStyle w:val="2"/>
        <w:spacing w:before="120" w:after="120"/>
      </w:pPr>
      <w:bookmarkStart w:id="140" w:name="_Toc242341032"/>
      <w:r>
        <w:t>阶段排期</w:t>
      </w:r>
      <w:bookmarkEnd w:id="140"/>
    </w:p>
    <w:tbl>
      <w:tblPr>
        <w:tblStyle w:val="a5"/>
        <w:tblW w:w="0" w:type="auto"/>
        <w:jc w:val="center"/>
        <w:tblLook w:val="04A0" w:firstRow="1" w:lastRow="0" w:firstColumn="1" w:lastColumn="0" w:noHBand="0" w:noVBand="1"/>
      </w:tblPr>
      <w:tblGrid>
        <w:gridCol w:w="927"/>
        <w:gridCol w:w="1082"/>
        <w:gridCol w:w="2009"/>
        <w:gridCol w:w="3246"/>
        <w:gridCol w:w="1236"/>
      </w:tblGrid>
      <w:tr w:rsidR="0029499D" w14:paraId="743C3022" w14:textId="77777777">
        <w:trPr>
          <w:cantSplit/>
          <w:tblHeader/>
          <w:jc w:val="center"/>
        </w:trPr>
        <w:tc>
          <w:tcPr>
            <w:tcW w:w="927" w:type="dxa"/>
            <w:shd w:val="clear" w:color="auto" w:fill="1F5FAE"/>
            <w:vAlign w:val="center"/>
          </w:tcPr>
          <w:p w14:paraId="40B4DA94"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阶段</w:t>
            </w:r>
          </w:p>
        </w:tc>
        <w:tc>
          <w:tcPr>
            <w:tcW w:w="1082" w:type="dxa"/>
            <w:shd w:val="clear" w:color="auto" w:fill="1F5FAE"/>
            <w:vAlign w:val="center"/>
          </w:tcPr>
          <w:p w14:paraId="75322512"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起止</w:t>
            </w:r>
          </w:p>
        </w:tc>
        <w:tc>
          <w:tcPr>
            <w:tcW w:w="2009" w:type="dxa"/>
            <w:shd w:val="clear" w:color="auto" w:fill="1F5FAE"/>
            <w:vAlign w:val="center"/>
          </w:tcPr>
          <w:p w14:paraId="1FC5246B"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阶段目标</w:t>
            </w:r>
          </w:p>
        </w:tc>
        <w:tc>
          <w:tcPr>
            <w:tcW w:w="3246" w:type="dxa"/>
            <w:shd w:val="clear" w:color="auto" w:fill="1F5FAE"/>
            <w:vAlign w:val="center"/>
          </w:tcPr>
          <w:p w14:paraId="6912E087"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主要交付</w:t>
            </w:r>
          </w:p>
        </w:tc>
        <w:tc>
          <w:tcPr>
            <w:tcW w:w="1236" w:type="dxa"/>
            <w:shd w:val="clear" w:color="auto" w:fill="1F5FAE"/>
            <w:vAlign w:val="center"/>
          </w:tcPr>
          <w:p w14:paraId="143C9C13" w14:textId="77777777" w:rsidR="0029499D" w:rsidRDefault="00311ACA">
            <w:pPr>
              <w:spacing w:before="40" w:after="120" w:line="264" w:lineRule="auto"/>
              <w:ind w:firstLineChars="0" w:firstLine="0"/>
              <w:jc w:val="center"/>
              <w:rPr>
                <w:rFonts w:ascii="SimSun" w:hAnsi="SimSun" w:cs="SimSun" w:hint="eastAsia"/>
                <w:b/>
                <w:bCs/>
              </w:rPr>
            </w:pPr>
            <w:r>
              <w:rPr>
                <w:rFonts w:ascii="SimSun" w:hAnsi="SimSun" w:cs="SimSun" w:hint="eastAsia"/>
                <w:b/>
                <w:bCs/>
                <w:color w:val="FFFFFF"/>
                <w:sz w:val="20"/>
              </w:rPr>
              <w:t>对应任务</w:t>
            </w:r>
          </w:p>
        </w:tc>
      </w:tr>
      <w:tr w:rsidR="0029499D" w14:paraId="26FDC8BB" w14:textId="77777777">
        <w:trPr>
          <w:cantSplit/>
          <w:jc w:val="center"/>
        </w:trPr>
        <w:tc>
          <w:tcPr>
            <w:tcW w:w="927" w:type="dxa"/>
            <w:shd w:val="clear" w:color="auto" w:fill="F3F6FB"/>
            <w:vAlign w:val="center"/>
          </w:tcPr>
          <w:p w14:paraId="440F8123" w14:textId="77777777" w:rsidR="0029499D" w:rsidRDefault="00311ACA">
            <w:pPr>
              <w:spacing w:before="40" w:after="120" w:line="264" w:lineRule="auto"/>
              <w:ind w:firstLine="380"/>
              <w:jc w:val="left"/>
            </w:pPr>
            <w:r>
              <w:rPr>
                <w:rFonts w:ascii="SimSun" w:hAnsi="SimSun"/>
                <w:color w:val="000000"/>
                <w:sz w:val="19"/>
              </w:rPr>
              <w:t>功能补齐</w:t>
            </w:r>
          </w:p>
        </w:tc>
        <w:tc>
          <w:tcPr>
            <w:tcW w:w="1082" w:type="dxa"/>
            <w:shd w:val="clear" w:color="auto" w:fill="F3F6FB"/>
            <w:vAlign w:val="center"/>
          </w:tcPr>
          <w:p w14:paraId="21D9EE10" w14:textId="77777777" w:rsidR="0029499D" w:rsidRDefault="00311ACA">
            <w:pPr>
              <w:spacing w:before="40" w:after="120" w:line="264" w:lineRule="auto"/>
              <w:ind w:firstLine="380"/>
              <w:jc w:val="left"/>
            </w:pPr>
            <w:r>
              <w:rPr>
                <w:rFonts w:ascii="SimSun" w:hAnsi="SimSun"/>
                <w:color w:val="000000"/>
                <w:sz w:val="19"/>
              </w:rPr>
              <w:t>10/9–10/28</w:t>
            </w:r>
          </w:p>
        </w:tc>
        <w:tc>
          <w:tcPr>
            <w:tcW w:w="2009" w:type="dxa"/>
            <w:shd w:val="clear" w:color="auto" w:fill="F3F6FB"/>
            <w:vAlign w:val="center"/>
          </w:tcPr>
          <w:p w14:paraId="408EA731" w14:textId="77777777" w:rsidR="0029499D" w:rsidRDefault="00311ACA">
            <w:pPr>
              <w:spacing w:before="40" w:after="120" w:line="264" w:lineRule="auto"/>
              <w:ind w:firstLine="380"/>
              <w:jc w:val="left"/>
            </w:pPr>
            <w:r>
              <w:rPr>
                <w:rFonts w:ascii="SimSun" w:hAnsi="SimSun"/>
                <w:color w:val="000000"/>
                <w:sz w:val="19"/>
              </w:rPr>
              <w:t>全部剩余功能完成并冻结候选版本</w:t>
            </w:r>
          </w:p>
        </w:tc>
        <w:tc>
          <w:tcPr>
            <w:tcW w:w="3246" w:type="dxa"/>
            <w:shd w:val="clear" w:color="auto" w:fill="F3F6FB"/>
            <w:vAlign w:val="center"/>
          </w:tcPr>
          <w:p w14:paraId="3BB0D24D" w14:textId="77777777" w:rsidR="0029499D" w:rsidRDefault="00311ACA">
            <w:pPr>
              <w:spacing w:before="40" w:after="120" w:line="264" w:lineRule="auto"/>
              <w:ind w:firstLine="380"/>
              <w:jc w:val="left"/>
            </w:pPr>
            <w:r>
              <w:rPr>
                <w:rFonts w:ascii="SimSun" w:hAnsi="SimSun"/>
                <w:color w:val="000000"/>
                <w:sz w:val="19"/>
              </w:rPr>
              <w:t>10/12数据/口径；10/16PMS；10/19Word；10/22净距/管间距；10/27标注；10/28集成</w:t>
            </w:r>
          </w:p>
        </w:tc>
        <w:tc>
          <w:tcPr>
            <w:tcW w:w="1236" w:type="dxa"/>
            <w:shd w:val="clear" w:color="auto" w:fill="F3F6FB"/>
            <w:vAlign w:val="center"/>
          </w:tcPr>
          <w:p w14:paraId="0980A31A" w14:textId="77777777" w:rsidR="0029499D" w:rsidRDefault="00311ACA">
            <w:pPr>
              <w:spacing w:before="40" w:after="120" w:line="264" w:lineRule="auto"/>
              <w:ind w:firstLine="380"/>
              <w:jc w:val="left"/>
            </w:pPr>
            <w:r>
              <w:rPr>
                <w:rFonts w:ascii="SimSun" w:hAnsi="SimSun"/>
                <w:color w:val="000000"/>
                <w:sz w:val="19"/>
              </w:rPr>
              <w:t>D07,D11–D14,D17–D19</w:t>
            </w:r>
          </w:p>
        </w:tc>
      </w:tr>
      <w:tr w:rsidR="0029499D" w14:paraId="24AC57AB" w14:textId="77777777">
        <w:trPr>
          <w:cantSplit/>
          <w:jc w:val="center"/>
        </w:trPr>
        <w:tc>
          <w:tcPr>
            <w:tcW w:w="927" w:type="dxa"/>
            <w:shd w:val="clear" w:color="auto" w:fill="F3F6FB"/>
            <w:vAlign w:val="center"/>
          </w:tcPr>
          <w:p w14:paraId="710A6ED2" w14:textId="77777777" w:rsidR="0029499D" w:rsidRDefault="00311ACA">
            <w:pPr>
              <w:spacing w:before="40" w:after="120" w:line="264" w:lineRule="auto"/>
              <w:ind w:firstLine="380"/>
              <w:jc w:val="left"/>
            </w:pPr>
            <w:r>
              <w:rPr>
                <w:rFonts w:ascii="SimSun" w:hAnsi="SimSun"/>
                <w:color w:val="000000"/>
                <w:sz w:val="19"/>
              </w:rPr>
              <w:t>首验与修复</w:t>
            </w:r>
          </w:p>
        </w:tc>
        <w:tc>
          <w:tcPr>
            <w:tcW w:w="1082" w:type="dxa"/>
            <w:shd w:val="clear" w:color="auto" w:fill="F3F6FB"/>
            <w:vAlign w:val="center"/>
          </w:tcPr>
          <w:p w14:paraId="384A53AB" w14:textId="77777777" w:rsidR="0029499D" w:rsidRDefault="00311ACA">
            <w:pPr>
              <w:spacing w:before="40" w:after="120" w:line="264" w:lineRule="auto"/>
              <w:ind w:firstLine="380"/>
              <w:jc w:val="left"/>
            </w:pPr>
            <w:r>
              <w:rPr>
                <w:rFonts w:ascii="SimSun" w:hAnsi="SimSun"/>
                <w:color w:val="000000"/>
                <w:sz w:val="19"/>
              </w:rPr>
              <w:t>10/29–11/6</w:t>
            </w:r>
          </w:p>
        </w:tc>
        <w:tc>
          <w:tcPr>
            <w:tcW w:w="2009" w:type="dxa"/>
            <w:shd w:val="clear" w:color="auto" w:fill="F3F6FB"/>
            <w:vAlign w:val="center"/>
          </w:tcPr>
          <w:p w14:paraId="167897D2" w14:textId="77777777" w:rsidR="0029499D" w:rsidRDefault="00311ACA">
            <w:pPr>
              <w:spacing w:before="40" w:after="120" w:line="264" w:lineRule="auto"/>
              <w:ind w:firstLine="380"/>
              <w:jc w:val="left"/>
            </w:pPr>
            <w:r>
              <w:rPr>
                <w:rFonts w:ascii="SimSun" w:hAnsi="SimSun"/>
                <w:color w:val="000000"/>
                <w:sz w:val="19"/>
              </w:rPr>
              <w:t>19项首验，失败项修复与回归</w:t>
            </w:r>
          </w:p>
        </w:tc>
        <w:tc>
          <w:tcPr>
            <w:tcW w:w="3246" w:type="dxa"/>
            <w:shd w:val="clear" w:color="auto" w:fill="F3F6FB"/>
            <w:vAlign w:val="center"/>
          </w:tcPr>
          <w:p w14:paraId="2B651ED2" w14:textId="77777777" w:rsidR="0029499D" w:rsidRDefault="00311ACA">
            <w:pPr>
              <w:spacing w:before="40" w:after="120" w:line="264" w:lineRule="auto"/>
              <w:ind w:firstLine="380"/>
              <w:jc w:val="left"/>
            </w:pPr>
            <w:r>
              <w:rPr>
                <w:rFonts w:ascii="SimSun" w:hAnsi="SimSun"/>
                <w:color w:val="000000"/>
                <w:sz w:val="19"/>
              </w:rPr>
              <w:t>10/29–30首验；11/02–06修复复测；无遗漏需求</w:t>
            </w:r>
          </w:p>
        </w:tc>
        <w:tc>
          <w:tcPr>
            <w:tcW w:w="1236" w:type="dxa"/>
            <w:shd w:val="clear" w:color="auto" w:fill="F3F6FB"/>
            <w:vAlign w:val="center"/>
          </w:tcPr>
          <w:p w14:paraId="615C155C" w14:textId="77777777" w:rsidR="0029499D" w:rsidRDefault="00311ACA">
            <w:pPr>
              <w:spacing w:before="40" w:after="120" w:line="264" w:lineRule="auto"/>
              <w:ind w:firstLine="380"/>
              <w:jc w:val="left"/>
            </w:pPr>
            <w:r>
              <w:rPr>
                <w:rFonts w:ascii="SimSun" w:hAnsi="SimSun"/>
                <w:color w:val="000000"/>
                <w:sz w:val="19"/>
              </w:rPr>
              <w:t>D01–D19</w:t>
            </w:r>
          </w:p>
        </w:tc>
      </w:tr>
      <w:tr w:rsidR="0029499D" w14:paraId="575A873A" w14:textId="77777777">
        <w:trPr>
          <w:cantSplit/>
          <w:jc w:val="center"/>
        </w:trPr>
        <w:tc>
          <w:tcPr>
            <w:tcW w:w="927" w:type="dxa"/>
            <w:shd w:val="clear" w:color="auto" w:fill="F3F6FB"/>
            <w:vAlign w:val="center"/>
          </w:tcPr>
          <w:p w14:paraId="02AC0E85" w14:textId="77777777" w:rsidR="0029499D" w:rsidRDefault="00311ACA">
            <w:pPr>
              <w:spacing w:before="40" w:after="120" w:line="264" w:lineRule="auto"/>
              <w:ind w:firstLine="380"/>
              <w:jc w:val="left"/>
            </w:pPr>
            <w:r>
              <w:rPr>
                <w:rFonts w:ascii="SimSun" w:hAnsi="SimSun"/>
                <w:color w:val="000000"/>
                <w:sz w:val="19"/>
              </w:rPr>
              <w:t>最终验收</w:t>
            </w:r>
          </w:p>
        </w:tc>
        <w:tc>
          <w:tcPr>
            <w:tcW w:w="1082" w:type="dxa"/>
            <w:shd w:val="clear" w:color="auto" w:fill="F3F6FB"/>
            <w:vAlign w:val="center"/>
          </w:tcPr>
          <w:p w14:paraId="1DB5BE2A" w14:textId="77777777" w:rsidR="0029499D" w:rsidRDefault="00311ACA">
            <w:pPr>
              <w:spacing w:before="40" w:after="120" w:line="264" w:lineRule="auto"/>
              <w:ind w:firstLine="380"/>
              <w:jc w:val="left"/>
            </w:pPr>
            <w:r>
              <w:rPr>
                <w:rFonts w:ascii="SimSun" w:hAnsi="SimSun"/>
                <w:color w:val="000000"/>
                <w:sz w:val="19"/>
              </w:rPr>
              <w:t>11/9–11/12</w:t>
            </w:r>
          </w:p>
        </w:tc>
        <w:tc>
          <w:tcPr>
            <w:tcW w:w="2009" w:type="dxa"/>
            <w:shd w:val="clear" w:color="auto" w:fill="F3F6FB"/>
            <w:vAlign w:val="center"/>
          </w:tcPr>
          <w:p w14:paraId="604D0D6D" w14:textId="77777777" w:rsidR="0029499D" w:rsidRDefault="00311ACA">
            <w:pPr>
              <w:spacing w:before="40" w:after="120" w:line="264" w:lineRule="auto"/>
              <w:ind w:firstLine="380"/>
              <w:jc w:val="left"/>
            </w:pPr>
            <w:r>
              <w:rPr>
                <w:rFonts w:ascii="SimSun" w:hAnsi="SimSun"/>
                <w:color w:val="000000"/>
                <w:sz w:val="19"/>
              </w:rPr>
              <w:t>业务签字、回退恢复及候选版复核</w:t>
            </w:r>
          </w:p>
        </w:tc>
        <w:tc>
          <w:tcPr>
            <w:tcW w:w="3246" w:type="dxa"/>
            <w:shd w:val="clear" w:color="auto" w:fill="F3F6FB"/>
            <w:vAlign w:val="center"/>
          </w:tcPr>
          <w:p w14:paraId="0708F9F9" w14:textId="77777777" w:rsidR="0029499D" w:rsidRDefault="00311ACA">
            <w:pPr>
              <w:spacing w:before="40" w:after="120" w:line="264" w:lineRule="auto"/>
              <w:ind w:firstLine="380"/>
              <w:jc w:val="left"/>
            </w:pPr>
            <w:r>
              <w:rPr>
                <w:rFonts w:ascii="SimSun" w:hAnsi="SimSun"/>
                <w:color w:val="000000"/>
                <w:sz w:val="19"/>
              </w:rPr>
              <w:t>真实PMS/四角色/专业验收；回退演练；证据与签字</w:t>
            </w:r>
          </w:p>
        </w:tc>
        <w:tc>
          <w:tcPr>
            <w:tcW w:w="1236" w:type="dxa"/>
            <w:shd w:val="clear" w:color="auto" w:fill="F3F6FB"/>
            <w:vAlign w:val="center"/>
          </w:tcPr>
          <w:p w14:paraId="7E6A8418" w14:textId="77777777" w:rsidR="0029499D" w:rsidRDefault="00311ACA">
            <w:pPr>
              <w:spacing w:before="40" w:after="120" w:line="264" w:lineRule="auto"/>
              <w:ind w:firstLine="380"/>
              <w:jc w:val="left"/>
            </w:pPr>
            <w:r>
              <w:rPr>
                <w:rFonts w:ascii="SimSun" w:hAnsi="SimSun"/>
                <w:color w:val="000000"/>
                <w:sz w:val="19"/>
              </w:rPr>
              <w:t>D15,D16</w:t>
            </w:r>
          </w:p>
        </w:tc>
      </w:tr>
      <w:tr w:rsidR="0029499D" w14:paraId="4B03C276" w14:textId="77777777">
        <w:trPr>
          <w:cantSplit/>
          <w:jc w:val="center"/>
        </w:trPr>
        <w:tc>
          <w:tcPr>
            <w:tcW w:w="927" w:type="dxa"/>
            <w:shd w:val="clear" w:color="auto" w:fill="F3F6FB"/>
            <w:vAlign w:val="center"/>
          </w:tcPr>
          <w:p w14:paraId="4702954F" w14:textId="77777777" w:rsidR="0029499D" w:rsidRDefault="00311ACA">
            <w:pPr>
              <w:spacing w:before="40" w:after="120" w:line="264" w:lineRule="auto"/>
              <w:ind w:firstLine="380"/>
              <w:jc w:val="left"/>
            </w:pPr>
            <w:r>
              <w:rPr>
                <w:rFonts w:ascii="SimSun" w:hAnsi="SimSun"/>
                <w:color w:val="000000"/>
                <w:sz w:val="19"/>
              </w:rPr>
              <w:t>正式交付</w:t>
            </w:r>
          </w:p>
        </w:tc>
        <w:tc>
          <w:tcPr>
            <w:tcW w:w="1082" w:type="dxa"/>
            <w:shd w:val="clear" w:color="auto" w:fill="F3F6FB"/>
            <w:vAlign w:val="center"/>
          </w:tcPr>
          <w:p w14:paraId="4926DE5A" w14:textId="77777777" w:rsidR="0029499D" w:rsidRDefault="00311ACA">
            <w:pPr>
              <w:spacing w:before="40" w:after="120" w:line="264" w:lineRule="auto"/>
              <w:ind w:firstLine="380"/>
              <w:jc w:val="left"/>
            </w:pPr>
            <w:r>
              <w:rPr>
                <w:rFonts w:ascii="SimSun" w:hAnsi="SimSun"/>
                <w:color w:val="000000"/>
                <w:sz w:val="19"/>
              </w:rPr>
              <w:t>11/13</w:t>
            </w:r>
          </w:p>
        </w:tc>
        <w:tc>
          <w:tcPr>
            <w:tcW w:w="2009" w:type="dxa"/>
            <w:shd w:val="clear" w:color="auto" w:fill="F3F6FB"/>
            <w:vAlign w:val="center"/>
          </w:tcPr>
          <w:p w14:paraId="732CF6B0" w14:textId="77777777" w:rsidR="0029499D" w:rsidRDefault="00311ACA">
            <w:pPr>
              <w:spacing w:before="40" w:after="120" w:line="264" w:lineRule="auto"/>
              <w:ind w:firstLine="380"/>
              <w:jc w:val="left"/>
            </w:pPr>
            <w:r>
              <w:rPr>
                <w:rFonts w:ascii="SimSun" w:hAnsi="SimSun"/>
                <w:color w:val="000000"/>
                <w:sz w:val="19"/>
              </w:rPr>
              <w:t>全任务通过后正式交付</w:t>
            </w:r>
          </w:p>
        </w:tc>
        <w:tc>
          <w:tcPr>
            <w:tcW w:w="3246" w:type="dxa"/>
            <w:shd w:val="clear" w:color="auto" w:fill="F3F6FB"/>
            <w:vAlign w:val="center"/>
          </w:tcPr>
          <w:p w14:paraId="1F00AF88" w14:textId="77777777" w:rsidR="0029499D" w:rsidRDefault="00311ACA">
            <w:pPr>
              <w:spacing w:before="40" w:after="120" w:line="264" w:lineRule="auto"/>
              <w:ind w:firstLine="380"/>
              <w:jc w:val="left"/>
            </w:pPr>
            <w:r>
              <w:rPr>
                <w:rFonts w:ascii="SimSun" w:hAnsi="SimSun"/>
                <w:color w:val="000000"/>
                <w:sz w:val="19"/>
              </w:rPr>
              <w:t>可追溯版本、说明、备份和验收签字；失败则继续复测</w:t>
            </w:r>
          </w:p>
        </w:tc>
        <w:tc>
          <w:tcPr>
            <w:tcW w:w="1236" w:type="dxa"/>
            <w:shd w:val="clear" w:color="auto" w:fill="F3F6FB"/>
            <w:vAlign w:val="center"/>
          </w:tcPr>
          <w:p w14:paraId="785AB5F7" w14:textId="77777777" w:rsidR="0029499D" w:rsidRDefault="00311ACA">
            <w:pPr>
              <w:spacing w:before="40" w:after="120" w:line="264" w:lineRule="auto"/>
              <w:ind w:firstLine="380"/>
              <w:jc w:val="left"/>
            </w:pPr>
            <w:r>
              <w:rPr>
                <w:rFonts w:ascii="SimSun" w:hAnsi="SimSun"/>
                <w:color w:val="000000"/>
                <w:sz w:val="19"/>
              </w:rPr>
              <w:t>D01–D19</w:t>
            </w:r>
          </w:p>
        </w:tc>
      </w:tr>
    </w:tbl>
    <w:p w14:paraId="6A47FAE9" w14:textId="77777777" w:rsidR="0029499D" w:rsidRDefault="00311ACA">
      <w:pPr>
        <w:spacing w:after="120"/>
        <w:ind w:firstLine="420"/>
        <w:rPr>
          <w:rFonts w:ascii="SimSun" w:hAnsi="SimSun" w:cs="SimSun" w:hint="eastAsia"/>
        </w:rPr>
      </w:pPr>
      <w:r>
        <w:rPr>
          <w:rFonts w:ascii="SimSun" w:hAnsi="SimSun" w:cs="SimSun" w:hint="eastAsia"/>
        </w:rPr>
        <w:t>全部19项纳入验收。关键依赖：样例与口径→净距/管间距→标注→校审集成→全量验收→修复回归→最终签字→交付。10/30改为首轮验收节点；11/13目标交付，须所有验收通过。按周一至周五估算，负责人须确认实际工时与调休。</w:t>
      </w:r>
    </w:p>
    <w:p w14:paraId="6671B8E0" w14:textId="77777777" w:rsidR="0029499D" w:rsidRDefault="00311ACA">
      <w:pPr>
        <w:spacing w:after="120"/>
        <w:ind w:firstLine="420"/>
        <w:rPr>
          <w:rFonts w:ascii="SimSun" w:hAnsi="SimSun" w:cs="SimSun" w:hint="eastAsia"/>
        </w:rPr>
      </w:pPr>
      <w:r>
        <w:rPr>
          <w:rFonts w:ascii="SimSun" w:hAnsi="SimSun" w:cs="SimSun" w:hint="eastAsia"/>
        </w:rPr>
        <w:t>原计划阶段（第1阶段 7/14–7/19；第2阶段 7/20–7/26；第3阶段 7/27–8/2；第4阶段 8/3–8/7；发布日 8/10）保留作对照；当前以上表为准。</w:t>
      </w:r>
    </w:p>
    <w:p w14:paraId="33CE495C" w14:textId="77777777" w:rsidR="0029499D" w:rsidRDefault="00311ACA">
      <w:pPr>
        <w:pStyle w:val="2"/>
        <w:spacing w:before="120" w:after="120"/>
      </w:pPr>
      <w:bookmarkStart w:id="141" w:name="_Toc242341033"/>
      <w:r>
        <w:t>验收口径与样例要求</w:t>
      </w:r>
      <w:bookmarkEnd w:id="141"/>
    </w:p>
    <w:p w14:paraId="0BE11C0D" w14:textId="77777777" w:rsidR="0029499D" w:rsidRDefault="00311ACA">
      <w:pPr>
        <w:spacing w:after="120" w:line="288" w:lineRule="auto"/>
        <w:ind w:firstLine="420"/>
      </w:pPr>
      <w:r>
        <w:rPr>
          <w:rFonts w:ascii="SimSun" w:hAnsi="SimSun"/>
        </w:rPr>
        <w:t>1．样例：结构四类与洞口各至少 1 例；至少 3 条管道配 ISO 图；PDF / .docx / .doc 各 1 例；平行 / 交叉 / 斜交 / 接触及外径缺失样例；真实校审单与四角色人员到位；项目 / 构件 / 版本 / 期望值 / 容差 / 确认人完整（D19）。</w:t>
      </w:r>
    </w:p>
    <w:p w14:paraId="55FDD917" w14:textId="77777777" w:rsidR="0029499D" w:rsidRDefault="00311ACA">
      <w:pPr>
        <w:spacing w:after="120" w:line="288" w:lineRule="auto"/>
        <w:ind w:firstLine="420"/>
      </w:pPr>
      <w:r>
        <w:rPr>
          <w:rFonts w:ascii="SimSun" w:hAnsi="SimSun"/>
        </w:rPr>
        <w:t>2．容差：量距按计算值与确认参考值的绝对差 ≤10 mm 核对（2026-10-08 用户确认）；计距表面、保温 / 包络是否纳入及专业 / PMS 负责人须书面确认。</w:t>
      </w:r>
    </w:p>
    <w:p w14:paraId="067E344E" w14:textId="77777777" w:rsidR="0029499D" w:rsidRDefault="00311ACA">
      <w:pPr>
        <w:spacing w:after="120" w:line="288" w:lineRule="auto"/>
        <w:ind w:firstLine="420"/>
      </w:pPr>
      <w:r>
        <w:rPr>
          <w:rFonts w:ascii="SimSun" w:hAnsi="SimSun"/>
        </w:rPr>
        <w:t>3．证据：每轮记录版本、样例、结果、缺陷、证据和确认人；未执行不得填写通过，失败项建缺陷并关联任务，禁止以已有代码标通过。</w:t>
      </w:r>
    </w:p>
    <w:p w14:paraId="32A94BDC" w14:textId="77777777" w:rsidR="0029499D" w:rsidRDefault="00311ACA">
      <w:pPr>
        <w:pStyle w:val="2"/>
        <w:spacing w:before="120" w:after="120"/>
      </w:pPr>
      <w:bookmarkStart w:id="142" w:name="_Toc242341034"/>
      <w:r>
        <w:t>缺陷处理与完成条件</w:t>
      </w:r>
      <w:bookmarkEnd w:id="142"/>
    </w:p>
    <w:p w14:paraId="23D00141" w14:textId="77777777" w:rsidR="0029499D" w:rsidRDefault="00311ACA">
      <w:pPr>
        <w:spacing w:after="120"/>
        <w:ind w:firstLine="420"/>
        <w:rPr>
          <w:rFonts w:ascii="SimSun" w:hAnsi="SimSun" w:cs="SimSun" w:hint="eastAsia"/>
        </w:rPr>
      </w:pPr>
      <w:r>
        <w:rPr>
          <w:rFonts w:ascii="SimSun" w:hAnsi="SimSun" w:cs="SimSun" w:hint="eastAsia"/>
        </w:rPr>
        <w:t>验收失败处理：登记缺陷并关联任务 → 定责/期限 → 修复 → 同样例复测 → 影响</w:t>
      </w:r>
      <w:r>
        <w:rPr>
          <w:rFonts w:ascii="SimSun" w:hAnsi="SimSun" w:cs="SimSun" w:hint="eastAsia"/>
        </w:rPr>
        <w:lastRenderedPageBreak/>
        <w:t>范围回归 → 专业/业务确认。受影响项重置待复测，重复A17–A22并更新日期，直至全部通过。</w:t>
      </w:r>
    </w:p>
    <w:p w14:paraId="7DCCD547" w14:textId="77777777" w:rsidR="0029499D" w:rsidRDefault="00311ACA">
      <w:pPr>
        <w:spacing w:after="120"/>
        <w:ind w:firstLine="420"/>
        <w:rPr>
          <w:rFonts w:ascii="SimSun" w:hAnsi="SimSun" w:cs="SimSun" w:hint="eastAsia"/>
        </w:rPr>
      </w:pPr>
      <w:r>
        <w:rPr>
          <w:rFonts w:ascii="SimSun" w:hAnsi="SimSun" w:cs="SimSun" w:hint="eastAsia"/>
        </w:rPr>
        <w:t>最终完成条件：19项通过、验收缺陷关闭、专业/PMS/业务签字、版本可追溯、回退恢复及线上冒烟成功。任一缺失不得交付。</w:t>
      </w:r>
    </w:p>
    <w:p w14:paraId="361F0D9D" w14:textId="77777777" w:rsidR="008528A3" w:rsidRDefault="008634EE">
      <w:pPr>
        <w:pStyle w:val="1"/>
        <w:spacing w:before="120" w:after="120"/>
        <w:rPr>
          <w:rFonts w:ascii="SimSun" w:hAnsi="SimSun" w:cs="SimSun" w:hint="eastAsia"/>
        </w:rPr>
      </w:pPr>
      <w:bookmarkStart w:id="143" w:name="_Toc13251"/>
      <w:bookmarkStart w:id="144" w:name="heading_46"/>
      <w:bookmarkStart w:id="145" w:name="_Toc242341035"/>
      <w:r>
        <w:rPr>
          <w:rFonts w:ascii="SimSun" w:hAnsi="SimSun" w:cs="SimSun" w:hint="eastAsia"/>
        </w:rPr>
        <w:t>风险与应对方案</w:t>
      </w:r>
      <w:bookmarkEnd w:id="143"/>
      <w:bookmarkEnd w:id="144"/>
      <w:bookmarkEnd w:id="145"/>
    </w:p>
    <w:p w14:paraId="605A0D96" w14:textId="77777777" w:rsidR="008528A3" w:rsidRDefault="008634EE">
      <w:pPr>
        <w:spacing w:after="120" w:line="288" w:lineRule="auto"/>
        <w:ind w:firstLine="420"/>
      </w:pPr>
      <w:r>
        <w:rPr>
          <w:rFonts w:ascii="SimSun" w:hAnsi="SimSun"/>
        </w:rPr>
        <w:t>下表梳理开发与运行过程中的主要风险。风险等级按“对交付与现场运行的影响 × 发生可能性”评为高 / 中 / 低。</w:t>
      </w:r>
    </w:p>
    <w:tbl>
      <w:tblPr>
        <w:tblStyle w:val="a5"/>
        <w:tblW w:w="0" w:type="auto"/>
        <w:jc w:val="center"/>
        <w:tblBorders>
          <w:top w:val="single" w:sz="8" w:space="0" w:color="C9C9C9"/>
          <w:left w:val="single" w:sz="8" w:space="0" w:color="C9C9C9"/>
          <w:bottom w:val="single" w:sz="8" w:space="0" w:color="C9C9C9"/>
          <w:right w:val="single" w:sz="8" w:space="0" w:color="C9C9C9"/>
          <w:insideH w:val="single" w:sz="8" w:space="0" w:color="C9C9C9"/>
          <w:insideV w:val="single" w:sz="8" w:space="0" w:color="C9C9C9"/>
        </w:tblBorders>
        <w:tblLayout w:type="fixed"/>
        <w:tblLook w:val="04A0" w:firstRow="1" w:lastRow="0" w:firstColumn="1" w:lastColumn="0" w:noHBand="0" w:noVBand="1"/>
      </w:tblPr>
      <w:tblGrid>
        <w:gridCol w:w="468"/>
        <w:gridCol w:w="2296"/>
        <w:gridCol w:w="765"/>
        <w:gridCol w:w="510"/>
        <w:gridCol w:w="4464"/>
      </w:tblGrid>
      <w:tr w:rsidR="008528A3" w14:paraId="6506C611" w14:textId="77777777">
        <w:trPr>
          <w:tblHeader/>
          <w:jc w:val="center"/>
        </w:trPr>
        <w:tc>
          <w:tcPr>
            <w:tcW w:w="468" w:type="dxa"/>
            <w:shd w:val="clear" w:color="auto" w:fill="1F5FAE"/>
            <w:vAlign w:val="center"/>
          </w:tcPr>
          <w:p w14:paraId="79C80D41" w14:textId="77777777" w:rsidR="008528A3" w:rsidRDefault="008634EE">
            <w:pPr>
              <w:spacing w:before="40" w:after="120" w:line="264" w:lineRule="auto"/>
              <w:ind w:firstLine="381"/>
              <w:jc w:val="center"/>
            </w:pPr>
            <w:r>
              <w:rPr>
                <w:rFonts w:ascii="SimSun" w:hAnsi="SimSun"/>
                <w:b/>
                <w:color w:val="FFFFFF"/>
                <w:sz w:val="19"/>
              </w:rPr>
              <w:t>序号</w:t>
            </w:r>
          </w:p>
        </w:tc>
        <w:tc>
          <w:tcPr>
            <w:tcW w:w="2296" w:type="dxa"/>
            <w:shd w:val="clear" w:color="auto" w:fill="1F5FAE"/>
            <w:vAlign w:val="center"/>
          </w:tcPr>
          <w:p w14:paraId="0AB167AF" w14:textId="77777777" w:rsidR="008528A3" w:rsidRDefault="008634EE">
            <w:pPr>
              <w:spacing w:before="40" w:after="120" w:line="264" w:lineRule="auto"/>
              <w:ind w:firstLine="381"/>
              <w:jc w:val="center"/>
            </w:pPr>
            <w:r>
              <w:rPr>
                <w:rFonts w:ascii="SimSun" w:hAnsi="SimSun"/>
                <w:b/>
                <w:color w:val="FFFFFF"/>
                <w:sz w:val="19"/>
              </w:rPr>
              <w:t>风险点</w:t>
            </w:r>
          </w:p>
        </w:tc>
        <w:tc>
          <w:tcPr>
            <w:tcW w:w="765" w:type="dxa"/>
            <w:shd w:val="clear" w:color="auto" w:fill="1F5FAE"/>
            <w:vAlign w:val="center"/>
          </w:tcPr>
          <w:p w14:paraId="52E35BCC" w14:textId="77777777" w:rsidR="008528A3" w:rsidRDefault="008634EE">
            <w:pPr>
              <w:spacing w:before="40" w:after="120" w:line="264" w:lineRule="auto"/>
              <w:ind w:firstLine="381"/>
              <w:jc w:val="center"/>
            </w:pPr>
            <w:r>
              <w:rPr>
                <w:rFonts w:ascii="SimSun" w:hAnsi="SimSun"/>
                <w:b/>
                <w:color w:val="FFFFFF"/>
                <w:sz w:val="19"/>
              </w:rPr>
              <w:t>类别</w:t>
            </w:r>
          </w:p>
        </w:tc>
        <w:tc>
          <w:tcPr>
            <w:tcW w:w="510" w:type="dxa"/>
            <w:shd w:val="clear" w:color="auto" w:fill="1F5FAE"/>
            <w:vAlign w:val="center"/>
          </w:tcPr>
          <w:p w14:paraId="774575ED" w14:textId="77777777" w:rsidR="008528A3" w:rsidRDefault="008634EE">
            <w:pPr>
              <w:spacing w:before="40" w:after="120" w:line="264" w:lineRule="auto"/>
              <w:ind w:firstLine="381"/>
              <w:jc w:val="center"/>
            </w:pPr>
            <w:r>
              <w:rPr>
                <w:rFonts w:ascii="SimSun" w:hAnsi="SimSun"/>
                <w:b/>
                <w:color w:val="FFFFFF"/>
                <w:sz w:val="19"/>
              </w:rPr>
              <w:t>等级</w:t>
            </w:r>
          </w:p>
        </w:tc>
        <w:tc>
          <w:tcPr>
            <w:tcW w:w="4464" w:type="dxa"/>
            <w:shd w:val="clear" w:color="auto" w:fill="1F5FAE"/>
            <w:vAlign w:val="center"/>
          </w:tcPr>
          <w:p w14:paraId="3EC9F69D" w14:textId="77777777" w:rsidR="008528A3" w:rsidRDefault="008634EE">
            <w:pPr>
              <w:spacing w:before="40" w:after="120" w:line="264" w:lineRule="auto"/>
              <w:ind w:firstLine="381"/>
              <w:jc w:val="center"/>
            </w:pPr>
            <w:r>
              <w:rPr>
                <w:rFonts w:ascii="SimSun" w:hAnsi="SimSun"/>
                <w:b/>
                <w:color w:val="FFFFFF"/>
                <w:sz w:val="19"/>
              </w:rPr>
              <w:t>预防方案与应急处理</w:t>
            </w:r>
          </w:p>
        </w:tc>
      </w:tr>
      <w:tr w:rsidR="008528A3" w14:paraId="56B9BAF3" w14:textId="77777777">
        <w:trPr>
          <w:jc w:val="center"/>
        </w:trPr>
        <w:tc>
          <w:tcPr>
            <w:tcW w:w="468" w:type="dxa"/>
            <w:shd w:val="clear" w:color="auto" w:fill="F3F6FB"/>
            <w:vAlign w:val="center"/>
          </w:tcPr>
          <w:p w14:paraId="4FE95CA2" w14:textId="77777777" w:rsidR="008528A3" w:rsidRDefault="008634EE">
            <w:pPr>
              <w:spacing w:before="40" w:after="120" w:line="264" w:lineRule="auto"/>
              <w:ind w:firstLine="360"/>
              <w:jc w:val="left"/>
            </w:pPr>
            <w:r>
              <w:rPr>
                <w:rFonts w:ascii="SimSun" w:hAnsi="SimSun"/>
                <w:color w:val="000000"/>
                <w:sz w:val="18"/>
              </w:rPr>
              <w:t>1</w:t>
            </w:r>
          </w:p>
        </w:tc>
        <w:tc>
          <w:tcPr>
            <w:tcW w:w="2296" w:type="dxa"/>
            <w:shd w:val="clear" w:color="auto" w:fill="F3F6FB"/>
            <w:vAlign w:val="center"/>
          </w:tcPr>
          <w:p w14:paraId="46938041" w14:textId="77777777" w:rsidR="008528A3" w:rsidRDefault="008634EE">
            <w:pPr>
              <w:spacing w:before="40" w:after="120" w:line="264" w:lineRule="auto"/>
              <w:ind w:firstLine="360"/>
              <w:jc w:val="left"/>
            </w:pPr>
            <w:r>
              <w:rPr>
                <w:rFonts w:ascii="SimSun" w:hAnsi="SimSun"/>
                <w:color w:val="000000"/>
                <w:sz w:val="18"/>
              </w:rPr>
              <w:t>增量漏算：某类元素变化未被识别为需要重算，导致模型与设计数据不一致</w:t>
            </w:r>
          </w:p>
        </w:tc>
        <w:tc>
          <w:tcPr>
            <w:tcW w:w="765" w:type="dxa"/>
            <w:shd w:val="clear" w:color="auto" w:fill="F3F6FB"/>
            <w:vAlign w:val="center"/>
          </w:tcPr>
          <w:p w14:paraId="23AC0971" w14:textId="77777777" w:rsidR="008528A3" w:rsidRDefault="008634EE">
            <w:pPr>
              <w:spacing w:before="40" w:after="120" w:line="264" w:lineRule="auto"/>
              <w:ind w:firstLine="360"/>
              <w:jc w:val="left"/>
            </w:pPr>
            <w:r>
              <w:rPr>
                <w:rFonts w:ascii="SimSun" w:hAnsi="SimSun"/>
                <w:color w:val="000000"/>
                <w:sz w:val="18"/>
              </w:rPr>
              <w:t>技术风险</w:t>
            </w:r>
          </w:p>
        </w:tc>
        <w:tc>
          <w:tcPr>
            <w:tcW w:w="510" w:type="dxa"/>
            <w:shd w:val="clear" w:color="auto" w:fill="F3F6FB"/>
            <w:vAlign w:val="center"/>
          </w:tcPr>
          <w:p w14:paraId="19F30700" w14:textId="77777777" w:rsidR="008528A3" w:rsidRDefault="008634EE">
            <w:pPr>
              <w:spacing w:before="40" w:after="120" w:line="264" w:lineRule="auto"/>
              <w:ind w:firstLine="360"/>
              <w:jc w:val="left"/>
            </w:pPr>
            <w:r>
              <w:rPr>
                <w:rFonts w:ascii="SimSun" w:hAnsi="SimSun"/>
                <w:color w:val="000000"/>
                <w:sz w:val="18"/>
              </w:rPr>
              <w:t>高</w:t>
            </w:r>
          </w:p>
        </w:tc>
        <w:tc>
          <w:tcPr>
            <w:tcW w:w="4464" w:type="dxa"/>
            <w:shd w:val="clear" w:color="auto" w:fill="F3F6FB"/>
            <w:vAlign w:val="center"/>
          </w:tcPr>
          <w:p w14:paraId="1B604167" w14:textId="77777777" w:rsidR="008528A3" w:rsidRDefault="008634EE">
            <w:pPr>
              <w:spacing w:before="40" w:after="120" w:line="264" w:lineRule="auto"/>
              <w:ind w:firstLine="360"/>
              <w:jc w:val="left"/>
            </w:pPr>
            <w:r>
              <w:rPr>
                <w:rFonts w:ascii="SimSun" w:hAnsi="SimSun"/>
                <w:color w:val="000000"/>
                <w:sz w:val="18"/>
              </w:rPr>
              <w:t>预防：模型影响判定取“宁多勿漏”，判为可跳过的两档各需两票；联动边以单一清单文档为唯一索引，新增或改动任一条先改清单；以 E3D 宏录制的会话链作为增量收集器的正确性判据，并有“增量收敛等于全量重建、逐边比对”的硬验收。应急：对受影响库执行整库模型重建。</w:t>
            </w:r>
          </w:p>
        </w:tc>
      </w:tr>
      <w:tr w:rsidR="008528A3" w14:paraId="02804B6B" w14:textId="77777777">
        <w:trPr>
          <w:jc w:val="center"/>
        </w:trPr>
        <w:tc>
          <w:tcPr>
            <w:tcW w:w="468" w:type="dxa"/>
            <w:shd w:val="clear" w:color="auto" w:fill="FFFFFF"/>
            <w:vAlign w:val="center"/>
          </w:tcPr>
          <w:p w14:paraId="2E45CE66" w14:textId="77777777" w:rsidR="008528A3" w:rsidRDefault="008634EE">
            <w:pPr>
              <w:spacing w:before="40" w:after="120" w:line="264" w:lineRule="auto"/>
              <w:ind w:firstLine="360"/>
              <w:jc w:val="left"/>
            </w:pPr>
            <w:r>
              <w:rPr>
                <w:rFonts w:ascii="SimSun" w:hAnsi="SimSun"/>
                <w:color w:val="000000"/>
                <w:sz w:val="18"/>
              </w:rPr>
              <w:t>2</w:t>
            </w:r>
          </w:p>
        </w:tc>
        <w:tc>
          <w:tcPr>
            <w:tcW w:w="2296" w:type="dxa"/>
            <w:shd w:val="clear" w:color="auto" w:fill="FFFFFF"/>
            <w:vAlign w:val="center"/>
          </w:tcPr>
          <w:p w14:paraId="470BFBE4" w14:textId="77777777" w:rsidR="008528A3" w:rsidRDefault="008634EE">
            <w:pPr>
              <w:spacing w:before="40" w:after="120" w:line="264" w:lineRule="auto"/>
              <w:ind w:firstLine="360"/>
              <w:jc w:val="left"/>
            </w:pPr>
            <w:r>
              <w:rPr>
                <w:rFonts w:ascii="SimSun" w:hAnsi="SimSun"/>
                <w:color w:val="000000"/>
                <w:sz w:val="18"/>
              </w:rPr>
              <w:t>数据库版本误用：使用 3.x 服务端打开 2.x 存储</w:t>
            </w:r>
          </w:p>
        </w:tc>
        <w:tc>
          <w:tcPr>
            <w:tcW w:w="765" w:type="dxa"/>
            <w:shd w:val="clear" w:color="auto" w:fill="FFFFFF"/>
            <w:vAlign w:val="center"/>
          </w:tcPr>
          <w:p w14:paraId="31CB35B1" w14:textId="77777777" w:rsidR="008528A3" w:rsidRDefault="008634EE">
            <w:pPr>
              <w:spacing w:before="40" w:after="120" w:line="264" w:lineRule="auto"/>
              <w:ind w:firstLine="360"/>
              <w:jc w:val="left"/>
            </w:pPr>
            <w:r>
              <w:rPr>
                <w:rFonts w:ascii="SimSun" w:hAnsi="SimSun"/>
                <w:color w:val="000000"/>
                <w:sz w:val="18"/>
              </w:rPr>
              <w:t>技术风险</w:t>
            </w:r>
          </w:p>
        </w:tc>
        <w:tc>
          <w:tcPr>
            <w:tcW w:w="510" w:type="dxa"/>
            <w:shd w:val="clear" w:color="auto" w:fill="FFFFFF"/>
            <w:vAlign w:val="center"/>
          </w:tcPr>
          <w:p w14:paraId="5BD7954D" w14:textId="77777777" w:rsidR="008528A3" w:rsidRDefault="008634EE">
            <w:pPr>
              <w:spacing w:before="40" w:after="120" w:line="264" w:lineRule="auto"/>
              <w:ind w:firstLine="360"/>
              <w:jc w:val="left"/>
            </w:pPr>
            <w:r>
              <w:rPr>
                <w:rFonts w:ascii="SimSun" w:hAnsi="SimSun"/>
                <w:color w:val="000000"/>
                <w:sz w:val="18"/>
              </w:rPr>
              <w:t>高</w:t>
            </w:r>
          </w:p>
        </w:tc>
        <w:tc>
          <w:tcPr>
            <w:tcW w:w="4464" w:type="dxa"/>
            <w:shd w:val="clear" w:color="auto" w:fill="FFFFFF"/>
            <w:vAlign w:val="center"/>
          </w:tcPr>
          <w:p w14:paraId="7887882E" w14:textId="77777777" w:rsidR="008528A3" w:rsidRDefault="008634EE">
            <w:pPr>
              <w:spacing w:before="40" w:after="120" w:line="264" w:lineRule="auto"/>
              <w:ind w:firstLine="360"/>
              <w:jc w:val="left"/>
            </w:pPr>
            <w:r>
              <w:rPr>
                <w:rFonts w:ascii="SimSun" w:hAnsi="SimSun"/>
                <w:color w:val="000000"/>
                <w:sz w:val="18"/>
              </w:rPr>
              <w:t>预防：启动脚本在拉起前核对版本并直接拒绝 3.x；仓库内随附匹配的服务端二进制；文档明确“不要按升级指南迁移”。应急：换回 2.1.x 二进制即可，数据无需迁移；若已误迁移则从备份恢复。</w:t>
            </w:r>
          </w:p>
        </w:tc>
      </w:tr>
      <w:tr w:rsidR="008528A3" w14:paraId="35B6192A" w14:textId="77777777">
        <w:trPr>
          <w:jc w:val="center"/>
        </w:trPr>
        <w:tc>
          <w:tcPr>
            <w:tcW w:w="468" w:type="dxa"/>
            <w:shd w:val="clear" w:color="auto" w:fill="F3F6FB"/>
            <w:vAlign w:val="center"/>
          </w:tcPr>
          <w:p w14:paraId="0EDA0158" w14:textId="77777777" w:rsidR="008528A3" w:rsidRDefault="008634EE">
            <w:pPr>
              <w:spacing w:before="40" w:after="120" w:line="264" w:lineRule="auto"/>
              <w:ind w:firstLine="360"/>
              <w:jc w:val="left"/>
            </w:pPr>
            <w:r>
              <w:rPr>
                <w:rFonts w:ascii="SimSun" w:hAnsi="SimSun"/>
                <w:color w:val="000000"/>
                <w:sz w:val="18"/>
              </w:rPr>
              <w:t>3</w:t>
            </w:r>
          </w:p>
        </w:tc>
        <w:tc>
          <w:tcPr>
            <w:tcW w:w="2296" w:type="dxa"/>
            <w:shd w:val="clear" w:color="auto" w:fill="F3F6FB"/>
            <w:vAlign w:val="center"/>
          </w:tcPr>
          <w:p w14:paraId="5C724CA9" w14:textId="77777777" w:rsidR="008528A3" w:rsidRDefault="008634EE">
            <w:pPr>
              <w:spacing w:before="40" w:after="120" w:line="264" w:lineRule="auto"/>
              <w:ind w:firstLine="360"/>
              <w:jc w:val="left"/>
            </w:pPr>
            <w:r>
              <w:rPr>
                <w:rFonts w:ascii="SimSun" w:hAnsi="SimSun"/>
                <w:color w:val="000000"/>
                <w:sz w:val="18"/>
              </w:rPr>
              <w:t>写库中途崩溃导致半份数据</w:t>
            </w:r>
          </w:p>
        </w:tc>
        <w:tc>
          <w:tcPr>
            <w:tcW w:w="765" w:type="dxa"/>
            <w:shd w:val="clear" w:color="auto" w:fill="F3F6FB"/>
            <w:vAlign w:val="center"/>
          </w:tcPr>
          <w:p w14:paraId="27F3C903" w14:textId="77777777" w:rsidR="008528A3" w:rsidRDefault="008634EE">
            <w:pPr>
              <w:spacing w:before="40" w:after="120" w:line="264" w:lineRule="auto"/>
              <w:ind w:firstLine="360"/>
              <w:jc w:val="left"/>
            </w:pPr>
            <w:r>
              <w:rPr>
                <w:rFonts w:ascii="SimSun" w:hAnsi="SimSun"/>
                <w:color w:val="000000"/>
                <w:sz w:val="18"/>
              </w:rPr>
              <w:t>技术风险</w:t>
            </w:r>
          </w:p>
        </w:tc>
        <w:tc>
          <w:tcPr>
            <w:tcW w:w="510" w:type="dxa"/>
            <w:shd w:val="clear" w:color="auto" w:fill="F3F6FB"/>
            <w:vAlign w:val="center"/>
          </w:tcPr>
          <w:p w14:paraId="4E7334DB" w14:textId="77777777" w:rsidR="008528A3" w:rsidRDefault="008634EE">
            <w:pPr>
              <w:spacing w:before="40" w:after="120" w:line="264" w:lineRule="auto"/>
              <w:ind w:firstLine="360"/>
              <w:jc w:val="left"/>
            </w:pPr>
            <w:r>
              <w:rPr>
                <w:rFonts w:ascii="SimSun" w:hAnsi="SimSun"/>
                <w:color w:val="000000"/>
                <w:sz w:val="18"/>
              </w:rPr>
              <w:t>中</w:t>
            </w:r>
          </w:p>
        </w:tc>
        <w:tc>
          <w:tcPr>
            <w:tcW w:w="4464" w:type="dxa"/>
            <w:shd w:val="clear" w:color="auto" w:fill="F3F6FB"/>
            <w:vAlign w:val="center"/>
          </w:tcPr>
          <w:p w14:paraId="34BF9B50" w14:textId="77777777" w:rsidR="008528A3" w:rsidRDefault="008634EE">
            <w:pPr>
              <w:spacing w:before="40" w:after="120" w:line="264" w:lineRule="auto"/>
              <w:ind w:firstLine="360"/>
              <w:jc w:val="left"/>
            </w:pPr>
            <w:r>
              <w:rPr>
                <w:rFonts w:ascii="SimSun" w:hAnsi="SimSun"/>
                <w:color w:val="000000"/>
                <w:sz w:val="18"/>
              </w:rPr>
              <w:t>预防：任务第一笔写库前置写入标记，收尾与水位同事务置为已结束；水位只在尾事务推进，半个写回对以水位为准的读者视为不存在。应急：启动水化段或该库下一次任务开工前自动识别残留标记并整库重初始化。</w:t>
            </w:r>
          </w:p>
        </w:tc>
      </w:tr>
      <w:tr w:rsidR="008528A3" w14:paraId="72A3D18B" w14:textId="77777777">
        <w:trPr>
          <w:jc w:val="center"/>
        </w:trPr>
        <w:tc>
          <w:tcPr>
            <w:tcW w:w="468" w:type="dxa"/>
            <w:shd w:val="clear" w:color="auto" w:fill="FFFFFF"/>
            <w:vAlign w:val="center"/>
          </w:tcPr>
          <w:p w14:paraId="25F03694" w14:textId="77777777" w:rsidR="008528A3" w:rsidRDefault="008634EE">
            <w:pPr>
              <w:spacing w:before="40" w:after="120" w:line="264" w:lineRule="auto"/>
              <w:ind w:firstLine="360"/>
              <w:jc w:val="left"/>
            </w:pPr>
            <w:r>
              <w:rPr>
                <w:rFonts w:ascii="SimSun" w:hAnsi="SimSun"/>
                <w:color w:val="000000"/>
                <w:sz w:val="18"/>
              </w:rPr>
              <w:t>4</w:t>
            </w:r>
          </w:p>
        </w:tc>
        <w:tc>
          <w:tcPr>
            <w:tcW w:w="2296" w:type="dxa"/>
            <w:shd w:val="clear" w:color="auto" w:fill="FFFFFF"/>
            <w:vAlign w:val="center"/>
          </w:tcPr>
          <w:p w14:paraId="0B6A88D6" w14:textId="77777777" w:rsidR="008528A3" w:rsidRDefault="008634EE">
            <w:pPr>
              <w:spacing w:before="40" w:after="120" w:line="264" w:lineRule="auto"/>
              <w:ind w:firstLine="360"/>
              <w:jc w:val="left"/>
            </w:pPr>
            <w:r>
              <w:rPr>
                <w:rFonts w:ascii="SimSun" w:hAnsi="SimSun"/>
                <w:color w:val="000000"/>
                <w:sz w:val="18"/>
              </w:rPr>
              <w:t>同库并发写导致相互覆盖</w:t>
            </w:r>
          </w:p>
        </w:tc>
        <w:tc>
          <w:tcPr>
            <w:tcW w:w="765" w:type="dxa"/>
            <w:shd w:val="clear" w:color="auto" w:fill="FFFFFF"/>
            <w:vAlign w:val="center"/>
          </w:tcPr>
          <w:p w14:paraId="11102EA5" w14:textId="77777777" w:rsidR="008528A3" w:rsidRDefault="008634EE">
            <w:pPr>
              <w:spacing w:before="40" w:after="120" w:line="264" w:lineRule="auto"/>
              <w:ind w:firstLine="360"/>
              <w:jc w:val="left"/>
            </w:pPr>
            <w:r>
              <w:rPr>
                <w:rFonts w:ascii="SimSun" w:hAnsi="SimSun"/>
                <w:color w:val="000000"/>
                <w:sz w:val="18"/>
              </w:rPr>
              <w:t>技术风险</w:t>
            </w:r>
          </w:p>
        </w:tc>
        <w:tc>
          <w:tcPr>
            <w:tcW w:w="510" w:type="dxa"/>
            <w:shd w:val="clear" w:color="auto" w:fill="FFFFFF"/>
            <w:vAlign w:val="center"/>
          </w:tcPr>
          <w:p w14:paraId="34DA2C8F" w14:textId="77777777" w:rsidR="008528A3" w:rsidRDefault="008634EE">
            <w:pPr>
              <w:spacing w:before="40" w:after="120" w:line="264" w:lineRule="auto"/>
              <w:ind w:firstLine="360"/>
              <w:jc w:val="left"/>
            </w:pPr>
            <w:r>
              <w:rPr>
                <w:rFonts w:ascii="SimSun" w:hAnsi="SimSun"/>
                <w:color w:val="000000"/>
                <w:sz w:val="18"/>
              </w:rPr>
              <w:t>中</w:t>
            </w:r>
          </w:p>
        </w:tc>
        <w:tc>
          <w:tcPr>
            <w:tcW w:w="4464" w:type="dxa"/>
            <w:shd w:val="clear" w:color="auto" w:fill="FFFFFF"/>
            <w:vAlign w:val="center"/>
          </w:tcPr>
          <w:p w14:paraId="30EC41C4" w14:textId="77777777" w:rsidR="008528A3" w:rsidRDefault="008634EE">
            <w:pPr>
              <w:spacing w:before="40" w:after="120" w:line="264" w:lineRule="auto"/>
              <w:ind w:firstLine="360"/>
              <w:jc w:val="left"/>
            </w:pPr>
            <w:r>
              <w:rPr>
                <w:rFonts w:ascii="SimSun" w:hAnsi="SimSun"/>
                <w:color w:val="000000"/>
                <w:sz w:val="18"/>
              </w:rPr>
              <w:t>预防：同一库号在任一时刻只有一个任务作为写者，同库恒串行；不同写入面走不同 lane 且键集合不相交。应急：以整库重初始化重建该库。</w:t>
            </w:r>
          </w:p>
        </w:tc>
      </w:tr>
      <w:tr w:rsidR="008528A3" w14:paraId="27D784CB" w14:textId="77777777">
        <w:trPr>
          <w:jc w:val="center"/>
        </w:trPr>
        <w:tc>
          <w:tcPr>
            <w:tcW w:w="468" w:type="dxa"/>
            <w:shd w:val="clear" w:color="auto" w:fill="F3F6FB"/>
            <w:vAlign w:val="center"/>
          </w:tcPr>
          <w:p w14:paraId="11AABD6E" w14:textId="77777777" w:rsidR="008528A3" w:rsidRDefault="008634EE">
            <w:pPr>
              <w:spacing w:before="40" w:after="120" w:line="264" w:lineRule="auto"/>
              <w:ind w:firstLine="360"/>
              <w:jc w:val="left"/>
            </w:pPr>
            <w:r>
              <w:rPr>
                <w:rFonts w:ascii="SimSun" w:hAnsi="SimSun"/>
                <w:color w:val="000000"/>
                <w:sz w:val="18"/>
              </w:rPr>
              <w:t>5</w:t>
            </w:r>
          </w:p>
        </w:tc>
        <w:tc>
          <w:tcPr>
            <w:tcW w:w="2296" w:type="dxa"/>
            <w:shd w:val="clear" w:color="auto" w:fill="F3F6FB"/>
            <w:vAlign w:val="center"/>
          </w:tcPr>
          <w:p w14:paraId="5E31E938" w14:textId="77777777" w:rsidR="008528A3" w:rsidRDefault="008634EE">
            <w:pPr>
              <w:spacing w:before="40" w:after="120" w:line="264" w:lineRule="auto"/>
              <w:ind w:firstLine="360"/>
              <w:jc w:val="left"/>
            </w:pPr>
            <w:r>
              <w:rPr>
                <w:rFonts w:ascii="SimSun" w:hAnsi="SimSun"/>
                <w:color w:val="000000"/>
                <w:sz w:val="18"/>
              </w:rPr>
              <w:t>元件库依赖缺行：设计元素落库而其目录链在库里缺行</w:t>
            </w:r>
          </w:p>
        </w:tc>
        <w:tc>
          <w:tcPr>
            <w:tcW w:w="765" w:type="dxa"/>
            <w:shd w:val="clear" w:color="auto" w:fill="F3F6FB"/>
            <w:vAlign w:val="center"/>
          </w:tcPr>
          <w:p w14:paraId="3BCCF564" w14:textId="77777777" w:rsidR="008528A3" w:rsidRDefault="008634EE">
            <w:pPr>
              <w:spacing w:before="40" w:after="120" w:line="264" w:lineRule="auto"/>
              <w:ind w:firstLine="360"/>
              <w:jc w:val="left"/>
            </w:pPr>
            <w:r>
              <w:rPr>
                <w:rFonts w:ascii="SimSun" w:hAnsi="SimSun"/>
                <w:color w:val="000000"/>
                <w:sz w:val="18"/>
              </w:rPr>
              <w:t>业务风险</w:t>
            </w:r>
          </w:p>
        </w:tc>
        <w:tc>
          <w:tcPr>
            <w:tcW w:w="510" w:type="dxa"/>
            <w:shd w:val="clear" w:color="auto" w:fill="F3F6FB"/>
            <w:vAlign w:val="center"/>
          </w:tcPr>
          <w:p w14:paraId="40EED452" w14:textId="77777777" w:rsidR="008528A3" w:rsidRDefault="008634EE">
            <w:pPr>
              <w:spacing w:before="40" w:after="120" w:line="264" w:lineRule="auto"/>
              <w:ind w:firstLine="360"/>
              <w:jc w:val="left"/>
            </w:pPr>
            <w:r>
              <w:rPr>
                <w:rFonts w:ascii="SimSun" w:hAnsi="SimSun"/>
                <w:color w:val="000000"/>
                <w:sz w:val="18"/>
              </w:rPr>
              <w:t>中</w:t>
            </w:r>
          </w:p>
        </w:tc>
        <w:tc>
          <w:tcPr>
            <w:tcW w:w="4464" w:type="dxa"/>
            <w:shd w:val="clear" w:color="auto" w:fill="F3F6FB"/>
            <w:vAlign w:val="center"/>
          </w:tcPr>
          <w:p w14:paraId="25542336" w14:textId="77777777" w:rsidR="008528A3" w:rsidRDefault="008634EE">
            <w:pPr>
              <w:spacing w:before="40" w:after="120" w:line="264" w:lineRule="auto"/>
              <w:ind w:firstLine="360"/>
              <w:jc w:val="left"/>
            </w:pPr>
            <w:r>
              <w:rPr>
                <w:rFonts w:ascii="SimSun" w:hAnsi="SimSun"/>
                <w:color w:val="000000"/>
                <w:sz w:val="18"/>
              </w:rPr>
              <w:t>预防：每一批设计数据写回都以本批元素为种子算依赖闭包并一并入库；目录文件版本前移时差分重渲。应急：触发该库依赖全量重渲（回执会点名），或整库重初始化。</w:t>
            </w:r>
          </w:p>
        </w:tc>
      </w:tr>
      <w:tr w:rsidR="008528A3" w14:paraId="2EF54227" w14:textId="77777777">
        <w:trPr>
          <w:jc w:val="center"/>
        </w:trPr>
        <w:tc>
          <w:tcPr>
            <w:tcW w:w="468" w:type="dxa"/>
            <w:shd w:val="clear" w:color="auto" w:fill="FFFFFF"/>
            <w:vAlign w:val="center"/>
          </w:tcPr>
          <w:p w14:paraId="120E1FBD" w14:textId="77777777" w:rsidR="008528A3" w:rsidRDefault="008634EE">
            <w:pPr>
              <w:spacing w:before="40" w:after="120" w:line="264" w:lineRule="auto"/>
              <w:ind w:firstLine="360"/>
              <w:jc w:val="left"/>
            </w:pPr>
            <w:r>
              <w:rPr>
                <w:rFonts w:ascii="SimSun" w:hAnsi="SimSun"/>
                <w:color w:val="000000"/>
                <w:sz w:val="18"/>
              </w:rPr>
              <w:t>6</w:t>
            </w:r>
          </w:p>
        </w:tc>
        <w:tc>
          <w:tcPr>
            <w:tcW w:w="2296" w:type="dxa"/>
            <w:shd w:val="clear" w:color="auto" w:fill="FFFFFF"/>
            <w:vAlign w:val="center"/>
          </w:tcPr>
          <w:p w14:paraId="42E44DC8" w14:textId="77777777" w:rsidR="008528A3" w:rsidRDefault="008634EE">
            <w:pPr>
              <w:spacing w:before="40" w:after="120" w:line="264" w:lineRule="auto"/>
              <w:ind w:firstLine="360"/>
              <w:jc w:val="left"/>
            </w:pPr>
            <w:r>
              <w:rPr>
                <w:rFonts w:ascii="SimSun" w:hAnsi="SimSun"/>
                <w:color w:val="000000"/>
                <w:sz w:val="18"/>
              </w:rPr>
              <w:t>几何生成失败或布尔运算不收敛</w:t>
            </w:r>
          </w:p>
        </w:tc>
        <w:tc>
          <w:tcPr>
            <w:tcW w:w="765" w:type="dxa"/>
            <w:shd w:val="clear" w:color="auto" w:fill="FFFFFF"/>
            <w:vAlign w:val="center"/>
          </w:tcPr>
          <w:p w14:paraId="4B88CD5E" w14:textId="77777777" w:rsidR="008528A3" w:rsidRDefault="008634EE">
            <w:pPr>
              <w:spacing w:before="40" w:after="120" w:line="264" w:lineRule="auto"/>
              <w:ind w:firstLine="360"/>
              <w:jc w:val="left"/>
            </w:pPr>
            <w:r>
              <w:rPr>
                <w:rFonts w:ascii="SimSun" w:hAnsi="SimSun"/>
                <w:color w:val="000000"/>
                <w:sz w:val="18"/>
              </w:rPr>
              <w:t>技术风险</w:t>
            </w:r>
          </w:p>
        </w:tc>
        <w:tc>
          <w:tcPr>
            <w:tcW w:w="510" w:type="dxa"/>
            <w:shd w:val="clear" w:color="auto" w:fill="FFFFFF"/>
            <w:vAlign w:val="center"/>
          </w:tcPr>
          <w:p w14:paraId="5A3B7593" w14:textId="77777777" w:rsidR="008528A3" w:rsidRDefault="008634EE">
            <w:pPr>
              <w:spacing w:before="40" w:after="120" w:line="264" w:lineRule="auto"/>
              <w:ind w:firstLine="360"/>
              <w:jc w:val="left"/>
            </w:pPr>
            <w:r>
              <w:rPr>
                <w:rFonts w:ascii="SimSun" w:hAnsi="SimSun"/>
                <w:color w:val="000000"/>
                <w:sz w:val="18"/>
              </w:rPr>
              <w:t>中</w:t>
            </w:r>
          </w:p>
        </w:tc>
        <w:tc>
          <w:tcPr>
            <w:tcW w:w="4464" w:type="dxa"/>
            <w:shd w:val="clear" w:color="auto" w:fill="FFFFFF"/>
            <w:vAlign w:val="center"/>
          </w:tcPr>
          <w:p w14:paraId="361A6DDB" w14:textId="77777777" w:rsidR="008528A3" w:rsidRDefault="008634EE">
            <w:pPr>
              <w:spacing w:before="40" w:after="120" w:line="264" w:lineRule="auto"/>
              <w:ind w:firstLine="360"/>
              <w:jc w:val="left"/>
            </w:pPr>
            <w:r>
              <w:rPr>
                <w:rFonts w:ascii="SimSun" w:hAnsi="SimSun"/>
                <w:color w:val="000000"/>
                <w:sz w:val="18"/>
              </w:rPr>
              <w:t>预防：曲面段数按真实半径与弦高容差算出并进入单位网格身份——它是布尔能否收敛的前置条件而非画质旋钮；失败按类别记入几何错误账本，生成成功后自动销账。应急：模型失败不阻断数据水位，可先保证数据可用；针对性修复源端几何后对该根强制重生成。</w:t>
            </w:r>
          </w:p>
        </w:tc>
      </w:tr>
      <w:tr w:rsidR="008528A3" w14:paraId="6DE91192" w14:textId="77777777">
        <w:trPr>
          <w:jc w:val="center"/>
        </w:trPr>
        <w:tc>
          <w:tcPr>
            <w:tcW w:w="468" w:type="dxa"/>
            <w:shd w:val="clear" w:color="auto" w:fill="F3F6FB"/>
            <w:vAlign w:val="center"/>
          </w:tcPr>
          <w:p w14:paraId="11F7929C" w14:textId="77777777" w:rsidR="008528A3" w:rsidRDefault="008634EE">
            <w:pPr>
              <w:spacing w:before="40" w:after="120" w:line="264" w:lineRule="auto"/>
              <w:ind w:firstLine="360"/>
              <w:jc w:val="left"/>
            </w:pPr>
            <w:r>
              <w:rPr>
                <w:rFonts w:ascii="SimSun" w:hAnsi="SimSun"/>
                <w:color w:val="000000"/>
                <w:sz w:val="18"/>
              </w:rPr>
              <w:t>7</w:t>
            </w:r>
          </w:p>
        </w:tc>
        <w:tc>
          <w:tcPr>
            <w:tcW w:w="2296" w:type="dxa"/>
            <w:shd w:val="clear" w:color="auto" w:fill="F3F6FB"/>
            <w:vAlign w:val="center"/>
          </w:tcPr>
          <w:p w14:paraId="61C0263D" w14:textId="77777777" w:rsidR="008528A3" w:rsidRDefault="008634EE">
            <w:pPr>
              <w:spacing w:before="40" w:after="120" w:line="264" w:lineRule="auto"/>
              <w:ind w:firstLine="360"/>
              <w:jc w:val="left"/>
            </w:pPr>
            <w:r>
              <w:rPr>
                <w:rFonts w:ascii="SimSun" w:hAnsi="SimSun"/>
                <w:color w:val="000000"/>
                <w:sz w:val="18"/>
              </w:rPr>
              <w:t>大库全量生成耗时长、内存峰值高</w:t>
            </w:r>
          </w:p>
        </w:tc>
        <w:tc>
          <w:tcPr>
            <w:tcW w:w="765" w:type="dxa"/>
            <w:shd w:val="clear" w:color="auto" w:fill="F3F6FB"/>
            <w:vAlign w:val="center"/>
          </w:tcPr>
          <w:p w14:paraId="2387DB83" w14:textId="77777777" w:rsidR="008528A3" w:rsidRDefault="008634EE">
            <w:pPr>
              <w:spacing w:before="40" w:after="120" w:line="264" w:lineRule="auto"/>
              <w:ind w:firstLine="360"/>
              <w:jc w:val="left"/>
            </w:pPr>
            <w:r>
              <w:rPr>
                <w:rFonts w:ascii="SimSun" w:hAnsi="SimSun"/>
                <w:color w:val="000000"/>
                <w:sz w:val="18"/>
              </w:rPr>
              <w:t>性能风险</w:t>
            </w:r>
          </w:p>
        </w:tc>
        <w:tc>
          <w:tcPr>
            <w:tcW w:w="510" w:type="dxa"/>
            <w:shd w:val="clear" w:color="auto" w:fill="F3F6FB"/>
            <w:vAlign w:val="center"/>
          </w:tcPr>
          <w:p w14:paraId="2DFCF2E7" w14:textId="77777777" w:rsidR="008528A3" w:rsidRDefault="008634EE">
            <w:pPr>
              <w:spacing w:before="40" w:after="120" w:line="264" w:lineRule="auto"/>
              <w:ind w:firstLine="360"/>
              <w:jc w:val="left"/>
            </w:pPr>
            <w:r>
              <w:rPr>
                <w:rFonts w:ascii="SimSun" w:hAnsi="SimSun"/>
                <w:color w:val="000000"/>
                <w:sz w:val="18"/>
              </w:rPr>
              <w:t>中</w:t>
            </w:r>
          </w:p>
        </w:tc>
        <w:tc>
          <w:tcPr>
            <w:tcW w:w="4464" w:type="dxa"/>
            <w:shd w:val="clear" w:color="auto" w:fill="F3F6FB"/>
            <w:vAlign w:val="center"/>
          </w:tcPr>
          <w:p w14:paraId="5BFF583D" w14:textId="77777777" w:rsidR="008528A3" w:rsidRDefault="008634EE">
            <w:pPr>
              <w:spacing w:before="40" w:after="120" w:line="264" w:lineRule="auto"/>
              <w:ind w:firstLine="360"/>
              <w:jc w:val="left"/>
            </w:pPr>
            <w:r>
              <w:rPr>
                <w:rFonts w:ascii="SimSun" w:hAnsi="SimSun"/>
                <w:color w:val="000000"/>
                <w:sz w:val="18"/>
              </w:rPr>
              <w:t>预防：分块解析使峰值内存随块不随库；生成端与装配端隔深度为 1 的有界通道，在飞几何最多一个窗口；并行单位取生成根而非数据切片以避免长尾吃掉加速比。应急：调低数据批次并发与几何并发额</w:t>
            </w:r>
            <w:r>
              <w:rPr>
                <w:rFonts w:ascii="SimSun" w:hAnsi="SimSun"/>
                <w:color w:val="000000"/>
                <w:sz w:val="18"/>
              </w:rPr>
              <w:lastRenderedPageBreak/>
              <w:t>度，或以监听限定域分批推进。</w:t>
            </w:r>
          </w:p>
        </w:tc>
      </w:tr>
      <w:tr w:rsidR="008528A3" w14:paraId="788BD5B1" w14:textId="77777777">
        <w:trPr>
          <w:jc w:val="center"/>
        </w:trPr>
        <w:tc>
          <w:tcPr>
            <w:tcW w:w="468" w:type="dxa"/>
            <w:shd w:val="clear" w:color="auto" w:fill="FFFFFF"/>
            <w:vAlign w:val="center"/>
          </w:tcPr>
          <w:p w14:paraId="21540015" w14:textId="77777777" w:rsidR="008528A3" w:rsidRDefault="008634EE">
            <w:pPr>
              <w:spacing w:before="40" w:after="120" w:line="264" w:lineRule="auto"/>
              <w:ind w:firstLine="360"/>
              <w:jc w:val="left"/>
            </w:pPr>
            <w:r>
              <w:rPr>
                <w:rFonts w:ascii="SimSun" w:hAnsi="SimSun"/>
                <w:color w:val="000000"/>
                <w:sz w:val="18"/>
              </w:rPr>
              <w:lastRenderedPageBreak/>
              <w:t>8</w:t>
            </w:r>
          </w:p>
        </w:tc>
        <w:tc>
          <w:tcPr>
            <w:tcW w:w="2296" w:type="dxa"/>
            <w:shd w:val="clear" w:color="auto" w:fill="FFFFFF"/>
            <w:vAlign w:val="center"/>
          </w:tcPr>
          <w:p w14:paraId="2E93EACA" w14:textId="77777777" w:rsidR="008528A3" w:rsidRDefault="008634EE">
            <w:pPr>
              <w:spacing w:before="40" w:after="120" w:line="264" w:lineRule="auto"/>
              <w:ind w:firstLine="360"/>
              <w:jc w:val="left"/>
            </w:pPr>
            <w:r>
              <w:rPr>
                <w:rFonts w:ascii="SimSun" w:hAnsi="SimSun"/>
                <w:color w:val="000000"/>
                <w:sz w:val="18"/>
              </w:rPr>
              <w:t>前端按需生成超时（个别重构件冷生成接近 120 秒预算）</w:t>
            </w:r>
          </w:p>
        </w:tc>
        <w:tc>
          <w:tcPr>
            <w:tcW w:w="765" w:type="dxa"/>
            <w:shd w:val="clear" w:color="auto" w:fill="FFFFFF"/>
            <w:vAlign w:val="center"/>
          </w:tcPr>
          <w:p w14:paraId="7BA313F5" w14:textId="77777777" w:rsidR="008528A3" w:rsidRDefault="008634EE">
            <w:pPr>
              <w:spacing w:before="40" w:after="120" w:line="264" w:lineRule="auto"/>
              <w:ind w:firstLine="360"/>
              <w:jc w:val="left"/>
            </w:pPr>
            <w:r>
              <w:rPr>
                <w:rFonts w:ascii="SimSun" w:hAnsi="SimSun"/>
                <w:color w:val="000000"/>
                <w:sz w:val="18"/>
              </w:rPr>
              <w:t>性能风险</w:t>
            </w:r>
          </w:p>
        </w:tc>
        <w:tc>
          <w:tcPr>
            <w:tcW w:w="510" w:type="dxa"/>
            <w:shd w:val="clear" w:color="auto" w:fill="FFFFFF"/>
            <w:vAlign w:val="center"/>
          </w:tcPr>
          <w:p w14:paraId="3A419045" w14:textId="77777777" w:rsidR="008528A3" w:rsidRDefault="008634EE">
            <w:pPr>
              <w:spacing w:before="40" w:after="120" w:line="264" w:lineRule="auto"/>
              <w:ind w:firstLine="360"/>
              <w:jc w:val="left"/>
            </w:pPr>
            <w:r>
              <w:rPr>
                <w:rFonts w:ascii="SimSun" w:hAnsi="SimSun"/>
                <w:color w:val="000000"/>
                <w:sz w:val="18"/>
              </w:rPr>
              <w:t>中</w:t>
            </w:r>
          </w:p>
        </w:tc>
        <w:tc>
          <w:tcPr>
            <w:tcW w:w="4464" w:type="dxa"/>
            <w:shd w:val="clear" w:color="auto" w:fill="FFFFFF"/>
            <w:vAlign w:val="center"/>
          </w:tcPr>
          <w:p w14:paraId="0048810F" w14:textId="77777777" w:rsidR="008528A3" w:rsidRDefault="008634EE">
            <w:pPr>
              <w:spacing w:before="40" w:after="120" w:line="264" w:lineRule="auto"/>
              <w:ind w:firstLine="360"/>
              <w:jc w:val="left"/>
            </w:pPr>
            <w:r>
              <w:rPr>
                <w:rFonts w:ascii="SimSun" w:hAnsi="SimSun"/>
                <w:color w:val="000000"/>
                <w:sz w:val="18"/>
              </w:rPr>
              <w:t>预防：服务端预算固定 120 秒且超时后后台不取消，客户端稍后非强制重查即可复用；客户端自身超时不得短于服务端预算。应急：对该库执行整库即时生成，把冷生成提前到后台完成。</w:t>
            </w:r>
          </w:p>
        </w:tc>
      </w:tr>
      <w:tr w:rsidR="008528A3" w14:paraId="710C107F" w14:textId="77777777">
        <w:trPr>
          <w:jc w:val="center"/>
        </w:trPr>
        <w:tc>
          <w:tcPr>
            <w:tcW w:w="468" w:type="dxa"/>
            <w:shd w:val="clear" w:color="auto" w:fill="F3F6FB"/>
            <w:vAlign w:val="center"/>
          </w:tcPr>
          <w:p w14:paraId="2791DED1" w14:textId="77777777" w:rsidR="008528A3" w:rsidRDefault="008634EE">
            <w:pPr>
              <w:spacing w:before="40" w:after="120" w:line="264" w:lineRule="auto"/>
              <w:ind w:firstLine="360"/>
              <w:jc w:val="left"/>
            </w:pPr>
            <w:r>
              <w:rPr>
                <w:rFonts w:ascii="SimSun" w:hAnsi="SimSun"/>
                <w:color w:val="000000"/>
                <w:sz w:val="18"/>
              </w:rPr>
              <w:t>9</w:t>
            </w:r>
          </w:p>
        </w:tc>
        <w:tc>
          <w:tcPr>
            <w:tcW w:w="2296" w:type="dxa"/>
            <w:shd w:val="clear" w:color="auto" w:fill="F3F6FB"/>
            <w:vAlign w:val="center"/>
          </w:tcPr>
          <w:p w14:paraId="221DAF00" w14:textId="77777777" w:rsidR="008528A3" w:rsidRDefault="008634EE">
            <w:pPr>
              <w:spacing w:before="40" w:after="120" w:line="264" w:lineRule="auto"/>
              <w:ind w:firstLine="360"/>
              <w:jc w:val="left"/>
            </w:pPr>
            <w:r>
              <w:rPr>
                <w:rFonts w:ascii="SimSun" w:hAnsi="SimSun"/>
                <w:color w:val="000000"/>
                <w:sz w:val="18"/>
              </w:rPr>
              <w:t>对接方对确定性失败做无限重试，放大后台负载</w:t>
            </w:r>
          </w:p>
        </w:tc>
        <w:tc>
          <w:tcPr>
            <w:tcW w:w="765" w:type="dxa"/>
            <w:shd w:val="clear" w:color="auto" w:fill="F3F6FB"/>
            <w:vAlign w:val="center"/>
          </w:tcPr>
          <w:p w14:paraId="67CF59E1" w14:textId="77777777" w:rsidR="008528A3" w:rsidRDefault="008634EE">
            <w:pPr>
              <w:spacing w:before="40" w:after="120" w:line="264" w:lineRule="auto"/>
              <w:ind w:firstLine="360"/>
              <w:jc w:val="left"/>
            </w:pPr>
            <w:r>
              <w:rPr>
                <w:rFonts w:ascii="SimSun" w:hAnsi="SimSun"/>
                <w:color w:val="000000"/>
                <w:sz w:val="18"/>
              </w:rPr>
              <w:t>对接风险</w:t>
            </w:r>
          </w:p>
        </w:tc>
        <w:tc>
          <w:tcPr>
            <w:tcW w:w="510" w:type="dxa"/>
            <w:shd w:val="clear" w:color="auto" w:fill="F3F6FB"/>
            <w:vAlign w:val="center"/>
          </w:tcPr>
          <w:p w14:paraId="18B80680" w14:textId="77777777" w:rsidR="008528A3" w:rsidRDefault="008634EE">
            <w:pPr>
              <w:spacing w:before="40" w:after="120" w:line="264" w:lineRule="auto"/>
              <w:ind w:firstLine="360"/>
              <w:jc w:val="left"/>
            </w:pPr>
            <w:r>
              <w:rPr>
                <w:rFonts w:ascii="SimSun" w:hAnsi="SimSun"/>
                <w:color w:val="000000"/>
                <w:sz w:val="18"/>
              </w:rPr>
              <w:t>中</w:t>
            </w:r>
          </w:p>
        </w:tc>
        <w:tc>
          <w:tcPr>
            <w:tcW w:w="4464" w:type="dxa"/>
            <w:shd w:val="clear" w:color="auto" w:fill="F3F6FB"/>
            <w:vAlign w:val="center"/>
          </w:tcPr>
          <w:p w14:paraId="66DE1658" w14:textId="77777777" w:rsidR="008528A3" w:rsidRDefault="008634EE">
            <w:pPr>
              <w:spacing w:before="40" w:after="120" w:line="264" w:lineRule="auto"/>
              <w:ind w:firstLine="360"/>
              <w:jc w:val="left"/>
            </w:pPr>
            <w:r>
              <w:rPr>
                <w:rFonts w:ascii="SimSun" w:hAnsi="SimSun"/>
                <w:color w:val="000000"/>
                <w:sz w:val="18"/>
              </w:rPr>
              <w:t>预防：只有“等一等就有”的档位给出 Retry-After，确定性失败一律不给；错误码按“等 / 改工程 / 换文件”三种出路分型；接口文档明确各码的重试语义。应急：反向代理侧限流，并与对接方核对错误处理分支。</w:t>
            </w:r>
          </w:p>
        </w:tc>
      </w:tr>
      <w:tr w:rsidR="008528A3" w14:paraId="54D80C51" w14:textId="77777777">
        <w:trPr>
          <w:jc w:val="center"/>
        </w:trPr>
        <w:tc>
          <w:tcPr>
            <w:tcW w:w="468" w:type="dxa"/>
            <w:shd w:val="clear" w:color="auto" w:fill="FFFFFF"/>
            <w:vAlign w:val="center"/>
          </w:tcPr>
          <w:p w14:paraId="76E1D2DE" w14:textId="77777777" w:rsidR="008528A3" w:rsidRDefault="008634EE">
            <w:pPr>
              <w:spacing w:before="40" w:after="120" w:line="264" w:lineRule="auto"/>
              <w:ind w:firstLine="360"/>
              <w:jc w:val="left"/>
            </w:pPr>
            <w:r>
              <w:rPr>
                <w:rFonts w:ascii="SimSun" w:hAnsi="SimSun"/>
                <w:color w:val="000000"/>
                <w:sz w:val="18"/>
              </w:rPr>
              <w:t>10</w:t>
            </w:r>
          </w:p>
        </w:tc>
        <w:tc>
          <w:tcPr>
            <w:tcW w:w="2296" w:type="dxa"/>
            <w:shd w:val="clear" w:color="auto" w:fill="FFFFFF"/>
            <w:vAlign w:val="center"/>
          </w:tcPr>
          <w:p w14:paraId="50637CDE" w14:textId="77777777" w:rsidR="008528A3" w:rsidRDefault="008634EE">
            <w:pPr>
              <w:spacing w:before="40" w:after="120" w:line="264" w:lineRule="auto"/>
              <w:ind w:firstLine="360"/>
              <w:jc w:val="left"/>
            </w:pPr>
            <w:r>
              <w:rPr>
                <w:rFonts w:ascii="SimSun" w:hAnsi="SimSun"/>
                <w:color w:val="000000"/>
                <w:sz w:val="18"/>
              </w:rPr>
              <w:t>三维校审域契约漂移：路由、字段名或信封被“顺手改好”</w:t>
            </w:r>
          </w:p>
        </w:tc>
        <w:tc>
          <w:tcPr>
            <w:tcW w:w="765" w:type="dxa"/>
            <w:shd w:val="clear" w:color="auto" w:fill="FFFFFF"/>
            <w:vAlign w:val="center"/>
          </w:tcPr>
          <w:p w14:paraId="13BA31FC" w14:textId="77777777" w:rsidR="008528A3" w:rsidRDefault="008634EE">
            <w:pPr>
              <w:spacing w:before="40" w:after="120" w:line="264" w:lineRule="auto"/>
              <w:ind w:firstLine="360"/>
              <w:jc w:val="left"/>
            </w:pPr>
            <w:r>
              <w:rPr>
                <w:rFonts w:ascii="SimSun" w:hAnsi="SimSun"/>
                <w:color w:val="000000"/>
                <w:sz w:val="18"/>
              </w:rPr>
              <w:t>对接风险</w:t>
            </w:r>
          </w:p>
        </w:tc>
        <w:tc>
          <w:tcPr>
            <w:tcW w:w="510" w:type="dxa"/>
            <w:shd w:val="clear" w:color="auto" w:fill="FFFFFF"/>
            <w:vAlign w:val="center"/>
          </w:tcPr>
          <w:p w14:paraId="691C4226" w14:textId="77777777" w:rsidR="008528A3" w:rsidRDefault="008634EE">
            <w:pPr>
              <w:spacing w:before="40" w:after="120" w:line="264" w:lineRule="auto"/>
              <w:ind w:firstLine="360"/>
              <w:jc w:val="left"/>
            </w:pPr>
            <w:r>
              <w:rPr>
                <w:rFonts w:ascii="SimSun" w:hAnsi="SimSun"/>
                <w:color w:val="000000"/>
                <w:sz w:val="18"/>
              </w:rPr>
              <w:t>中</w:t>
            </w:r>
          </w:p>
        </w:tc>
        <w:tc>
          <w:tcPr>
            <w:tcW w:w="4464" w:type="dxa"/>
            <w:shd w:val="clear" w:color="auto" w:fill="FFFFFF"/>
            <w:vAlign w:val="center"/>
          </w:tcPr>
          <w:p w14:paraId="7C228F15" w14:textId="77777777" w:rsidR="008528A3" w:rsidRDefault="008634EE">
            <w:pPr>
              <w:spacing w:before="40" w:after="120" w:line="264" w:lineRule="auto"/>
              <w:ind w:firstLine="360"/>
              <w:jc w:val="left"/>
            </w:pPr>
            <w:r>
              <w:rPr>
                <w:rFonts w:ascii="SimSun" w:hAnsi="SimSun"/>
                <w:color w:val="000000"/>
                <w:sz w:val="18"/>
              </w:rPr>
              <w:t>预防：路由清单以源码文本护栏钉住（浏览器侧共 37 条方法·路径），少一条或多一条都在构建期报红；命名与时间格式按现状保留、不统一，改信封等于改前端，须另立计划。应急：回滚改动并按护栏清单核对。</w:t>
            </w:r>
          </w:p>
        </w:tc>
      </w:tr>
      <w:tr w:rsidR="008528A3" w14:paraId="67D2CBA8" w14:textId="77777777">
        <w:trPr>
          <w:jc w:val="center"/>
        </w:trPr>
        <w:tc>
          <w:tcPr>
            <w:tcW w:w="468" w:type="dxa"/>
            <w:shd w:val="clear" w:color="auto" w:fill="F3F6FB"/>
            <w:vAlign w:val="center"/>
          </w:tcPr>
          <w:p w14:paraId="7F5D6AA5" w14:textId="77777777" w:rsidR="008528A3" w:rsidRDefault="008634EE">
            <w:pPr>
              <w:spacing w:before="40" w:after="120" w:line="264" w:lineRule="auto"/>
              <w:ind w:firstLine="360"/>
              <w:jc w:val="left"/>
            </w:pPr>
            <w:r>
              <w:rPr>
                <w:rFonts w:ascii="SimSun" w:hAnsi="SimSun"/>
                <w:color w:val="000000"/>
                <w:sz w:val="18"/>
              </w:rPr>
              <w:t>11</w:t>
            </w:r>
          </w:p>
        </w:tc>
        <w:tc>
          <w:tcPr>
            <w:tcW w:w="2296" w:type="dxa"/>
            <w:shd w:val="clear" w:color="auto" w:fill="F3F6FB"/>
            <w:vAlign w:val="center"/>
          </w:tcPr>
          <w:p w14:paraId="3DD1395F" w14:textId="77777777" w:rsidR="008528A3" w:rsidRDefault="008634EE">
            <w:pPr>
              <w:spacing w:before="40" w:after="120" w:line="264" w:lineRule="auto"/>
              <w:ind w:firstLine="360"/>
              <w:jc w:val="left"/>
            </w:pPr>
            <w:r>
              <w:rPr>
                <w:rFonts w:ascii="SimSun" w:hAnsi="SimSun"/>
                <w:color w:val="000000"/>
                <w:sz w:val="18"/>
              </w:rPr>
              <w:t>共享盘不可用或工程文件被占用</w:t>
            </w:r>
          </w:p>
        </w:tc>
        <w:tc>
          <w:tcPr>
            <w:tcW w:w="765" w:type="dxa"/>
            <w:shd w:val="clear" w:color="auto" w:fill="F3F6FB"/>
            <w:vAlign w:val="center"/>
          </w:tcPr>
          <w:p w14:paraId="1E92CE0D" w14:textId="77777777" w:rsidR="008528A3" w:rsidRDefault="008634EE">
            <w:pPr>
              <w:spacing w:before="40" w:after="120" w:line="264" w:lineRule="auto"/>
              <w:ind w:firstLine="360"/>
              <w:jc w:val="left"/>
            </w:pPr>
            <w:r>
              <w:rPr>
                <w:rFonts w:ascii="SimSun" w:hAnsi="SimSun"/>
                <w:color w:val="000000"/>
                <w:sz w:val="18"/>
              </w:rPr>
              <w:t>运行风险</w:t>
            </w:r>
          </w:p>
        </w:tc>
        <w:tc>
          <w:tcPr>
            <w:tcW w:w="510" w:type="dxa"/>
            <w:shd w:val="clear" w:color="auto" w:fill="F3F6FB"/>
            <w:vAlign w:val="center"/>
          </w:tcPr>
          <w:p w14:paraId="00F788B7" w14:textId="77777777" w:rsidR="008528A3" w:rsidRDefault="008634EE">
            <w:pPr>
              <w:spacing w:before="40" w:after="120" w:line="264" w:lineRule="auto"/>
              <w:ind w:firstLine="360"/>
              <w:jc w:val="left"/>
            </w:pPr>
            <w:r>
              <w:rPr>
                <w:rFonts w:ascii="SimSun" w:hAnsi="SimSun"/>
                <w:color w:val="000000"/>
                <w:sz w:val="18"/>
              </w:rPr>
              <w:t>中</w:t>
            </w:r>
          </w:p>
        </w:tc>
        <w:tc>
          <w:tcPr>
            <w:tcW w:w="4464" w:type="dxa"/>
            <w:shd w:val="clear" w:color="auto" w:fill="F3F6FB"/>
            <w:vAlign w:val="center"/>
          </w:tcPr>
          <w:p w14:paraId="33448C9A" w14:textId="77777777" w:rsidR="008528A3" w:rsidRDefault="008634EE">
            <w:pPr>
              <w:spacing w:before="40" w:after="120" w:line="264" w:lineRule="auto"/>
              <w:ind w:firstLine="360"/>
              <w:jc w:val="left"/>
            </w:pPr>
            <w:r>
              <w:rPr>
                <w:rFonts w:ascii="SimSun" w:hAnsi="SimSun"/>
                <w:color w:val="000000"/>
                <w:sz w:val="18"/>
              </w:rPr>
              <w:t>预防：文件打不开与读不动单独成码（503，带退避提示），与“文件不存在”（422，重试无用）分开；共享盘重挂后自动重新发现。应急：恢复盘后由下一轮重扫自动接上，无需人工干预。</w:t>
            </w:r>
          </w:p>
        </w:tc>
      </w:tr>
      <w:tr w:rsidR="008528A3" w14:paraId="06715A90" w14:textId="77777777">
        <w:trPr>
          <w:jc w:val="center"/>
        </w:trPr>
        <w:tc>
          <w:tcPr>
            <w:tcW w:w="468" w:type="dxa"/>
            <w:shd w:val="clear" w:color="auto" w:fill="FFFFFF"/>
            <w:vAlign w:val="center"/>
          </w:tcPr>
          <w:p w14:paraId="1CDBDDF6" w14:textId="77777777" w:rsidR="008528A3" w:rsidRDefault="008634EE">
            <w:pPr>
              <w:spacing w:before="40" w:after="120" w:line="264" w:lineRule="auto"/>
              <w:ind w:firstLine="360"/>
              <w:jc w:val="left"/>
            </w:pPr>
            <w:r>
              <w:rPr>
                <w:rFonts w:ascii="SimSun" w:hAnsi="SimSun"/>
                <w:color w:val="000000"/>
                <w:sz w:val="18"/>
              </w:rPr>
              <w:t>12</w:t>
            </w:r>
          </w:p>
        </w:tc>
        <w:tc>
          <w:tcPr>
            <w:tcW w:w="2296" w:type="dxa"/>
            <w:shd w:val="clear" w:color="auto" w:fill="FFFFFF"/>
            <w:vAlign w:val="center"/>
          </w:tcPr>
          <w:p w14:paraId="39DEF425" w14:textId="77777777" w:rsidR="008528A3" w:rsidRDefault="008634EE">
            <w:pPr>
              <w:spacing w:before="40" w:after="120" w:line="264" w:lineRule="auto"/>
              <w:ind w:firstLine="360"/>
              <w:jc w:val="left"/>
            </w:pPr>
            <w:r>
              <w:rPr>
                <w:rFonts w:ascii="SimSun" w:hAnsi="SimSun"/>
                <w:color w:val="000000"/>
                <w:sz w:val="18"/>
              </w:rPr>
              <w:t>新库被误自动拉入，导致一次性全量解析冲击</w:t>
            </w:r>
          </w:p>
        </w:tc>
        <w:tc>
          <w:tcPr>
            <w:tcW w:w="765" w:type="dxa"/>
            <w:shd w:val="clear" w:color="auto" w:fill="FFFFFF"/>
            <w:vAlign w:val="center"/>
          </w:tcPr>
          <w:p w14:paraId="3948F7BF" w14:textId="77777777" w:rsidR="008528A3" w:rsidRDefault="008634EE">
            <w:pPr>
              <w:spacing w:before="40" w:after="120" w:line="264" w:lineRule="auto"/>
              <w:ind w:firstLine="360"/>
              <w:jc w:val="left"/>
            </w:pPr>
            <w:r>
              <w:rPr>
                <w:rFonts w:ascii="SimSun" w:hAnsi="SimSun"/>
                <w:color w:val="000000"/>
                <w:sz w:val="18"/>
              </w:rPr>
              <w:t>运行风险</w:t>
            </w:r>
          </w:p>
        </w:tc>
        <w:tc>
          <w:tcPr>
            <w:tcW w:w="510" w:type="dxa"/>
            <w:shd w:val="clear" w:color="auto" w:fill="FFFFFF"/>
            <w:vAlign w:val="center"/>
          </w:tcPr>
          <w:p w14:paraId="3F553F17" w14:textId="77777777" w:rsidR="008528A3" w:rsidRDefault="008634EE">
            <w:pPr>
              <w:spacing w:before="40" w:after="120" w:line="264" w:lineRule="auto"/>
              <w:ind w:firstLine="360"/>
              <w:jc w:val="left"/>
            </w:pPr>
            <w:r>
              <w:rPr>
                <w:rFonts w:ascii="SimSun" w:hAnsi="SimSun"/>
                <w:color w:val="000000"/>
                <w:sz w:val="18"/>
              </w:rPr>
              <w:t>低</w:t>
            </w:r>
          </w:p>
        </w:tc>
        <w:tc>
          <w:tcPr>
            <w:tcW w:w="4464" w:type="dxa"/>
            <w:shd w:val="clear" w:color="auto" w:fill="FFFFFF"/>
            <w:vAlign w:val="center"/>
          </w:tcPr>
          <w:p w14:paraId="446233FD" w14:textId="77777777" w:rsidR="008528A3" w:rsidRDefault="008634EE">
            <w:pPr>
              <w:spacing w:before="40" w:after="120" w:line="264" w:lineRule="auto"/>
              <w:ind w:firstLine="360"/>
              <w:jc w:val="left"/>
            </w:pPr>
            <w:r>
              <w:rPr>
                <w:rFonts w:ascii="SimSun" w:hAnsi="SimSun"/>
                <w:color w:val="000000"/>
                <w:sz w:val="18"/>
              </w:rPr>
              <w:t>预防：初始化准入门默认关闭，新库不自动入队，需经界面手动预览与执行；重扫收尾汇总一句、健康接口点名最近一轮被拦下的库。应急：暂停队列并移除误入队的库对应的数据（整库快删）。</w:t>
            </w:r>
          </w:p>
        </w:tc>
      </w:tr>
      <w:tr w:rsidR="008528A3" w14:paraId="0FC01F7B" w14:textId="77777777">
        <w:trPr>
          <w:jc w:val="center"/>
        </w:trPr>
        <w:tc>
          <w:tcPr>
            <w:tcW w:w="468" w:type="dxa"/>
            <w:shd w:val="clear" w:color="auto" w:fill="F3F6FB"/>
            <w:vAlign w:val="center"/>
          </w:tcPr>
          <w:p w14:paraId="45ABFE22" w14:textId="77777777" w:rsidR="008528A3" w:rsidRDefault="008634EE">
            <w:pPr>
              <w:spacing w:before="40" w:after="120" w:line="264" w:lineRule="auto"/>
              <w:ind w:firstLine="360"/>
              <w:jc w:val="left"/>
            </w:pPr>
            <w:r>
              <w:rPr>
                <w:rFonts w:ascii="SimSun" w:hAnsi="SimSun"/>
                <w:color w:val="000000"/>
                <w:sz w:val="18"/>
              </w:rPr>
              <w:t>13</w:t>
            </w:r>
          </w:p>
        </w:tc>
        <w:tc>
          <w:tcPr>
            <w:tcW w:w="2296" w:type="dxa"/>
            <w:shd w:val="clear" w:color="auto" w:fill="F3F6FB"/>
            <w:vAlign w:val="center"/>
          </w:tcPr>
          <w:p w14:paraId="7241448D" w14:textId="77777777" w:rsidR="008528A3" w:rsidRDefault="008634EE">
            <w:pPr>
              <w:spacing w:before="40" w:after="120" w:line="264" w:lineRule="auto"/>
              <w:ind w:firstLine="360"/>
              <w:jc w:val="left"/>
            </w:pPr>
            <w:r>
              <w:rPr>
                <w:rFonts w:ascii="SimSun" w:hAnsi="SimSun"/>
                <w:color w:val="000000"/>
                <w:sz w:val="18"/>
              </w:rPr>
              <w:t>手工运维误操作（如在写库中途取走数据目录、误删库数据）</w:t>
            </w:r>
          </w:p>
        </w:tc>
        <w:tc>
          <w:tcPr>
            <w:tcW w:w="765" w:type="dxa"/>
            <w:shd w:val="clear" w:color="auto" w:fill="F3F6FB"/>
            <w:vAlign w:val="center"/>
          </w:tcPr>
          <w:p w14:paraId="4CEFCC22" w14:textId="77777777" w:rsidR="008528A3" w:rsidRDefault="008634EE">
            <w:pPr>
              <w:spacing w:before="40" w:after="120" w:line="264" w:lineRule="auto"/>
              <w:ind w:firstLine="360"/>
              <w:jc w:val="left"/>
            </w:pPr>
            <w:r>
              <w:rPr>
                <w:rFonts w:ascii="SimSun" w:hAnsi="SimSun"/>
                <w:color w:val="000000"/>
                <w:sz w:val="18"/>
              </w:rPr>
              <w:t>运行风险</w:t>
            </w:r>
          </w:p>
        </w:tc>
        <w:tc>
          <w:tcPr>
            <w:tcW w:w="510" w:type="dxa"/>
            <w:shd w:val="clear" w:color="auto" w:fill="F3F6FB"/>
            <w:vAlign w:val="center"/>
          </w:tcPr>
          <w:p w14:paraId="26771862" w14:textId="77777777" w:rsidR="008528A3" w:rsidRDefault="008634EE">
            <w:pPr>
              <w:spacing w:before="40" w:after="120" w:line="264" w:lineRule="auto"/>
              <w:ind w:firstLine="360"/>
              <w:jc w:val="left"/>
            </w:pPr>
            <w:r>
              <w:rPr>
                <w:rFonts w:ascii="SimSun" w:hAnsi="SimSun"/>
                <w:color w:val="000000"/>
                <w:sz w:val="18"/>
              </w:rPr>
              <w:t>中</w:t>
            </w:r>
          </w:p>
        </w:tc>
        <w:tc>
          <w:tcPr>
            <w:tcW w:w="4464" w:type="dxa"/>
            <w:shd w:val="clear" w:color="auto" w:fill="F3F6FB"/>
            <w:vAlign w:val="center"/>
          </w:tcPr>
          <w:p w14:paraId="41EF2DE2" w14:textId="77777777" w:rsidR="008528A3" w:rsidRDefault="008634EE">
            <w:pPr>
              <w:spacing w:before="40" w:after="120" w:line="264" w:lineRule="auto"/>
              <w:ind w:firstLine="360"/>
              <w:jc w:val="left"/>
            </w:pPr>
            <w:r>
              <w:rPr>
                <w:rFonts w:ascii="SimSun" w:hAnsi="SimSun"/>
                <w:color w:val="000000"/>
                <w:sz w:val="18"/>
              </w:rPr>
              <w:t>预防：三类手工操作统一契约“暂停队列 → 等该库空闲 → 精确确认”；删除类接口要求确认参数与目标原文完全一致。应急：从备份恢复；单库可整库重初始化重建。</w:t>
            </w:r>
          </w:p>
        </w:tc>
      </w:tr>
      <w:tr w:rsidR="008528A3" w14:paraId="6249FDB0" w14:textId="77777777">
        <w:trPr>
          <w:jc w:val="center"/>
        </w:trPr>
        <w:tc>
          <w:tcPr>
            <w:tcW w:w="468" w:type="dxa"/>
            <w:shd w:val="clear" w:color="auto" w:fill="FFFFFF"/>
            <w:vAlign w:val="center"/>
          </w:tcPr>
          <w:p w14:paraId="58846622" w14:textId="77777777" w:rsidR="008528A3" w:rsidRDefault="008634EE">
            <w:pPr>
              <w:spacing w:before="40" w:after="120" w:line="264" w:lineRule="auto"/>
              <w:ind w:firstLine="360"/>
              <w:jc w:val="left"/>
            </w:pPr>
            <w:r>
              <w:rPr>
                <w:rFonts w:ascii="SimSun" w:hAnsi="SimSun"/>
                <w:color w:val="000000"/>
                <w:sz w:val="18"/>
              </w:rPr>
              <w:t>14</w:t>
            </w:r>
          </w:p>
        </w:tc>
        <w:tc>
          <w:tcPr>
            <w:tcW w:w="2296" w:type="dxa"/>
            <w:shd w:val="clear" w:color="auto" w:fill="FFFFFF"/>
            <w:vAlign w:val="center"/>
          </w:tcPr>
          <w:p w14:paraId="6A4F05E2" w14:textId="77777777" w:rsidR="008528A3" w:rsidRDefault="008634EE">
            <w:pPr>
              <w:spacing w:before="40" w:after="120" w:line="264" w:lineRule="auto"/>
              <w:ind w:firstLine="360"/>
              <w:jc w:val="left"/>
            </w:pPr>
            <w:r>
              <w:rPr>
                <w:rFonts w:ascii="SimSun" w:hAnsi="SimSun"/>
                <w:color w:val="000000"/>
                <w:sz w:val="18"/>
              </w:rPr>
              <w:t>监控误把“模型水位落后”当故障</w:t>
            </w:r>
          </w:p>
        </w:tc>
        <w:tc>
          <w:tcPr>
            <w:tcW w:w="765" w:type="dxa"/>
            <w:shd w:val="clear" w:color="auto" w:fill="FFFFFF"/>
            <w:vAlign w:val="center"/>
          </w:tcPr>
          <w:p w14:paraId="74A19FA4" w14:textId="77777777" w:rsidR="008528A3" w:rsidRDefault="008634EE">
            <w:pPr>
              <w:spacing w:before="40" w:after="120" w:line="264" w:lineRule="auto"/>
              <w:ind w:firstLine="360"/>
              <w:jc w:val="left"/>
            </w:pPr>
            <w:r>
              <w:rPr>
                <w:rFonts w:ascii="SimSun" w:hAnsi="SimSun"/>
                <w:color w:val="000000"/>
                <w:sz w:val="18"/>
              </w:rPr>
              <w:t>运行风险</w:t>
            </w:r>
          </w:p>
        </w:tc>
        <w:tc>
          <w:tcPr>
            <w:tcW w:w="510" w:type="dxa"/>
            <w:shd w:val="clear" w:color="auto" w:fill="FFFFFF"/>
            <w:vAlign w:val="center"/>
          </w:tcPr>
          <w:p w14:paraId="77765009" w14:textId="77777777" w:rsidR="008528A3" w:rsidRDefault="008634EE">
            <w:pPr>
              <w:spacing w:before="40" w:after="120" w:line="264" w:lineRule="auto"/>
              <w:ind w:firstLine="360"/>
              <w:jc w:val="left"/>
            </w:pPr>
            <w:r>
              <w:rPr>
                <w:rFonts w:ascii="SimSun" w:hAnsi="SimSun"/>
                <w:color w:val="000000"/>
                <w:sz w:val="18"/>
              </w:rPr>
              <w:t>低</w:t>
            </w:r>
          </w:p>
        </w:tc>
        <w:tc>
          <w:tcPr>
            <w:tcW w:w="4464" w:type="dxa"/>
            <w:shd w:val="clear" w:color="auto" w:fill="FFFFFF"/>
            <w:vAlign w:val="center"/>
          </w:tcPr>
          <w:p w14:paraId="10E9540C" w14:textId="77777777" w:rsidR="008528A3" w:rsidRDefault="008634EE">
            <w:pPr>
              <w:spacing w:before="40" w:after="120" w:line="264" w:lineRule="auto"/>
              <w:ind w:firstLine="360"/>
              <w:jc w:val="left"/>
            </w:pPr>
            <w:r>
              <w:rPr>
                <w:rFonts w:ascii="SimSun" w:hAnsi="SimSun"/>
                <w:color w:val="000000"/>
                <w:sz w:val="18"/>
              </w:rPr>
              <w:t>预防：明确落后是常态不是告警，模型水位是仪表不是闸门，不得有任何路径以它为条件放行；一致性判决三态中的“不判”是中性陈述。应急：修正监控规则。</w:t>
            </w:r>
          </w:p>
        </w:tc>
      </w:tr>
      <w:tr w:rsidR="008528A3" w14:paraId="01B3BB7C" w14:textId="77777777">
        <w:trPr>
          <w:jc w:val="center"/>
        </w:trPr>
        <w:tc>
          <w:tcPr>
            <w:tcW w:w="468" w:type="dxa"/>
            <w:shd w:val="clear" w:color="auto" w:fill="F3F6FB"/>
            <w:vAlign w:val="center"/>
          </w:tcPr>
          <w:p w14:paraId="4B964505" w14:textId="77777777" w:rsidR="008528A3" w:rsidRDefault="008634EE">
            <w:pPr>
              <w:spacing w:before="40" w:after="120" w:line="264" w:lineRule="auto"/>
              <w:ind w:firstLine="360"/>
              <w:jc w:val="left"/>
            </w:pPr>
            <w:r>
              <w:rPr>
                <w:rFonts w:ascii="SimSun" w:hAnsi="SimSun"/>
                <w:color w:val="000000"/>
                <w:sz w:val="18"/>
              </w:rPr>
              <w:t>15</w:t>
            </w:r>
          </w:p>
        </w:tc>
        <w:tc>
          <w:tcPr>
            <w:tcW w:w="2296" w:type="dxa"/>
            <w:shd w:val="clear" w:color="auto" w:fill="F3F6FB"/>
            <w:vAlign w:val="center"/>
          </w:tcPr>
          <w:p w14:paraId="5EE2A2DC" w14:textId="77777777" w:rsidR="008528A3" w:rsidRDefault="008634EE">
            <w:pPr>
              <w:spacing w:before="40" w:after="120" w:line="264" w:lineRule="auto"/>
              <w:ind w:firstLine="360"/>
              <w:jc w:val="left"/>
            </w:pPr>
            <w:r>
              <w:rPr>
                <w:rFonts w:ascii="SimSun" w:hAnsi="SimSun"/>
                <w:color w:val="000000"/>
                <w:sz w:val="18"/>
              </w:rPr>
              <w:t>鉴权配置遗漏（JWT 密钥使用缺省值、调试模式误开）</w:t>
            </w:r>
          </w:p>
        </w:tc>
        <w:tc>
          <w:tcPr>
            <w:tcW w:w="765" w:type="dxa"/>
            <w:shd w:val="clear" w:color="auto" w:fill="F3F6FB"/>
            <w:vAlign w:val="center"/>
          </w:tcPr>
          <w:p w14:paraId="378ECE27" w14:textId="77777777" w:rsidR="008528A3" w:rsidRDefault="008634EE">
            <w:pPr>
              <w:spacing w:before="40" w:after="120" w:line="264" w:lineRule="auto"/>
              <w:ind w:firstLine="360"/>
              <w:jc w:val="left"/>
            </w:pPr>
            <w:r>
              <w:rPr>
                <w:rFonts w:ascii="SimSun" w:hAnsi="SimSun"/>
                <w:color w:val="000000"/>
                <w:sz w:val="18"/>
              </w:rPr>
              <w:t>安全风险</w:t>
            </w:r>
          </w:p>
        </w:tc>
        <w:tc>
          <w:tcPr>
            <w:tcW w:w="510" w:type="dxa"/>
            <w:shd w:val="clear" w:color="auto" w:fill="F3F6FB"/>
            <w:vAlign w:val="center"/>
          </w:tcPr>
          <w:p w14:paraId="7C878E26" w14:textId="77777777" w:rsidR="008528A3" w:rsidRDefault="008634EE">
            <w:pPr>
              <w:spacing w:before="40" w:after="120" w:line="264" w:lineRule="auto"/>
              <w:ind w:firstLine="360"/>
              <w:jc w:val="left"/>
            </w:pPr>
            <w:r>
              <w:rPr>
                <w:rFonts w:ascii="SimSun" w:hAnsi="SimSun"/>
                <w:color w:val="000000"/>
                <w:sz w:val="18"/>
              </w:rPr>
              <w:t>中</w:t>
            </w:r>
          </w:p>
        </w:tc>
        <w:tc>
          <w:tcPr>
            <w:tcW w:w="4464" w:type="dxa"/>
            <w:shd w:val="clear" w:color="auto" w:fill="F3F6FB"/>
            <w:vAlign w:val="center"/>
          </w:tcPr>
          <w:p w14:paraId="77653BCA" w14:textId="77777777" w:rsidR="008528A3" w:rsidRDefault="008634EE">
            <w:pPr>
              <w:spacing w:before="40" w:after="120" w:line="264" w:lineRule="auto"/>
              <w:ind w:firstLine="360"/>
              <w:jc w:val="left"/>
            </w:pPr>
            <w:r>
              <w:rPr>
                <w:rFonts w:ascii="SimSun" w:hAnsi="SimSun"/>
                <w:color w:val="000000"/>
                <w:sz w:val="18"/>
              </w:rPr>
              <w:t>预防：密钥取自环境变量，使用缺省值时启动告警；调试令牌为空时一律拒绝，不留后门；跨域来源上线前收敛。应急：轮换密钥并强制全部令牌失效。</w:t>
            </w:r>
          </w:p>
        </w:tc>
      </w:tr>
      <w:tr w:rsidR="0029499D" w14:paraId="2B670A43" w14:textId="77777777">
        <w:trPr>
          <w:jc w:val="center"/>
        </w:trPr>
        <w:tc>
          <w:tcPr>
            <w:tcW w:w="468" w:type="dxa"/>
            <w:shd w:val="clear" w:color="auto" w:fill="F3F6FB"/>
            <w:vAlign w:val="center"/>
          </w:tcPr>
          <w:p w14:paraId="672C2457" w14:textId="77777777" w:rsidR="0029499D" w:rsidRDefault="00311ACA">
            <w:pPr>
              <w:spacing w:before="40" w:after="120" w:line="264" w:lineRule="auto"/>
              <w:ind w:firstLine="360"/>
              <w:jc w:val="left"/>
            </w:pPr>
            <w:r>
              <w:rPr>
                <w:rFonts w:ascii="SimSun" w:hAnsi="SimSun"/>
                <w:color w:val="000000"/>
                <w:sz w:val="18"/>
              </w:rPr>
              <w:t>16</w:t>
            </w:r>
          </w:p>
        </w:tc>
        <w:tc>
          <w:tcPr>
            <w:tcW w:w="2296" w:type="dxa"/>
            <w:shd w:val="clear" w:color="auto" w:fill="F3F6FB"/>
            <w:vAlign w:val="center"/>
          </w:tcPr>
          <w:p w14:paraId="237B0277" w14:textId="77777777" w:rsidR="0029499D" w:rsidRDefault="00311ACA">
            <w:pPr>
              <w:spacing w:before="40" w:after="120" w:line="264" w:lineRule="auto"/>
              <w:ind w:firstLine="360"/>
              <w:jc w:val="left"/>
            </w:pPr>
            <w:r>
              <w:rPr>
                <w:rFonts w:ascii="SimSun" w:hAnsi="SimSun"/>
                <w:color w:val="000000"/>
                <w:sz w:val="18"/>
              </w:rPr>
              <w:t>验收样例与净距 / 包络口径未按期到位（D19、A03）</w:t>
            </w:r>
          </w:p>
        </w:tc>
        <w:tc>
          <w:tcPr>
            <w:tcW w:w="765" w:type="dxa"/>
            <w:shd w:val="clear" w:color="auto" w:fill="F3F6FB"/>
            <w:vAlign w:val="center"/>
          </w:tcPr>
          <w:p w14:paraId="411A4614" w14:textId="77777777" w:rsidR="0029499D" w:rsidRDefault="00311ACA">
            <w:pPr>
              <w:spacing w:before="40" w:after="120" w:line="264" w:lineRule="auto"/>
              <w:ind w:firstLine="360"/>
              <w:jc w:val="left"/>
            </w:pPr>
            <w:r>
              <w:rPr>
                <w:rFonts w:ascii="SimSun" w:hAnsi="SimSun"/>
                <w:color w:val="000000"/>
                <w:sz w:val="18"/>
              </w:rPr>
              <w:t>业务风险</w:t>
            </w:r>
          </w:p>
        </w:tc>
        <w:tc>
          <w:tcPr>
            <w:tcW w:w="510" w:type="dxa"/>
            <w:shd w:val="clear" w:color="auto" w:fill="F3F6FB"/>
            <w:vAlign w:val="center"/>
          </w:tcPr>
          <w:p w14:paraId="27FF459C" w14:textId="77777777" w:rsidR="0029499D" w:rsidRDefault="00311ACA">
            <w:pPr>
              <w:spacing w:before="40" w:after="120" w:line="264" w:lineRule="auto"/>
              <w:ind w:firstLine="360"/>
              <w:jc w:val="left"/>
            </w:pPr>
            <w:r>
              <w:rPr>
                <w:rFonts w:ascii="SimSun" w:hAnsi="SimSun"/>
                <w:color w:val="000000"/>
                <w:sz w:val="18"/>
              </w:rPr>
              <w:t>高</w:t>
            </w:r>
          </w:p>
        </w:tc>
        <w:tc>
          <w:tcPr>
            <w:tcW w:w="4464" w:type="dxa"/>
            <w:shd w:val="clear" w:color="auto" w:fill="F3F6FB"/>
            <w:vAlign w:val="center"/>
          </w:tcPr>
          <w:p w14:paraId="071E2B12" w14:textId="77777777" w:rsidR="0029499D" w:rsidRDefault="00311ACA">
            <w:pPr>
              <w:spacing w:before="40" w:after="120" w:line="264" w:lineRule="auto"/>
              <w:ind w:firstLine="360"/>
              <w:jc w:val="left"/>
            </w:pPr>
            <w:r>
              <w:rPr>
                <w:rFonts w:ascii="SimSun" w:hAnsi="SimSun"/>
                <w:color w:val="000000"/>
                <w:sz w:val="18"/>
              </w:rPr>
              <w:t>预防：10/12 前由专业提供结构四类与洞口、3 条 ISO、PDF/.docx/.doc 与真实校审单，书面确认计距表面与包络口径。应急：缺任一关键样例则对应功能不能关闭，并触发交付排期复审。</w:t>
            </w:r>
          </w:p>
        </w:tc>
      </w:tr>
      <w:tr w:rsidR="0029499D" w14:paraId="6C43243A" w14:textId="77777777">
        <w:trPr>
          <w:jc w:val="center"/>
        </w:trPr>
        <w:tc>
          <w:tcPr>
            <w:tcW w:w="468" w:type="dxa"/>
            <w:shd w:val="clear" w:color="auto" w:fill="F3F6FB"/>
            <w:vAlign w:val="center"/>
          </w:tcPr>
          <w:p w14:paraId="2B017313" w14:textId="77777777" w:rsidR="0029499D" w:rsidRDefault="00311ACA">
            <w:pPr>
              <w:spacing w:before="40" w:after="120" w:line="264" w:lineRule="auto"/>
              <w:ind w:firstLine="360"/>
              <w:jc w:val="left"/>
            </w:pPr>
            <w:r>
              <w:rPr>
                <w:rFonts w:ascii="SimSun" w:hAnsi="SimSun"/>
                <w:color w:val="000000"/>
                <w:sz w:val="18"/>
              </w:rPr>
              <w:t>17</w:t>
            </w:r>
          </w:p>
        </w:tc>
        <w:tc>
          <w:tcPr>
            <w:tcW w:w="2296" w:type="dxa"/>
            <w:shd w:val="clear" w:color="auto" w:fill="F3F6FB"/>
            <w:vAlign w:val="center"/>
          </w:tcPr>
          <w:p w14:paraId="71A8655C" w14:textId="77777777" w:rsidR="0029499D" w:rsidRDefault="00311ACA">
            <w:pPr>
              <w:spacing w:before="40" w:after="120" w:line="264" w:lineRule="auto"/>
              <w:ind w:firstLine="360"/>
              <w:jc w:val="left"/>
            </w:pPr>
            <w:r>
              <w:rPr>
                <w:rFonts w:ascii="SimSun" w:hAnsi="SimSun"/>
                <w:color w:val="000000"/>
                <w:sz w:val="18"/>
              </w:rPr>
              <w:t>真实 PMS 联调窗口与人员未落实（D18）</w:t>
            </w:r>
          </w:p>
        </w:tc>
        <w:tc>
          <w:tcPr>
            <w:tcW w:w="765" w:type="dxa"/>
            <w:shd w:val="clear" w:color="auto" w:fill="F3F6FB"/>
            <w:vAlign w:val="center"/>
          </w:tcPr>
          <w:p w14:paraId="644562DF" w14:textId="77777777" w:rsidR="0029499D" w:rsidRDefault="00311ACA">
            <w:pPr>
              <w:spacing w:before="40" w:after="120" w:line="264" w:lineRule="auto"/>
              <w:ind w:firstLine="360"/>
              <w:jc w:val="left"/>
            </w:pPr>
            <w:r>
              <w:rPr>
                <w:rFonts w:ascii="SimSun" w:hAnsi="SimSun"/>
                <w:color w:val="000000"/>
                <w:sz w:val="18"/>
              </w:rPr>
              <w:t>对接风险</w:t>
            </w:r>
          </w:p>
        </w:tc>
        <w:tc>
          <w:tcPr>
            <w:tcW w:w="510" w:type="dxa"/>
            <w:shd w:val="clear" w:color="auto" w:fill="F3F6FB"/>
            <w:vAlign w:val="center"/>
          </w:tcPr>
          <w:p w14:paraId="54EEE6F1" w14:textId="77777777" w:rsidR="0029499D" w:rsidRDefault="00311ACA">
            <w:pPr>
              <w:spacing w:before="40" w:after="120" w:line="264" w:lineRule="auto"/>
              <w:ind w:firstLine="360"/>
              <w:jc w:val="left"/>
            </w:pPr>
            <w:r>
              <w:rPr>
                <w:rFonts w:ascii="SimSun" w:hAnsi="SimSun"/>
                <w:color w:val="000000"/>
                <w:sz w:val="18"/>
              </w:rPr>
              <w:t>高</w:t>
            </w:r>
          </w:p>
        </w:tc>
        <w:tc>
          <w:tcPr>
            <w:tcW w:w="4464" w:type="dxa"/>
            <w:shd w:val="clear" w:color="auto" w:fill="F3F6FB"/>
            <w:vAlign w:val="center"/>
          </w:tcPr>
          <w:p w14:paraId="6C1E94E6" w14:textId="77777777" w:rsidR="0029499D" w:rsidRDefault="00311ACA">
            <w:pPr>
              <w:spacing w:before="40" w:after="120" w:line="264" w:lineRule="auto"/>
              <w:ind w:firstLine="360"/>
              <w:jc w:val="left"/>
            </w:pPr>
            <w:r>
              <w:rPr>
                <w:rFonts w:ascii="SimSun" w:hAnsi="SimSun"/>
                <w:color w:val="000000"/>
                <w:sz w:val="18"/>
              </w:rPr>
              <w:t>预防：10/09 确认 PMS 联系人，10/12–10/16 联调，11/09–11/12 按最终候选版本再次完整验收。应急：模拟直调结果只作开发自测，不替代真实 PMS 验收。</w:t>
            </w:r>
          </w:p>
        </w:tc>
      </w:tr>
      <w:tr w:rsidR="0029499D" w14:paraId="5A4EE7F7" w14:textId="77777777">
        <w:trPr>
          <w:jc w:val="center"/>
        </w:trPr>
        <w:tc>
          <w:tcPr>
            <w:tcW w:w="468" w:type="dxa"/>
            <w:shd w:val="clear" w:color="auto" w:fill="F3F6FB"/>
            <w:vAlign w:val="center"/>
          </w:tcPr>
          <w:p w14:paraId="66D1BBD4" w14:textId="77777777" w:rsidR="0029499D" w:rsidRDefault="00311ACA">
            <w:pPr>
              <w:spacing w:before="40" w:after="120" w:line="264" w:lineRule="auto"/>
              <w:ind w:firstLine="360"/>
              <w:jc w:val="left"/>
            </w:pPr>
            <w:r>
              <w:rPr>
                <w:rFonts w:ascii="SimSun" w:hAnsi="SimSun"/>
                <w:color w:val="000000"/>
                <w:sz w:val="18"/>
              </w:rPr>
              <w:t>1</w:t>
            </w:r>
            <w:r>
              <w:rPr>
                <w:rFonts w:ascii="SimSun" w:hAnsi="SimSun"/>
                <w:color w:val="000000"/>
                <w:sz w:val="18"/>
              </w:rPr>
              <w:lastRenderedPageBreak/>
              <w:t>8</w:t>
            </w:r>
          </w:p>
        </w:tc>
        <w:tc>
          <w:tcPr>
            <w:tcW w:w="2296" w:type="dxa"/>
            <w:shd w:val="clear" w:color="auto" w:fill="F3F6FB"/>
            <w:vAlign w:val="center"/>
          </w:tcPr>
          <w:p w14:paraId="171FB079" w14:textId="77777777" w:rsidR="0029499D" w:rsidRDefault="00311ACA">
            <w:pPr>
              <w:spacing w:before="40" w:after="120" w:line="264" w:lineRule="auto"/>
              <w:ind w:firstLine="360"/>
              <w:jc w:val="left"/>
            </w:pPr>
            <w:r>
              <w:rPr>
                <w:rFonts w:ascii="SimSun" w:hAnsi="SimSun"/>
                <w:color w:val="000000"/>
                <w:sz w:val="18"/>
              </w:rPr>
              <w:lastRenderedPageBreak/>
              <w:t>线上构建带 .dirty、</w:t>
            </w:r>
            <w:r>
              <w:rPr>
                <w:rFonts w:ascii="SimSun" w:hAnsi="SimSun"/>
                <w:color w:val="000000"/>
                <w:sz w:val="18"/>
              </w:rPr>
              <w:lastRenderedPageBreak/>
              <w:t>发布来源不可追溯（D17）</w:t>
            </w:r>
          </w:p>
        </w:tc>
        <w:tc>
          <w:tcPr>
            <w:tcW w:w="765" w:type="dxa"/>
            <w:shd w:val="clear" w:color="auto" w:fill="F3F6FB"/>
            <w:vAlign w:val="center"/>
          </w:tcPr>
          <w:p w14:paraId="35C1E07C" w14:textId="77777777" w:rsidR="0029499D" w:rsidRDefault="00311ACA">
            <w:pPr>
              <w:spacing w:before="40" w:after="120" w:line="264" w:lineRule="auto"/>
              <w:ind w:firstLine="360"/>
              <w:jc w:val="left"/>
            </w:pPr>
            <w:r>
              <w:rPr>
                <w:rFonts w:ascii="SimSun" w:hAnsi="SimSun"/>
                <w:color w:val="000000"/>
                <w:sz w:val="18"/>
              </w:rPr>
              <w:lastRenderedPageBreak/>
              <w:t>运</w:t>
            </w:r>
            <w:r>
              <w:rPr>
                <w:rFonts w:ascii="SimSun" w:hAnsi="SimSun"/>
                <w:color w:val="000000"/>
                <w:sz w:val="18"/>
              </w:rPr>
              <w:lastRenderedPageBreak/>
              <w:t>行风险</w:t>
            </w:r>
          </w:p>
        </w:tc>
        <w:tc>
          <w:tcPr>
            <w:tcW w:w="510" w:type="dxa"/>
            <w:shd w:val="clear" w:color="auto" w:fill="F3F6FB"/>
            <w:vAlign w:val="center"/>
          </w:tcPr>
          <w:p w14:paraId="69CDB64F" w14:textId="77777777" w:rsidR="0029499D" w:rsidRDefault="00311ACA">
            <w:pPr>
              <w:spacing w:before="40" w:after="120" w:line="264" w:lineRule="auto"/>
              <w:ind w:firstLine="360"/>
              <w:jc w:val="left"/>
            </w:pPr>
            <w:r>
              <w:rPr>
                <w:rFonts w:ascii="SimSun" w:hAnsi="SimSun"/>
                <w:color w:val="000000"/>
                <w:sz w:val="18"/>
              </w:rPr>
              <w:lastRenderedPageBreak/>
              <w:t>中</w:t>
            </w:r>
          </w:p>
        </w:tc>
        <w:tc>
          <w:tcPr>
            <w:tcW w:w="4464" w:type="dxa"/>
            <w:shd w:val="clear" w:color="auto" w:fill="F3F6FB"/>
            <w:vAlign w:val="center"/>
          </w:tcPr>
          <w:p w14:paraId="13D7D68F" w14:textId="77777777" w:rsidR="0029499D" w:rsidRDefault="00311ACA">
            <w:pPr>
              <w:spacing w:before="40" w:after="120" w:line="264" w:lineRule="auto"/>
              <w:ind w:firstLine="360"/>
              <w:jc w:val="left"/>
            </w:pPr>
            <w:r>
              <w:rPr>
                <w:rFonts w:ascii="SimSun" w:hAnsi="SimSun"/>
                <w:color w:val="000000"/>
                <w:sz w:val="18"/>
              </w:rPr>
              <w:t>预防：CI 强制当前提交干净构建并归档依赖提交</w:t>
            </w:r>
            <w:r>
              <w:rPr>
                <w:rFonts w:ascii="SimSun" w:hAnsi="SimSun"/>
                <w:color w:val="000000"/>
                <w:sz w:val="18"/>
              </w:rPr>
              <w:lastRenderedPageBreak/>
              <w:t>与 SHA256。应急：以干净重建产物替换，并核对 80 / 3100 两路 build_id。</w:t>
            </w:r>
          </w:p>
        </w:tc>
      </w:tr>
      <w:tr w:rsidR="0029499D" w14:paraId="51F0DB5E" w14:textId="77777777">
        <w:trPr>
          <w:jc w:val="center"/>
        </w:trPr>
        <w:tc>
          <w:tcPr>
            <w:tcW w:w="468" w:type="dxa"/>
            <w:shd w:val="clear" w:color="auto" w:fill="F3F6FB"/>
            <w:vAlign w:val="center"/>
          </w:tcPr>
          <w:p w14:paraId="2025DB87" w14:textId="77777777" w:rsidR="0029499D" w:rsidRDefault="00311ACA">
            <w:pPr>
              <w:spacing w:before="40" w:after="120" w:line="264" w:lineRule="auto"/>
              <w:ind w:firstLine="360"/>
              <w:jc w:val="left"/>
            </w:pPr>
            <w:r>
              <w:rPr>
                <w:rFonts w:ascii="SimSun" w:hAnsi="SimSun"/>
                <w:color w:val="000000"/>
                <w:sz w:val="18"/>
              </w:rPr>
              <w:lastRenderedPageBreak/>
              <w:t>19</w:t>
            </w:r>
          </w:p>
        </w:tc>
        <w:tc>
          <w:tcPr>
            <w:tcW w:w="2296" w:type="dxa"/>
            <w:shd w:val="clear" w:color="auto" w:fill="F3F6FB"/>
            <w:vAlign w:val="center"/>
          </w:tcPr>
          <w:p w14:paraId="676399FD" w14:textId="77777777" w:rsidR="0029499D" w:rsidRDefault="00311ACA">
            <w:pPr>
              <w:spacing w:before="40" w:after="120" w:line="264" w:lineRule="auto"/>
              <w:ind w:firstLine="360"/>
              <w:jc w:val="left"/>
            </w:pPr>
            <w:r>
              <w:rPr>
                <w:rFonts w:ascii="SimSun" w:hAnsi="SimSun"/>
                <w:color w:val="000000"/>
                <w:sz w:val="18"/>
              </w:rPr>
              <w:t>Word 旧格式转换依赖服务器 LibreOffice（D07）</w:t>
            </w:r>
          </w:p>
        </w:tc>
        <w:tc>
          <w:tcPr>
            <w:tcW w:w="765" w:type="dxa"/>
            <w:shd w:val="clear" w:color="auto" w:fill="F3F6FB"/>
            <w:vAlign w:val="center"/>
          </w:tcPr>
          <w:p w14:paraId="731777D7" w14:textId="77777777" w:rsidR="0029499D" w:rsidRDefault="00311ACA">
            <w:pPr>
              <w:spacing w:before="40" w:after="120" w:line="264" w:lineRule="auto"/>
              <w:ind w:firstLine="360"/>
              <w:jc w:val="left"/>
            </w:pPr>
            <w:r>
              <w:rPr>
                <w:rFonts w:ascii="SimSun" w:hAnsi="SimSun"/>
                <w:color w:val="000000"/>
                <w:sz w:val="18"/>
              </w:rPr>
              <w:t>技术风险</w:t>
            </w:r>
          </w:p>
        </w:tc>
        <w:tc>
          <w:tcPr>
            <w:tcW w:w="510" w:type="dxa"/>
            <w:shd w:val="clear" w:color="auto" w:fill="F3F6FB"/>
            <w:vAlign w:val="center"/>
          </w:tcPr>
          <w:p w14:paraId="665D79C0" w14:textId="77777777" w:rsidR="0029499D" w:rsidRDefault="00311ACA">
            <w:pPr>
              <w:spacing w:before="40" w:after="120" w:line="264" w:lineRule="auto"/>
              <w:ind w:firstLine="360"/>
              <w:jc w:val="left"/>
            </w:pPr>
            <w:r>
              <w:rPr>
                <w:rFonts w:ascii="SimSun" w:hAnsi="SimSun"/>
                <w:color w:val="000000"/>
                <w:sz w:val="18"/>
              </w:rPr>
              <w:t>中</w:t>
            </w:r>
          </w:p>
        </w:tc>
        <w:tc>
          <w:tcPr>
            <w:tcW w:w="4464" w:type="dxa"/>
            <w:shd w:val="clear" w:color="auto" w:fill="F3F6FB"/>
            <w:vAlign w:val="center"/>
          </w:tcPr>
          <w:p w14:paraId="2B14A453" w14:textId="77777777" w:rsidR="0029499D" w:rsidRDefault="00311ACA">
            <w:pPr>
              <w:spacing w:before="40" w:after="120" w:line="264" w:lineRule="auto"/>
              <w:ind w:firstLine="360"/>
              <w:jc w:val="left"/>
            </w:pPr>
            <w:r>
              <w:rPr>
                <w:rFonts w:ascii="SimSun" w:hAnsi="SimSun"/>
                <w:color w:val="000000"/>
                <w:sz w:val="18"/>
              </w:rPr>
              <w:t>预防：部署前安装 LibreOffice 或设置 REVIEW_WORD_CONVERTER，并用真实、加密、损坏 DOC 验证。应急：转换失败时提示并提供原文件下载，但不得以仅下载替代完整需求。</w:t>
            </w:r>
          </w:p>
        </w:tc>
      </w:tr>
      <w:tr w:rsidR="0029499D" w14:paraId="4D48ECF7" w14:textId="77777777">
        <w:trPr>
          <w:jc w:val="center"/>
        </w:trPr>
        <w:tc>
          <w:tcPr>
            <w:tcW w:w="468" w:type="dxa"/>
            <w:shd w:val="clear" w:color="auto" w:fill="F3F6FB"/>
            <w:vAlign w:val="center"/>
          </w:tcPr>
          <w:p w14:paraId="201C8F79" w14:textId="77777777" w:rsidR="0029499D" w:rsidRDefault="00311ACA">
            <w:pPr>
              <w:spacing w:before="40" w:after="120" w:line="264" w:lineRule="auto"/>
              <w:ind w:firstLine="360"/>
              <w:jc w:val="left"/>
            </w:pPr>
            <w:r>
              <w:rPr>
                <w:rFonts w:ascii="SimSun" w:hAnsi="SimSun"/>
                <w:color w:val="000000"/>
                <w:sz w:val="18"/>
              </w:rPr>
              <w:t>20</w:t>
            </w:r>
          </w:p>
        </w:tc>
        <w:tc>
          <w:tcPr>
            <w:tcW w:w="2296" w:type="dxa"/>
            <w:shd w:val="clear" w:color="auto" w:fill="F3F6FB"/>
            <w:vAlign w:val="center"/>
          </w:tcPr>
          <w:p w14:paraId="02B8E522" w14:textId="77777777" w:rsidR="0029499D" w:rsidRDefault="00311ACA">
            <w:pPr>
              <w:spacing w:before="40" w:after="120" w:line="264" w:lineRule="auto"/>
              <w:ind w:firstLine="360"/>
              <w:jc w:val="left"/>
            </w:pPr>
            <w:r>
              <w:rPr>
                <w:rFonts w:ascii="SimSun" w:hAnsi="SimSun"/>
                <w:color w:val="000000"/>
                <w:sz w:val="18"/>
              </w:rPr>
              <w:t>资源与排期压缩影响 11/13 交付（D15、D16）</w:t>
            </w:r>
          </w:p>
        </w:tc>
        <w:tc>
          <w:tcPr>
            <w:tcW w:w="765" w:type="dxa"/>
            <w:shd w:val="clear" w:color="auto" w:fill="F3F6FB"/>
            <w:vAlign w:val="center"/>
          </w:tcPr>
          <w:p w14:paraId="0A3B0A78" w14:textId="77777777" w:rsidR="0029499D" w:rsidRDefault="00311ACA">
            <w:pPr>
              <w:spacing w:before="40" w:after="120" w:line="264" w:lineRule="auto"/>
              <w:ind w:firstLine="360"/>
              <w:jc w:val="left"/>
            </w:pPr>
            <w:r>
              <w:rPr>
                <w:rFonts w:ascii="SimSun" w:hAnsi="SimSun"/>
                <w:color w:val="000000"/>
                <w:sz w:val="18"/>
              </w:rPr>
              <w:t>进度风险</w:t>
            </w:r>
          </w:p>
        </w:tc>
        <w:tc>
          <w:tcPr>
            <w:tcW w:w="510" w:type="dxa"/>
            <w:shd w:val="clear" w:color="auto" w:fill="F3F6FB"/>
            <w:vAlign w:val="center"/>
          </w:tcPr>
          <w:p w14:paraId="160D4B28" w14:textId="77777777" w:rsidR="0029499D" w:rsidRDefault="00311ACA">
            <w:pPr>
              <w:spacing w:before="40" w:after="120" w:line="264" w:lineRule="auto"/>
              <w:ind w:firstLine="360"/>
              <w:jc w:val="left"/>
            </w:pPr>
            <w:r>
              <w:rPr>
                <w:rFonts w:ascii="SimSun" w:hAnsi="SimSun"/>
                <w:color w:val="000000"/>
                <w:sz w:val="18"/>
              </w:rPr>
              <w:t>高</w:t>
            </w:r>
          </w:p>
        </w:tc>
        <w:tc>
          <w:tcPr>
            <w:tcW w:w="4464" w:type="dxa"/>
            <w:shd w:val="clear" w:color="auto" w:fill="F3F6FB"/>
            <w:vAlign w:val="center"/>
          </w:tcPr>
          <w:p w14:paraId="1708F26D" w14:textId="77777777" w:rsidR="0029499D" w:rsidRDefault="00311ACA">
            <w:pPr>
              <w:spacing w:before="40" w:after="120" w:line="264" w:lineRule="auto"/>
              <w:ind w:firstLine="360"/>
              <w:jc w:val="left"/>
            </w:pPr>
            <w:r>
              <w:rPr>
                <w:rFonts w:ascii="SimSun" w:hAnsi="SimSun"/>
                <w:color w:val="000000"/>
                <w:sz w:val="18"/>
              </w:rPr>
              <w:t>预防：10/09 落实前端三维 / 校审、后端、测试、专业与 PMS 资源，10/28 功能冻结。应急：目标日不能替代通过条件，未通过项持续修复复测后再发布。</w:t>
            </w:r>
          </w:p>
        </w:tc>
      </w:tr>
    </w:tbl>
    <w:p w14:paraId="01B7AC1E" w14:textId="77777777" w:rsidR="00311ACA" w:rsidRDefault="00311ACA">
      <w:pPr>
        <w:spacing w:after="120"/>
        <w:ind w:firstLine="420"/>
      </w:pPr>
    </w:p>
    <w:sectPr w:rsidR="00311ACA">
      <w:footerReference w:type="default" r:id="rId46"/>
      <w:pgSz w:w="11905" w:h="16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8DA56" w14:textId="77777777" w:rsidR="00D04E57" w:rsidRDefault="00D04E57">
      <w:pPr>
        <w:spacing w:after="120" w:line="240" w:lineRule="auto"/>
        <w:ind w:firstLine="420"/>
      </w:pPr>
      <w:r>
        <w:separator/>
      </w:r>
    </w:p>
  </w:endnote>
  <w:endnote w:type="continuationSeparator" w:id="0">
    <w:p w14:paraId="5C378D17" w14:textId="77777777" w:rsidR="00D04E57" w:rsidRDefault="00D04E57">
      <w:pPr>
        <w:spacing w:after="12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8DC6" w14:textId="77777777" w:rsidR="0063395B" w:rsidRDefault="0063395B">
    <w:pPr>
      <w:pStyle w:val="a3"/>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1284" w14:textId="77777777" w:rsidR="008528A3" w:rsidRDefault="008528A3">
    <w:pPr>
      <w:spacing w:after="120"/>
      <w:ind w:firstLineChars="0"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BF9D2" w14:textId="77777777" w:rsidR="0063395B" w:rsidRDefault="0063395B">
    <w:pPr>
      <w:pStyle w:val="a3"/>
      <w:spacing w:after="12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3299E" w14:textId="77777777" w:rsidR="008528A3" w:rsidRDefault="008634EE">
    <w:pPr>
      <w:spacing w:after="120"/>
      <w:ind w:firstLineChars="0" w:firstLine="0"/>
      <w:jc w:val="center"/>
    </w:pPr>
    <w:r>
      <w:rPr>
        <w:rFonts w:ascii="SimSun" w:hAnsi="SimSun"/>
        <w:sz w:val="18"/>
      </w:rPr>
      <w:t xml:space="preserve">第 </w:t>
    </w:r>
    <w:r>
      <w:rPr>
        <w:rFonts w:ascii="SimSun" w:hAnsi="SimSun"/>
        <w:sz w:val="18"/>
      </w:rPr>
      <w:fldChar w:fldCharType="begin"/>
    </w:r>
    <w:r>
      <w:rPr>
        <w:rFonts w:ascii="SimSun" w:hAnsi="SimSun"/>
        <w:sz w:val="18"/>
      </w:rPr>
      <w:instrText xml:space="preserve"> PAGE </w:instrText>
    </w:r>
    <w:r>
      <w:rPr>
        <w:rFonts w:ascii="SimSun" w:hAnsi="SimSun"/>
        <w:sz w:val="18"/>
      </w:rPr>
      <w:fldChar w:fldCharType="separate"/>
    </w:r>
    <w:r>
      <w:rPr>
        <w:rFonts w:ascii="SimSun" w:hAnsi="SimSun"/>
        <w:sz w:val="18"/>
      </w:rPr>
      <w:t>1</w:t>
    </w:r>
    <w:r>
      <w:rPr>
        <w:rFonts w:ascii="SimSun" w:hAnsi="SimSun"/>
        <w:sz w:val="18"/>
      </w:rPr>
      <w:fldChar w:fldCharType="end"/>
    </w:r>
    <w:r>
      <w:rPr>
        <w:rFonts w:ascii="SimSun" w:hAnsi="SimSun"/>
        <w:sz w:val="18"/>
      </w:rPr>
      <w:t xml:space="preserve"> 页  共 </w:t>
    </w:r>
    <w:r>
      <w:rPr>
        <w:rFonts w:ascii="SimSun" w:hAnsi="SimSun"/>
        <w:sz w:val="18"/>
      </w:rPr>
      <w:fldChar w:fldCharType="begin"/>
    </w:r>
    <w:r>
      <w:rPr>
        <w:rFonts w:ascii="SimSun" w:hAnsi="SimSun"/>
        <w:sz w:val="18"/>
      </w:rPr>
      <w:instrText xml:space="preserve"> NUMPAGES </w:instrText>
    </w:r>
    <w:r>
      <w:rPr>
        <w:rFonts w:ascii="SimSun" w:hAnsi="SimSun"/>
        <w:sz w:val="18"/>
      </w:rPr>
      <w:fldChar w:fldCharType="separate"/>
    </w:r>
    <w:r>
      <w:rPr>
        <w:rFonts w:ascii="SimSun" w:hAnsi="SimSun"/>
        <w:sz w:val="18"/>
      </w:rPr>
      <w:t>1</w:t>
    </w:r>
    <w:r>
      <w:rPr>
        <w:rFonts w:ascii="SimSun" w:hAnsi="SimSun"/>
        <w:sz w:val="18"/>
      </w:rPr>
      <w:fldChar w:fldCharType="end"/>
    </w:r>
    <w:r>
      <w:rPr>
        <w:rFonts w:ascii="SimSun" w:hAnsi="SimSun"/>
        <w:sz w:val="18"/>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BC1E1" w14:textId="77777777" w:rsidR="00D04E57" w:rsidRDefault="00D04E57">
      <w:pPr>
        <w:spacing w:after="120"/>
        <w:ind w:firstLine="420"/>
      </w:pPr>
      <w:r>
        <w:separator/>
      </w:r>
    </w:p>
  </w:footnote>
  <w:footnote w:type="continuationSeparator" w:id="0">
    <w:p w14:paraId="63A8661E" w14:textId="77777777" w:rsidR="00D04E57" w:rsidRDefault="00D04E57">
      <w:pPr>
        <w:spacing w:after="120"/>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B7A99" w14:textId="77777777" w:rsidR="0063395B" w:rsidRDefault="0063395B">
    <w:pPr>
      <w:pStyle w:val="a4"/>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CF29D" w14:textId="77777777" w:rsidR="0063395B" w:rsidRDefault="0063395B">
    <w:pPr>
      <w:pStyle w:val="a4"/>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6C9FB" w14:textId="77777777" w:rsidR="0063395B" w:rsidRDefault="0063395B">
    <w:pPr>
      <w:pStyle w:val="a4"/>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574831"/>
    <w:multiLevelType w:val="singleLevel"/>
    <w:tmpl w:val="F9574831"/>
    <w:lvl w:ilvl="0">
      <w:start w:val="1"/>
      <w:numFmt w:val="decimal"/>
      <w:lvlText w:val="(%1)"/>
      <w:lvlJc w:val="left"/>
      <w:pPr>
        <w:ind w:left="425" w:hanging="425"/>
      </w:pPr>
      <w:rPr>
        <w:rFonts w:hint="default"/>
      </w:rPr>
    </w:lvl>
  </w:abstractNum>
  <w:abstractNum w:abstractNumId="1" w15:restartNumberingAfterBreak="0">
    <w:nsid w:val="7A4E59D8"/>
    <w:multiLevelType w:val="multilevel"/>
    <w:tmpl w:val="7A4E59D8"/>
    <w:lvl w:ilvl="0">
      <w:start w:val="1"/>
      <w:numFmt w:val="decimal"/>
      <w:pStyle w:val="1"/>
      <w:suff w:val="space"/>
      <w:lvlText w:val="%1."/>
      <w:lvlJc w:val="left"/>
      <w:pPr>
        <w:tabs>
          <w:tab w:val="left" w:pos="0"/>
        </w:tabs>
        <w:ind w:left="0" w:firstLine="0"/>
      </w:pPr>
      <w:rPr>
        <w:rFonts w:hint="default"/>
      </w:rPr>
    </w:lvl>
    <w:lvl w:ilvl="1">
      <w:start w:val="1"/>
      <w:numFmt w:val="decimal"/>
      <w:pStyle w:val="2"/>
      <w:suff w:val="space"/>
      <w:lvlText w:val="%1.%2."/>
      <w:lvlJc w:val="left"/>
      <w:pPr>
        <w:tabs>
          <w:tab w:val="left" w:pos="0"/>
        </w:tabs>
        <w:ind w:left="0" w:firstLine="0"/>
      </w:pPr>
      <w:rPr>
        <w:rFonts w:hint="default"/>
      </w:rPr>
    </w:lvl>
    <w:lvl w:ilvl="2">
      <w:start w:val="1"/>
      <w:numFmt w:val="decimal"/>
      <w:pStyle w:val="3"/>
      <w:suff w:val="space"/>
      <w:lvlText w:val="%1.%2.%3."/>
      <w:lvlJc w:val="left"/>
      <w:pPr>
        <w:tabs>
          <w:tab w:val="left" w:pos="0"/>
        </w:tabs>
        <w:ind w:left="0" w:firstLine="0"/>
      </w:pPr>
      <w:rPr>
        <w:rFonts w:hint="default"/>
      </w:rPr>
    </w:lvl>
    <w:lvl w:ilvl="3">
      <w:start w:val="1"/>
      <w:numFmt w:val="decimal"/>
      <w:pStyle w:val="4"/>
      <w:suff w:val="space"/>
      <w:lvlText w:val="%1.%2.%3.%4."/>
      <w:lvlJc w:val="left"/>
      <w:pPr>
        <w:tabs>
          <w:tab w:val="left" w:pos="0"/>
        </w:tabs>
        <w:ind w:left="0" w:firstLine="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890575003">
    <w:abstractNumId w:val="1"/>
  </w:num>
  <w:num w:numId="2" w16cid:durableId="9263836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28A3"/>
    <w:rsid w:val="00180B5B"/>
    <w:rsid w:val="0029499D"/>
    <w:rsid w:val="002A7332"/>
    <w:rsid w:val="00311ACA"/>
    <w:rsid w:val="003D03F5"/>
    <w:rsid w:val="0063395B"/>
    <w:rsid w:val="008528A3"/>
    <w:rsid w:val="008634EE"/>
    <w:rsid w:val="00A34215"/>
    <w:rsid w:val="00AB744E"/>
    <w:rsid w:val="00B33D6E"/>
    <w:rsid w:val="00D04E57"/>
    <w:rsid w:val="00E73EDD"/>
    <w:rsid w:val="011E66FB"/>
    <w:rsid w:val="01214B03"/>
    <w:rsid w:val="054908B9"/>
    <w:rsid w:val="067A22AA"/>
    <w:rsid w:val="06C93E2A"/>
    <w:rsid w:val="072F7702"/>
    <w:rsid w:val="08716B68"/>
    <w:rsid w:val="0908255E"/>
    <w:rsid w:val="09C238AC"/>
    <w:rsid w:val="0A9642EF"/>
    <w:rsid w:val="0B235474"/>
    <w:rsid w:val="0BB63F60"/>
    <w:rsid w:val="0BC814CA"/>
    <w:rsid w:val="0C506940"/>
    <w:rsid w:val="0CAE02B5"/>
    <w:rsid w:val="0D2C2052"/>
    <w:rsid w:val="0DAC2C61"/>
    <w:rsid w:val="11E54EEB"/>
    <w:rsid w:val="120278AB"/>
    <w:rsid w:val="12C54559"/>
    <w:rsid w:val="12F27C67"/>
    <w:rsid w:val="13D92A31"/>
    <w:rsid w:val="15065D8D"/>
    <w:rsid w:val="152378BB"/>
    <w:rsid w:val="16340557"/>
    <w:rsid w:val="190A1130"/>
    <w:rsid w:val="1922346A"/>
    <w:rsid w:val="19AC0CB4"/>
    <w:rsid w:val="19C92899"/>
    <w:rsid w:val="1A0A2414"/>
    <w:rsid w:val="1AB627E2"/>
    <w:rsid w:val="1B225144"/>
    <w:rsid w:val="1C57790E"/>
    <w:rsid w:val="1CDC7F67"/>
    <w:rsid w:val="1D1C05CD"/>
    <w:rsid w:val="1D2D311B"/>
    <w:rsid w:val="1FE86D49"/>
    <w:rsid w:val="20C429D0"/>
    <w:rsid w:val="20E71C8B"/>
    <w:rsid w:val="2230203C"/>
    <w:rsid w:val="22E13680"/>
    <w:rsid w:val="24B8164C"/>
    <w:rsid w:val="24F45C2D"/>
    <w:rsid w:val="25122988"/>
    <w:rsid w:val="25850D9A"/>
    <w:rsid w:val="25C21B28"/>
    <w:rsid w:val="25CB29CF"/>
    <w:rsid w:val="25E145B1"/>
    <w:rsid w:val="26B80C7A"/>
    <w:rsid w:val="29C56816"/>
    <w:rsid w:val="2B081CC0"/>
    <w:rsid w:val="2B4E68E4"/>
    <w:rsid w:val="2C8B02A3"/>
    <w:rsid w:val="2CB41313"/>
    <w:rsid w:val="2D5B50F8"/>
    <w:rsid w:val="2D93058A"/>
    <w:rsid w:val="2D99457D"/>
    <w:rsid w:val="2DBE551E"/>
    <w:rsid w:val="2E0D6493"/>
    <w:rsid w:val="2E383D39"/>
    <w:rsid w:val="2EC82D10"/>
    <w:rsid w:val="2F46011B"/>
    <w:rsid w:val="2F6F2090"/>
    <w:rsid w:val="2FCC083B"/>
    <w:rsid w:val="30234286"/>
    <w:rsid w:val="33E222C5"/>
    <w:rsid w:val="342D50A6"/>
    <w:rsid w:val="34C12A9C"/>
    <w:rsid w:val="35553C0F"/>
    <w:rsid w:val="363631EE"/>
    <w:rsid w:val="364349AC"/>
    <w:rsid w:val="36E1519D"/>
    <w:rsid w:val="373B557B"/>
    <w:rsid w:val="377D6A97"/>
    <w:rsid w:val="38EF39DE"/>
    <w:rsid w:val="394A720B"/>
    <w:rsid w:val="3A574832"/>
    <w:rsid w:val="3A62586B"/>
    <w:rsid w:val="3B7C015D"/>
    <w:rsid w:val="3C6749A6"/>
    <w:rsid w:val="3EE52B78"/>
    <w:rsid w:val="40B8723F"/>
    <w:rsid w:val="420C67D1"/>
    <w:rsid w:val="42236491"/>
    <w:rsid w:val="443051C4"/>
    <w:rsid w:val="450E72A6"/>
    <w:rsid w:val="45FB34D6"/>
    <w:rsid w:val="46153282"/>
    <w:rsid w:val="46AA33D9"/>
    <w:rsid w:val="47C81250"/>
    <w:rsid w:val="47E56507"/>
    <w:rsid w:val="483530BB"/>
    <w:rsid w:val="4871351D"/>
    <w:rsid w:val="48AE1FA1"/>
    <w:rsid w:val="48B20344"/>
    <w:rsid w:val="491E6738"/>
    <w:rsid w:val="493274C3"/>
    <w:rsid w:val="4A5C15FA"/>
    <w:rsid w:val="4A8723E4"/>
    <w:rsid w:val="4C341436"/>
    <w:rsid w:val="4CAE3FDC"/>
    <w:rsid w:val="4CEB3E41"/>
    <w:rsid w:val="4D711B1B"/>
    <w:rsid w:val="4D8F6921"/>
    <w:rsid w:val="4DB862D8"/>
    <w:rsid w:val="4E994E01"/>
    <w:rsid w:val="4EF81239"/>
    <w:rsid w:val="4FAC5BC3"/>
    <w:rsid w:val="50210776"/>
    <w:rsid w:val="50B75092"/>
    <w:rsid w:val="51677132"/>
    <w:rsid w:val="517604D5"/>
    <w:rsid w:val="525D541D"/>
    <w:rsid w:val="54D648BB"/>
    <w:rsid w:val="55945546"/>
    <w:rsid w:val="55A74534"/>
    <w:rsid w:val="57147503"/>
    <w:rsid w:val="573664FA"/>
    <w:rsid w:val="57DC4BB3"/>
    <w:rsid w:val="581513E8"/>
    <w:rsid w:val="58EE5609"/>
    <w:rsid w:val="59073B57"/>
    <w:rsid w:val="594D42DC"/>
    <w:rsid w:val="595B3881"/>
    <w:rsid w:val="597A5AD0"/>
    <w:rsid w:val="5B392E17"/>
    <w:rsid w:val="5CEB3435"/>
    <w:rsid w:val="5E6B69F6"/>
    <w:rsid w:val="5E715A90"/>
    <w:rsid w:val="5FE22D60"/>
    <w:rsid w:val="609C1BCD"/>
    <w:rsid w:val="6161647E"/>
    <w:rsid w:val="62A115DE"/>
    <w:rsid w:val="63900F69"/>
    <w:rsid w:val="641B6055"/>
    <w:rsid w:val="67D67B5E"/>
    <w:rsid w:val="68140505"/>
    <w:rsid w:val="686457BF"/>
    <w:rsid w:val="693A6FA1"/>
    <w:rsid w:val="6B354375"/>
    <w:rsid w:val="6B716A19"/>
    <w:rsid w:val="6E1A1315"/>
    <w:rsid w:val="6FD24C25"/>
    <w:rsid w:val="710F267C"/>
    <w:rsid w:val="714C2C71"/>
    <w:rsid w:val="71EF6B4D"/>
    <w:rsid w:val="72107CCC"/>
    <w:rsid w:val="72DE3446"/>
    <w:rsid w:val="736C596A"/>
    <w:rsid w:val="73AD1C57"/>
    <w:rsid w:val="75BC2C0E"/>
    <w:rsid w:val="771D5670"/>
    <w:rsid w:val="78EB5924"/>
    <w:rsid w:val="79B90F42"/>
    <w:rsid w:val="7CC92545"/>
    <w:rsid w:val="7D7410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E7217F"/>
  <w15:docId w15:val="{D5098E7B-A11D-486E-9632-880350F74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footer" w:qFormat="1"/>
    <w:lsdException w:name="caption" w:semiHidden="1" w:unhideWhenUsed="1" w:qFormat="1"/>
    <w:lsdException w:name="Title" w:qFormat="1"/>
    <w:lsdException w:name="Default Paragraph Font" w:semiHidden="1" w:qFormat="1"/>
    <w:lsdException w:name="Body Text" w:unhideWhenUsed="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afterLines="50" w:after="50" w:line="360" w:lineRule="auto"/>
      <w:ind w:firstLineChars="200" w:firstLine="964"/>
      <w:jc w:val="both"/>
    </w:pPr>
    <w:rPr>
      <w:rFonts w:asciiTheme="minorHAnsi" w:hAnsiTheme="minorHAnsi" w:cstheme="minorBidi"/>
      <w:sz w:val="21"/>
      <w:szCs w:val="22"/>
    </w:rPr>
  </w:style>
  <w:style w:type="paragraph" w:styleId="1">
    <w:name w:val="heading 1"/>
    <w:next w:val="a"/>
    <w:qFormat/>
    <w:pPr>
      <w:keepNext/>
      <w:keepLines/>
      <w:numPr>
        <w:numId w:val="1"/>
      </w:numPr>
      <w:spacing w:beforeLines="50" w:before="50" w:afterLines="50" w:after="50" w:line="360" w:lineRule="auto"/>
      <w:outlineLvl w:val="0"/>
    </w:pPr>
    <w:rPr>
      <w:rFonts w:asciiTheme="minorHAnsi" w:hAnsiTheme="minorHAnsi" w:cstheme="minorBidi"/>
      <w:b/>
      <w:kern w:val="44"/>
      <w:sz w:val="44"/>
    </w:rPr>
  </w:style>
  <w:style w:type="paragraph" w:styleId="2">
    <w:name w:val="heading 2"/>
    <w:next w:val="a"/>
    <w:unhideWhenUsed/>
    <w:qFormat/>
    <w:pPr>
      <w:keepNext/>
      <w:keepLines/>
      <w:numPr>
        <w:ilvl w:val="1"/>
        <w:numId w:val="1"/>
      </w:numPr>
      <w:spacing w:beforeLines="50" w:before="50" w:afterLines="50" w:after="50" w:line="360" w:lineRule="auto"/>
      <w:outlineLvl w:val="1"/>
    </w:pPr>
    <w:rPr>
      <w:rFonts w:ascii="Arial" w:hAnsi="Arial" w:cstheme="minorBidi"/>
      <w:b/>
      <w:sz w:val="32"/>
    </w:rPr>
  </w:style>
  <w:style w:type="paragraph" w:styleId="3">
    <w:name w:val="heading 3"/>
    <w:next w:val="a"/>
    <w:unhideWhenUsed/>
    <w:qFormat/>
    <w:pPr>
      <w:keepNext/>
      <w:keepLines/>
      <w:numPr>
        <w:ilvl w:val="2"/>
        <w:numId w:val="1"/>
      </w:numPr>
      <w:spacing w:beforeLines="50" w:before="50" w:afterLines="50" w:after="50" w:line="360" w:lineRule="auto"/>
      <w:outlineLvl w:val="2"/>
    </w:pPr>
    <w:rPr>
      <w:rFonts w:asciiTheme="minorHAnsi" w:hAnsiTheme="minorHAnsi" w:cstheme="minorBidi"/>
      <w:b/>
      <w:sz w:val="28"/>
    </w:rPr>
  </w:style>
  <w:style w:type="paragraph" w:styleId="4">
    <w:name w:val="heading 4"/>
    <w:next w:val="a"/>
    <w:semiHidden/>
    <w:unhideWhenUsed/>
    <w:qFormat/>
    <w:pPr>
      <w:keepNext/>
      <w:keepLines/>
      <w:numPr>
        <w:ilvl w:val="3"/>
        <w:numId w:val="1"/>
      </w:numPr>
      <w:spacing w:beforeLines="50" w:before="50" w:afterLines="50" w:after="50" w:line="360" w:lineRule="auto"/>
      <w:outlineLvl w:val="3"/>
    </w:pPr>
    <w:rPr>
      <w:rFonts w:ascii="Arial" w:hAnsi="Arial" w:cstheme="minorBidi"/>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qFormat/>
    <w:pPr>
      <w:ind w:leftChars="400" w:left="840"/>
    </w:pPr>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AB744E"/>
    <w:rPr>
      <w:color w:val="0000FF" w:themeColor="hyperlink"/>
      <w:u w:val="single"/>
    </w:rPr>
  </w:style>
  <w:style w:type="paragraph" w:styleId="TOC4">
    <w:name w:val="toc 4"/>
    <w:basedOn w:val="a"/>
    <w:next w:val="a"/>
    <w:autoRedefine/>
    <w:uiPriority w:val="39"/>
    <w:unhideWhenUsed/>
    <w:rsid w:val="0063395B"/>
    <w:pPr>
      <w:spacing w:afterLines="0" w:after="160" w:line="278" w:lineRule="auto"/>
      <w:ind w:leftChars="600" w:left="1260" w:firstLineChars="0" w:firstLine="0"/>
      <w:jc w:val="left"/>
    </w:pPr>
    <w:rPr>
      <w:rFonts w:eastAsiaTheme="minorEastAsia"/>
      <w:kern w:val="2"/>
      <w:sz w:val="22"/>
      <w:szCs w:val="24"/>
      <w14:ligatures w14:val="standardContextual"/>
    </w:rPr>
  </w:style>
  <w:style w:type="paragraph" w:styleId="TOC5">
    <w:name w:val="toc 5"/>
    <w:basedOn w:val="a"/>
    <w:next w:val="a"/>
    <w:autoRedefine/>
    <w:uiPriority w:val="39"/>
    <w:unhideWhenUsed/>
    <w:rsid w:val="0063395B"/>
    <w:pPr>
      <w:spacing w:afterLines="0" w:after="160" w:line="278" w:lineRule="auto"/>
      <w:ind w:leftChars="800" w:left="1680" w:firstLineChars="0" w:firstLine="0"/>
      <w:jc w:val="left"/>
    </w:pPr>
    <w:rPr>
      <w:rFonts w:eastAsiaTheme="minorEastAsia"/>
      <w:kern w:val="2"/>
      <w:sz w:val="22"/>
      <w:szCs w:val="24"/>
      <w14:ligatures w14:val="standardContextual"/>
    </w:rPr>
  </w:style>
  <w:style w:type="paragraph" w:styleId="TOC6">
    <w:name w:val="toc 6"/>
    <w:basedOn w:val="a"/>
    <w:next w:val="a"/>
    <w:autoRedefine/>
    <w:uiPriority w:val="39"/>
    <w:unhideWhenUsed/>
    <w:rsid w:val="0063395B"/>
    <w:pPr>
      <w:spacing w:afterLines="0" w:after="160" w:line="278" w:lineRule="auto"/>
      <w:ind w:leftChars="1000" w:left="2100" w:firstLineChars="0" w:firstLine="0"/>
      <w:jc w:val="left"/>
    </w:pPr>
    <w:rPr>
      <w:rFonts w:eastAsiaTheme="minorEastAsia"/>
      <w:kern w:val="2"/>
      <w:sz w:val="22"/>
      <w:szCs w:val="24"/>
      <w14:ligatures w14:val="standardContextual"/>
    </w:rPr>
  </w:style>
  <w:style w:type="paragraph" w:styleId="TOC7">
    <w:name w:val="toc 7"/>
    <w:basedOn w:val="a"/>
    <w:next w:val="a"/>
    <w:autoRedefine/>
    <w:uiPriority w:val="39"/>
    <w:unhideWhenUsed/>
    <w:rsid w:val="0063395B"/>
    <w:pPr>
      <w:spacing w:afterLines="0" w:after="160" w:line="278" w:lineRule="auto"/>
      <w:ind w:leftChars="1200" w:left="2520" w:firstLineChars="0" w:firstLine="0"/>
      <w:jc w:val="left"/>
    </w:pPr>
    <w:rPr>
      <w:rFonts w:eastAsiaTheme="minorEastAsia"/>
      <w:kern w:val="2"/>
      <w:sz w:val="22"/>
      <w:szCs w:val="24"/>
      <w14:ligatures w14:val="standardContextual"/>
    </w:rPr>
  </w:style>
  <w:style w:type="paragraph" w:styleId="TOC8">
    <w:name w:val="toc 8"/>
    <w:basedOn w:val="a"/>
    <w:next w:val="a"/>
    <w:autoRedefine/>
    <w:uiPriority w:val="39"/>
    <w:unhideWhenUsed/>
    <w:rsid w:val="0063395B"/>
    <w:pPr>
      <w:spacing w:afterLines="0" w:after="160" w:line="278" w:lineRule="auto"/>
      <w:ind w:leftChars="1400" w:left="2940" w:firstLineChars="0" w:firstLine="0"/>
      <w:jc w:val="left"/>
    </w:pPr>
    <w:rPr>
      <w:rFonts w:eastAsiaTheme="minorEastAsia"/>
      <w:kern w:val="2"/>
      <w:sz w:val="22"/>
      <w:szCs w:val="24"/>
      <w14:ligatures w14:val="standardContextual"/>
    </w:rPr>
  </w:style>
  <w:style w:type="paragraph" w:styleId="TOC9">
    <w:name w:val="toc 9"/>
    <w:basedOn w:val="a"/>
    <w:next w:val="a"/>
    <w:autoRedefine/>
    <w:uiPriority w:val="39"/>
    <w:unhideWhenUsed/>
    <w:rsid w:val="0063395B"/>
    <w:pPr>
      <w:spacing w:afterLines="0" w:after="160" w:line="278" w:lineRule="auto"/>
      <w:ind w:leftChars="1600" w:left="3360" w:firstLineChars="0" w:firstLine="0"/>
      <w:jc w:val="left"/>
    </w:pPr>
    <w:rPr>
      <w:rFonts w:eastAsiaTheme="minorEastAsia"/>
      <w:kern w:val="2"/>
      <w:sz w:val="22"/>
      <w:szCs w:val="24"/>
      <w14:ligatures w14:val="standardContextual"/>
    </w:rPr>
  </w:style>
  <w:style w:type="character" w:styleId="a7">
    <w:name w:val="Unresolved Mention"/>
    <w:basedOn w:val="a0"/>
    <w:uiPriority w:val="99"/>
    <w:semiHidden/>
    <w:unhideWhenUsed/>
    <w:rsid w:val="0063395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4.xml"/><Relationship Id="rId20" Type="http://schemas.openxmlformats.org/officeDocument/2006/relationships/image" Target="media/image8.png"/><Relationship Id="rId41" Type="http://schemas.openxmlformats.org/officeDocument/2006/relationships/image" Target="media/image2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90</Pages>
  <Words>34638</Words>
  <Characters>43644</Characters>
  <Application>Microsoft Office Word</Application>
  <DocSecurity>0</DocSecurity>
  <Lines>2909</Lines>
  <Paragraphs>2302</Paragraphs>
  <ScaleCrop>false</ScaleCrop>
  <Company/>
  <LinksUpToDate>false</LinksUpToDate>
  <CharactersWithSpaces>75980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dpc happy</cp:lastModifiedBy>
  <cp:revision>4</cp:revision>
  <dcterms:created xsi:type="dcterms:W3CDTF">2026-08-05T07:40:00Z</dcterms:created>
  <dcterms:modified xsi:type="dcterms:W3CDTF">2026-10-08T00:35:00Z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{"Label":"1","ContentProducer":"001191110102MACQD9K64010000","ProduceID":"7670449213067987922","ReservedCode1":"","ContentPropagator":"","PropagateID":"","ReservedCode2":""}</vt:lpwstr>
  </property>
  <property fmtid="{D5CDD505-2E9C-101B-9397-08002B2CF9AE}" pid="3" name="KSOProductBuildVer">
    <vt:lpwstr>2052-12.1.0.28505</vt:lpwstr>
  </property>
  <property fmtid="{D5CDD505-2E9C-101B-9397-08002B2CF9AE}" pid="4" name="ICV">
    <vt:lpwstr>0F24DED3D17248A28ACDD488A7750742_13</vt:lpwstr>
  </property>
  <property fmtid="{D5CDD505-2E9C-101B-9397-08002B2CF9AE}" pid="5" name="KSOTemplateDocerSaveRecord">
    <vt:lpwstr>eyJoZGlkIjoiOWVlMzYzYWUxYzZkOTdiNTgxY2M0NjlkODQ2NjBhMGEiLCJ1c2VySWQiOiI0MzMyMDk3NTIifQ==</vt:lpwstr>
  </property>
</Properties>
</file>