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三维校审</w:t>
      </w:r>
      <w:r>
        <w:t xml:space="preserve"> workflow/verify API </w:t>
      </w:r>
      <w:r>
        <w:rPr>
          <w:rFonts w:hint="eastAsia"/>
        </w:rPr>
        <w:t xml:space="preserve">外部接入说明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三维校审-workflowverify-api-外部接入说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三维校审</w:t>
      </w:r>
      <w:r>
        <w:t xml:space="preserve"> workflow/verify API </w:t>
      </w:r>
      <w:r>
        <w:rPr>
          <w:rFonts w:hint="eastAsia"/>
        </w:rPr>
        <w:t xml:space="preserve">外部接入说明</w:t>
      </w:r>
    </w:p>
    <w:p>
      <w:pPr>
        <w:pStyle w:val="BlockText"/>
      </w:pPr>
      <w:r>
        <w:rPr>
          <w:rFonts w:hint="eastAsia"/>
        </w:rPr>
        <w:t xml:space="preserve">版本：2026-05-08</w:t>
      </w:r>
      <w:r>
        <w:br/>
      </w:r>
      <w:r>
        <w:rPr>
          <w:rFonts w:hint="eastAsia"/>
        </w:rPr>
        <w:t xml:space="preserve">适用对象：PMS、工作流平台、第三方系统集成方</w:t>
      </w:r>
      <w:r>
        <w:br/>
      </w:r>
      <w:r>
        <w:rPr>
          <w:rFonts w:hint="eastAsia"/>
        </w:rPr>
        <w:t xml:space="preserve">接口用途：在真正调用</w:t>
      </w:r>
      <w:r>
        <w:t xml:space="preserve"> </w:t>
      </w:r>
      <w:r>
        <w:rPr>
          <w:rStyle w:val="VerbatimChar"/>
        </w:rPr>
        <w:t xml:space="preserve">workflow/sync</w:t>
      </w:r>
      <w:r>
        <w:t xml:space="preserve"> </w:t>
      </w:r>
      <w:r>
        <w:rPr>
          <w:rFonts w:hint="eastAsia"/>
        </w:rPr>
        <w:t xml:space="preserve">推进流程前，预校验当前单据是否允许执行</w:t>
      </w:r>
      <w:r>
        <w:t xml:space="preserve"> </w:t>
      </w:r>
      <w:r>
        <w:rPr>
          <w:rStyle w:val="VerbatimChar"/>
        </w:rPr>
        <w:t xml:space="preserve">active / agree / return / stop</w:t>
      </w:r>
      <w:r>
        <w:t xml:space="preserve">。</w:t>
      </w:r>
    </w:p>
    <w:bookmarkStart w:id="20" w:name="Xfd870e108fd50d91361cb64952fda014726115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Style w:val="VerbatimChar"/>
        </w:rPr>
        <w:t xml:space="preserve">workflow/verify</w:t>
      </w:r>
      <w:r>
        <w:t xml:space="preserve"> </w:t>
      </w:r>
      <w:r>
        <w:rPr>
          <w:rFonts w:hint="eastAsia"/>
        </w:rPr>
        <w:t xml:space="preserve">是三维校审外部审批链路的预校验接口。它只做校验，不写业务状态；只有当返回</w:t>
      </w:r>
      <w:r>
        <w:t xml:space="preserve"> </w:t>
      </w:r>
      <w:r>
        <w:rPr>
          <w:rStyle w:val="VerbatimChar"/>
        </w:rPr>
        <w:t xml:space="preserve">data.passed = true</w:t>
      </w:r>
      <w:r>
        <w:t xml:space="preserve"> </w:t>
      </w:r>
      <w:r>
        <w:rPr>
          <w:rFonts w:hint="eastAsia"/>
        </w:rPr>
        <w:t xml:space="preserve">时，调用方才可以继续调用</w:t>
      </w:r>
      <w:r>
        <w:t xml:space="preserve"> </w:t>
      </w:r>
      <w:r>
        <w:rPr>
          <w:rStyle w:val="VerbatimChar"/>
        </w:rPr>
        <w:t xml:space="preserve">POST /api/review/workflow/sync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标准调用顺序：</w:t>
      </w:r>
    </w:p>
    <w:p>
      <w:pPr>
        <w:pStyle w:val="Compact"/>
        <w:numPr>
          <w:ilvl w:val="0"/>
          <w:numId w:val="1001"/>
        </w:numPr>
      </w:pPr>
      <w:r>
        <w:t xml:space="preserve">PMS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POST /api/review/embed-url</w:t>
      </w:r>
      <w:r>
        <w:t xml:space="preserve"> </w:t>
      </w:r>
      <w:r>
        <w:rPr>
          <w:rFonts w:hint="eastAsia"/>
        </w:rPr>
        <w:t xml:space="preserve">获取嵌入地址和</w:t>
      </w:r>
      <w:r>
        <w:t xml:space="preserve"> </w:t>
      </w:r>
      <w:r>
        <w:rPr>
          <w:rStyle w:val="VerbatimChar"/>
        </w:rPr>
        <w:t xml:space="preserve">user_token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用户在三维校审页面完成编校审数据保存、批注处理或意见填写。</w:t>
      </w:r>
    </w:p>
    <w:p>
      <w:pPr>
        <w:pStyle w:val="Compact"/>
        <w:numPr>
          <w:ilvl w:val="0"/>
          <w:numId w:val="1001"/>
        </w:numPr>
      </w:pPr>
      <w:r>
        <w:t xml:space="preserve">PMS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POST /api/review/workflow/verify</w:t>
      </w:r>
      <w:r>
        <w:t xml:space="preserve"> </w:t>
      </w:r>
      <w:r>
        <w:rPr>
          <w:rFonts w:hint="eastAsia"/>
        </w:rPr>
        <w:t xml:space="preserve">做预校验。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仅当</w:t>
      </w:r>
      <w:r>
        <w:t xml:space="preserve"> </w:t>
      </w:r>
      <w:r>
        <w:rPr>
          <w:rStyle w:val="VerbatimChar"/>
        </w:rPr>
        <w:t xml:space="preserve">data.passed = true</w:t>
      </w:r>
      <w:r>
        <w:t xml:space="preserve"> </w:t>
      </w:r>
      <w:r>
        <w:rPr>
          <w:rFonts w:hint="eastAsia"/>
        </w:rPr>
        <w:t xml:space="preserve">时，PMS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POST /api/review/workflow/sync</w:t>
      </w:r>
      <w:r>
        <w:t xml:space="preserve"> </w:t>
      </w:r>
      <w:r>
        <w:rPr>
          <w:rFonts w:hint="eastAsia"/>
        </w:rPr>
        <w:t xml:space="preserve">真正推进流程。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data.passed = false</w:t>
      </w:r>
      <w:r>
        <w:rPr>
          <w:rFonts w:hint="eastAsia"/>
        </w:rPr>
        <w:t xml:space="preserve">，PMS</w:t>
      </w:r>
      <w:r>
        <w:t xml:space="preserve"> </w:t>
      </w:r>
      <w:r>
        <w:rPr>
          <w:rFonts w:hint="eastAsia"/>
        </w:rPr>
        <w:t xml:space="preserve">应展示</w:t>
      </w:r>
      <w:r>
        <w:t xml:space="preserve"> </w:t>
      </w:r>
      <w:r>
        <w:rPr>
          <w:rStyle w:val="VerbatimChar"/>
        </w:rPr>
        <w:t xml:space="preserve">data.reason</w:t>
      </w:r>
      <w:r>
        <w:rPr>
          <w:rFonts w:hint="eastAsia"/>
        </w:rPr>
        <w:t xml:space="preserve">，并按</w:t>
      </w:r>
      <w:r>
        <w:t xml:space="preserve"> </w:t>
      </w:r>
      <w:r>
        <w:rPr>
          <w:rStyle w:val="VerbatimChar"/>
        </w:rPr>
        <w:t xml:space="preserve">data.recommended_action</w:t>
      </w:r>
      <w:r>
        <w:t xml:space="preserve"> </w:t>
      </w:r>
      <w:r>
        <w:rPr>
          <w:rFonts w:hint="eastAsia"/>
        </w:rPr>
        <w:t xml:space="preserve">处理，不应继续调用</w:t>
      </w:r>
      <w:r>
        <w:t xml:space="preserve"> </w:t>
      </w:r>
      <w:r>
        <w:rPr>
          <w:rStyle w:val="VerbatimChar"/>
        </w:rPr>
        <w:t xml:space="preserve">workflow/sync</w:t>
      </w:r>
      <w:r>
        <w:t xml:space="preserve">。</w:t>
      </w:r>
    </w:p>
    <w:bookmarkEnd w:id="20"/>
    <w:bookmarkStart w:id="23" w:name="Xfe2b04ea8560ea94a5b8106509617504d918497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接口规格</w:t>
      </w:r>
    </w:p>
    <w:bookmarkStart w:id="21" w:name="X384a2609fb9a8851cf044ee913938874c9ea1fb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URL </w:t>
      </w:r>
      <w:r>
        <w:rPr>
          <w:rFonts w:hint="eastAsia"/>
        </w:rPr>
        <w:t xml:space="preserve">与方法</w:t>
      </w:r>
    </w:p>
    <w:p>
      <w:pPr>
        <w:pStyle w:val="SourceCode"/>
      </w:pPr>
      <w:r>
        <w:rPr>
          <w:rStyle w:val="VerbatimChar"/>
        </w:rPr>
        <w:t xml:space="preserve">POST {BASE_URL}/api/review/workflow/verify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rStyle w:val="VerbatimChar"/>
        </w:rPr>
        <w:t xml:space="preserve">{BASE_URL}</w:t>
      </w:r>
      <w:r>
        <w:t xml:space="preserve"> </w:t>
      </w:r>
      <w:r>
        <w:rPr>
          <w:rFonts w:hint="eastAsia"/>
        </w:rPr>
        <w:t xml:space="preserve">由部署环境提供，例如：</w:t>
      </w:r>
    </w:p>
    <w:p>
      <w:pPr>
        <w:pStyle w:val="SourceCode"/>
      </w:pPr>
      <w:r>
        <w:rPr>
          <w:rStyle w:val="VerbatimChar"/>
        </w:rPr>
        <w:t xml:space="preserve">https://model-center.example.com</w:t>
      </w:r>
    </w:p>
    <w:bookmarkEnd w:id="21"/>
    <w:bookmarkStart w:id="22" w:name="X8dff71954331e5880c45bd413160580f6b7faca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认证方式</w:t>
      </w:r>
    </w:p>
    <w:p>
      <w:pPr>
        <w:pStyle w:val="FirstParagraph"/>
      </w:pPr>
      <w:r>
        <w:rPr>
          <w:rFonts w:hint="eastAsia"/>
        </w:rPr>
        <w:t xml:space="preserve">请求体中的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rPr>
          <w:rFonts w:hint="eastAsia"/>
        </w:rPr>
        <w:t xml:space="preserve">为必填字段，值来自</w:t>
      </w:r>
      <w:r>
        <w:t xml:space="preserve"> </w:t>
      </w:r>
      <w:r>
        <w:rPr>
          <w:rStyle w:val="VerbatimChar"/>
        </w:rPr>
        <w:t xml:space="preserve">embed-url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user_token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当前实现会校验</w:t>
      </w:r>
      <w:r>
        <w:t xml:space="preserve"> </w:t>
      </w:r>
      <w:r>
        <w:rPr>
          <w:rStyle w:val="VerbatimChar"/>
        </w:rPr>
        <w:t xml:space="preserve">token</w:t>
      </w:r>
      <w:r>
        <w:rPr>
          <w:rFonts w:hint="eastAsia"/>
        </w:rPr>
        <w:t xml:space="preserve">，并可从</w:t>
      </w:r>
      <w:r>
        <w:t xml:space="preserve"> token claims </w:t>
      </w:r>
      <w:r>
        <w:rPr>
          <w:rFonts w:hint="eastAsia"/>
        </w:rPr>
        <w:t xml:space="preserve">中补齐调用人身份。为便于排查和兼容调试环境，外部</w:t>
      </w:r>
      <w:r>
        <w:t xml:space="preserve"> PMS </w:t>
      </w:r>
      <w:r>
        <w:rPr>
          <w:rFonts w:hint="eastAsia"/>
        </w:rPr>
        <w:t xml:space="preserve">推荐仍显式传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。</w:t>
      </w:r>
    </w:p>
    <w:bookmarkEnd w:id="22"/>
    <w:bookmarkEnd w:id="23"/>
    <w:bookmarkStart w:id="27" w:name="X9570eb3386c0c21fef1f7220fc34a6445e5c379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请求体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"FORM-20260508-0001"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"&lt;user_token from embed-url&gt;"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"校对同意，提交审核"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"PMS-REQ-0001"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24" w:name="X2acc8fec85c31e05d663bc022f4f1cec2409528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PMS </w:t>
            </w:r>
            <w:r>
              <w:rPr>
                <w:rFonts w:hint="eastAsia"/>
              </w:rPr>
              <w:t xml:space="preserve">与模型中心共享的单据稳定主键。必须与嵌入页使用的</w:t>
            </w:r>
            <w:r>
              <w:t xml:space="preserve"> </w:t>
            </w:r>
            <w:r>
              <w:rPr>
                <w:rStyle w:val="VerbatimChar"/>
              </w:rPr>
              <w:t xml:space="preserve">form_id</w:t>
            </w:r>
            <w:r>
              <w:t xml:space="preserve"> </w:t>
            </w:r>
            <w:r>
              <w:rPr>
                <w:rFonts w:hint="eastAsia"/>
              </w:rPr>
              <w:t xml:space="preserve">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embed-url</w:t>
            </w:r>
            <w:r>
              <w:t xml:space="preserve"> </w:t>
            </w:r>
            <w:r>
              <w:rPr>
                <w:rFonts w:hint="eastAsia"/>
              </w:rPr>
              <w:t xml:space="preserve">返回的</w:t>
            </w:r>
            <w:r>
              <w:t xml:space="preserve"> </w:t>
            </w:r>
            <w:r>
              <w:rPr>
                <w:rStyle w:val="VerbatimChar"/>
              </w:rPr>
              <w:t xml:space="preserve">user_token</w:t>
            </w:r>
            <w:r>
              <w:t xml:space="preserve">。verify </w:t>
            </w:r>
            <w:r>
              <w:rPr>
                <w:rFonts w:hint="eastAsia"/>
              </w:rPr>
              <w:t xml:space="preserve">与后续</w:t>
            </w:r>
            <w:r>
              <w:t xml:space="preserve"> sync </w:t>
            </w:r>
            <w:r>
              <w:rPr>
                <w:rFonts w:hint="eastAsia"/>
              </w:rPr>
              <w:t xml:space="preserve">建议使用同一个</w:t>
            </w:r>
            <w:r>
              <w:t xml:space="preserve"> token。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工作流动作。可选值：</w:t>
            </w:r>
            <w:r>
              <w:rPr>
                <w:rStyle w:val="VerbatimChar"/>
              </w:rPr>
              <w:t xml:space="preserve">active</w:t>
            </w:r>
            <w:r>
              <w:t xml:space="preserve">、</w:t>
            </w:r>
            <w:r>
              <w:rPr>
                <w:rStyle w:val="VerbatimChar"/>
              </w:rPr>
              <w:t xml:space="preserve">agree</w:t>
            </w:r>
            <w:r>
              <w:t xml:space="preserve">、</w:t>
            </w:r>
            <w:r>
              <w:rPr>
                <w:rStyle w:val="VerbatimChar"/>
              </w:rPr>
              <w:t xml:space="preserve">return</w:t>
            </w:r>
            <w:r>
              <w:t xml:space="preserve">、</w:t>
            </w:r>
            <w:r>
              <w:rPr>
                <w:rStyle w:val="VerbatimChar"/>
              </w:rPr>
              <w:t xml:space="preserve">stop</w:t>
            </w:r>
            <w:r>
              <w:t xml:space="preserve">。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rPr>
                <w:rFonts w:hint="eastAsia"/>
              </w:rPr>
              <w:t xml:space="preserve">不支持</w:t>
            </w:r>
            <w:r>
              <w:t xml:space="preserve"> verify。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当前操作人。新合同下可由</w:t>
            </w:r>
            <w:r>
              <w:t xml:space="preserve"> token claims </w:t>
            </w:r>
            <w:r>
              <w:rPr>
                <w:rFonts w:hint="eastAsia"/>
              </w:rPr>
              <w:t xml:space="preserve">补齐，但外部调用建议显式传入。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t xml:space="preserve">PMS </w:t>
            </w:r>
            <w:r>
              <w:rPr>
                <w:rFonts w:hint="eastAsia"/>
              </w:rPr>
              <w:t xml:space="preserve">HumanCode，例如</w:t>
            </w:r>
            <w:r>
              <w:t xml:space="preserve"> </w:t>
            </w:r>
            <w:r>
              <w:rPr>
                <w:rStyle w:val="VerbatimChar"/>
              </w:rPr>
              <w:t xml:space="preserve">SJ</w:t>
            </w:r>
            <w:r>
              <w:t xml:space="preserve">、</w:t>
            </w:r>
            <w:r>
              <w:rPr>
                <w:rStyle w:val="VerbatimChar"/>
              </w:rPr>
              <w:t xml:space="preserve">JH</w:t>
            </w:r>
            <w:r>
              <w:t xml:space="preserve">、</w:t>
            </w:r>
            <w:r>
              <w:rPr>
                <w:rStyle w:val="VerbatimChar"/>
              </w:rPr>
              <w:t xml:space="preserve">SH</w:t>
            </w:r>
            <w:r>
              <w:t xml:space="preserve">、</w:t>
            </w:r>
            <w:r>
              <w:rPr>
                <w:rStyle w:val="VerbatimChar"/>
              </w:rPr>
              <w:t xml:space="preserve">PZ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操作人显示名。为空时后端可用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rPr>
                <w:rFonts w:hint="eastAsia"/>
              </w:rPr>
              <w:t xml:space="preserve">兜底。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actor.roles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当前操作人的工作流角色：</w:t>
            </w:r>
            <w:r>
              <w:rPr>
                <w:rStyle w:val="VerbatimChar"/>
              </w:rPr>
              <w:t xml:space="preserve">sj</w:t>
            </w:r>
            <w:r>
              <w:t xml:space="preserve">、</w:t>
            </w:r>
            <w:r>
              <w:rPr>
                <w:rStyle w:val="VerbatimChar"/>
              </w:rPr>
              <w:t xml:space="preserve">jd</w:t>
            </w:r>
            <w:r>
              <w:t xml:space="preserve">、</w:t>
            </w:r>
            <w:r>
              <w:rPr>
                <w:rStyle w:val="VerbatimChar"/>
              </w:rPr>
              <w:t xml:space="preserve">sh</w:t>
            </w:r>
            <w:r>
              <w:t xml:space="preserve">、</w:t>
            </w:r>
            <w:r>
              <w:rPr>
                <w:rStyle w:val="VerbatimChar"/>
              </w:rPr>
              <w:t xml:space="preserve">pz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视动作而定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下一节点信息。</w:t>
            </w:r>
            <w:r>
              <w:rPr>
                <w:rStyle w:val="VerbatimChar"/>
              </w:rPr>
              <w:t xml:space="preserve">active</w:t>
            </w:r>
            <w:r>
              <w:t xml:space="preserve">、</w:t>
            </w:r>
            <w:r>
              <w:rPr>
                <w:rStyle w:val="VerbatimChar"/>
              </w:rPr>
              <w:t xml:space="preserve">return</w:t>
            </w:r>
            <w:r>
              <w:t xml:space="preserve">、</w:t>
            </w:r>
            <w:r>
              <w:rPr>
                <w:rStyle w:val="VerbatimChar"/>
              </w:rPr>
              <w:t xml:space="preserve">jd/sh</w:t>
            </w:r>
            <w:r>
              <w:t xml:space="preserve"> </w:t>
            </w:r>
            <w:r>
              <w:rPr>
                <w:rFonts w:hint="eastAsia"/>
              </w:rPr>
              <w:t xml:space="preserve">节点的</w:t>
            </w:r>
            <w:r>
              <w:t xml:space="preserve"> </w:t>
            </w:r>
            <w:r>
              <w:rPr>
                <w:rStyle w:val="VerbatimChar"/>
              </w:rPr>
              <w:t xml:space="preserve">agree</w:t>
            </w:r>
            <w:r>
              <w:t xml:space="preserve"> </w:t>
            </w:r>
            <w:r>
              <w:rPr>
                <w:rFonts w:hint="eastAsia"/>
              </w:rPr>
              <w:t xml:space="preserve">必填；</w:t>
            </w:r>
            <w:r>
              <w:rPr>
                <w:rStyle w:val="VerbatimChar"/>
              </w:rPr>
              <w:t xml:space="preserve">pz</w:t>
            </w:r>
            <w:r>
              <w:t xml:space="preserve"> </w:t>
            </w:r>
            <w:r>
              <w:rPr>
                <w:rFonts w:hint="eastAsia"/>
              </w:rPr>
              <w:t xml:space="preserve">节点</w:t>
            </w:r>
            <w:r>
              <w:t xml:space="preserve"> </w:t>
            </w:r>
            <w:r>
              <w:rPr>
                <w:rStyle w:val="VerbatimChar"/>
              </w:rPr>
              <w:t xml:space="preserve">agree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rPr>
                <w:rFonts w:hint="eastAsia"/>
              </w:rPr>
              <w:t xml:space="preserve">不需要。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next_step.assignee_id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视动作而定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下一节点负责人</w:t>
            </w:r>
            <w:r>
              <w:t xml:space="preserve"> PMS HumanCode。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next_step.name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下一节点负责人显示名。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next_step.roles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视动作而定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下一节点角色：</w:t>
            </w:r>
            <w:r>
              <w:rPr>
                <w:rStyle w:val="VerbatimChar"/>
              </w:rPr>
              <w:t xml:space="preserve">sj</w:t>
            </w:r>
            <w:r>
              <w:t xml:space="preserve">、</w:t>
            </w:r>
            <w:r>
              <w:rPr>
                <w:rStyle w:val="VerbatimChar"/>
              </w:rPr>
              <w:t xml:space="preserve">jd</w:t>
            </w:r>
            <w:r>
              <w:t xml:space="preserve">、</w:t>
            </w:r>
            <w:r>
              <w:rPr>
                <w:rStyle w:val="VerbatimChar"/>
              </w:rPr>
              <w:t xml:space="preserve">sh</w:t>
            </w:r>
            <w:r>
              <w:t xml:space="preserve">、</w:t>
            </w:r>
            <w:r>
              <w:rPr>
                <w:rStyle w:val="VerbatimChar"/>
              </w:rPr>
              <w:t xml:space="preserve">pz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rPr>
                <w:rFonts w:hint="eastAsia"/>
              </w:rPr>
              <w:t xml:space="preserve">可用的目标节点字段，取值</w:t>
            </w:r>
            <w:r>
              <w:t xml:space="preserve"> </w:t>
            </w:r>
            <w:r>
              <w:rPr>
                <w:rStyle w:val="VerbatimChar"/>
              </w:rPr>
              <w:t xml:space="preserve">sj</w:t>
            </w:r>
            <w:r>
              <w:t xml:space="preserve">、</w:t>
            </w:r>
            <w:r>
              <w:rPr>
                <w:rStyle w:val="VerbatimChar"/>
              </w:rPr>
              <w:t xml:space="preserve">jd</w:t>
            </w:r>
            <w:r>
              <w:t xml:space="preserve">、</w:t>
            </w:r>
            <w:r>
              <w:rPr>
                <w:rStyle w:val="VerbatimChar"/>
              </w:rPr>
              <w:t xml:space="preserve">sh</w:t>
            </w:r>
            <w:r>
              <w:rPr>
                <w:rFonts w:hint="eastAsia"/>
              </w:rPr>
              <w:t xml:space="preserve">。如与</w:t>
            </w:r>
            <w:r>
              <w:t xml:space="preserve"> </w:t>
            </w:r>
            <w:r>
              <w:rPr>
                <w:rStyle w:val="VerbatimChar"/>
              </w:rPr>
              <w:t xml:space="preserve">next_step.roles</w:t>
            </w:r>
            <w:r>
              <w:t xml:space="preserve"> </w:t>
            </w:r>
            <w:r>
              <w:rPr>
                <w:rFonts w:hint="eastAsia"/>
              </w:rPr>
              <w:t xml:space="preserve">同时存在，以</w:t>
            </w:r>
            <w:r>
              <w:t xml:space="preserve"> </w:t>
            </w:r>
            <w:r>
              <w:rPr>
                <w:rStyle w:val="VerbatimChar"/>
              </w:rPr>
              <w:t xml:space="preserve">target_node</w:t>
            </w:r>
            <w:r>
              <w:t xml:space="preserve"> </w:t>
            </w:r>
            <w:r>
              <w:rPr>
                <w:rFonts w:hint="eastAsia"/>
              </w:rPr>
              <w:t xml:space="preserve">为准。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用户处理意见。verify</w:t>
            </w:r>
            <w:r>
              <w:t xml:space="preserve"> </w:t>
            </w:r>
            <w:r>
              <w:rPr>
                <w:rFonts w:hint="eastAsia"/>
              </w:rPr>
              <w:t xml:space="preserve">不写库，但会参与请求诊断；sync</w:t>
            </w:r>
            <w:r>
              <w:t xml:space="preserve"> </w:t>
            </w:r>
            <w:r>
              <w:rPr>
                <w:rFonts w:hint="eastAsia"/>
              </w:rPr>
              <w:t xml:space="preserve">时同样应传入。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调用方透传诊断字段，例如来源系统、请求号、客户端版本。</w:t>
            </w:r>
          </w:p>
        </w:tc>
      </w:tr>
    </w:tbl>
    <w:bookmarkEnd w:id="24"/>
    <w:bookmarkStart w:id="25" w:name="X267e58759dadc796a515e22a1253957d5c82966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身份规则</w:t>
      </w:r>
    </w:p>
    <w:p>
      <w:pPr>
        <w:pStyle w:val="FirstParagraph"/>
      </w:pPr>
      <w:r>
        <w:rPr>
          <w:rFonts w:hint="eastAsia"/>
        </w:rPr>
        <w:t xml:space="preserve">外部调用必须使用</w:t>
      </w:r>
      <w:r>
        <w:t xml:space="preserve"> PMS </w:t>
      </w:r>
      <w:r>
        <w:rPr>
          <w:rFonts w:hint="eastAsia"/>
        </w:rPr>
        <w:t xml:space="preserve">HumanCode，不再使用旧内部测试账号。</w:t>
      </w:r>
    </w:p>
    <w:p>
      <w:pPr>
        <w:pStyle w:val="BodyText"/>
      </w:pPr>
      <w:r>
        <w:rPr>
          <w:rFonts w:hint="eastAsia"/>
        </w:rPr>
        <w:t xml:space="preserve">允许格式：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大写字母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连字符</w:t>
      </w:r>
      <w:r>
        <w:br/>
      </w:r>
      <w:r>
        <w:rPr>
          <w:rStyle w:val="VerbatimChar"/>
          <w:rFonts w:hint="eastAsia"/>
        </w:rPr>
        <w:t xml:space="preserve">示例：SJ、JH、SH、PZ、A01、JH-01</w:t>
      </w:r>
    </w:p>
    <w:p>
      <w:pPr>
        <w:pStyle w:val="FirstParagraph"/>
      </w:pPr>
      <w:r>
        <w:rPr>
          <w:rFonts w:hint="eastAsia"/>
        </w:rPr>
        <w:t xml:space="preserve">不允许格式：</w:t>
      </w:r>
    </w:p>
    <w:p>
      <w:pPr>
        <w:pStyle w:val="SourceCode"/>
      </w:pPr>
      <w:r>
        <w:rPr>
          <w:rStyle w:val="VerbatimChar"/>
        </w:rPr>
        <w:t xml:space="preserve">proofreader_001</w:t>
      </w:r>
      <w:r>
        <w:br/>
      </w:r>
      <w:r>
        <w:rPr>
          <w:rStyle w:val="VerbatimChar"/>
        </w:rPr>
        <w:t xml:space="preserve">reviewer_001</w:t>
      </w:r>
      <w:r>
        <w:br/>
      </w:r>
      <w:r>
        <w:rPr>
          <w:rStyle w:val="VerbatimChar"/>
        </w:rPr>
        <w:t xml:space="preserve">manager_001</w:t>
      </w:r>
      <w:r>
        <w:br/>
      </w:r>
      <w:r>
        <w:rPr>
          <w:rStyle w:val="VerbatimChar"/>
        </w:rPr>
        <w:t xml:space="preserve">designer_001</w:t>
      </w:r>
      <w:r>
        <w:br/>
      </w:r>
      <w:r>
        <w:rPr>
          <w:rStyle w:val="VerbatimChar"/>
        </w:rPr>
        <w:t xml:space="preserve">admin_001</w:t>
      </w:r>
    </w:p>
    <w:p>
      <w:pPr>
        <w:pStyle w:val="FirstParagraph"/>
      </w:pPr>
      <w:r>
        <w:t xml:space="preserve">RUS-241 </w:t>
      </w:r>
      <w:r>
        <w:rPr>
          <w:rFonts w:hint="eastAsia"/>
        </w:rPr>
        <w:t xml:space="preserve">修复后，旧内部账号会被视为错误数据。若新建单据</w:t>
      </w:r>
      <w:r>
        <w:t xml:space="preserve"> owner </w:t>
      </w:r>
      <w:r>
        <w:rPr>
          <w:rFonts w:hint="eastAsia"/>
        </w:rPr>
        <w:t xml:space="preserve">中仍出现</w:t>
      </w:r>
      <w:r>
        <w:t xml:space="preserve"> </w:t>
      </w:r>
      <w:r>
        <w:rPr>
          <w:rStyle w:val="VerbatimChar"/>
        </w:rPr>
        <w:t xml:space="preserve">proofreader_001 / manager_001</w:t>
      </w:r>
      <w:r>
        <w:rPr>
          <w:rFonts w:hint="eastAsia"/>
        </w:rPr>
        <w:t xml:space="preserve">，应修复建单</w:t>
      </w:r>
      <w:r>
        <w:t xml:space="preserve"> payload </w:t>
      </w:r>
      <w:r>
        <w:rPr>
          <w:rFonts w:hint="eastAsia"/>
        </w:rPr>
        <w:t xml:space="preserve">或数据源，不应在</w:t>
      </w:r>
      <w:r>
        <w:t xml:space="preserve"> verify </w:t>
      </w:r>
      <w:r>
        <w:rPr>
          <w:rFonts w:hint="eastAsia"/>
        </w:rPr>
        <w:t xml:space="preserve">或前端继续做别名兼容。</w:t>
      </w:r>
    </w:p>
    <w:bookmarkEnd w:id="25"/>
    <w:bookmarkStart w:id="26" w:name="Xfe9703d79d47254d70144c8bf9e4d20dd1dbc41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action </w:t>
      </w:r>
      <w:r>
        <w:rPr>
          <w:rFonts w:hint="eastAsia"/>
        </w:rPr>
        <w:t xml:space="preserve">与</w:t>
      </w:r>
      <w:r>
        <w:t xml:space="preserve"> next_step </w:t>
      </w:r>
      <w:r>
        <w:rPr>
          <w:rFonts w:hint="eastAsia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调用人</w:t>
            </w:r>
          </w:p>
        </w:tc>
        <w:tc>
          <w:tcPr/>
          <w:p>
            <w:pPr>
              <w:pStyle w:val="Compact"/>
            </w:pPr>
            <w:r>
              <w:t xml:space="preserve">next_step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</w:t>
            </w:r>
            <w:r>
              <w:rPr>
                <w:rStyle w:val="VerbatimChar"/>
              </w:rPr>
              <w:t xml:space="preserve">roles = jd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assignee_id = JH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设计提交到校对。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</w:t>
            </w:r>
            <w:r>
              <w:rPr>
                <w:rStyle w:val="VerbatimChar"/>
              </w:rPr>
              <w:t xml:space="preserve">roles = sh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assignee_id = 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校对同意，提交审核。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</w:t>
            </w:r>
            <w:r>
              <w:rPr>
                <w:rStyle w:val="VerbatimChar"/>
              </w:rPr>
              <w:t xml:space="preserve">roles = pz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assignee_id = PZ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审核同意，提交批准。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批准同意，任务进入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jd/sh/pz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必填，目标节点必须位于当前节点之前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驳回到上游节点。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jd/sh/pz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  <w:r>
              <w:t xml:space="preserve"> 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终止流程。</w:t>
            </w:r>
          </w:p>
        </w:tc>
      </w:tr>
    </w:tbl>
    <w:bookmarkEnd w:id="26"/>
    <w:bookmarkEnd w:id="27"/>
    <w:bookmarkStart w:id="32" w:name="X62fb95f63134d2f8fa301afd994393aec579a9f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响应体</w:t>
      </w:r>
    </w:p>
    <w:bookmarkStart w:id="28" w:name="X3f042e1b937a8b73059c30d300f3f24255b41bb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</w:t>
      </w:r>
      <w:r>
        <w:rPr>
          <w:rFonts w:hint="eastAsia"/>
        </w:rPr>
        <w:t xml:space="preserve">通过示例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"验证通过，可继续流转"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X2a51f87ba97b5da86857d3e3a2a6dc22e073088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</w:t>
      </w:r>
      <w:r>
        <w:rPr>
          <w:rFonts w:hint="eastAsia"/>
        </w:rPr>
        <w:t xml:space="preserve">业务阻断示例</w:t>
      </w:r>
    </w:p>
    <w:p>
      <w:pPr>
        <w:pStyle w:val="FirstParagraph"/>
      </w:pPr>
      <w:r>
        <w:rPr>
          <w:rFonts w:hint="eastAsia"/>
        </w:rPr>
        <w:t xml:space="preserve">业务阻断通常返回</w:t>
      </w:r>
      <w:r>
        <w:t xml:space="preserve"> HTTP </w:t>
      </w:r>
      <w:r>
        <w:rPr>
          <w:rFonts w:hint="eastAsia"/>
        </w:rPr>
        <w:t xml:space="preserve">200，但</w:t>
      </w:r>
      <w:r>
        <w:t xml:space="preserve"> </w:t>
      </w:r>
      <w:r>
        <w:rPr>
          <w:rStyle w:val="VerbatimChar"/>
        </w:rPr>
        <w:t xml:space="preserve">data.passed = false</w:t>
      </w:r>
      <w:r>
        <w:rPr>
          <w:rFonts w:hint="eastAsia"/>
        </w:rPr>
        <w:t xml:space="preserve">。调用方必须以</w:t>
      </w:r>
      <w:r>
        <w:t xml:space="preserve"> </w:t>
      </w:r>
      <w:r>
        <w:rPr>
          <w:rStyle w:val="VerbatimChar"/>
        </w:rPr>
        <w:t xml:space="preserve">data.passed</w:t>
      </w:r>
      <w:r>
        <w:t xml:space="preserve"> </w:t>
      </w:r>
      <w:r>
        <w:rPr>
          <w:rFonts w:hint="eastAsia"/>
        </w:rPr>
        <w:t xml:space="preserve">为准，不能只看</w:t>
      </w:r>
      <w:r>
        <w:t xml:space="preserve"> HTTP </w:t>
      </w:r>
      <w:r>
        <w:rPr>
          <w:rFonts w:hint="eastAsia"/>
        </w:rPr>
        <w:t xml:space="preserve">状态码。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 权限不足：当前请求人 JH 不是 checker 节点负责人 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"expected_next_node"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"requested_next_step"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 权限不足：当前请求人 JH 不是 checker 节点负责人 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65a1ed0dd6e9840740e009710979e1003a5b65f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</w:t>
      </w:r>
      <w:r>
        <w:rPr>
          <w:rFonts w:hint="eastAsia"/>
        </w:rPr>
        <w:t xml:space="preserve">顶层字段说明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业务码。通过或软阻断通常为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rPr>
                <w:rFonts w:hint="eastAsia"/>
              </w:rPr>
              <w:t xml:space="preserve">；认证/参数错误可能为</w:t>
            </w:r>
            <w:r>
              <w:t xml:space="preserve"> </w:t>
            </w:r>
            <w:r>
              <w:rPr>
                <w:rStyle w:val="VerbatimChar"/>
              </w:rPr>
              <w:t xml:space="preserve">401/400/404/500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人类可读信息。失败时可用于日志或提示。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object |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预校验结果。HTTP</w:t>
            </w:r>
            <w:r>
              <w:t xml:space="preserve"> </w:t>
            </w:r>
            <w:r>
              <w:rPr>
                <w:rFonts w:hint="eastAsia"/>
              </w:rPr>
              <w:t xml:space="preserve">401、严重参数错误等场景可能为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可选。严重错误或批注门禁失败时可能出现。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annotation_check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可选。</w:t>
            </w:r>
            <w:r>
              <w:rPr>
                <w:rStyle w:val="VerbatimChar"/>
              </w:rPr>
              <w:t xml:space="preserve">block_code = ANNOTATION_CHECK_FAILED</w:t>
            </w:r>
            <w:r>
              <w:t xml:space="preserve"> </w:t>
            </w:r>
            <w:r>
              <w:rPr>
                <w:rFonts w:hint="eastAsia"/>
              </w:rPr>
              <w:t xml:space="preserve">时返回批注门禁详情。</w:t>
            </w:r>
          </w:p>
        </w:tc>
      </w:tr>
    </w:tbl>
    <w:bookmarkEnd w:id="30"/>
    <w:bookmarkStart w:id="31" w:name="Xd30860ae7baf7cdcc978b337dac1034f5bec6f7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data </w:t>
      </w: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是否允许继续调用</w:t>
            </w:r>
            <w:r>
              <w:t xml:space="preserve"> </w:t>
            </w:r>
            <w:r>
              <w:rPr>
                <w:rStyle w:val="VerbatimChar"/>
              </w:rPr>
              <w:t xml:space="preserve">workflow/sync</w:t>
            </w:r>
            <w:r>
              <w:rPr>
                <w:rFonts w:hint="eastAsia"/>
              </w:rPr>
              <w:t xml:space="preserve">。调用方必须以此字段作为放行依据。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本次校验的动作。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阻断诊断码，例如</w:t>
            </w:r>
            <w:r>
              <w:t xml:space="preserve"> </w:t>
            </w:r>
            <w:r>
              <w:rPr>
                <w:rStyle w:val="VerbatimChar"/>
              </w:rPr>
              <w:t xml:space="preserve">OWNER_MISMATCH</w:t>
            </w:r>
            <w:r>
              <w:t xml:space="preserve">、</w:t>
            </w:r>
            <w:r>
              <w:rPr>
                <w:rStyle w:val="VerbatimChar"/>
              </w:rPr>
              <w:t xml:space="preserve">ANNOTATION_CHECK_FAILED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current_node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当前任务节点：</w:t>
            </w:r>
            <w:r>
              <w:rPr>
                <w:rStyle w:val="VerbatimChar"/>
              </w:rPr>
              <w:t xml:space="preserve">sj</w:t>
            </w:r>
            <w:r>
              <w:t xml:space="preserve">、</w:t>
            </w:r>
            <w:r>
              <w:rPr>
                <w:rStyle w:val="VerbatimChar"/>
              </w:rPr>
              <w:t xml:space="preserve">jd</w:t>
            </w:r>
            <w:r>
              <w:t xml:space="preserve">、</w:t>
            </w:r>
            <w:r>
              <w:rPr>
                <w:rStyle w:val="VerbatimChar"/>
              </w:rPr>
              <w:t xml:space="preserve">sh</w:t>
            </w:r>
            <w:r>
              <w:t xml:space="preserve">、</w:t>
            </w:r>
            <w:r>
              <w:rPr>
                <w:rStyle w:val="VerbatimChar"/>
              </w:rPr>
              <w:t xml:space="preserve">pz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当前任务状态，例如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、</w:t>
            </w:r>
            <w:r>
              <w:rPr>
                <w:rStyle w:val="VerbatimChar"/>
              </w:rPr>
              <w:t xml:space="preserve">submitted</w:t>
            </w:r>
            <w:r>
              <w:t xml:space="preserve">、</w:t>
            </w:r>
            <w:r>
              <w:rPr>
                <w:rStyle w:val="VerbatimChar"/>
              </w:rPr>
              <w:t xml:space="preserve">in_review</w:t>
            </w:r>
            <w:r>
              <w:t xml:space="preserve">、</w:t>
            </w:r>
            <w:r>
              <w:rPr>
                <w:rStyle w:val="VerbatimChar"/>
              </w:rPr>
              <w:t xml:space="preserve">approved</w:t>
            </w:r>
            <w:r>
              <w:t xml:space="preserve">、</w:t>
            </w:r>
            <w:r>
              <w:rPr>
                <w:rStyle w:val="VerbatimChar"/>
              </w:rPr>
              <w:t xml:space="preserve">cancelled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后端识别出的下一节点。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当前请求人</w:t>
            </w:r>
            <w:r>
              <w:t xml:space="preserve"> HumanCode。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当前节点负责人</w:t>
            </w:r>
            <w:r>
              <w:t xml:space="preserve"> HumanCode。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owner_source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owner </w:t>
            </w:r>
            <w:r>
              <w:rPr>
                <w:rFonts w:hint="eastAsia"/>
              </w:rPr>
              <w:t xml:space="preserve">来源字段：</w:t>
            </w:r>
            <w:r>
              <w:rPr>
                <w:rStyle w:val="VerbatimChar"/>
              </w:rPr>
              <w:t xml:space="preserve">requester</w:t>
            </w:r>
            <w:r>
              <w:t xml:space="preserve">、</w:t>
            </w:r>
            <w:r>
              <w:rPr>
                <w:rStyle w:val="VerbatimChar"/>
              </w:rPr>
              <w:t xml:space="preserve">checker</w:t>
            </w:r>
            <w:r>
              <w:t xml:space="preserve">、</w:t>
            </w:r>
            <w:r>
              <w:rPr>
                <w:rStyle w:val="VerbatimChar"/>
              </w:rPr>
              <w:t xml:space="preserve">reviewer</w:t>
            </w:r>
            <w:r>
              <w:t xml:space="preserve">、</w:t>
            </w:r>
            <w:r>
              <w:rPr>
                <w:rStyle w:val="VerbatimChar"/>
              </w:rPr>
              <w:t xml:space="preserve">approver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expected_next_node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后端期望的下一节点。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requested_next_step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请求体中传入的下一步诊断快照。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失败或通过原因。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recommended_action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调用方建议动作：</w:t>
            </w:r>
            <w:r>
              <w:rPr>
                <w:rStyle w:val="VerbatimChar"/>
              </w:rPr>
              <w:t xml:space="preserve">proceed</w:t>
            </w:r>
            <w:r>
              <w:t xml:space="preserve">、</w:t>
            </w:r>
            <w:r>
              <w:rPr>
                <w:rStyle w:val="VerbatimChar"/>
              </w:rPr>
              <w:t xml:space="preserve">return</w:t>
            </w:r>
            <w:r>
              <w:t xml:space="preserve">、</w:t>
            </w:r>
            <w:r>
              <w:rPr>
                <w:rStyle w:val="VerbatimChar"/>
              </w:rPr>
              <w:t xml:space="preserve">block</w:t>
            </w:r>
            <w:r>
              <w:t xml:space="preserve">。</w:t>
            </w:r>
          </w:p>
        </w:tc>
      </w:tr>
    </w:tbl>
    <w:bookmarkEnd w:id="31"/>
    <w:bookmarkEnd w:id="32"/>
    <w:bookmarkStart w:id="33" w:name="Xbb05802008ace5425ec872526782296b7b788fa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recommended_action </w:t>
      </w:r>
      <w:r>
        <w:rPr>
          <w:rFonts w:hint="eastAsia"/>
        </w:rPr>
        <w:t xml:space="preserve">处理规则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recommended_action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t xml:space="preserve">PMS </w:t>
            </w:r>
            <w:r>
              <w:rPr>
                <w:rFonts w:hint="eastAsia"/>
              </w:rPr>
              <w:t xml:space="preserve">应做什么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继续调用</w:t>
            </w:r>
            <w:r>
              <w:t xml:space="preserve"> </w:t>
            </w:r>
            <w:r>
              <w:rPr>
                <w:rStyle w:val="VerbatimChar"/>
              </w:rPr>
              <w:t xml:space="preserve">workflow/sync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不调用</w:t>
            </w:r>
            <w:r>
              <w:t xml:space="preserve"> </w:t>
            </w:r>
            <w:r>
              <w:rPr>
                <w:rStyle w:val="VerbatimChar"/>
              </w:rPr>
              <w:t xml:space="preserve">workflow/sync agree</w:t>
            </w:r>
            <w:r>
              <w:rPr>
                <w:rFonts w:hint="eastAsia"/>
              </w:rPr>
              <w:t xml:space="preserve">；提示用户先退回或处理批注。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不调用</w:t>
            </w:r>
            <w:r>
              <w:t xml:space="preserve"> </w:t>
            </w:r>
            <w:r>
              <w:rPr>
                <w:rStyle w:val="VerbatimChar"/>
              </w:rPr>
              <w:t xml:space="preserve">workflow/sync</w:t>
            </w:r>
            <w:r>
              <w:rPr>
                <w:rFonts w:hint="eastAsia"/>
              </w:rPr>
              <w:t xml:space="preserve">；展示原因并修复身份、节点、任务状态或参数。</w:t>
            </w:r>
          </w:p>
        </w:tc>
      </w:tr>
    </w:tbl>
    <w:bookmarkEnd w:id="33"/>
    <w:bookmarkStart w:id="34" w:name="X2d7183973cac6c97f18ae939a7f2613102787c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常见</w:t>
      </w:r>
      <w:r>
        <w:t xml:space="preserve"> block_code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OWNER_MISMATCH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当前请求人不是当前节点负责人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actor.id</w:t>
            </w:r>
            <w:r>
              <w:t xml:space="preserve"> </w:t>
            </w:r>
            <w:r>
              <w:rPr>
                <w:rFonts w:hint="eastAsia"/>
              </w:rPr>
              <w:t xml:space="preserve">与任务</w:t>
            </w:r>
            <w:r>
              <w:t xml:space="preserve"> owner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actor_id / owner_id / owner_source</w:t>
            </w:r>
            <w:r>
              <w:rPr>
                <w:rFonts w:hint="eastAsia"/>
              </w:rPr>
              <w:t xml:space="preserve">，修正</w:t>
            </w:r>
            <w:r>
              <w:t xml:space="preserve"> PMS </w:t>
            </w:r>
            <w:r>
              <w:rPr>
                <w:rFonts w:hint="eastAsia"/>
              </w:rPr>
              <w:t xml:space="preserve">登录人或任务</w:t>
            </w:r>
            <w:r>
              <w:t xml:space="preserve"> owner。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INVALID_OWNER_ID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owner </w:t>
            </w:r>
            <w:r>
              <w:rPr>
                <w:rFonts w:hint="eastAsia"/>
              </w:rPr>
              <w:t xml:space="preserve">不是合法</w:t>
            </w:r>
            <w:r>
              <w:t xml:space="preserve"> PMS HumanCode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历史数据里仍有</w:t>
            </w:r>
            <w:r>
              <w:t xml:space="preserve"> </w:t>
            </w:r>
            <w:r>
              <w:rPr>
                <w:rStyle w:val="VerbatimChar"/>
              </w:rPr>
              <w:t xml:space="preserve">proofreader_001</w:t>
            </w:r>
            <w:r>
              <w:t xml:space="preserve"> </w:t>
            </w:r>
            <w:r>
              <w:rPr>
                <w:rFonts w:hint="eastAsia"/>
              </w:rPr>
              <w:t xml:space="preserve">等旧账号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修复建单</w:t>
            </w:r>
            <w:r>
              <w:t xml:space="preserve"> payload </w:t>
            </w:r>
            <w:r>
              <w:rPr>
                <w:rFonts w:hint="eastAsia"/>
              </w:rPr>
              <w:t xml:space="preserve">或清理脏数据。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INVALID_ACTOR_ID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当前请求人不是合法</w:t>
            </w:r>
            <w:r>
              <w:t xml:space="preserve"> PMS HumanCode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actor.id</w:t>
            </w:r>
            <w:r>
              <w:t xml:space="preserve"> </w:t>
            </w:r>
            <w:r>
              <w:rPr>
                <w:rFonts w:hint="eastAsia"/>
              </w:rPr>
              <w:t xml:space="preserve">带下划线或为空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PMS </w:t>
            </w:r>
            <w:r>
              <w:rPr>
                <w:rFonts w:hint="eastAsia"/>
              </w:rPr>
              <w:t xml:space="preserve">HumanCode，如</w:t>
            </w:r>
            <w:r>
              <w:t xml:space="preserve"> </w:t>
            </w:r>
            <w:r>
              <w:rPr>
                <w:rStyle w:val="VerbatimChar"/>
              </w:rPr>
              <w:t xml:space="preserve">JH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ANNOTATION_CHECK_FAILED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批注门禁未通过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批注仍为</w:t>
            </w:r>
            <w:r>
              <w:t xml:space="preserve"> open、pending、rejected </w:t>
            </w:r>
            <w:r>
              <w:rPr>
                <w:rFonts w:hint="eastAsia"/>
              </w:rPr>
              <w:t xml:space="preserve">等状态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</w:t>
            </w:r>
            <w:r>
              <w:rPr>
                <w:rStyle w:val="VerbatimChar"/>
              </w:rPr>
              <w:t xml:space="preserve">annotation_check.blockers</w:t>
            </w:r>
            <w:r>
              <w:rPr>
                <w:rFonts w:hint="eastAsia"/>
              </w:rPr>
              <w:t xml:space="preserve">，让用户处理或退回。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NEXT_STEP_INVALID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下一节点不符合当前动作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jd</w:t>
            </w:r>
            <w:r>
              <w:t xml:space="preserve"> </w:t>
            </w:r>
            <w:r>
              <w:rPr>
                <w:rFonts w:hint="eastAsia"/>
              </w:rPr>
              <w:t xml:space="preserve">传到</w:t>
            </w:r>
            <w:r>
              <w:t xml:space="preserve"> </w:t>
            </w:r>
            <w:r>
              <w:rPr>
                <w:rStyle w:val="VerbatimChar"/>
              </w:rPr>
              <w:t xml:space="preserve">pz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rPr>
                <w:rFonts w:hint="eastAsia"/>
              </w:rPr>
              <w:t xml:space="preserve">目标不是上游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expected_next_node</w:t>
            </w:r>
            <w:r>
              <w:t xml:space="preserve"> </w:t>
            </w: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next_step.roles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无法解析调用人</w:t>
            </w:r>
          </w:p>
        </w:tc>
        <w:tc>
          <w:tcPr/>
          <w:p>
            <w:pPr>
              <w:pStyle w:val="Compact"/>
            </w:pPr>
            <w:r>
              <w:t xml:space="preserve">token claims </w:t>
            </w:r>
            <w:r>
              <w:rPr>
                <w:rFonts w:hint="eastAsia"/>
              </w:rPr>
              <w:t xml:space="preserve">缺失且请求体未传</w:t>
            </w:r>
            <w:r>
              <w:t xml:space="preserve"> 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显式传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  <w:r>
              <w:rPr>
                <w:rFonts w:hint="eastAsia"/>
              </w:rPr>
              <w:t xml:space="preserve">，或重新获取</w:t>
            </w:r>
            <w:r>
              <w:t xml:space="preserve"> token。</w:t>
            </w:r>
          </w:p>
        </w:tc>
      </w:tr>
    </w:tbl>
    <w:bookmarkEnd w:id="34"/>
    <w:bookmarkStart w:id="35" w:name="X38ff7f9b5b5b30f2d30c360b9ff9c38fd199d86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HTTP </w:t>
      </w:r>
      <w:r>
        <w:rPr>
          <w:rFonts w:hint="eastAsia"/>
        </w:rPr>
        <w:t xml:space="preserve">状态码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data.passed =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可以继续</w:t>
            </w:r>
            <w:r>
              <w:t xml:space="preserve"> </w:t>
            </w:r>
            <w:r>
              <w:rPr>
                <w:rStyle w:val="VerbatimChar"/>
              </w:rPr>
              <w:t xml:space="preserve">workflow/sync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data.passed =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业务阻断，例如</w:t>
            </w:r>
            <w:r>
              <w:t xml:space="preserve"> owner </w:t>
            </w:r>
            <w:r>
              <w:rPr>
                <w:rFonts w:hint="eastAsia"/>
              </w:rPr>
              <w:t xml:space="preserve">mismatch、终态、批注门禁失败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不要继续</w:t>
            </w:r>
            <w:r>
              <w:t xml:space="preserve"> </w:t>
            </w:r>
            <w:r>
              <w:rPr>
                <w:rFonts w:hint="eastAsia"/>
              </w:rPr>
              <w:t xml:space="preserve">sync，展示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参数错误，例如</w:t>
            </w:r>
            <w:r>
              <w:t xml:space="preserve"> action </w:t>
            </w:r>
            <w:r>
              <w:rPr>
                <w:rFonts w:hint="eastAsia"/>
              </w:rPr>
              <w:t xml:space="preserve">不支持、缺少必需</w:t>
            </w:r>
            <w:r>
              <w:t xml:space="preserve"> next_step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修正请求体后重试。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无效或过期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重新走</w:t>
            </w:r>
            <w:r>
              <w:t xml:space="preserve"> </w:t>
            </w:r>
            <w:r>
              <w:rPr>
                <w:rStyle w:val="VerbatimChar"/>
              </w:rPr>
              <w:t xml:space="preserve">embed-url</w:t>
            </w:r>
            <w:r>
              <w:t xml:space="preserve"> </w:t>
            </w:r>
            <w:r>
              <w:rPr>
                <w:rFonts w:hint="eastAsia"/>
              </w:rPr>
              <w:t xml:space="preserve">或重新签发</w:t>
            </w:r>
            <w:r>
              <w:t xml:space="preserve"> token。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单据或任务不存在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</w:t>
            </w:r>
            <w:r>
              <w:rPr>
                <w:rStyle w:val="VerbatimChar"/>
              </w:rPr>
              <w:t xml:space="preserve">form_id</w:t>
            </w:r>
            <w:r>
              <w:t xml:space="preserve"> </w:t>
            </w:r>
            <w:r>
              <w:rPr>
                <w:rFonts w:hint="eastAsia"/>
              </w:rPr>
              <w:t xml:space="preserve">是否正确、是否已创建内部</w:t>
            </w:r>
            <w:r>
              <w:t xml:space="preserve"> review task。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request_id/form_id/action</w:t>
            </w:r>
            <w:r>
              <w:rPr>
                <w:rFonts w:hint="eastAsia"/>
              </w:rPr>
              <w:t xml:space="preserve">，交由后端排查。</w:t>
            </w:r>
          </w:p>
        </w:tc>
      </w:tr>
    </w:tbl>
    <w:bookmarkEnd w:id="35"/>
    <w:bookmarkStart w:id="36" w:name="X769b3e9c0bd3292ad278d3f324ffbc16150f613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</w:t>
      </w:r>
      <w:r>
        <w:rPr>
          <w:rFonts w:hint="eastAsia"/>
        </w:rPr>
        <w:t xml:space="preserve">批注门禁说明</w:t>
      </w:r>
    </w:p>
    <w:p>
      <w:pPr>
        <w:pStyle w:val="FirstParagraph"/>
      </w:pPr>
      <w:r>
        <w:rPr>
          <w:rStyle w:val="VerbatimChar"/>
        </w:rPr>
        <w:t xml:space="preserve">workflow/verify</w:t>
      </w:r>
      <w:r>
        <w:t xml:space="preserve"> </w:t>
      </w:r>
      <w:r>
        <w:rPr>
          <w:rFonts w:hint="eastAsia"/>
        </w:rPr>
        <w:t xml:space="preserve">会复用模型中心内部批注门禁逻辑。若未通过，响应顶层会包含</w:t>
      </w:r>
      <w:r>
        <w:t xml:space="preserve"> </w:t>
      </w:r>
      <w:r>
        <w:rPr>
          <w:rStyle w:val="VerbatimChar"/>
        </w:rPr>
        <w:t xml:space="preserve">annotation_check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"存在未处理批注，不能继续流转"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"ANNOTATION_CHECK_FAILED"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"存在未处理批注，不能继续流转"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"ANNOTATION_CHECK_FAILED"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"pending_review"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"annotation_type"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"refnos"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"24381/145018"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"存在待确认批注"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调用方处理建议：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</w:t>
      </w:r>
      <w:r>
        <w:t xml:space="preserve"> </w:t>
      </w:r>
      <w:r>
        <w:rPr>
          <w:rStyle w:val="VerbatimChar"/>
        </w:rPr>
        <w:t xml:space="preserve">data.reason</w:t>
      </w:r>
      <w:r>
        <w:t xml:space="preserve"> </w:t>
      </w:r>
      <w:r>
        <w:rPr>
          <w:rFonts w:hint="eastAsia"/>
        </w:rPr>
        <w:t xml:space="preserve">作为主提示。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如有</w:t>
      </w:r>
      <w:r>
        <w:t xml:space="preserve"> </w:t>
      </w:r>
      <w:r>
        <w:rPr>
          <w:rStyle w:val="VerbatimChar"/>
        </w:rPr>
        <w:t xml:space="preserve">annotation_check.blockers</w:t>
      </w:r>
      <w:r>
        <w:rPr>
          <w:rFonts w:hint="eastAsia"/>
        </w:rPr>
        <w:t xml:space="preserve">，展示批注</w:t>
      </w:r>
      <w:r>
        <w:t xml:space="preserve"> </w:t>
      </w:r>
      <w:r>
        <w:rPr>
          <w:rFonts w:hint="eastAsia"/>
        </w:rPr>
        <w:t xml:space="preserve">ID、类型、状态、构件参考号。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不要继续调用</w:t>
      </w:r>
      <w:r>
        <w:t xml:space="preserve"> </w:t>
      </w:r>
      <w:r>
        <w:rPr>
          <w:rStyle w:val="VerbatimChar"/>
        </w:rPr>
        <w:t xml:space="preserve">workflow/sync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引导用户回三维校审页面处理批注，或按业务规则执行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。</w:t>
      </w:r>
    </w:p>
    <w:bookmarkEnd w:id="36"/>
    <w:bookmarkStart w:id="41" w:name="Xd79813d69a156702a0b9101b687b12498dffb79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cURL </w:t>
      </w:r>
      <w:r>
        <w:rPr>
          <w:rFonts w:hint="eastAsia"/>
        </w:rPr>
        <w:t xml:space="preserve">示例</w:t>
      </w:r>
    </w:p>
    <w:bookmarkStart w:id="37" w:name="Xfcdc627f935b0e9c5ee3ecd9212f36da77b15d9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SJ </w:t>
      </w:r>
      <w:r>
        <w:rPr>
          <w:rFonts w:hint="eastAsia"/>
        </w:rPr>
        <w:t xml:space="preserve">发起送审</w:t>
      </w:r>
      <w:r>
        <w:t xml:space="preserve"> active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'{BASE_URL}/api/review/workflow/verify'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"form_id": "FORM-20260508-0001",</w:t>
      </w:r>
      <w:r>
        <w:br/>
      </w:r>
      <w:r>
        <w:rPr>
          <w:rStyle w:val="StringTok"/>
        </w:rPr>
        <w:t xml:space="preserve">    "token": "&lt;user_token&gt;",</w:t>
      </w:r>
      <w:r>
        <w:br/>
      </w:r>
      <w:r>
        <w:rPr>
          <w:rStyle w:val="StringTok"/>
        </w:rPr>
        <w:t xml:space="preserve">    "action": "active",</w:t>
      </w:r>
      <w:r>
        <w:br/>
      </w:r>
      <w:r>
        <w:rPr>
          <w:rStyle w:val="StringTok"/>
        </w:rPr>
        <w:t xml:space="preserve">    "actor": { "id": "SJ", "name": "SJ", "roles": "sj" },</w:t>
      </w:r>
      <w:r>
        <w:br/>
      </w:r>
      <w:r>
        <w:rPr>
          <w:rStyle w:val="StringTok"/>
        </w:rPr>
        <w:t xml:space="preserve">    "next_step": { "assignee_id": "JH", "name": "JH", "roles": "jd" },</w:t>
      </w:r>
      <w:r>
        <w:br/>
      </w:r>
      <w:r>
        <w:rPr>
          <w:rStyle w:val="StringTok"/>
        </w:rPr>
        <w:t xml:space="preserve">    "comments": "提交校对",</w:t>
      </w:r>
      <w:r>
        <w:br/>
      </w:r>
      <w:r>
        <w:rPr>
          <w:rStyle w:val="StringTok"/>
        </w:rPr>
        <w:t xml:space="preserve">    "metadata": { "source": "pms" }</w:t>
      </w:r>
      <w:r>
        <w:br/>
      </w:r>
      <w:r>
        <w:rPr>
          <w:rStyle w:val="StringTok"/>
        </w:rPr>
        <w:t xml:space="preserve">  }'</w:t>
      </w:r>
    </w:p>
    <w:bookmarkEnd w:id="37"/>
    <w:bookmarkStart w:id="38" w:name="X2f449b15affec3474590085934e04324edc93f8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JH </w:t>
      </w:r>
      <w:r>
        <w:rPr>
          <w:rFonts w:hint="eastAsia"/>
        </w:rPr>
        <w:t xml:space="preserve">校对同意</w:t>
      </w:r>
      <w:r>
        <w:t xml:space="preserve"> agree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'{BASE_URL}/api/review/workflow/verify'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"form_id": "FORM-20260508-0001",</w:t>
      </w:r>
      <w:r>
        <w:br/>
      </w:r>
      <w:r>
        <w:rPr>
          <w:rStyle w:val="StringTok"/>
        </w:rPr>
        <w:t xml:space="preserve">    "token": "&lt;user_token&gt;",</w:t>
      </w:r>
      <w:r>
        <w:br/>
      </w:r>
      <w:r>
        <w:rPr>
          <w:rStyle w:val="StringTok"/>
        </w:rPr>
        <w:t xml:space="preserve">    "action": "agree",</w:t>
      </w:r>
      <w:r>
        <w:br/>
      </w:r>
      <w:r>
        <w:rPr>
          <w:rStyle w:val="StringTok"/>
        </w:rPr>
        <w:t xml:space="preserve">    "actor": { "id": "JH", "name": "JH", "roles": "jd" },</w:t>
      </w:r>
      <w:r>
        <w:br/>
      </w:r>
      <w:r>
        <w:rPr>
          <w:rStyle w:val="StringTok"/>
        </w:rPr>
        <w:t xml:space="preserve">    "next_step": { "assignee_id": "SH", "name": "SH", "roles": "sh" },</w:t>
      </w:r>
      <w:r>
        <w:br/>
      </w:r>
      <w:r>
        <w:rPr>
          <w:rStyle w:val="StringTok"/>
        </w:rPr>
        <w:t xml:space="preserve">    "comments": "校对同意",</w:t>
      </w:r>
      <w:r>
        <w:br/>
      </w:r>
      <w:r>
        <w:rPr>
          <w:rStyle w:val="StringTok"/>
        </w:rPr>
        <w:t xml:space="preserve">    "metadata": { "source": "pms" }</w:t>
      </w:r>
      <w:r>
        <w:br/>
      </w:r>
      <w:r>
        <w:rPr>
          <w:rStyle w:val="StringTok"/>
        </w:rPr>
        <w:t xml:space="preserve">  }'</w:t>
      </w:r>
    </w:p>
    <w:bookmarkEnd w:id="38"/>
    <w:bookmarkStart w:id="39" w:name="X0d161eab0dc7b74caffb0b989ae56b7c88f9abc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9.3 JH </w:t>
      </w:r>
      <w:r>
        <w:rPr>
          <w:rFonts w:hint="eastAsia"/>
        </w:rPr>
        <w:t xml:space="preserve">驳回</w:t>
      </w:r>
      <w:r>
        <w:t xml:space="preserve"> return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'{BASE_URL}/api/review/workflow/verify'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"form_id": "FORM-20260508-0001",</w:t>
      </w:r>
      <w:r>
        <w:br/>
      </w:r>
      <w:r>
        <w:rPr>
          <w:rStyle w:val="StringTok"/>
        </w:rPr>
        <w:t xml:space="preserve">    "token": "&lt;user_token&gt;",</w:t>
      </w:r>
      <w:r>
        <w:br/>
      </w:r>
      <w:r>
        <w:rPr>
          <w:rStyle w:val="StringTok"/>
        </w:rPr>
        <w:t xml:space="preserve">    "action": "return",</w:t>
      </w:r>
      <w:r>
        <w:br/>
      </w:r>
      <w:r>
        <w:rPr>
          <w:rStyle w:val="StringTok"/>
        </w:rPr>
        <w:t xml:space="preserve">    "actor": { "id": "JH", "name": "JH", "roles": "jd" },</w:t>
      </w:r>
      <w:r>
        <w:br/>
      </w:r>
      <w:r>
        <w:rPr>
          <w:rStyle w:val="StringTok"/>
        </w:rPr>
        <w:t xml:space="preserve">    "next_step": { "assignee_id": "SJ", "name": "SJ", "roles": "sj" },</w:t>
      </w:r>
      <w:r>
        <w:br/>
      </w:r>
      <w:r>
        <w:rPr>
          <w:rStyle w:val="StringTok"/>
        </w:rPr>
        <w:t xml:space="preserve">    "target_node": "sj",</w:t>
      </w:r>
      <w:r>
        <w:br/>
      </w:r>
      <w:r>
        <w:rPr>
          <w:rStyle w:val="StringTok"/>
        </w:rPr>
        <w:t xml:space="preserve">    "comments": "请修改后重新提交",</w:t>
      </w:r>
      <w:r>
        <w:br/>
      </w:r>
      <w:r>
        <w:rPr>
          <w:rStyle w:val="StringTok"/>
        </w:rPr>
        <w:t xml:space="preserve">    "metadata": { "source": "pms" }</w:t>
      </w:r>
      <w:r>
        <w:br/>
      </w:r>
      <w:r>
        <w:rPr>
          <w:rStyle w:val="StringTok"/>
        </w:rPr>
        <w:t xml:space="preserve">  }'</w:t>
      </w:r>
    </w:p>
    <w:bookmarkEnd w:id="39"/>
    <w:bookmarkStart w:id="40" w:name="Xfcc2cb406b0670af0b2266cb34a5c5b2a36af7a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9.4 PZ </w:t>
      </w:r>
      <w:r>
        <w:rPr>
          <w:rFonts w:hint="eastAsia"/>
        </w:rPr>
        <w:t xml:space="preserve">最终批准</w:t>
      </w:r>
      <w:r>
        <w:t xml:space="preserve"> agree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'{BASE_URL}/api/review/workflow/verify'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"form_id": "FORM-20260508-0001",</w:t>
      </w:r>
      <w:r>
        <w:br/>
      </w:r>
      <w:r>
        <w:rPr>
          <w:rStyle w:val="StringTok"/>
        </w:rPr>
        <w:t xml:space="preserve">    "token": "&lt;user_token&gt;",</w:t>
      </w:r>
      <w:r>
        <w:br/>
      </w:r>
      <w:r>
        <w:rPr>
          <w:rStyle w:val="StringTok"/>
        </w:rPr>
        <w:t xml:space="preserve">    "action": "agree",</w:t>
      </w:r>
      <w:r>
        <w:br/>
      </w:r>
      <w:r>
        <w:rPr>
          <w:rStyle w:val="StringTok"/>
        </w:rPr>
        <w:t xml:space="preserve">    "actor": { "id": "PZ", "name": "PZ", "roles": "pz" },</w:t>
      </w:r>
      <w:r>
        <w:br/>
      </w:r>
      <w:r>
        <w:rPr>
          <w:rStyle w:val="StringTok"/>
        </w:rPr>
        <w:t xml:space="preserve">    "comments": "批准通过",</w:t>
      </w:r>
      <w:r>
        <w:br/>
      </w:r>
      <w:r>
        <w:rPr>
          <w:rStyle w:val="StringTok"/>
        </w:rPr>
        <w:t xml:space="preserve">    "metadata": { "source": "pms" }</w:t>
      </w:r>
      <w:r>
        <w:br/>
      </w:r>
      <w:r>
        <w:rPr>
          <w:rStyle w:val="StringTok"/>
        </w:rPr>
        <w:t xml:space="preserve">  }'</w:t>
      </w:r>
    </w:p>
    <w:bookmarkEnd w:id="40"/>
    <w:bookmarkEnd w:id="41"/>
    <w:bookmarkStart w:id="42" w:name="Xb8800f01a629c054d5503bb836d7fc89375fea7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PMS </w:t>
      </w:r>
      <w:r>
        <w:rPr>
          <w:rFonts w:hint="eastAsia"/>
        </w:rPr>
        <w:t xml:space="preserve">接入伪代码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submitWorkflowAction</w:t>
      </w:r>
      <w:r>
        <w:rPr>
          <w:rStyle w:val="NormalTok"/>
        </w:rPr>
        <w:t xml:space="preserve">(payload)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'/api/review/workflow/verify'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verifyResponse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'流转校验未通过'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logVerifyBlock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blockCode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block_code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actor_id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owner_id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ownerSource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owner_source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annotationCheck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annotation_check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'/api/review/workflow/sync'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'流程已提交'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Xf093f7fdc96dda52c76b412a9fc0606d4bbec3f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</w:t>
      </w:r>
      <w:r>
        <w:rPr>
          <w:rFonts w:hint="eastAsia"/>
        </w:rPr>
        <w:t xml:space="preserve">接入验收清单</w:t>
      </w:r>
    </w:p>
    <w:p>
      <w:pPr>
        <w:pStyle w:val="FirstParagraph"/>
      </w:pPr>
      <w:r>
        <w:rPr>
          <w:rFonts w:hint="eastAsia"/>
        </w:rPr>
        <w:t xml:space="preserve">外部</w:t>
      </w:r>
      <w:r>
        <w:t xml:space="preserve"> PMS </w:t>
      </w:r>
      <w:r>
        <w:rPr>
          <w:rFonts w:hint="eastAsia"/>
        </w:rPr>
        <w:t xml:space="preserve">接入完成前，建议按以下清单验收：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新建任务时</w:t>
      </w:r>
      <w:r>
        <w:t xml:space="preserve"> </w:t>
      </w:r>
      <w:r>
        <w:rPr>
          <w:rStyle w:val="VerbatimChar"/>
        </w:rPr>
        <w:t xml:space="preserve">requester_id / checker_id / reviewer_id / approver_id</w:t>
      </w:r>
      <w:r>
        <w:t xml:space="preserve"> </w:t>
      </w:r>
      <w:r>
        <w:rPr>
          <w:rFonts w:hint="eastAsia"/>
        </w:rPr>
        <w:t xml:space="preserve">均为</w:t>
      </w:r>
      <w:r>
        <w:t xml:space="preserve"> PMS HumanCode。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请求从</w:t>
      </w:r>
      <w:r>
        <w:t xml:space="preserve"> </w:t>
      </w:r>
      <w:r>
        <w:rPr>
          <w:rStyle w:val="VerbatimChar"/>
        </w:rPr>
        <w:t xml:space="preserve">SJ/sj</w:t>
      </w:r>
      <w:r>
        <w:t xml:space="preserve"> </w:t>
      </w:r>
      <w:r>
        <w:rPr>
          <w:rFonts w:hint="eastAsia"/>
        </w:rPr>
        <w:t xml:space="preserve">发起，</w:t>
      </w:r>
      <w:r>
        <w:rPr>
          <w:rStyle w:val="VerbatimChar"/>
        </w:rPr>
        <w:t xml:space="preserve">next_step.roles = jd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assignee_id = JH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JH/jd agree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next_step.roles = sh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assignee_id = SH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SH/sh agree</w:t>
      </w:r>
      <w:r>
        <w:t xml:space="preserve"> </w:t>
      </w:r>
      <w:r>
        <w:rPr>
          <w:rFonts w:hint="eastAsia"/>
        </w:rPr>
        <w:t xml:space="preserve">请求的</w:t>
      </w:r>
      <w:r>
        <w:t xml:space="preserve"> </w:t>
      </w:r>
      <w:r>
        <w:rPr>
          <w:rStyle w:val="VerbatimChar"/>
        </w:rPr>
        <w:t xml:space="preserve">next_step.roles = pz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assignee_id = PZ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PZ/pz agree</w:t>
      </w:r>
      <w:r>
        <w:t xml:space="preserve"> </w:t>
      </w:r>
      <w:r>
        <w:rPr>
          <w:rFonts w:hint="eastAsia"/>
        </w:rPr>
        <w:t xml:space="preserve">不传</w:t>
      </w:r>
      <w:r>
        <w:t xml:space="preserve"> </w:t>
      </w:r>
      <w:r>
        <w:rPr>
          <w:rStyle w:val="VerbatimChar"/>
        </w:rPr>
        <w:t xml:space="preserve">next_step</w:t>
      </w:r>
      <w:r>
        <w:t xml:space="preserve"> </w:t>
      </w:r>
      <w:r>
        <w:rPr>
          <w:rFonts w:hint="eastAsia"/>
        </w:rPr>
        <w:t xml:space="preserve">也能通过并进入最终批准。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verify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passed=false</w:t>
      </w:r>
      <w:r>
        <w:t xml:space="preserve"> </w:t>
      </w:r>
      <w:r>
        <w:rPr>
          <w:rFonts w:hint="eastAsia"/>
        </w:rPr>
        <w:t xml:space="preserve">时，PMS</w:t>
      </w:r>
      <w:r>
        <w:t xml:space="preserve"> </w:t>
      </w:r>
      <w:r>
        <w:rPr>
          <w:rFonts w:hint="eastAsia"/>
        </w:rPr>
        <w:t xml:space="preserve">不再继续调用</w:t>
      </w:r>
      <w:r>
        <w:t xml:space="preserve"> </w:t>
      </w:r>
      <w:r>
        <w:rPr>
          <w:rStyle w:val="VerbatimChar"/>
        </w:rPr>
        <w:t xml:space="preserve">workflow/sync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响应中出现</w:t>
      </w:r>
      <w:r>
        <w:t xml:space="preserve"> </w:t>
      </w:r>
      <w:r>
        <w:rPr>
          <w:rStyle w:val="VerbatimChar"/>
        </w:rPr>
        <w:t xml:space="preserve">OWNER_MISMATCH</w:t>
      </w:r>
      <w:r>
        <w:t xml:space="preserve"> </w:t>
      </w:r>
      <w:r>
        <w:rPr>
          <w:rFonts w:hint="eastAsia"/>
        </w:rPr>
        <w:t xml:space="preserve">时，PMS</w:t>
      </w:r>
      <w:r>
        <w:t xml:space="preserve"> </w:t>
      </w:r>
      <w:r>
        <w:rPr>
          <w:rFonts w:hint="eastAsia"/>
        </w:rPr>
        <w:t xml:space="preserve">能展示当前请求人与任务</w:t>
      </w:r>
      <w:r>
        <w:t xml:space="preserve"> owner </w:t>
      </w:r>
      <w:r>
        <w:rPr>
          <w:rFonts w:hint="eastAsia"/>
        </w:rPr>
        <w:t xml:space="preserve">的差异。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响应中出现</w:t>
      </w:r>
      <w:r>
        <w:t xml:space="preserve"> </w:t>
      </w:r>
      <w:r>
        <w:rPr>
          <w:rStyle w:val="VerbatimChar"/>
        </w:rPr>
        <w:t xml:space="preserve">ANNOTATION_CHECK_FAILED</w:t>
      </w:r>
      <w:r>
        <w:t xml:space="preserve"> </w:t>
      </w:r>
      <w:r>
        <w:rPr>
          <w:rFonts w:hint="eastAsia"/>
        </w:rPr>
        <w:t xml:space="preserve">时，PMS</w:t>
      </w:r>
      <w:r>
        <w:t xml:space="preserve"> </w:t>
      </w:r>
      <w:r>
        <w:rPr>
          <w:rFonts w:hint="eastAsia"/>
        </w:rPr>
        <w:t xml:space="preserve">能展示批注</w:t>
      </w:r>
      <w:r>
        <w:t xml:space="preserve"> blockers </w:t>
      </w:r>
      <w:r>
        <w:rPr>
          <w:rFonts w:hint="eastAsia"/>
        </w:rPr>
        <w:t xml:space="preserve">并引导用户处理。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全链路日志记录</w:t>
      </w:r>
      <w:r>
        <w:t xml:space="preserve"> </w:t>
      </w:r>
      <w:r>
        <w:rPr>
          <w:rStyle w:val="VerbatimChar"/>
        </w:rPr>
        <w:t xml:space="preserve">form_id / action / actor.id / actor.roles / request_id</w:t>
      </w:r>
      <w:r>
        <w:t xml:space="preserve">。</w:t>
      </w:r>
    </w:p>
    <w:bookmarkEnd w:id="43"/>
    <w:bookmarkStart w:id="44" w:name="X77fd360fa65a38cbcc6282543c53e68c0f53444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</w:t>
      </w:r>
      <w:r>
        <w:rPr>
          <w:rFonts w:hint="eastAsia"/>
        </w:rPr>
        <w:t xml:space="preserve">最小测试用例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SJ/sj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next_step = JH/jd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passed=true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recommended_action=proceed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  <w:r>
              <w:t xml:space="preserve"> JH agree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  <w:r>
              <w:t xml:space="preserve"> </w:t>
            </w:r>
            <w:r>
              <w:rPr>
                <w:rStyle w:val="VerbatimChar"/>
              </w:rPr>
              <w:t xml:space="preserve">jd</w:t>
            </w:r>
            <w:r>
              <w:rPr>
                <w:rFonts w:hint="eastAsia"/>
              </w:rPr>
              <w:t xml:space="preserve">，owner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JH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next_step = SH/sh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passed=true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当前节点</w:t>
            </w:r>
            <w:r>
              <w:t xml:space="preserve"> owner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JH</w:t>
            </w:r>
            <w:r>
              <w:rPr>
                <w:rFonts w:hint="eastAsia"/>
              </w:rPr>
              <w:t xml:space="preserve">，actor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passed=false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block_code=OWNER_MISMATCH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旧内部账号</w:t>
            </w:r>
          </w:p>
        </w:tc>
        <w:tc>
          <w:tcPr/>
          <w:p>
            <w:pPr>
              <w:pStyle w:val="Compact"/>
            </w:pPr>
            <w:r>
              <w:t xml:space="preserve">owner </w:t>
            </w:r>
            <w:r>
              <w:rPr>
                <w:rFonts w:hint="eastAsia"/>
              </w:rPr>
              <w:t xml:space="preserve">或</w:t>
            </w:r>
            <w:r>
              <w:t xml:space="preserve"> actor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Style w:val="VerbatimChar"/>
              </w:rPr>
              <w:t xml:space="preserve">proofreader_001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passed=false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block_code=INVALID_OWNER_ID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INVALID_ACTOR_ID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next_step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 agree</w:t>
            </w:r>
            <w:r>
              <w:t xml:space="preserve"> </w:t>
            </w:r>
            <w:r>
              <w:rPr>
                <w:rFonts w:hint="eastAsia"/>
              </w:rPr>
              <w:t xml:space="preserve">传</w:t>
            </w:r>
            <w:r>
              <w:t xml:space="preserve"> </w:t>
            </w:r>
            <w:r>
              <w:rPr>
                <w:rStyle w:val="VerbatimChar"/>
              </w:rPr>
              <w:t xml:space="preserve">next_step.roles = pz</w:t>
            </w:r>
          </w:p>
        </w:tc>
        <w:tc>
          <w:tcPr/>
          <w:p>
            <w:pPr>
              <w:pStyle w:val="Compact"/>
            </w:pPr>
            <w:r>
              <w:t xml:space="preserve">HTTP 400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passed=false</w:t>
            </w:r>
            <w:r>
              <w:rPr>
                <w:rFonts w:hint="eastAsia"/>
              </w:rPr>
              <w:t xml:space="preserve">，提示期望节点为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批注未处理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存在待确认或驳回批注时</w:t>
            </w:r>
            <w:r>
              <w:t xml:space="preserve"> agree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passed=false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block_code=ANNOTATION_CHECK_FAILED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使用过期或错误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t xml:space="preserve">HTTP 401。</w:t>
            </w:r>
          </w:p>
        </w:tc>
      </w:tr>
    </w:tbl>
    <w:bookmarkEnd w:id="44"/>
    <w:bookmarkStart w:id="45" w:name="Xb55fef334c6a5cfa829c4496d8c2d1bcb7f0c3c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</w:t>
      </w:r>
      <w:r>
        <w:rPr>
          <w:rFonts w:hint="eastAsia"/>
        </w:rPr>
        <w:t xml:space="preserve">版本说明</w:t>
      </w:r>
    </w:p>
    <w:p>
      <w:pPr>
        <w:pStyle w:val="FirstParagraph"/>
      </w:pPr>
      <w:r>
        <w:rPr>
          <w:rFonts w:hint="eastAsia"/>
        </w:rPr>
        <w:t xml:space="preserve">本说明基于</w:t>
      </w:r>
      <w:r>
        <w:t xml:space="preserve"> 2026-05-08 </w:t>
      </w:r>
      <w:r>
        <w:rPr>
          <w:rFonts w:hint="eastAsia"/>
        </w:rPr>
        <w:t xml:space="preserve">当前实现整理：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workflow/verify</w:t>
      </w:r>
      <w:r>
        <w:t xml:space="preserve"> </w:t>
      </w:r>
      <w:r>
        <w:rPr>
          <w:rFonts w:hint="eastAsia"/>
        </w:rPr>
        <w:t xml:space="preserve">路由：</w:t>
      </w:r>
      <w:r>
        <w:rPr>
          <w:rStyle w:val="VerbatimChar"/>
        </w:rPr>
        <w:t xml:space="preserve">POST /api/review/workflow/verify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请求体复用</w:t>
      </w:r>
      <w:r>
        <w:t xml:space="preserve"> </w:t>
      </w:r>
      <w:r>
        <w:rPr>
          <w:rStyle w:val="VerbatimChar"/>
        </w:rPr>
        <w:t xml:space="preserve">SyncWorkflowRequest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响应体为</w:t>
      </w:r>
      <w:r>
        <w:t xml:space="preserve"> </w:t>
      </w:r>
      <w:r>
        <w:rPr>
          <w:rStyle w:val="VerbatimChar"/>
        </w:rPr>
        <w:t xml:space="preserve">VerifyWorkflowResponse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actor</w:t>
      </w:r>
      <w:r>
        <w:t xml:space="preserve"> </w:t>
      </w:r>
      <w:r>
        <w:rPr>
          <w:rFonts w:hint="eastAsia"/>
        </w:rPr>
        <w:t xml:space="preserve">可由</w:t>
      </w:r>
      <w:r>
        <w:t xml:space="preserve"> token claims </w:t>
      </w:r>
      <w:r>
        <w:rPr>
          <w:rFonts w:hint="eastAsia"/>
        </w:rPr>
        <w:t xml:space="preserve">补齐，但外部</w:t>
      </w:r>
      <w:r>
        <w:t xml:space="preserve"> PMS </w:t>
      </w:r>
      <w:r>
        <w:rPr>
          <w:rFonts w:hint="eastAsia"/>
        </w:rPr>
        <w:t xml:space="preserve">推荐显式传入。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身份只使用</w:t>
      </w:r>
      <w:r>
        <w:t xml:space="preserve"> PMS </w:t>
      </w:r>
      <w:r>
        <w:rPr>
          <w:rFonts w:hint="eastAsia"/>
        </w:rPr>
        <w:t xml:space="preserve">HumanCode；旧内部默认账号不再兼容。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业务阻断可能返回</w:t>
      </w:r>
      <w:r>
        <w:t xml:space="preserve"> HTTP 200 +</w:t>
      </w:r>
      <w:r>
        <w:t xml:space="preserve"> </w:t>
      </w:r>
      <w:r>
        <w:rPr>
          <w:rStyle w:val="VerbatimChar"/>
        </w:rPr>
        <w:t xml:space="preserve">data.passed=false</w:t>
      </w:r>
      <w:r>
        <w:rPr>
          <w:rFonts w:hint="eastAsia"/>
        </w:rPr>
        <w:t xml:space="preserve">，调用方必须读取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三维校审 workflow/verify API 外部接入说明</dc:title>
  <dc:creator/>
  <cp:keywords/>
  <dcterms:created xsi:type="dcterms:W3CDTF">2026-05-08T03:18:12Z</dcterms:created>
  <dcterms:modified xsi:type="dcterms:W3CDTF">2026-05-08T03:18:12Z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