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</w:rPr>
      </w:pPr>
      <w:r>
        <w:rPr>
          <w:rFonts w:hint="eastAsia"/>
          <w:sz w:val="52"/>
        </w:rPr>
        <w:t>三、需求规格说明书</w:t>
      </w:r>
    </w:p>
    <w:p>
      <w:pPr>
        <w:rPr>
          <w:sz w:val="52"/>
        </w:rPr>
      </w:pPr>
    </w:p>
    <w:p>
      <w:pPr>
        <w:pStyle w:val="14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"_Toc434320463" </w:instrText>
      </w:r>
      <w:r>
        <w:fldChar w:fldCharType="separate"/>
      </w:r>
      <w:r>
        <w:rPr>
          <w:rStyle w:val="20"/>
        </w:rPr>
        <w:t>1</w:t>
      </w:r>
      <w:r>
        <w:rPr>
          <w:rStyle w:val="20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_Toc434320463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"_Toc434320464" </w:instrText>
      </w:r>
      <w:r>
        <w:fldChar w:fldCharType="separate"/>
      </w:r>
      <w:r>
        <w:rPr>
          <w:rStyle w:val="20"/>
        </w:rPr>
        <w:t>1.1</w:t>
      </w:r>
      <w:r>
        <w:rPr>
          <w:rStyle w:val="2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_Toc434320464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"_Toc434320465" </w:instrText>
      </w:r>
      <w:r>
        <w:fldChar w:fldCharType="separate"/>
      </w:r>
      <w:r>
        <w:rPr>
          <w:rStyle w:val="20"/>
        </w:rPr>
        <w:t>1.2</w:t>
      </w:r>
      <w:r>
        <w:rPr>
          <w:rStyle w:val="20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_Toc434320465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"_Toc434320466" </w:instrText>
      </w:r>
      <w:r>
        <w:fldChar w:fldCharType="separate"/>
      </w:r>
      <w:r>
        <w:rPr>
          <w:rStyle w:val="20"/>
        </w:rPr>
        <w:t>1.3</w:t>
      </w:r>
      <w:r>
        <w:rPr>
          <w:rStyle w:val="20"/>
          <w:rFonts w:hint="eastAsia"/>
        </w:rPr>
        <w:t>定义</w:t>
      </w:r>
      <w:r>
        <w:tab/>
      </w:r>
      <w:r>
        <w:fldChar w:fldCharType="begin"/>
      </w:r>
      <w:r>
        <w:instrText xml:space="preserve"> PAGEREF _Toc434320466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"_Toc434320467" </w:instrText>
      </w:r>
      <w:r>
        <w:fldChar w:fldCharType="separate"/>
      </w:r>
      <w:r>
        <w:rPr>
          <w:rStyle w:val="20"/>
        </w:rPr>
        <w:t>1.4</w:t>
      </w:r>
      <w:r>
        <w:rPr>
          <w:rStyle w:val="2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_Toc434320467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"_Toc434320468" </w:instrText>
      </w:r>
      <w:r>
        <w:fldChar w:fldCharType="separate"/>
      </w:r>
      <w:r>
        <w:rPr>
          <w:rStyle w:val="20"/>
        </w:rPr>
        <w:t>2</w:t>
      </w:r>
      <w:r>
        <w:rPr>
          <w:rStyle w:val="20"/>
          <w:rFonts w:hint="eastAsia"/>
        </w:rPr>
        <w:t>．需求概述</w:t>
      </w:r>
      <w:r>
        <w:tab/>
      </w:r>
      <w:r>
        <w:fldChar w:fldCharType="begin"/>
      </w:r>
      <w:r>
        <w:instrText xml:space="preserve"> PAGEREF _Toc434320468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"_Toc434320469" </w:instrText>
      </w:r>
      <w:r>
        <w:fldChar w:fldCharType="separate"/>
      </w:r>
      <w:r>
        <w:rPr>
          <w:rStyle w:val="20"/>
        </w:rPr>
        <w:t>2.1</w:t>
      </w:r>
      <w:r>
        <w:rPr>
          <w:rStyle w:val="20"/>
          <w:rFonts w:hint="eastAsia"/>
        </w:rPr>
        <w:t>目标</w:t>
      </w:r>
      <w:r>
        <w:tab/>
      </w:r>
      <w:r>
        <w:fldChar w:fldCharType="begin"/>
      </w:r>
      <w:r>
        <w:instrText xml:space="preserve"> PAGEREF _Toc434320469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"_Toc434320470" </w:instrText>
      </w:r>
      <w:r>
        <w:fldChar w:fldCharType="separate"/>
      </w:r>
      <w:r>
        <w:rPr>
          <w:rStyle w:val="20"/>
        </w:rPr>
        <w:t>2.2</w:t>
      </w:r>
      <w:r>
        <w:rPr>
          <w:rStyle w:val="20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_Toc434320470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"_Toc434320471" </w:instrText>
      </w:r>
      <w:r>
        <w:fldChar w:fldCharType="separate"/>
      </w:r>
      <w:r>
        <w:rPr>
          <w:rStyle w:val="20"/>
        </w:rPr>
        <w:t>2.3</w:t>
      </w:r>
      <w:r>
        <w:rPr>
          <w:rStyle w:val="20"/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_Toc434320471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"_Toc434320472" </w:instrText>
      </w:r>
      <w:r>
        <w:fldChar w:fldCharType="separate"/>
      </w:r>
      <w:r>
        <w:rPr>
          <w:rStyle w:val="20"/>
        </w:rPr>
        <w:t>3</w:t>
      </w:r>
      <w:r>
        <w:rPr>
          <w:rStyle w:val="20"/>
          <w:rFonts w:hint="eastAsia"/>
        </w:rPr>
        <w:t>．功能需求</w:t>
      </w:r>
      <w:r>
        <w:tab/>
      </w:r>
      <w:r>
        <w:fldChar w:fldCharType="begin"/>
      </w:r>
      <w:r>
        <w:instrText xml:space="preserve"> PAGEREF _Toc434320472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"_Toc434320473" </w:instrText>
      </w:r>
      <w:r>
        <w:fldChar w:fldCharType="separate"/>
      </w:r>
      <w:r>
        <w:rPr>
          <w:rStyle w:val="20"/>
        </w:rPr>
        <w:t>3.1</w:t>
      </w:r>
      <w:r>
        <w:rPr>
          <w:rStyle w:val="20"/>
          <w:rFonts w:hint="eastAsia"/>
        </w:rPr>
        <w:t>确定执行者</w:t>
      </w:r>
      <w:r>
        <w:tab/>
      </w:r>
      <w:r>
        <w:fldChar w:fldCharType="begin"/>
      </w:r>
      <w:r>
        <w:instrText xml:space="preserve"> PAGEREF _Toc434320473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"_Toc434320474" </w:instrText>
      </w:r>
      <w:r>
        <w:fldChar w:fldCharType="separate"/>
      </w:r>
      <w:r>
        <w:rPr>
          <w:rStyle w:val="20"/>
        </w:rPr>
        <w:t>3.2</w:t>
      </w:r>
      <w:r>
        <w:rPr>
          <w:rStyle w:val="20"/>
          <w:rFonts w:hint="eastAsia"/>
        </w:rPr>
        <w:t>确定用例</w:t>
      </w:r>
      <w:r>
        <w:tab/>
      </w:r>
      <w:r>
        <w:fldChar w:fldCharType="begin"/>
      </w:r>
      <w:r>
        <w:instrText xml:space="preserve"> PAGEREF _Toc434320474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"_Toc434320475" </w:instrText>
      </w:r>
      <w:r>
        <w:fldChar w:fldCharType="separate"/>
      </w:r>
      <w:r>
        <w:rPr>
          <w:rStyle w:val="20"/>
        </w:rPr>
        <w:t>3.3</w:t>
      </w:r>
      <w:r>
        <w:rPr>
          <w:rStyle w:val="20"/>
          <w:rFonts w:hint="eastAsia"/>
        </w:rPr>
        <w:t>编写用例文档</w:t>
      </w:r>
      <w:r>
        <w:tab/>
      </w:r>
      <w:r>
        <w:fldChar w:fldCharType="begin"/>
      </w:r>
      <w:r>
        <w:instrText xml:space="preserve"> PAGEREF _Toc434320475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"_Toc434320476" </w:instrText>
      </w:r>
      <w:r>
        <w:fldChar w:fldCharType="separate"/>
      </w:r>
      <w:r>
        <w:rPr>
          <w:rStyle w:val="20"/>
        </w:rPr>
        <w:t>4</w:t>
      </w:r>
      <w:r>
        <w:rPr>
          <w:rStyle w:val="20"/>
          <w:rFonts w:hint="eastAsia"/>
        </w:rPr>
        <w:t>．非功能需求</w:t>
      </w:r>
      <w:r>
        <w:tab/>
      </w:r>
      <w:r>
        <w:fldChar w:fldCharType="begin"/>
      </w:r>
      <w:r>
        <w:instrText xml:space="preserve"> PAGEREF _Toc434320476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"_Toc434320477" </w:instrText>
      </w:r>
      <w:r>
        <w:fldChar w:fldCharType="separate"/>
      </w:r>
      <w:r>
        <w:rPr>
          <w:rStyle w:val="20"/>
        </w:rPr>
        <w:t>4.1</w:t>
      </w:r>
      <w:r>
        <w:rPr>
          <w:rStyle w:val="20"/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_Toc434320477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"_Toc434320478" </w:instrText>
      </w:r>
      <w:r>
        <w:fldChar w:fldCharType="separate"/>
      </w:r>
      <w:r>
        <w:rPr>
          <w:rStyle w:val="20"/>
        </w:rPr>
        <w:t>4.2</w:t>
      </w:r>
      <w:r>
        <w:rPr>
          <w:rStyle w:val="20"/>
          <w:rFonts w:hint="eastAsia"/>
        </w:rPr>
        <w:t>安全需求</w:t>
      </w:r>
      <w:r>
        <w:tab/>
      </w:r>
      <w:r>
        <w:fldChar w:fldCharType="begin"/>
      </w:r>
      <w:r>
        <w:instrText xml:space="preserve"> PAGEREF _Toc434320478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"_Toc434320479" </w:instrText>
      </w:r>
      <w:r>
        <w:fldChar w:fldCharType="separate"/>
      </w:r>
      <w:r>
        <w:rPr>
          <w:rStyle w:val="20"/>
        </w:rPr>
        <w:t>5</w:t>
      </w:r>
      <w:r>
        <w:rPr>
          <w:rStyle w:val="20"/>
          <w:rFonts w:hint="eastAsia"/>
        </w:rPr>
        <w:t>．故障处理</w:t>
      </w:r>
      <w:r>
        <w:tab/>
      </w:r>
      <w:r>
        <w:fldChar w:fldCharType="begin"/>
      </w:r>
      <w:r>
        <w:instrText xml:space="preserve"> PAGEREF _Toc434320479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"_Toc434320480" </w:instrText>
      </w:r>
      <w:r>
        <w:fldChar w:fldCharType="separate"/>
      </w:r>
      <w:r>
        <w:rPr>
          <w:rStyle w:val="20"/>
        </w:rPr>
        <w:t>6</w:t>
      </w:r>
      <w:r>
        <w:rPr>
          <w:rStyle w:val="20"/>
          <w:rFonts w:hint="eastAsia"/>
        </w:rPr>
        <w:t>．其它需求</w:t>
      </w:r>
      <w:r>
        <w:tab/>
      </w:r>
      <w:r>
        <w:fldChar w:fldCharType="begin"/>
      </w:r>
      <w:r>
        <w:instrText xml:space="preserve"> PAGEREF _Toc434320480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</w:pPr>
      <w:bookmarkStart w:id="0" w:name="_Toc434320463"/>
      <w:r>
        <w:rPr>
          <w:rFonts w:hint="eastAsia"/>
        </w:rPr>
        <w:t>1.引言</w:t>
      </w:r>
      <w:bookmarkEnd w:id="0"/>
    </w:p>
    <w:p>
      <w:pPr>
        <w:pStyle w:val="3"/>
        <w:rPr>
          <w:rFonts w:hint="eastAsia"/>
        </w:rPr>
      </w:pPr>
      <w:bookmarkStart w:id="1" w:name="_Toc434320464"/>
      <w:bookmarkStart w:id="2" w:name="_Toc434320468"/>
      <w:r>
        <w:rPr>
          <w:rFonts w:hint="eastAsia"/>
        </w:rPr>
        <w:t>1.1编写目的</w:t>
      </w:r>
      <w:bookmarkEnd w:id="1"/>
    </w:p>
    <w:p>
      <w:pPr>
        <w:ind w:firstLine="420"/>
        <w:rPr>
          <w:rFonts w:hint="eastAsia"/>
        </w:rPr>
      </w:pPr>
      <w:r>
        <w:rPr>
          <w:rFonts w:hint="eastAsia"/>
        </w:rPr>
        <w:t>随着计算机的普及，人们对计算机的认识及需求有了明显的增加。计算机对于大量信息的管理优势更是显而易见。有了这个</w:t>
      </w:r>
      <w:r>
        <w:rPr>
          <w:rFonts w:hint="eastAsia"/>
          <w:lang w:val="en-US" w:eastAsia="zh-CN"/>
        </w:rPr>
        <w:t>酒店</w:t>
      </w:r>
      <w:r>
        <w:rPr>
          <w:rFonts w:hint="eastAsia"/>
        </w:rPr>
        <w:t>管理系统，管理员的工作任务就可能会事半功倍。而编写此项目需求规格说明书的目的是为了明确产品需求，将功能性需求、非功能性需求用准确的语言描述清楚。</w:t>
      </w:r>
    </w:p>
    <w:p>
      <w:pPr>
        <w:pStyle w:val="3"/>
        <w:rPr>
          <w:rFonts w:hint="eastAsia"/>
        </w:rPr>
      </w:pPr>
      <w:bookmarkStart w:id="3" w:name="_Toc434320465"/>
      <w:r>
        <w:rPr>
          <w:rFonts w:hint="eastAsia"/>
        </w:rPr>
        <w:t>1.2项目背景</w:t>
      </w:r>
      <w:bookmarkEnd w:id="3"/>
    </w:p>
    <w:p>
      <w:pPr>
        <w:ind w:firstLine="420"/>
        <w:rPr>
          <w:rFonts w:hint="eastAsia"/>
        </w:rPr>
      </w:pPr>
      <w:r>
        <w:rPr>
          <w:rFonts w:hint="eastAsia"/>
        </w:rPr>
        <w:t>随着我国市场经济的蓬勃发展和人们对物质文化需求的增加，各行各业都处于一个飞速发展的时期，行业的快速发展必然导致各企业之间的竞争更加激烈，为了使自己的企业能够赢得竞争，必然要求加强对自身的管理，提高企业经营效率。</w:t>
      </w:r>
      <w:r>
        <w:rPr>
          <w:rFonts w:hint="eastAsia"/>
          <w:lang w:val="en-US" w:eastAsia="zh-CN"/>
        </w:rPr>
        <w:t>酒店客流量</w:t>
      </w:r>
      <w:r>
        <w:rPr>
          <w:rFonts w:hint="eastAsia"/>
        </w:rPr>
        <w:t>趋于庞大，从以前的</w:t>
      </w:r>
      <w:r>
        <w:rPr>
          <w:rFonts w:hint="eastAsia"/>
          <w:lang w:val="en-US" w:eastAsia="zh-CN"/>
        </w:rPr>
        <w:t>小酒店</w:t>
      </w:r>
      <w:r>
        <w:rPr>
          <w:rFonts w:hint="eastAsia"/>
        </w:rPr>
        <w:t>变成现在的</w:t>
      </w:r>
      <w:r>
        <w:rPr>
          <w:rFonts w:hint="eastAsia"/>
          <w:lang w:val="en-US" w:eastAsia="zh-CN"/>
        </w:rPr>
        <w:t>星级大酒店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酒店的客流</w:t>
      </w:r>
      <w:r>
        <w:rPr>
          <w:rFonts w:hint="eastAsia"/>
        </w:rPr>
        <w:t>必然随之增多，这是人工管理将变得十分费劲，计算机对于大量信息的管理优势就得以体现。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综上所述，</w:t>
      </w:r>
      <w:r>
        <w:rPr>
          <w:rFonts w:hint="eastAsia"/>
          <w:lang w:val="en-US" w:eastAsia="zh-CN"/>
        </w:rPr>
        <w:t>酒店</w:t>
      </w:r>
      <w:r>
        <w:rPr>
          <w:rFonts w:hint="eastAsia"/>
        </w:rPr>
        <w:t>管理系统能增加管理员的工作效率，为他们带来方便。</w:t>
      </w:r>
    </w:p>
    <w:p>
      <w:pPr>
        <w:pStyle w:val="3"/>
        <w:rPr>
          <w:rFonts w:hint="eastAsia"/>
        </w:rPr>
      </w:pPr>
      <w:bookmarkStart w:id="4" w:name="_Toc434320466"/>
      <w:r>
        <w:rPr>
          <w:rFonts w:hint="eastAsia"/>
        </w:rPr>
        <w:t>1.3定义</w:t>
      </w:r>
      <w:bookmarkEnd w:id="4"/>
    </w:p>
    <w:p>
      <w:pPr>
        <w:ind w:firstLine="420"/>
        <w:rPr>
          <w:rFonts w:hint="eastAsia"/>
        </w:rPr>
      </w:pPr>
      <w:r>
        <w:rPr>
          <w:rFonts w:hint="eastAsia"/>
        </w:rPr>
        <w:t>暂无</w:t>
      </w:r>
    </w:p>
    <w:p>
      <w:pPr>
        <w:pStyle w:val="3"/>
        <w:rPr>
          <w:rFonts w:hint="eastAsia"/>
        </w:rPr>
      </w:pPr>
      <w:bookmarkStart w:id="5" w:name="_Toc434320467"/>
      <w:r>
        <w:rPr>
          <w:rFonts w:hint="eastAsia"/>
        </w:rPr>
        <w:t>1.4参考资料</w:t>
      </w:r>
      <w:bookmarkEnd w:id="5"/>
    </w:p>
    <w:p>
      <w:pPr>
        <w:ind w:firstLine="420"/>
        <w:rPr>
          <w:rFonts w:hint="eastAsia"/>
        </w:rPr>
      </w:pPr>
      <w:r>
        <w:rPr>
          <w:rFonts w:hint="eastAsia"/>
        </w:rPr>
        <w:t>[1]储久良.Web前端开发技术—HTML、CSS、JavaScript[M].北京：清华大学出版社.2013</w:t>
      </w:r>
    </w:p>
    <w:p>
      <w:pPr>
        <w:ind w:firstLine="420"/>
        <w:rPr>
          <w:rFonts w:hint="eastAsia"/>
        </w:rPr>
      </w:pPr>
      <w:r>
        <w:rPr>
          <w:rFonts w:hint="eastAsia"/>
        </w:rPr>
        <w:t>[2]百度文库</w:t>
      </w:r>
    </w:p>
    <w:p>
      <w:pPr>
        <w:pStyle w:val="2"/>
        <w:rPr>
          <w:rFonts w:hint="eastAsia"/>
        </w:rPr>
      </w:pPr>
      <w:r>
        <w:rPr>
          <w:rFonts w:hint="eastAsia"/>
        </w:rPr>
        <w:t>2.需求概述</w:t>
      </w:r>
      <w:bookmarkEnd w:id="2"/>
      <w:bookmarkStart w:id="6" w:name="_Toc434320469"/>
    </w:p>
    <w:p>
      <w:pPr>
        <w:pStyle w:val="2"/>
      </w:pPr>
      <w:r>
        <w:rPr>
          <w:rFonts w:hint="eastAsia"/>
        </w:rPr>
        <w:t>2.1目标</w:t>
      </w:r>
      <w:bookmarkEnd w:id="6"/>
    </w:p>
    <w:p>
      <w:r>
        <w:rPr>
          <w:rFonts w:hint="eastAsia"/>
        </w:rPr>
        <w:t>开发出一个可靠的</w:t>
      </w:r>
      <w:r>
        <w:rPr>
          <w:rFonts w:hint="eastAsia"/>
          <w:lang w:val="en-US" w:eastAsia="zh-CN"/>
        </w:rPr>
        <w:t>酒店</w:t>
      </w:r>
      <w:r>
        <w:rPr>
          <w:rFonts w:hint="eastAsia"/>
        </w:rPr>
        <w:t>管理系统以供</w:t>
      </w:r>
      <w:r>
        <w:rPr>
          <w:rFonts w:hint="eastAsia"/>
          <w:lang w:val="en-US" w:eastAsia="zh-CN"/>
        </w:rPr>
        <w:t>管理员和用户</w:t>
      </w:r>
      <w:r>
        <w:rPr>
          <w:rFonts w:hint="eastAsia"/>
        </w:rPr>
        <w:t>进行使用。</w:t>
      </w:r>
    </w:p>
    <w:p>
      <w:pPr>
        <w:pStyle w:val="3"/>
      </w:pPr>
      <w:bookmarkStart w:id="7" w:name="_Toc434320470"/>
      <w:r>
        <w:rPr>
          <w:rFonts w:hint="eastAsia"/>
        </w:rPr>
        <w:t>2.2运行环境</w:t>
      </w:r>
      <w:bookmarkEnd w:id="7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操作系统：Microsoft Windows </w:t>
      </w:r>
      <w:r>
        <w:rPr>
          <w:rFonts w:hint="eastAsia"/>
          <w:lang w:val="en-US" w:eastAsia="zh-CN"/>
        </w:rPr>
        <w:t>10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支持环境：</w:t>
      </w:r>
      <w:r>
        <w:rPr>
          <w:rFonts w:hint="eastAsia"/>
          <w:lang w:val="en-US" w:eastAsia="zh-CN"/>
        </w:rPr>
        <w:t>JDK8.0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数 据 库：</w:t>
      </w:r>
      <w:r>
        <w:rPr>
          <w:rFonts w:hint="eastAsia"/>
          <w:lang w:val="en-US" w:eastAsia="zh-CN"/>
        </w:rPr>
        <w:t>MySQL5.5</w:t>
      </w:r>
    </w:p>
    <w:p>
      <w:pPr>
        <w:pStyle w:val="3"/>
      </w:pPr>
      <w:bookmarkStart w:id="8" w:name="_Toc434320471"/>
      <w:r>
        <w:rPr>
          <w:rFonts w:hint="eastAsia"/>
        </w:rPr>
        <w:t>2.3条件与限制</w:t>
      </w:r>
      <w:bookmarkEnd w:id="8"/>
    </w:p>
    <w:p>
      <w:r>
        <w:rPr>
          <w:rFonts w:hint="eastAsia"/>
        </w:rPr>
        <w:t>条件：提供可靠的开发环境和开发设备</w:t>
      </w:r>
    </w:p>
    <w:p>
      <w:r>
        <w:rPr>
          <w:rFonts w:hint="eastAsia"/>
        </w:rPr>
        <w:t>限制：</w:t>
      </w:r>
    </w:p>
    <w:p>
      <w:r>
        <w:rPr>
          <w:rFonts w:hint="eastAsia"/>
        </w:rPr>
        <w:t>（1）开发周期短，需要开发者合理规划时间，做到多项任务并发。</w:t>
      </w:r>
    </w:p>
    <w:p>
      <w:r>
        <w:rPr>
          <w:rFonts w:hint="eastAsia"/>
        </w:rPr>
        <w:t>（2）项目团队程序员的技术水平不够成熟，需要在开发中并发学习多种技术和能力</w:t>
      </w:r>
    </w:p>
    <w:p/>
    <w:p>
      <w:pPr>
        <w:pStyle w:val="2"/>
      </w:pPr>
      <w:bookmarkStart w:id="9" w:name="_Toc434320472"/>
      <w:r>
        <w:rPr>
          <w:rFonts w:hint="eastAsia"/>
        </w:rPr>
        <w:t>3．功能需求</w:t>
      </w:r>
      <w:bookmarkEnd w:id="9"/>
    </w:p>
    <w:p>
      <w:pPr>
        <w:pStyle w:val="3"/>
      </w:pPr>
      <w:bookmarkStart w:id="10" w:name="_Toc434320473"/>
      <w:r>
        <w:rPr>
          <w:rFonts w:hint="eastAsia"/>
        </w:rPr>
        <w:t>3.1确定执行者</w:t>
      </w:r>
      <w:bookmarkEnd w:id="10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管理员：对</w:t>
      </w:r>
      <w:r>
        <w:rPr>
          <w:rFonts w:hint="eastAsia"/>
          <w:sz w:val="24"/>
          <w:lang w:val="en-US" w:eastAsia="zh-CN"/>
        </w:rPr>
        <w:t>房间，用户</w:t>
      </w:r>
      <w:r>
        <w:rPr>
          <w:rFonts w:hint="eastAsia"/>
          <w:sz w:val="24"/>
        </w:rPr>
        <w:t>进行管理，主要对</w:t>
      </w:r>
      <w:r>
        <w:rPr>
          <w:rFonts w:hint="eastAsia"/>
          <w:sz w:val="24"/>
          <w:lang w:val="en-US" w:eastAsia="zh-CN"/>
        </w:rPr>
        <w:t>订单</w:t>
      </w:r>
      <w:r>
        <w:rPr>
          <w:rFonts w:hint="eastAsia"/>
          <w:sz w:val="24"/>
        </w:rPr>
        <w:t>进行增删以及对</w:t>
      </w:r>
      <w:r>
        <w:rPr>
          <w:rFonts w:hint="eastAsia"/>
          <w:sz w:val="24"/>
          <w:lang w:val="en-US" w:eastAsia="zh-CN"/>
        </w:rPr>
        <w:t>用户的信息编录执行</w:t>
      </w:r>
      <w:r>
        <w:rPr>
          <w:rFonts w:hint="eastAsia"/>
          <w:sz w:val="24"/>
        </w:rPr>
        <w:t>增删改查的操作。</w:t>
      </w:r>
    </w:p>
    <w:p>
      <w:pPr>
        <w:ind w:firstLine="480" w:firstLineChars="200"/>
        <w:rPr>
          <w:rFonts w:hint="eastAsia" w:eastAsia="宋体"/>
          <w:b/>
          <w:lang w:val="en-US" w:eastAsia="zh-CN"/>
        </w:rPr>
      </w:pPr>
      <w:r>
        <w:rPr>
          <w:rFonts w:hint="eastAsia"/>
          <w:sz w:val="24"/>
          <w:lang w:val="en-US" w:eastAsia="zh-CN"/>
        </w:rPr>
        <w:t>用户：注册，登录，对酒店客房的预订，对自己信息的查询。</w:t>
      </w:r>
    </w:p>
    <w:p>
      <w:pPr>
        <w:pStyle w:val="3"/>
        <w:rPr>
          <w:rFonts w:hint="eastAsia"/>
        </w:rPr>
      </w:pPr>
      <w:bookmarkStart w:id="11" w:name="_Toc434320474"/>
      <w:r>
        <w:rPr>
          <w:rFonts w:hint="eastAsia"/>
        </w:rPr>
        <w:t>3.2确定用例</w:t>
      </w:r>
      <w:bookmarkEnd w:id="11"/>
    </w:p>
    <w:p>
      <w:r>
        <w:drawing>
          <wp:inline distT="0" distB="0" distL="0" distR="0">
            <wp:extent cx="6134100" cy="3674745"/>
            <wp:effectExtent l="0" t="0" r="762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bookmarkStart w:id="12" w:name="_Toc434320475"/>
      <w:r>
        <w:rPr>
          <w:rFonts w:hint="eastAsia"/>
        </w:rPr>
        <w:t>3.3编写用例文档</w:t>
      </w:r>
      <w:bookmarkEnd w:id="12"/>
    </w:p>
    <w:p>
      <w:pPr>
        <w:spacing w:before="156" w:beforeLines="50" w:after="156" w:afterLines="50"/>
        <w:rPr>
          <w:rFonts w:hint="eastAsia"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  <w:lang w:val="en-US" w:eastAsia="zh-CN"/>
        </w:rPr>
        <w:t xml:space="preserve">3.31. </w:t>
      </w:r>
      <w:r>
        <w:rPr>
          <w:rFonts w:hint="eastAsia" w:ascii="微软雅黑" w:hAnsi="微软雅黑" w:eastAsia="微软雅黑"/>
          <w:b/>
          <w:sz w:val="28"/>
        </w:rPr>
        <w:t>注册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 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游客可以通过注册,获得预定酒店的使用权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点击首页注册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基本路径</w:t>
            </w:r>
          </w:p>
        </w:tc>
        <w:tc>
          <w:tcPr>
            <w:tcW w:w="6996" w:type="dxa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输入用户信息（账号，密码，二次密码确认，手机号码，邮箱。）</w:t>
            </w:r>
          </w:p>
          <w:p>
            <w:pPr>
              <w:pStyle w:val="2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点击注册按钮</w:t>
            </w:r>
          </w:p>
          <w:p>
            <w:pPr>
              <w:pStyle w:val="2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a）注册成功跳转的注册成功页面。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其他路径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b）注册失败，停留在注册页面，并现实失败信息提醒。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异常事件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/>
    <w:p>
      <w:pPr>
        <w:spacing w:before="156" w:beforeLines="50" w:after="156" w:afterLines="50"/>
        <w:rPr>
          <w:rFonts w:hint="eastAsia"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  <w:lang w:val="en-US" w:eastAsia="zh-CN"/>
        </w:rPr>
        <w:t>3.3</w:t>
      </w:r>
      <w:r>
        <w:rPr>
          <w:rFonts w:hint="eastAsia" w:ascii="微软雅黑" w:hAnsi="微软雅黑" w:eastAsia="微软雅黑"/>
          <w:b/>
          <w:sz w:val="28"/>
        </w:rPr>
        <w:t>2. 登陆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普通用户通过注册页面注册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点击首页登陆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基本路径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1.输入用户信息(帐号，密码)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2.点击登陆按钮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3.登录成功携带个人信息跳转到主页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其他路径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登录失败还停留在登录页面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异常事件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/>
    <w:p>
      <w:pPr>
        <w:spacing w:before="156" w:beforeLines="50" w:after="156" w:afterLines="50"/>
        <w:rPr>
          <w:rFonts w:hint="eastAsia"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3</w:t>
      </w:r>
      <w:r>
        <w:rPr>
          <w:rFonts w:hint="eastAsia" w:ascii="微软雅黑" w:hAnsi="微软雅黑" w:eastAsia="微软雅黑"/>
          <w:b/>
          <w:sz w:val="28"/>
          <w:lang w:val="en-US" w:eastAsia="zh-CN"/>
        </w:rPr>
        <w:t>.33</w:t>
      </w:r>
      <w:r>
        <w:rPr>
          <w:rFonts w:hint="eastAsia" w:ascii="微软雅黑" w:hAnsi="微软雅黑" w:eastAsia="微软雅黑"/>
          <w:b/>
          <w:sz w:val="28"/>
        </w:rPr>
        <w:t>.</w:t>
      </w:r>
      <w:r>
        <w:rPr>
          <w:rFonts w:hint="eastAsia" w:ascii="微软雅黑" w:hAnsi="微软雅黑" w:eastAsia="微软雅黑"/>
          <w:b/>
          <w:sz w:val="2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28"/>
        </w:rPr>
        <w:t>开房管理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开房管理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管理员开房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基本路径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1.查询房间信息，显示空余房间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2.录入开房信息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3.开房成功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其他路径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录入错误的房间信息，提示开房失败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异常事件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录入的信息不在数据库中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客房信息查询</w:t>
            </w:r>
          </w:p>
        </w:tc>
      </w:tr>
    </w:tbl>
    <w:p/>
    <w:p/>
    <w:p>
      <w:pPr>
        <w:spacing w:before="156" w:beforeLines="50" w:after="156" w:afterLines="50"/>
        <w:rPr>
          <w:rFonts w:hint="eastAsia"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  <w:lang w:val="en-US" w:eastAsia="zh-CN"/>
        </w:rPr>
        <w:t>3.3</w:t>
      </w:r>
      <w:r>
        <w:rPr>
          <w:rFonts w:hint="eastAsia" w:ascii="微软雅黑" w:hAnsi="微软雅黑" w:eastAsia="微软雅黑"/>
          <w:b/>
          <w:sz w:val="28"/>
        </w:rPr>
        <w:t>4.</w:t>
      </w:r>
      <w:r>
        <w:rPr>
          <w:rFonts w:hint="eastAsia" w:ascii="微软雅黑" w:hAnsi="微软雅黑" w:eastAsia="微软雅黑"/>
          <w:b/>
          <w:sz w:val="2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28"/>
        </w:rPr>
        <w:t>客房预订管理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XXX_004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客房预订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用户进入人机交互界面，进行客房的预订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基本路径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1.输入预订房间号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2.查询房间信息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3.进行预订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4.预订成功，更新数据库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其他路径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异常事件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预订房间被占用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/>
    <w:p/>
    <w:p>
      <w:pPr>
        <w:spacing w:before="156" w:beforeLines="50" w:after="156" w:afterLines="50"/>
        <w:rPr>
          <w:rFonts w:hint="eastAsia"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  <w:lang w:val="en-US" w:eastAsia="zh-CN"/>
        </w:rPr>
        <w:t>3.3</w:t>
      </w:r>
      <w:r>
        <w:rPr>
          <w:rFonts w:hint="eastAsia" w:ascii="微软雅黑" w:hAnsi="微软雅黑" w:eastAsia="微软雅黑"/>
          <w:b/>
          <w:sz w:val="28"/>
        </w:rPr>
        <w:t>5.</w:t>
      </w:r>
      <w:r>
        <w:rPr>
          <w:rFonts w:hint="eastAsia" w:ascii="微软雅黑" w:hAnsi="微软雅黑" w:eastAsia="微软雅黑"/>
          <w:b/>
          <w:sz w:val="2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28"/>
        </w:rPr>
        <w:t>退房管理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XXX_005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退房管理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管理员进入退房管理，进行退房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基本路径</w:t>
            </w:r>
          </w:p>
        </w:tc>
        <w:tc>
          <w:tcPr>
            <w:tcW w:w="699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1.输入客户信息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2.输入房间编号&amp;身份证号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其他路径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异常事件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客房信息查询</w:t>
            </w:r>
          </w:p>
        </w:tc>
      </w:tr>
    </w:tbl>
    <w:p/>
    <w:p>
      <w:pPr>
        <w:spacing w:before="156" w:beforeLines="50" w:after="156" w:afterLines="50"/>
        <w:rPr>
          <w:rFonts w:hint="eastAsia"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  <w:lang w:val="en-US" w:eastAsia="zh-CN"/>
        </w:rPr>
        <w:t>3.3</w:t>
      </w:r>
      <w:r>
        <w:rPr>
          <w:rFonts w:hint="eastAsia" w:ascii="微软雅黑" w:hAnsi="微软雅黑" w:eastAsia="微软雅黑"/>
          <w:b/>
          <w:sz w:val="28"/>
        </w:rPr>
        <w:t>6.</w:t>
      </w:r>
      <w:r>
        <w:rPr>
          <w:rFonts w:hint="eastAsia" w:ascii="微软雅黑" w:hAnsi="微软雅黑" w:eastAsia="微软雅黑"/>
          <w:b/>
          <w:sz w:val="2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28"/>
        </w:rPr>
        <w:t>用户管理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XXX_006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用户信息的数据库的查询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管理员和普通用户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基本路径</w:t>
            </w:r>
          </w:p>
        </w:tc>
        <w:tc>
          <w:tcPr>
            <w:tcW w:w="699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1.进入用户查询系统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2.根据用户信息添加、用户信息删除、用户记录修改而进行动态sql。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其他路径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异常事件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/>
    <w:p>
      <w:pPr>
        <w:pStyle w:val="2"/>
      </w:pPr>
      <w:bookmarkStart w:id="13" w:name="_Toc434320476"/>
      <w:r>
        <w:rPr>
          <w:rFonts w:hint="eastAsia"/>
        </w:rPr>
        <w:t>4．非功能需求</w:t>
      </w:r>
      <w:bookmarkEnd w:id="13"/>
    </w:p>
    <w:p>
      <w:pPr>
        <w:pStyle w:val="3"/>
        <w:rPr>
          <w:rFonts w:hint="eastAsia"/>
        </w:rPr>
      </w:pPr>
      <w:bookmarkStart w:id="14" w:name="_Toc434320477"/>
      <w:r>
        <w:rPr>
          <w:rFonts w:hint="eastAsia"/>
        </w:rPr>
        <w:t>4.1性能需求</w:t>
      </w:r>
      <w:bookmarkEnd w:id="14"/>
    </w:p>
    <w:p>
      <w:pPr>
        <w:rPr>
          <w:rFonts w:hint="eastAsia"/>
        </w:rPr>
      </w:pPr>
      <w:r>
        <w:rPr>
          <w:rFonts w:hint="eastAsia"/>
        </w:rPr>
        <w:t>为了满足管理员的要求，系统必须要有快速的运作速度，管理员所填写的表单输入到系统，系统必须能快速及时响应，迅速更新并处理各项数据，所以要求很高的数据处理速度和很大的主存容量；由于</w:t>
      </w:r>
      <w:r>
        <w:rPr>
          <w:rFonts w:hint="eastAsia"/>
          <w:lang w:val="en-US" w:eastAsia="zh-CN"/>
        </w:rPr>
        <w:t>酒店管理</w:t>
      </w:r>
      <w:r>
        <w:rPr>
          <w:rFonts w:hint="eastAsia"/>
        </w:rPr>
        <w:t>系统要储存大量的关于</w:t>
      </w:r>
      <w:r>
        <w:rPr>
          <w:rFonts w:hint="eastAsia"/>
          <w:lang w:val="en-US" w:eastAsia="zh-CN"/>
        </w:rPr>
        <w:t>房间和用户</w:t>
      </w:r>
      <w:r>
        <w:rPr>
          <w:rFonts w:hint="eastAsia"/>
        </w:rPr>
        <w:t>的信息，也要有足够的磁盘容量。</w:t>
      </w:r>
    </w:p>
    <w:p>
      <w:pPr>
        <w:pStyle w:val="3"/>
        <w:rPr>
          <w:rFonts w:hint="eastAsia"/>
        </w:rPr>
      </w:pPr>
      <w:bookmarkStart w:id="15" w:name="_Toc434320478"/>
      <w:r>
        <w:rPr>
          <w:rFonts w:hint="eastAsia"/>
        </w:rPr>
        <w:t>4.2安全需求</w:t>
      </w:r>
      <w:bookmarkEnd w:id="15"/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酒店</w:t>
      </w:r>
      <w:r>
        <w:rPr>
          <w:rFonts w:hint="eastAsia"/>
        </w:rPr>
        <w:t>管理系统的各个用户登录时必须要通过</w:t>
      </w:r>
      <w:r>
        <w:rPr>
          <w:rFonts w:hint="eastAsia"/>
          <w:lang w:val="en-US" w:eastAsia="zh-CN"/>
        </w:rPr>
        <w:t>密码验证</w:t>
      </w:r>
      <w:r>
        <w:rPr>
          <w:rFonts w:hint="eastAsia"/>
        </w:rPr>
        <w:t>才能进入该系统。</w:t>
      </w:r>
    </w:p>
    <w:p>
      <w:pPr>
        <w:rPr>
          <w:rFonts w:hint="eastAsia"/>
        </w:rPr>
      </w:pPr>
      <w:r>
        <w:rPr>
          <w:rFonts w:hint="eastAsia"/>
        </w:rPr>
        <w:t>2. 除管理员外，其他用户登录时应该具有权限限制。</w:t>
      </w:r>
    </w:p>
    <w:p>
      <w:pPr>
        <w:rPr>
          <w:rFonts w:hint="eastAsia"/>
        </w:rPr>
      </w:pPr>
      <w:r>
        <w:rPr>
          <w:rFonts w:hint="eastAsia"/>
        </w:rPr>
        <w:t>3. 禁止多用户使用同一账号登录系统。</w:t>
      </w:r>
    </w:p>
    <w:p>
      <w:pPr>
        <w:rPr>
          <w:rFonts w:hint="eastAsia"/>
        </w:rPr>
      </w:pPr>
      <w:r>
        <w:rPr>
          <w:rFonts w:hint="eastAsia"/>
        </w:rPr>
        <w:t>4. 系统中的所有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数据都要进行数据备份。</w:t>
      </w:r>
    </w:p>
    <w:p/>
    <w:p>
      <w:pPr>
        <w:pStyle w:val="2"/>
      </w:pPr>
      <w:bookmarkStart w:id="16" w:name="_Toc434320479"/>
      <w:r>
        <w:rPr>
          <w:rFonts w:hint="eastAsia"/>
        </w:rPr>
        <w:t>5．故障处理</w:t>
      </w:r>
      <w:bookmarkEnd w:id="16"/>
    </w:p>
    <w:p>
      <w:r>
        <w:rPr>
          <w:rFonts w:hint="eastAsia"/>
        </w:rPr>
        <w:t>在相应环境中进行debug调错，确定服务器端的正常运行</w:t>
      </w:r>
    </w:p>
    <w:p>
      <w:pPr>
        <w:pStyle w:val="2"/>
      </w:pPr>
      <w:bookmarkStart w:id="17" w:name="_Toc434320480"/>
      <w:r>
        <w:rPr>
          <w:rFonts w:hint="eastAsia"/>
        </w:rPr>
        <w:t>6．其它需求</w:t>
      </w:r>
      <w:bookmarkEnd w:id="17"/>
    </w:p>
    <w:p>
      <w:pPr>
        <w:rPr>
          <w:b/>
          <w:sz w:val="24"/>
        </w:rPr>
      </w:pPr>
      <w:r>
        <w:rPr>
          <w:rFonts w:hint="eastAsia"/>
          <w:b/>
          <w:sz w:val="24"/>
        </w:rPr>
        <w:t>可用性：本系统主要针对管理员进行使用。只需添加管理员进行登录即可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安全保密：只有经过注册才可以登录，只能针对相应的用户才能进入该系统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可维护性：可以实时进行服务器的维护与修复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可移植性：可以在多个操作系统上</w:t>
      </w:r>
      <w:bookmarkStart w:id="18" w:name="_GoBack"/>
      <w:bookmarkEnd w:id="18"/>
      <w:r>
        <w:rPr>
          <w:rFonts w:hint="eastAsia"/>
          <w:b/>
          <w:sz w:val="24"/>
        </w:rPr>
        <w:t>进行运行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EB2"/>
    <w:multiLevelType w:val="multilevel"/>
    <w:tmpl w:val="09FC3E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0F"/>
    <w:rsid w:val="000473E1"/>
    <w:rsid w:val="00047A0B"/>
    <w:rsid w:val="0005084C"/>
    <w:rsid w:val="00053054"/>
    <w:rsid w:val="00073562"/>
    <w:rsid w:val="000A531C"/>
    <w:rsid w:val="001639AA"/>
    <w:rsid w:val="00174233"/>
    <w:rsid w:val="001F4B8E"/>
    <w:rsid w:val="002D13FE"/>
    <w:rsid w:val="002E2C5D"/>
    <w:rsid w:val="002E73A4"/>
    <w:rsid w:val="002E74BC"/>
    <w:rsid w:val="00307A5B"/>
    <w:rsid w:val="003C5C8C"/>
    <w:rsid w:val="003D1FBE"/>
    <w:rsid w:val="003F7808"/>
    <w:rsid w:val="00426F76"/>
    <w:rsid w:val="004A2B27"/>
    <w:rsid w:val="004B1114"/>
    <w:rsid w:val="004C6800"/>
    <w:rsid w:val="00592708"/>
    <w:rsid w:val="006775F1"/>
    <w:rsid w:val="006E5263"/>
    <w:rsid w:val="00785B40"/>
    <w:rsid w:val="00794069"/>
    <w:rsid w:val="007B3C0F"/>
    <w:rsid w:val="007C5F02"/>
    <w:rsid w:val="00801429"/>
    <w:rsid w:val="008B7582"/>
    <w:rsid w:val="008C1ADC"/>
    <w:rsid w:val="008C77AA"/>
    <w:rsid w:val="009160E1"/>
    <w:rsid w:val="00921E65"/>
    <w:rsid w:val="009406A8"/>
    <w:rsid w:val="00993AF1"/>
    <w:rsid w:val="009B270F"/>
    <w:rsid w:val="00A2199E"/>
    <w:rsid w:val="00A33A1D"/>
    <w:rsid w:val="00B25F03"/>
    <w:rsid w:val="00BB41D0"/>
    <w:rsid w:val="00BD5AE1"/>
    <w:rsid w:val="00C52736"/>
    <w:rsid w:val="00D46AAC"/>
    <w:rsid w:val="00D85FBC"/>
    <w:rsid w:val="00D96AB5"/>
    <w:rsid w:val="00DD2193"/>
    <w:rsid w:val="00E724B3"/>
    <w:rsid w:val="00F9630B"/>
    <w:rsid w:val="00FB3523"/>
    <w:rsid w:val="02B45BF0"/>
    <w:rsid w:val="035C6530"/>
    <w:rsid w:val="039B0AD3"/>
    <w:rsid w:val="05701C64"/>
    <w:rsid w:val="07ED7D5F"/>
    <w:rsid w:val="0CF911E4"/>
    <w:rsid w:val="0DF73BD1"/>
    <w:rsid w:val="0F7D0EBB"/>
    <w:rsid w:val="1A8756E1"/>
    <w:rsid w:val="1D1A2F1D"/>
    <w:rsid w:val="1F7078FF"/>
    <w:rsid w:val="208156C3"/>
    <w:rsid w:val="240D4FE3"/>
    <w:rsid w:val="264B5ECF"/>
    <w:rsid w:val="26AA7011"/>
    <w:rsid w:val="289718DD"/>
    <w:rsid w:val="29E9168B"/>
    <w:rsid w:val="2C1C0B96"/>
    <w:rsid w:val="2CFF6DA5"/>
    <w:rsid w:val="30162185"/>
    <w:rsid w:val="301E307D"/>
    <w:rsid w:val="30BD3CD0"/>
    <w:rsid w:val="30DB25EF"/>
    <w:rsid w:val="35E61C62"/>
    <w:rsid w:val="39F15487"/>
    <w:rsid w:val="43423B0E"/>
    <w:rsid w:val="46321535"/>
    <w:rsid w:val="4947533B"/>
    <w:rsid w:val="542B48D7"/>
    <w:rsid w:val="5F427A30"/>
    <w:rsid w:val="5FE30AD4"/>
    <w:rsid w:val="655D2622"/>
    <w:rsid w:val="65AF7048"/>
    <w:rsid w:val="67493744"/>
    <w:rsid w:val="69A652EB"/>
    <w:rsid w:val="6F0C65D6"/>
    <w:rsid w:val="73661F30"/>
    <w:rsid w:val="73FD5A8E"/>
    <w:rsid w:val="745E75C3"/>
    <w:rsid w:val="76EE096C"/>
    <w:rsid w:val="788A7501"/>
    <w:rsid w:val="79E74863"/>
    <w:rsid w:val="7CF50F6A"/>
    <w:rsid w:val="7ECC4CEC"/>
    <w:rsid w:val="7FDA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uiPriority w:val="0"/>
    <w:pPr>
      <w:ind w:left="2520" w:leftChars="1200"/>
    </w:pPr>
  </w:style>
  <w:style w:type="paragraph" w:styleId="6">
    <w:name w:val="Body Text"/>
    <w:basedOn w:val="1"/>
    <w:semiHidden/>
    <w:uiPriority w:val="0"/>
    <w:rPr>
      <w:color w:val="FF0000"/>
    </w:rPr>
  </w:style>
  <w:style w:type="paragraph" w:styleId="7">
    <w:name w:val="Body Text Indent"/>
    <w:basedOn w:val="1"/>
    <w:semiHidden/>
    <w:uiPriority w:val="0"/>
    <w:pPr>
      <w:ind w:left="781" w:leftChars="372" w:firstLine="420" w:firstLineChars="200"/>
    </w:pPr>
  </w:style>
  <w:style w:type="paragraph" w:styleId="8">
    <w:name w:val="toc 5"/>
    <w:basedOn w:val="1"/>
    <w:next w:val="1"/>
    <w:semiHidden/>
    <w:uiPriority w:val="0"/>
    <w:pPr>
      <w:ind w:left="1680" w:leftChars="800"/>
    </w:pPr>
  </w:style>
  <w:style w:type="paragraph" w:styleId="9">
    <w:name w:val="toc 3"/>
    <w:basedOn w:val="1"/>
    <w:next w:val="1"/>
    <w:semiHidden/>
    <w:uiPriority w:val="0"/>
    <w:pPr>
      <w:ind w:left="840" w:leftChars="400"/>
    </w:pPr>
  </w:style>
  <w:style w:type="paragraph" w:styleId="10">
    <w:name w:val="toc 8"/>
    <w:basedOn w:val="1"/>
    <w:next w:val="1"/>
    <w:semiHidden/>
    <w:uiPriority w:val="0"/>
    <w:pPr>
      <w:ind w:left="2940" w:leftChars="1400"/>
    </w:pPr>
  </w:style>
  <w:style w:type="paragraph" w:styleId="11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12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iPriority w:val="0"/>
  </w:style>
  <w:style w:type="paragraph" w:styleId="15">
    <w:name w:val="toc 4"/>
    <w:basedOn w:val="1"/>
    <w:next w:val="1"/>
    <w:semiHidden/>
    <w:uiPriority w:val="0"/>
    <w:pPr>
      <w:ind w:left="1260" w:leftChars="600"/>
    </w:pPr>
  </w:style>
  <w:style w:type="paragraph" w:styleId="16">
    <w:name w:val="toc 6"/>
    <w:basedOn w:val="1"/>
    <w:next w:val="1"/>
    <w:semiHidden/>
    <w:uiPriority w:val="0"/>
    <w:pPr>
      <w:ind w:left="2100" w:leftChars="1000"/>
    </w:pPr>
  </w:style>
  <w:style w:type="paragraph" w:styleId="17">
    <w:name w:val="toc 2"/>
    <w:basedOn w:val="1"/>
    <w:next w:val="1"/>
    <w:semiHidden/>
    <w:uiPriority w:val="0"/>
    <w:pPr>
      <w:ind w:left="420" w:leftChars="200"/>
    </w:pPr>
  </w:style>
  <w:style w:type="paragraph" w:styleId="18">
    <w:name w:val="toc 9"/>
    <w:basedOn w:val="1"/>
    <w:next w:val="1"/>
    <w:semiHidden/>
    <w:uiPriority w:val="0"/>
    <w:pPr>
      <w:ind w:left="3360" w:leftChars="1600"/>
    </w:pPr>
  </w:style>
  <w:style w:type="character" w:styleId="20">
    <w:name w:val="Hyperlink"/>
    <w:semiHidden/>
    <w:uiPriority w:val="0"/>
    <w:rPr>
      <w:color w:val="0000FF"/>
      <w:u w:val="single"/>
    </w:rPr>
  </w:style>
  <w:style w:type="table" w:styleId="22">
    <w:name w:val="Table Grid"/>
    <w:basedOn w:val="21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批注框文本 Char"/>
    <w:basedOn w:val="19"/>
    <w:link w:val="11"/>
    <w:semiHidden/>
    <w:uiPriority w:val="99"/>
    <w:rPr>
      <w:kern w:val="2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02_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885480-A192-4BC7-B3D3-715E4ED6C7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02_需求规格说明书.dot</Template>
  <Company>北京北大天正科技发展有限公司</Company>
  <Pages>6</Pages>
  <Words>554</Words>
  <Characters>3158</Characters>
  <Lines>26</Lines>
  <Paragraphs>7</Paragraphs>
  <TotalTime>4</TotalTime>
  <ScaleCrop>false</ScaleCrop>
  <LinksUpToDate>false</LinksUpToDate>
  <CharactersWithSpaces>3705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2018-10-31T06:56:00Z</dcterms:created>
  <dc:creator>ad</dc:creator>
  <cp:lastModifiedBy>Nick1377990215</cp:lastModifiedBy>
  <cp:lastPrinted>2001-02-09T04:16:00Z</cp:lastPrinted>
  <dcterms:modified xsi:type="dcterms:W3CDTF">2019-11-08T14:09:00Z</dcterms:modified>
  <dc:title>三、需求规格说明书</dc:title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