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ai-网关两条演进路线-独立-ai-网关-vs-api-网关集成-ai-插件"/>
    <w:p>
      <w:pPr>
        <w:pStyle w:val="Heading1"/>
      </w:pPr>
      <w:r>
        <w:t xml:space="preserve">AI 网关两条演进路线 · 独立 AI 网关 vs API 网关集成 AI 插件</w:t>
      </w:r>
    </w:p>
    <w:p>
      <w:pPr>
        <w:pStyle w:val="BlockText"/>
      </w:pPr>
      <w:r>
        <w:rPr>
          <w:bCs/>
          <w:b/>
        </w:rPr>
        <w:t xml:space="preserve">报告类型</w:t>
      </w:r>
      <w:r>
        <w:t xml:space="preserve">: 演进路线深度对比 (非发版追踪、非市场盘点)</w:t>
      </w:r>
      <w:r>
        <w:t xml:space="preserve"> </w:t>
      </w:r>
      <w:r>
        <w:rPr>
          <w:bCs/>
          <w:b/>
        </w:rPr>
        <w:t xml:space="preserve">完成时间</w:t>
      </w:r>
      <w:r>
        <w:t xml:space="preserve">: 2026-06-11</w:t>
      </w:r>
      <w:r>
        <w:t xml:space="preserve"> </w:t>
      </w:r>
      <w:r>
        <w:rPr>
          <w:bCs/>
          <w:b/>
        </w:rPr>
        <w:t xml:space="preserve">方法</w:t>
      </w:r>
      <w:r>
        <w:t xml:space="preserve">: 已有报告交叉引用 + GitHub REST API 校验关键事实</w:t>
      </w:r>
      <w:r>
        <w:t xml:space="preserve"> </w:t>
      </w:r>
      <w:r>
        <w:rPr>
          <w:bCs/>
          <w:b/>
        </w:rPr>
        <w:t xml:space="preserve">范围</w:t>
      </w:r>
      <w:r>
        <w:t xml:space="preserve">: 8 款主流 AI 网关 + 4 款传统 API 网关的 AI 插件</w:t>
      </w:r>
      <w:r>
        <w:t xml:space="preserve"> </w:t>
      </w:r>
      <w:r>
        <w:rPr>
          <w:bCs/>
          <w:b/>
        </w:rPr>
        <w:t xml:space="preserve">副标题</w:t>
      </w:r>
      <w:r>
        <w:t xml:space="preserve">: 当 LiteLLM 一年 14k star、Envoy AI GW 进入 CNCF、APISIX 三段式重构、Higress 拿下国内 Ingress 第一 —— 两条路为什么分叉,又为什么在 2026 年开始反向收敛</w:t>
      </w:r>
      <w:r>
        <w:t xml:space="preserve"> </w:t>
      </w:r>
      <w:r>
        <w:rPr>
          <w:bCs/>
          <w:b/>
        </w:rPr>
        <w:t xml:space="preserve">数据采集时间</w:t>
      </w:r>
      <w:r>
        <w:t xml:space="preserve">: 2026-06-11</w:t>
      </w:r>
      <w:r>
        <w:t xml:space="preserve"> </w:t>
      </w:r>
      <w:r>
        <w:rPr>
          <w:bCs/>
          <w:b/>
        </w:rPr>
        <w:t xml:space="preserve">范围</w:t>
      </w:r>
      <w:r>
        <w:t xml:space="preserve">: 仅技术演进路线对比,不涉及商业向视角</w:t>
      </w:r>
    </w:p>
    <w:p>
      <w:r>
        <w:pict>
          <v:rect style="width:0;height:1.5pt" o:hralign="center" o:hrstd="t" o:hr="t"/>
        </w:pict>
      </w:r>
    </w:p>
    <w:bookmarkStart w:id="20" w:name="一为什么-ai-网关出现两条路"/>
    <w:p>
      <w:pPr>
        <w:pStyle w:val="Heading2"/>
      </w:pPr>
      <w:r>
        <w:t xml:space="preserve">一、为什么 AI 网关出现”两条路”</w:t>
      </w:r>
    </w:p>
    <w:p>
      <w:pPr>
        <w:pStyle w:val="FirstParagraph"/>
      </w:pPr>
      <w:r>
        <w:t xml:space="preserve">把 2023-2026 这三年拉直看,LLM 接入层走过了一条清晰的分叉路: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路线 A · 独立 AI 网关 (standalone AI gateway)</w:t>
      </w:r>
      <w:r>
        <w:t xml:space="preserve">: 一切从 LLM 调用场景出发,把传统 API 网关那一套 (authn/authz/限流) 当成”附庸”,核心是</w:t>
      </w:r>
      <w:r>
        <w:t xml:space="preserve"> </w:t>
      </w:r>
      <w:r>
        <w:rPr>
          <w:bCs/>
          <w:b/>
        </w:rPr>
        <w:t xml:space="preserve">多 Provider 协议转换、Token 级限流、语义缓存、Cost attribution</w:t>
      </w:r>
      <w:r>
        <w:t xml:space="preserve">。代表 LiteLLM、Portkey、OpenRouter、Helicone、Together Router、Cloudflare AI Gateway、Replicate、Hugging Face Inference Endpoints。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路线 B · API 网关集成 AI 插件 (plugin on API gateway)</w:t>
      </w:r>
      <w:r>
        <w:t xml:space="preserve">: 把 AI 当成传统 API 网关的一个”能力域”,复用网关的路由、鉴权、可观测、插件系统。代表 Kong AI Gateway、Apache APISIX (</w:t>
      </w:r>
      <w:r>
        <w:rPr>
          <w:rStyle w:val="VerbatimChar"/>
        </w:rPr>
        <w:t xml:space="preserve">ai-proxy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ai-proxy-multi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ai-protocols</w:t>
      </w:r>
      <w:r>
        <w:t xml:space="preserve"> </w:t>
      </w:r>
      <w:r>
        <w:t xml:space="preserve">三段式)、Envoy AI Gateway(从 Envoy Gateway 演化)、Higress(Wasm + Go plugin)、阿里云 MSE、字节 APIGX。</w:t>
      </w:r>
    </w:p>
    <w:p>
      <w:pPr>
        <w:pStyle w:val="FirstParagraph"/>
      </w:pPr>
      <w:r>
        <w:t xml:space="preserve">这两条路</w:t>
      </w:r>
      <w:r>
        <w:rPr>
          <w:bCs/>
          <w:b/>
        </w:rPr>
        <w:t xml:space="preserve">不是互斥的技术分歧</w:t>
      </w:r>
      <w:r>
        <w:t xml:space="preserve">,而是</w:t>
      </w:r>
      <w:r>
        <w:rPr>
          <w:bCs/>
          <w:b/>
        </w:rPr>
        <w:t xml:space="preserve">两个不同的产业命题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路线 A 回答:</w:t>
      </w:r>
      <w:r>
        <w:rPr>
          <w:bCs/>
          <w:b/>
        </w:rPr>
        <w:t xml:space="preserve">“</w:t>
      </w:r>
      <w:r>
        <w:rPr>
          <w:bCs/>
          <w:b/>
        </w:rPr>
        <w:t xml:space="preserve">我有 5 个 LLM 厂商、3 套 RAG,谁给我一个统一接入?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路线 B 回答:</w:t>
      </w:r>
      <w:r>
        <w:rPr>
          <w:bCs/>
          <w:b/>
        </w:rPr>
        <w:t xml:space="preserve">“</w:t>
      </w:r>
      <w:r>
        <w:rPr>
          <w:bCs/>
          <w:b/>
        </w:rPr>
        <w:t xml:space="preserve">我已经有 N 个微服务网关,我要把 AI 调用塞进去而不是另起炉灶。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2023 年路线 A 几乎独立存在(那时 Kong/APISIX 还没专门的 AI 插件);2024 年路线 B 全面发力(Kong 3.7 引入 AI 插件、APISIX 3.13 加入</w:t>
      </w:r>
      <w:r>
        <w:t xml:space="preserve"> </w:t>
      </w:r>
      <w:r>
        <w:rPr>
          <w:rStyle w:val="VerbatimChar"/>
        </w:rPr>
        <w:t xml:space="preserve">ai-proxy</w:t>
      </w:r>
      <w:r>
        <w:t xml:space="preserve">、Envoy 启动 AI Gateway 子项目);2026 年两条路开始</w:t>
      </w:r>
      <w:r>
        <w:rPr>
          <w:bCs/>
          <w:b/>
        </w:rPr>
        <w:t xml:space="preserve">反向收敛</w:t>
      </w:r>
      <w:r>
        <w:t xml:space="preserve"> </w:t>
      </w:r>
      <w:r>
        <w:t xml:space="preserve">—— APISIX 3.16 在</w:t>
      </w:r>
      <w:r>
        <w:t xml:space="preserve"> </w:t>
      </w:r>
      <w:r>
        <w:rPr>
          <w:rStyle w:val="VerbatimChar"/>
        </w:rPr>
        <w:t xml:space="preserve">ai-protocols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ai-providers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ai-transport</w:t>
      </w:r>
      <w:r>
        <w:t xml:space="preserve"> </w:t>
      </w:r>
      <w:r>
        <w:t xml:space="preserve">三段式重构里借鉴了 LiteLLM 的”协议 + provider 分离”,而 LiteLLM 的部署文档里也承认”在 Kong/APISIX 前面的 LiteLLM 比裸 LiteLLM 更省事”。</w:t>
      </w:r>
    </w:p>
    <w:p>
      <w:r>
        <w:pict>
          <v:rect style="width:0;height:1.5pt" o:hralign="center" o:hrstd="t" o:hr="t"/>
        </w:pict>
      </w:r>
    </w:p>
    <w:bookmarkEnd w:id="20"/>
    <w:bookmarkStart w:id="25" w:name="二路线-a-独立-ai-网关"/>
    <w:p>
      <w:pPr>
        <w:pStyle w:val="Heading2"/>
      </w:pPr>
      <w:r>
        <w:t xml:space="preserve">二、路线 A · 独立 AI 网关</w:t>
      </w:r>
    </w:p>
    <w:bookmarkStart w:id="21" w:name="定义"/>
    <w:p>
      <w:pPr>
        <w:pStyle w:val="Heading3"/>
      </w:pPr>
      <w:r>
        <w:t xml:space="preserve">2.1 定义</w:t>
      </w:r>
    </w:p>
    <w:p>
      <w:pPr>
        <w:pStyle w:val="FirstParagraph"/>
      </w:pPr>
      <w:r>
        <w:t xml:space="preserve">独立 AI 网关是一个</w:t>
      </w:r>
      <w:r>
        <w:rPr>
          <w:bCs/>
          <w:b/>
        </w:rPr>
        <w:t xml:space="preserve">专门为 LLM API 调用设计</w:t>
      </w:r>
      <w:r>
        <w:t xml:space="preserve">的网络代理层。它的核心抽象不是”路由到上游服务”,而是</w:t>
      </w:r>
      <w:r>
        <w:rPr>
          <w:bCs/>
          <w:b/>
        </w:rPr>
        <w:t xml:space="preserve">“</w:t>
      </w:r>
      <w:r>
        <w:rPr>
          <w:bCs/>
          <w:b/>
        </w:rPr>
        <w:t xml:space="preserve">把请求变换成任意一家 LLM 厂商能理解的格式 + 把响应统一回 OpenAI 兼容格式</w:t>
      </w:r>
      <w:r>
        <w:rPr>
          <w:bCs/>
          <w:b/>
        </w:rPr>
        <w:t xml:space="preserve">”</w:t>
      </w:r>
      <w:r>
        <w:t xml:space="preserve">。传统 API 网关的鉴权、限流、路由只是”基本盘”,AI 网关把这些能力</w:t>
      </w:r>
      <w:r>
        <w:rPr>
          <w:bCs/>
          <w:b/>
        </w:rPr>
        <w:t xml:space="preserve">重新实现了一遍</w:t>
      </w:r>
      <w:r>
        <w:t xml:space="preserve">,原因后面 §2.4 解释。</w:t>
      </w:r>
    </w:p>
    <w:bookmarkEnd w:id="21"/>
    <w:bookmarkStart w:id="22" w:name="起源2023-年"/>
    <w:p>
      <w:pPr>
        <w:pStyle w:val="Heading3"/>
      </w:pPr>
      <w:r>
        <w:t xml:space="preserve">2.2 起源(2023 年)</w:t>
      </w:r>
    </w:p>
    <w:p>
      <w:pPr>
        <w:pStyle w:val="FirstParagraph"/>
      </w:pPr>
      <w:r>
        <w:t xml:space="preserve">2023 年 Q2-Q3 是路线 A 的爆发期: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LiteLLM</w:t>
      </w:r>
      <w:r>
        <w:t xml:space="preserve">(2023-07 由 BerriAI 发布)用 Python 包的形式做”任意 LLM SDK 适配器”,三个月内被复制粘贴进大量项目,GitHub star 从 0 涨到 5k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Portkey</w:t>
      </w:r>
      <w:r>
        <w:t xml:space="preserve">(2023-09 由 Rohit Agarwal 发布)在 YC W23,主打印度市场的 LLM 路由 + observability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OpenRouter</w:t>
      </w:r>
      <w:r>
        <w:t xml:space="preserve">(2023-05 发布)走”模型聚合器”路线,把 100+ 模型和 60+ provider 用一个 OpenAI 兼容 API 暴露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Helicone</w:t>
      </w:r>
      <w:r>
        <w:t xml:space="preserve">(2023-01)在 YC W23,主打 observability for LLM apps(后来加入缓存和路由)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Together Router</w:t>
      </w:r>
      <w:r>
        <w:t xml:space="preserve">(2023-09)和</w:t>
      </w:r>
      <w:r>
        <w:t xml:space="preserve"> </w:t>
      </w:r>
      <w:r>
        <w:rPr>
          <w:bCs/>
          <w:b/>
        </w:rPr>
        <w:t xml:space="preserve">Replicate</w:t>
      </w:r>
      <w:r>
        <w:t xml:space="preserve">(2022 年更早)走”推理平台 + 网关”复合路线</w:t>
      </w:r>
    </w:p>
    <w:bookmarkEnd w:id="22"/>
    <w:bookmarkStart w:id="23" w:name="架构"/>
    <w:p>
      <w:pPr>
        <w:pStyle w:val="Heading3"/>
      </w:pPr>
      <w:r>
        <w:t xml:space="preserve">2.3 架构</w:t>
      </w:r>
    </w:p>
    <w:p>
      <w:pPr>
        <w:pStyle w:val="FirstParagraph"/>
      </w:pPr>
      <w:r>
        <w:t xml:space="preserve">独立 AI 网关的共同架构(参</w:t>
      </w:r>
      <w:r>
        <w:t xml:space="preserve"> </w:t>
      </w:r>
      <w:r>
        <w:rPr>
          <w:rStyle w:val="VerbatimChar"/>
        </w:rPr>
        <w:t xml:space="preserve">2026-06-05-1630-aigw-implementation-deepdive.md</w:t>
      </w:r>
      <w:r>
        <w:t xml:space="preserve"> </w:t>
      </w:r>
      <w:r>
        <w:t xml:space="preserve">第 2 章):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1: 协议适配 (OpenAI/Anthropic/...) │</w:t>
      </w:r>
      <w:r>
        <w:br/>
      </w:r>
      <w:r>
        <w:rPr>
          <w:rStyle w:val="VerbatimChar"/>
        </w:rPr>
        <w:t xml:space="preserve">│     ↕                                    │</w:t>
      </w:r>
      <w:r>
        <w:br/>
      </w:r>
      <w:r>
        <w:rPr>
          <w:rStyle w:val="VerbatimChar"/>
        </w:rPr>
        <w:t xml:space="preserve">│  Layer 2: Provider 适配 (各家 endpoint)  │</w:t>
      </w:r>
      <w:r>
        <w:br/>
      </w:r>
      <w:r>
        <w:rPr>
          <w:rStyle w:val="VerbatimChar"/>
        </w:rPr>
        <w:t xml:space="preserve">│     ↕                                    │</w:t>
      </w:r>
      <w:r>
        <w:br/>
      </w:r>
      <w:r>
        <w:rPr>
          <w:rStyle w:val="VerbatimChar"/>
        </w:rPr>
        <w:t xml:space="preserve">│  Layer 3: 路由策略 (latency/cost/...)    │</w:t>
      </w:r>
      <w:r>
        <w:br/>
      </w:r>
      <w:r>
        <w:rPr>
          <w:rStyle w:val="VerbatimChar"/>
        </w:rPr>
        <w:t xml:space="preserve">│     ↕                                    │</w:t>
      </w:r>
      <w:r>
        <w:br/>
      </w:r>
      <w:r>
        <w:rPr>
          <w:rStyle w:val="VerbatimChar"/>
        </w:rPr>
        <w:t xml:space="preserve">│  Layer 4: Token 级限流 / 语义缓存        │</w:t>
      </w:r>
      <w:r>
        <w:br/>
      </w:r>
      <w:r>
        <w:rPr>
          <w:rStyle w:val="VerbatimChar"/>
        </w:rPr>
        <w:t xml:space="preserve">│     ↕                                    │</w:t>
      </w:r>
      <w:r>
        <w:br/>
      </w:r>
      <w:r>
        <w:rPr>
          <w:rStyle w:val="VerbatimChar"/>
        </w:rPr>
        <w:t xml:space="preserve">│  Layer 5: 可观测 (cost/trace/routing)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与 API 网关的关键差异</w:t>
      </w:r>
      <w:r>
        <w:t xml:space="preserve">: Layer 1 协议适配是</w:t>
      </w:r>
      <w:r>
        <w:rPr>
          <w:bCs/>
          <w:b/>
        </w:rPr>
        <w:t xml:space="preserve">核心</w:t>
      </w:r>
      <w:r>
        <w:t xml:space="preserve">(不是”插件”),Layer 4 的限流单位是</w:t>
      </w:r>
      <w:r>
        <w:t xml:space="preserve"> </w:t>
      </w:r>
      <w:r>
        <w:rPr>
          <w:bCs/>
          <w:b/>
        </w:rPr>
        <w:t xml:space="preserve">Token 而非 Request</w:t>
      </w:r>
      <w:r>
        <w:t xml:space="preserve">(因为一个 50k token 上下文和一个 100 token 补全的成本差 1000 倍)。</w:t>
      </w:r>
    </w:p>
    <w:bookmarkEnd w:id="23"/>
    <w:bookmarkStart w:id="24" w:name="为什么不用传统-api-网关"/>
    <w:p>
      <w:pPr>
        <w:pStyle w:val="Heading3"/>
      </w:pPr>
      <w:r>
        <w:t xml:space="preserve">2.4 为什么不用传统 API 网关</w:t>
      </w:r>
    </w:p>
    <w:p>
      <w:pPr>
        <w:pStyle w:val="FirstParagraph"/>
      </w:pPr>
      <w:r>
        <w:t xml:space="preserve">这是路线 A 创立时的论证,2024-2026 仍然是路线 A 的核心论点: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协议转换是 OpenAI 兼容 + Anthropic + Gemini + Vertex + Bedrock + Cohere 共 6+ 套格式</w:t>
      </w:r>
      <w:r>
        <w:t xml:space="preserve">,每套都有 system prompt、tool use、image input 的细节差异 ——</w:t>
      </w:r>
      <w:r>
        <w:t xml:space="preserve"> </w:t>
      </w:r>
      <w:r>
        <w:rPr>
          <w:bCs/>
          <w:b/>
        </w:rPr>
        <w:t xml:space="preserve">传统 API 网关的”协议”概念太粗</w:t>
      </w:r>
      <w:r>
        <w:t xml:space="preserve">,做不到。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Token 计量需要侵入 LLM 响应</w:t>
      </w:r>
      <w:r>
        <w:t xml:space="preserve">,精确计算 cost 需要解析 streaming chunk,这跟传统网关的”请求结束就计费”模型冲突。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Prompt 缓存 / 语义缓存需要改 body</w:t>
      </w:r>
      <w:r>
        <w:t xml:space="preserve">,而传统 API 网关的插件系统几乎都是”看 header + body 不动”的。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Fallback 路由需要”按响应降级”</w:t>
      </w:r>
      <w:r>
        <w:t xml:space="preserve">(A 模型拒答 → 走 B 模型),传统网关的熔断是”按健康检查降级”,触发条件不一样。</w:t>
      </w:r>
    </w:p>
    <w:p>
      <w:pPr>
        <w:pStyle w:val="FirstParagraph"/>
      </w:pPr>
      <w:r>
        <w:t xml:space="preserve">这 4 条就是为什么 2023 年没有厂商直接用 Kong/APISIX 做这件事 ——</w:t>
      </w:r>
      <w:r>
        <w:t xml:space="preserve"> </w:t>
      </w:r>
      <w:r>
        <w:rPr>
          <w:bCs/>
          <w:b/>
        </w:rPr>
        <w:t xml:space="preserve">不是技术做不到,是产品形态错配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三路线-b-api-网关集成-ai-插件"/>
    <w:p>
      <w:pPr>
        <w:pStyle w:val="Heading2"/>
      </w:pPr>
      <w:r>
        <w:t xml:space="preserve">三、路线 B · API 网关集成 AI 插件</w:t>
      </w:r>
    </w:p>
    <w:bookmarkStart w:id="26" w:name="定义-1"/>
    <w:p>
      <w:pPr>
        <w:pStyle w:val="Heading3"/>
      </w:pPr>
      <w:r>
        <w:t xml:space="preserve">3.1 定义</w:t>
      </w:r>
    </w:p>
    <w:p>
      <w:pPr>
        <w:pStyle w:val="FirstParagraph"/>
      </w:pPr>
      <w:r>
        <w:t xml:space="preserve">API 网关集成 AI 插件:把 AI 调用当成</w:t>
      </w:r>
      <w:r>
        <w:rPr>
          <w:bCs/>
          <w:b/>
        </w:rPr>
        <w:t xml:space="preserve">一种新的 service mesh 流量</w:t>
      </w:r>
      <w:r>
        <w:t xml:space="preserve">,复用网关的路由表、鉴权、可观测、限流、插件系统。AI 插件</w:t>
      </w:r>
      <w:r>
        <w:rPr>
          <w:bCs/>
          <w:b/>
        </w:rPr>
        <w:t xml:space="preserve">作为网关的子模块存在</w:t>
      </w:r>
      <w:r>
        <w:t xml:space="preserve">,不是一个独立的二进制。</w:t>
      </w:r>
    </w:p>
    <w:bookmarkEnd w:id="26"/>
    <w:bookmarkStart w:id="27" w:name="起源2024-年"/>
    <w:p>
      <w:pPr>
        <w:pStyle w:val="Heading3"/>
      </w:pPr>
      <w:r>
        <w:t xml:space="preserve">3.2 起源(2024 年)</w:t>
      </w:r>
    </w:p>
    <w:p>
      <w:pPr>
        <w:pStyle w:val="FirstParagraph"/>
      </w:pPr>
      <w:r>
        <w:t xml:space="preserve">2024 年 Q1-Q2 是路线 B 的爆发期: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Kong 3.7</w:t>
      </w:r>
      <w:r>
        <w:t xml:space="preserve">(2024-02)首次发布</w:t>
      </w:r>
      <w:r>
        <w:t xml:space="preserve"> </w:t>
      </w:r>
      <w:r>
        <w:rPr>
          <w:rStyle w:val="VerbatimChar"/>
        </w:rPr>
        <w:t xml:space="preserve">ai-proxy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ai-request-transformer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ai-response-transformer</w:t>
      </w:r>
      <w:r>
        <w:t xml:space="preserve"> </w:t>
      </w:r>
      <w:r>
        <w:t xml:space="preserve">三件套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Apache APISIX 3.13</w:t>
      </w:r>
      <w:r>
        <w:t xml:space="preserve">(2024-09)发布</w:t>
      </w:r>
      <w:r>
        <w:t xml:space="preserve"> </w:t>
      </w:r>
      <w:r>
        <w:rPr>
          <w:rStyle w:val="VerbatimChar"/>
        </w:rPr>
        <w:t xml:space="preserve">ai-proxy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ai-proxy-multi</w:t>
      </w:r>
      <w:r>
        <w:t xml:space="preserve"> </w:t>
      </w:r>
      <w:r>
        <w:t xml:space="preserve">插件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Envoy AI Gateway 子项目</w:t>
      </w:r>
      <w:r>
        <w:t xml:space="preserve">(2024-09 启动,2025-04 捐赠给 CNCF)从 Envoy Gateway 演化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Higress v1.0</w:t>
      </w:r>
      <w:r>
        <w:t xml:space="preserve">(2023 年底 GA,2024 年加速)用 Wasm + Go plugin 提供 AI 能力</w:t>
      </w:r>
    </w:p>
    <w:p>
      <w:pPr>
        <w:pStyle w:val="BodyText"/>
      </w:pPr>
      <w:r>
        <w:t xml:space="preserve">这些产品的共同起点:</w:t>
      </w:r>
      <w:r>
        <w:rPr>
          <w:bCs/>
          <w:b/>
        </w:rPr>
        <w:t xml:space="preserve">用户已经有微服务网关在跑,把 AI 流量塞进同一个网关,而不是部署第二个网关</w:t>
      </w:r>
      <w:r>
        <w:t xml:space="preserve">。</w:t>
      </w:r>
    </w:p>
    <w:bookmarkEnd w:id="27"/>
    <w:bookmarkStart w:id="28" w:name="架构-1"/>
    <w:p>
      <w:pPr>
        <w:pStyle w:val="Heading3"/>
      </w:pPr>
      <w:r>
        <w:t xml:space="preserve">3.3 架构</w:t>
      </w:r>
    </w:p>
    <w:p>
      <w:pPr>
        <w:pStyle w:val="SourceCode"/>
      </w:pPr>
      <w:r>
        <w:rPr>
          <w:rStyle w:val="VerbatimChar"/>
        </w:rPr>
        <w:t xml:space="preserve">传统 API 网关 (Kong/APISIX/Envoy/Higress)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路由表 / 鉴权 / 限流 / 可观测  ←── 共用基础设施 │</w:t>
      </w:r>
      <w:r>
        <w:br/>
      </w:r>
      <w:r>
        <w:rPr>
          <w:rStyle w:val="VerbatimChar"/>
        </w:rPr>
        <w:t xml:space="preserve">  │     ↓                                       │</w:t>
      </w:r>
      <w:r>
        <w:br/>
      </w:r>
      <w:r>
        <w:rPr>
          <w:rStyle w:val="VerbatimChar"/>
        </w:rPr>
        <w:t xml:space="preserve">  │  AI 插件层 (ai-proxy/ai-request-transformer) │</w:t>
      </w:r>
      <w:r>
        <w:br/>
      </w:r>
      <w:r>
        <w:rPr>
          <w:rStyle w:val="VerbatimChar"/>
        </w:rPr>
        <w:t xml:space="preserve">  │     ↓                                       │</w:t>
      </w:r>
      <w:r>
        <w:br/>
      </w:r>
      <w:r>
        <w:rPr>
          <w:rStyle w:val="VerbatimChar"/>
        </w:rPr>
        <w:t xml:space="preserve">  │  LLM 协议适配 (OpenAI-compatible 为主)        │</w:t>
      </w:r>
      <w:r>
        <w:br/>
      </w:r>
      <w:r>
        <w:rPr>
          <w:rStyle w:val="VerbatimChar"/>
        </w:rPr>
        <w:t xml:space="preserve">  │     ↓                                       │</w:t>
      </w:r>
      <w:r>
        <w:br/>
      </w:r>
      <w:r>
        <w:rPr>
          <w:rStyle w:val="VerbatimChar"/>
        </w:rPr>
        <w:t xml:space="preserve">  │  Upstream LLM providers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关键架构特征:</w:t>
      </w:r>
      <w:r>
        <w:rPr>
          <w:bCs/>
          <w:b/>
        </w:rPr>
        <w:t xml:space="preserve">AI 插件和传统插件共享同一套执行框架</w:t>
      </w:r>
      <w:r>
        <w:t xml:space="preserve">(Kong 的 PDK / APISIX 的 rewrite-access-log phase / Envoy 的 HTTP filter chain),不是”另起一套运行时”。</w:t>
      </w:r>
    </w:p>
    <w:bookmarkEnd w:id="28"/>
    <w:bookmarkStart w:id="29" w:name="为什么不是路线-a"/>
    <w:p>
      <w:pPr>
        <w:pStyle w:val="Heading3"/>
      </w:pPr>
      <w:r>
        <w:t xml:space="preserve">3.4 为什么不是路线 A</w:t>
      </w:r>
    </w:p>
    <w:p>
      <w:pPr>
        <w:pStyle w:val="FirstParagraph"/>
      </w:pPr>
      <w:r>
        <w:t xml:space="preserve">路线 B 的核心论点(2024-2026 反复出现):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用户已经在网关层做了 SSO / OAuth2 / mTLS</w:t>
      </w:r>
      <w:r>
        <w:t xml:space="preserve">,AI 流量天然要复用这一层,否则就要维护两套鉴权。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流量和非 AI 流量走同一个 SLA 网关</w:t>
      </w:r>
      <w:r>
        <w:t xml:space="preserve">,运维、监控、告警、SLO 统一管理,而不是两个系统。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流量需要传统 API 网关的”流量整形”能力</w:t>
      </w:r>
      <w:r>
        <w:t xml:space="preserve">(灰度发布、A/B 测试、canary、按 header 路由),这些是路线 A 的弱项。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多云/混合云场景下,API 网关往往是第一跳</w:t>
      </w:r>
      <w:r>
        <w:t xml:space="preserve">,AI 流量没法绕过。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四8-维度横向对比表纯研究向"/>
    <w:p>
      <w:pPr>
        <w:pStyle w:val="Heading2"/>
      </w:pPr>
      <w:r>
        <w:t xml:space="preserve">四、8 维度横向对比表(纯研究向)</w:t>
      </w:r>
    </w:p>
    <w:p>
      <w:pPr>
        <w:pStyle w:val="FirstParagraph"/>
      </w:pPr>
      <w:r>
        <w:t xml:space="preserve">下面 8 个维度是路线 A 和路线 B 在 2026 Q2 的实际差距。每格数据来自对应产品的官方文档或 GitHub README,不引用第三方评测(避免 SEO 噪声)。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2772"/>
        <w:gridCol w:w="3564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A(独立 AI 网关)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B(API 网关 + AI 插件)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协议转换能力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全套(OpenAI/Anthropic/Gemini/Vertex/Bedrock/Cohere/Mistral)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兼容是默认,Anthropic/Bedrock 通过 plugin 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上游 Provider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100+ / Portkey 250+ / OpenRouter 60+ / Helicone 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 30+ / APISIX 20+ / Envoy 8(2026 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级限流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原生(LiteLLM</w:t>
            </w:r>
            <w:r>
              <w:t xml:space="preserve"> </w:t>
            </w:r>
            <w:r>
              <w:rPr>
                <w:rStyle w:val="VerbatimChar"/>
              </w:rPr>
              <w:t xml:space="preserve">rpm</w:t>
            </w:r>
            <w:r>
              <w:t xml:space="preserve">/</w:t>
            </w:r>
            <w:r>
              <w:rPr>
                <w:rStyle w:val="VerbatimChar"/>
              </w:rPr>
              <w:t xml:space="preserve">tpm</w:t>
            </w:r>
            <w:r>
              <w:t xml:space="preserve">、Portkey budget)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需自行开发或借助传统限流插件(APISIX</w:t>
            </w:r>
            <w:r>
              <w:t xml:space="preserve"> </w:t>
            </w:r>
            <w:r>
              <w:rPr>
                <w:rStyle w:val="VerbatimChar"/>
              </w:rPr>
              <w:t xml:space="preserve">limit-ai</w:t>
            </w:r>
            <w:r>
              <w:t xml:space="preserve"> </w:t>
            </w:r>
            <w:r>
              <w:t xml:space="preserve">2025 才补齐)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LLM-native(每 token cost / routed model / prompt hash)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复用传统 trace + 少量 LLM 字段(Kong 自带</w:t>
            </w:r>
            <w:r>
              <w:t xml:space="preserve"> </w:t>
            </w:r>
            <w:r>
              <w:rPr>
                <w:rStyle w:val="VerbatimChar"/>
              </w:rPr>
              <w:t xml:space="preserve">ai-token-cost</w:t>
            </w:r>
            <w:r>
              <w:t xml:space="preserve"> </w:t>
            </w:r>
            <w:r>
              <w:t xml:space="preserve">较晚才稳定)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语义缓存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多家原生(Helicone 第一个、LiteLLM 跟进)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Q2 仍几乎空白,APISIX</w:t>
            </w:r>
            <w:r>
              <w:t xml:space="preserve"> </w:t>
            </w:r>
            <w:r>
              <w:rPr>
                <w:rStyle w:val="VerbatimChar"/>
              </w:rPr>
              <w:t xml:space="preserve">ai-cache</w:t>
            </w:r>
            <w:r>
              <w:t xml:space="preserve"> </w:t>
            </w:r>
            <w:r>
              <w:t xml:space="preserve">在 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传统 API 网关复用(SSO/authn/authz)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需自集成或外挂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天然共享(同一个 JWT/OAuth2 pipeline)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灰度/A-B/Canary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弱(大多只有 fallback,不直接支持 traffic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原生(Envoy Gateway 的</w:t>
            </w:r>
            <w:r>
              <w:t xml:space="preserve"> </w:t>
            </w:r>
            <w:r>
              <w:rPr>
                <w:rStyle w:val="VerbatimChar"/>
              </w:rPr>
              <w:t xml:space="preserve">trafficSplit</w:t>
            </w:r>
            <w:r>
              <w:t xml:space="preserve">、APISIX</w:t>
            </w:r>
            <w:r>
              <w:t xml:space="preserve"> </w:t>
            </w:r>
            <w:r>
              <w:rPr>
                <w:rStyle w:val="VerbatimChar"/>
              </w:rPr>
              <w:t xml:space="preserve">traffic-split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独立服务(Python/Node 为主,部分 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与现有网关共生(Lua/Wasm/Go 插件)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强</w:t>
            </w:r>
            <w:r>
              <w:t xml:space="preserve">(运维成本)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全新概念(LLM-native 配置 schema)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复用现有网关知识(Kong 用户上手快)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生态(LangChain/LlamaIndex/SDK)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强</w:t>
            </w:r>
          </w:p>
        </w:tc>
      </w:tr>
    </w:tbl>
    <w:bookmarkStart w:id="31" w:name="对比表里的反常识"/>
    <w:p>
      <w:pPr>
        <w:pStyle w:val="Heading3"/>
      </w:pPr>
      <w:r>
        <w:t xml:space="preserve">4.1 对比表里的反常识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强</w:t>
      </w:r>
      <w:r>
        <w:t xml:space="preserve"> </w:t>
      </w:r>
      <w:r>
        <w:t xml:space="preserve">的 6 项里,</w:t>
      </w:r>
      <w:r>
        <w:rPr>
          <w:bCs/>
          <w:b/>
        </w:rPr>
        <w:t xml:space="preserve">3 项是 LLM-native 能力</w:t>
      </w:r>
      <w:r>
        <w:t xml:space="preserve">(协议转换、Token 限流、语义缓存),这是路线 A 的</w:t>
      </w:r>
      <w:r>
        <w:rPr>
          <w:bCs/>
          <w:b/>
        </w:rPr>
        <w:t xml:space="preserve">不可替代领域</w:t>
      </w:r>
      <w:r>
        <w:t xml:space="preserve">。如果你的场景”必须做 prompt 缓存”或”必须精确分摊 cost”,路线 A 是唯一选项。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 强</w:t>
      </w:r>
      <w:r>
        <w:t xml:space="preserve"> </w:t>
      </w:r>
      <w:r>
        <w:t xml:space="preserve">的 4 项全部是</w:t>
      </w:r>
      <w:r>
        <w:rPr>
          <w:bCs/>
          <w:b/>
        </w:rPr>
        <w:t xml:space="preserve">复用传统 API 网关基础设施</w:t>
      </w:r>
      <w:r>
        <w:t xml:space="preserve">。这是路线 B 的</w:t>
      </w:r>
      <w:r>
        <w:rPr>
          <w:bCs/>
          <w:b/>
        </w:rPr>
        <w:t xml:space="preserve">护城河</w:t>
      </w:r>
      <w:r>
        <w:t xml:space="preserve">:你不会因为”想接 LLM”就把 Kong 换掉,但你会因为”想接 LLM”装一个 LiteLLM 进架构。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学习曲线</w:t>
      </w:r>
      <w:r>
        <w:t xml:space="preserve"> </w:t>
      </w:r>
      <w:r>
        <w:t xml:space="preserve">一项常被忽略:把 LiteLLM 跑起来 5 分钟,但配置 enterprise-grade 的 rate limit + budget + multi-tenant 需要 2 周;把 Kong AI 插件接起来 30 分钟,但复用你已有的 Kong admin UI 不需要任何新培训。</w:t>
      </w:r>
    </w:p>
    <w:bookmarkEnd w:id="31"/>
    <w:bookmarkStart w:id="32" w:name="表里没说的两个隐性维度"/>
    <w:p>
      <w:pPr>
        <w:pStyle w:val="Heading3"/>
      </w:pPr>
      <w:r>
        <w:t xml:space="preserve">4.2 表里没说的两个隐性维度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状态管理</w:t>
      </w:r>
      <w:r>
        <w:t xml:space="preserve">: 路线 A 的语义缓存需要 Redis/Postgres,自己运维;路线 B 复用网关的</w:t>
      </w:r>
      <w:r>
        <w:t xml:space="preserve"> </w:t>
      </w:r>
      <w:r>
        <w:rPr>
          <w:rStyle w:val="VerbatimChar"/>
        </w:rPr>
        <w:t xml:space="preserve">shared_dict</w:t>
      </w:r>
      <w:r>
        <w:t xml:space="preserve">(APISIX)/</w:t>
      </w:r>
      <w:r>
        <w:rPr>
          <w:rStyle w:val="VerbatimChar"/>
        </w:rPr>
        <w:t xml:space="preserve">kong.cache</w:t>
      </w:r>
      <w:r>
        <w:t xml:space="preserve">(Kong),几乎是 zero-ops。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多协议扩展</w:t>
      </w:r>
      <w:r>
        <w:t xml:space="preserve">: 路线 A 加一个新 LLM 厂商要改 SDK(Python 包更新);路线 B 加一个新厂商写一个新插件文件(Kong 几百行 Lua),对网关开发者更友好。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五路线-a-内部细分-3-个子流派"/>
    <w:p>
      <w:pPr>
        <w:pStyle w:val="Heading2"/>
      </w:pPr>
      <w:r>
        <w:t xml:space="preserve">五、路线 A 内部细分 · 3 个子流派</w:t>
      </w:r>
    </w:p>
    <w:p>
      <w:pPr>
        <w:pStyle w:val="FirstParagraph"/>
      </w:pPr>
      <w:r>
        <w:t xml:space="preserve">路线 A 不是铁板一块,2026 Q2 有清晰的三个子流派。</w:t>
      </w:r>
    </w:p>
    <w:bookmarkStart w:id="34" w:name="子流派-1-协议sdk-适配器派litellm-系"/>
    <w:p>
      <w:pPr>
        <w:pStyle w:val="Heading3"/>
      </w:pPr>
      <w:r>
        <w:t xml:space="preserve">5.1 子流派 1 · 协议/SDK 适配器派(LiteLLM 系)</w:t>
      </w:r>
    </w:p>
    <w:p>
      <w:pPr>
        <w:pStyle w:val="FirstParagraph"/>
      </w:pPr>
      <w:r>
        <w:rPr>
          <w:bCs/>
          <w:b/>
        </w:rPr>
        <w:t xml:space="preserve">核心产品</w:t>
      </w:r>
      <w:r>
        <w:t xml:space="preserve">: LiteLLM(BerriAI)</w:t>
      </w:r>
      <w:r>
        <w:t xml:space="preserve"> </w:t>
      </w:r>
      <w:r>
        <w:rPr>
          <w:bCs/>
          <w:b/>
        </w:rPr>
        <w:t xml:space="preserve">核心能力</w:t>
      </w:r>
      <w:r>
        <w:t xml:space="preserve">: 用 Python SDK 包装 100+ LLM 提供商,统一 OpenAI 接口</w:t>
      </w:r>
      <w:r>
        <w:t xml:space="preserve"> </w:t>
      </w:r>
      <w:r>
        <w:rPr>
          <w:bCs/>
          <w:b/>
        </w:rPr>
        <w:t xml:space="preserve">典型用户</w:t>
      </w:r>
      <w:r>
        <w:t xml:space="preserve">: Python/JS 开发者,直接 import</w:t>
      </w:r>
      <w:r>
        <w:t xml:space="preserve"> </w:t>
      </w:r>
      <w:r>
        <w:rPr>
          <w:rStyle w:val="VerbatimChar"/>
        </w:rPr>
        <w:t xml:space="preserve">litellm.completion()</w:t>
      </w:r>
      <w:r>
        <w:t xml:space="preserve">,不部署独立服务</w:t>
      </w:r>
      <w:r>
        <w:t xml:space="preserve"> </w:t>
      </w:r>
      <w:r>
        <w:rPr>
          <w:bCs/>
          <w:b/>
        </w:rPr>
        <w:t xml:space="preserve">2026 Q2 状态</w:t>
      </w:r>
      <w:r>
        <w:t xml:space="preserve">: GitHub 24k+ star,BerriAI 拿到 a16z 投资;支持 Bedrock/Vertex/Azure OpenAI/Anthropic/OpenAI/Gemini 等 100+ provider</w:t>
      </w:r>
      <w:r>
        <w:t xml:space="preserve"> </w:t>
      </w:r>
      <w:r>
        <w:rPr>
          <w:bCs/>
          <w:b/>
        </w:rPr>
        <w:t xml:space="preserve">短板</w:t>
      </w:r>
      <w:r>
        <w:t xml:space="preserve">: Python-only 体验;Token 限流在 v1.40+ 才稳定;cost attribution 早期版本有精度问题</w:t>
      </w:r>
    </w:p>
    <w:bookmarkEnd w:id="34"/>
    <w:bookmarkStart w:id="35" w:name="X2cb9f69c86c4684706901e9f2c293de5b119a52"/>
    <w:p>
      <w:pPr>
        <w:pStyle w:val="Heading3"/>
      </w:pPr>
      <w:r>
        <w:t xml:space="preserve">5.2 子流派 2 · Observability-first 派(Portkey/Helicone 系)</w:t>
      </w:r>
    </w:p>
    <w:p>
      <w:pPr>
        <w:pStyle w:val="FirstParagraph"/>
      </w:pPr>
      <w:r>
        <w:rPr>
          <w:bCs/>
          <w:b/>
        </w:rPr>
        <w:t xml:space="preserve">核心产品</w:t>
      </w:r>
      <w:r>
        <w:t xml:space="preserve">: Portkey(印度市场强)、Helicone(美国市场强)</w:t>
      </w:r>
      <w:r>
        <w:t xml:space="preserve"> </w:t>
      </w:r>
      <w:r>
        <w:rPr>
          <w:bCs/>
          <w:b/>
        </w:rPr>
        <w:t xml:space="preserve">核心能力</w:t>
      </w:r>
      <w:r>
        <w:t xml:space="preserve">: 把”可观测性”做到极致,后扩到 routing/缓存/guardrails</w:t>
      </w:r>
      <w:r>
        <w:t xml:space="preserve"> </w:t>
      </w:r>
      <w:r>
        <w:rPr>
          <w:bCs/>
          <w:b/>
        </w:rPr>
        <w:t xml:space="preserve">典型用户</w:t>
      </w:r>
      <w:r>
        <w:t xml:space="preserve">: 企业 LLM 平台团队,需要 cost 分摊到 BU/部门</w:t>
      </w:r>
      <w:r>
        <w:t xml:space="preserve"> </w:t>
      </w:r>
      <w:r>
        <w:rPr>
          <w:bCs/>
          <w:b/>
        </w:rPr>
        <w:t xml:space="preserve">2026 Q2 状态</w:t>
      </w:r>
      <w:r>
        <w:t xml:space="preserve">: Portkey 250+ provider、Helenic 推出 cache;Helicone 主打”一行代码接入”的 observability</w:t>
      </w:r>
      <w:r>
        <w:t xml:space="preserve"> </w:t>
      </w:r>
      <w:r>
        <w:rPr>
          <w:bCs/>
          <w:b/>
        </w:rPr>
        <w:t xml:space="preserve">共同基因</w:t>
      </w:r>
      <w:r>
        <w:t xml:space="preserve">: 创始团队都有”前 Stripe/前 Datadog”的 observability 工程背景,先做 log → 再扩能力</w:t>
      </w:r>
    </w:p>
    <w:bookmarkEnd w:id="35"/>
    <w:bookmarkStart w:id="36" w:name="子流派-3-聚合器派openroutertogetherreplicate"/>
    <w:p>
      <w:pPr>
        <w:pStyle w:val="Heading3"/>
      </w:pPr>
      <w:r>
        <w:t xml:space="preserve">5.3 子流派 3 · 聚合器派(OpenRouter/Together/Replicate)</w:t>
      </w:r>
    </w:p>
    <w:p>
      <w:pPr>
        <w:pStyle w:val="FirstParagraph"/>
      </w:pPr>
      <w:r>
        <w:rPr>
          <w:bCs/>
          <w:b/>
        </w:rPr>
        <w:t xml:space="preserve">核心产品</w:t>
      </w:r>
      <w:r>
        <w:t xml:space="preserve">: OpenRouter、Together AI、Replicate、Fireworks、Hugging Face Inference Endpoints</w:t>
      </w:r>
      <w:r>
        <w:t xml:space="preserve"> </w:t>
      </w:r>
      <w:r>
        <w:rPr>
          <w:bCs/>
          <w:b/>
        </w:rPr>
        <w:t xml:space="preserve">核心能力</w:t>
      </w:r>
      <w:r>
        <w:t xml:space="preserve">: 不只做”网关”,还做”模型聚合 + 推理”,把多家 LLM 厂商放在一个 SKU 下,自己定价</w:t>
      </w:r>
      <w:r>
        <w:t xml:space="preserve"> </w:t>
      </w:r>
      <w:r>
        <w:rPr>
          <w:bCs/>
          <w:b/>
        </w:rPr>
        <w:t xml:space="preserve">典型用户</w:t>
      </w:r>
      <w:r>
        <w:t xml:space="preserve">: 不想直接签 OpenAI/Anthropic 合同,想用信用卡按 token 付费的小团队</w:t>
      </w:r>
      <w:r>
        <w:t xml:space="preserve"> </w:t>
      </w:r>
      <w:r>
        <w:rPr>
          <w:bCs/>
          <w:b/>
        </w:rPr>
        <w:t xml:space="preserve">2026 Q2 状态</w:t>
      </w:r>
      <w:r>
        <w:t xml:space="preserve">: OpenRouter 2026-Q1 完成 Series B,344 unique models × 766 (model × provider) endpoints;Together 和 Fireworks 主打开源模型推理</w:t>
      </w:r>
      <w:r>
        <w:t xml:space="preserve"> </w:t>
      </w:r>
      <w:r>
        <w:rPr>
          <w:bCs/>
          <w:b/>
        </w:rPr>
        <w:t xml:space="preserve">与前两个子流派的本质区别</w:t>
      </w:r>
      <w:r>
        <w:t xml:space="preserve">: 前两者是”transparent proxy”(透传,你知道背后是哪个 provider),聚合器是”opaque router”(经常不告诉你实际命中了哪个模型 — 路线 A 的反模式,见</w:t>
      </w:r>
      <w:r>
        <w:t xml:space="preserve"> </w:t>
      </w:r>
      <w:r>
        <w:rPr>
          <w:rStyle w:val="VerbatimChar"/>
        </w:rPr>
        <w:t xml:space="preserve">2026-06-05-1630</w:t>
      </w:r>
      <w:r>
        <w:t xml:space="preserve"> </w:t>
      </w:r>
      <w:r>
        <w:t xml:space="preserve">第 4 章)</w:t>
      </w:r>
    </w:p>
    <w:bookmarkEnd w:id="36"/>
    <w:bookmarkStart w:id="37" w:name="子流派的关系图"/>
    <w:p>
      <w:pPr>
        <w:pStyle w:val="Heading3"/>
      </w:pPr>
      <w:r>
        <w:t xml:space="preserve">5.4 子流派的关系图</w:t>
      </w:r>
    </w:p>
    <w:p>
      <w:pPr>
        <w:pStyle w:val="SourceCode"/>
      </w:pPr>
      <w:r>
        <w:rPr>
          <w:rStyle w:val="VerbatimChar"/>
        </w:rPr>
        <w:t xml:space="preserve">       Python/JS 开发者                 企业平台团队                  小团队/独立开发者</w:t>
      </w:r>
      <w:r>
        <w:br/>
      </w:r>
      <w:r>
        <w:rPr>
          <w:rStyle w:val="VerbatimChar"/>
        </w:rPr>
        <w:t xml:space="preserve">            ↓                              ↓                            ↓</w:t>
      </w:r>
      <w:r>
        <w:br/>
      </w:r>
      <w:r>
        <w:rPr>
          <w:rStyle w:val="VerbatimChar"/>
        </w:rPr>
        <w:t xml:space="preserve">       LiteLLM 系 ─────────────────→ Portkey/Helicone 系 ─────────→ 聚合器派</w:t>
      </w:r>
      <w:r>
        <w:br/>
      </w:r>
      <w:r>
        <w:rPr>
          <w:rStyle w:val="VerbatimChar"/>
        </w:rPr>
        <w:t xml:space="preserve">       (SDK 适配)                       (Observability)              (Routing 黑盒)</w:t>
      </w:r>
      <w:r>
        <w:br/>
      </w:r>
      <w:r>
        <w:rPr>
          <w:rStyle w:val="VerbatimChar"/>
        </w:rPr>
        <w:t xml:space="preserve">            │                              │                            │</w:t>
      </w:r>
      <w:r>
        <w:br/>
      </w:r>
      <w:r>
        <w:rPr>
          <w:rStyle w:val="VerbatimChar"/>
        </w:rPr>
        <w:t xml:space="preserve">            └──────────────┴──────────────┴────────────────────────────┘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    共同特征: 协议转换 + Token 限流 + Cost attribution</w:t>
      </w:r>
      <w:r>
        <w:br/>
      </w:r>
      <w:r>
        <w:rPr>
          <w:rStyle w:val="VerbatimChar"/>
        </w:rPr>
        <w:t xml:space="preserve">                              与路线 B 的差异: AI 是主业,不是网关的"插件"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六路线-b-内部细分-4-个子流派"/>
    <w:p>
      <w:pPr>
        <w:pStyle w:val="Heading2"/>
      </w:pPr>
      <w:r>
        <w:t xml:space="preserve">六、路线 B 内部细分 · 4 个子流派</w:t>
      </w:r>
    </w:p>
    <w:p>
      <w:pPr>
        <w:pStyle w:val="FirstParagraph"/>
      </w:pPr>
      <w:r>
        <w:t xml:space="preserve">路线 B 的产品矩阵更复杂,因为传统 API 网关本身就有四个不同的技术血缘。</w:t>
      </w:r>
    </w:p>
    <w:bookmarkStart w:id="39" w:name="子流派-1-kong-系"/>
    <w:p>
      <w:pPr>
        <w:pStyle w:val="Heading3"/>
      </w:pPr>
      <w:r>
        <w:t xml:space="preserve">6.1 子流派 1 · Kong 系</w:t>
      </w:r>
    </w:p>
    <w:p>
      <w:pPr>
        <w:pStyle w:val="FirstParagraph"/>
      </w:pPr>
      <w:r>
        <w:rPr>
          <w:bCs/>
          <w:b/>
        </w:rPr>
        <w:t xml:space="preserve">代表</w:t>
      </w:r>
      <w:r>
        <w:t xml:space="preserve">: Kong AI Gateway</w:t>
      </w:r>
      <w:r>
        <w:t xml:space="preserve"> </w:t>
      </w:r>
      <w:r>
        <w:rPr>
          <w:bCs/>
          <w:b/>
        </w:rPr>
        <w:t xml:space="preserve">AI 插件</w:t>
      </w:r>
      <w:r>
        <w:t xml:space="preserve">:</w:t>
      </w:r>
      <w:r>
        <w:t xml:space="preserve"> </w:t>
      </w:r>
      <w:r>
        <w:rPr>
          <w:rStyle w:val="VerbatimChar"/>
        </w:rPr>
        <w:t xml:space="preserve">ai-proxy</w:t>
      </w:r>
      <w:r>
        <w:t xml:space="preserve">、</w:t>
      </w:r>
      <w:r>
        <w:rPr>
          <w:rStyle w:val="VerbatimChar"/>
        </w:rPr>
        <w:t xml:space="preserve">ai-request-transformer</w:t>
      </w:r>
      <w:r>
        <w:t xml:space="preserve">、</w:t>
      </w:r>
      <w:r>
        <w:rPr>
          <w:rStyle w:val="VerbatimChar"/>
        </w:rPr>
        <w:t xml:space="preserve">ai-response-transformer</w:t>
      </w:r>
      <w:r>
        <w:t xml:space="preserve">、</w:t>
      </w:r>
      <w:r>
        <w:rPr>
          <w:rStyle w:val="VerbatimChar"/>
        </w:rPr>
        <w:t xml:space="preserve">ai-prompt-template</w:t>
      </w:r>
      <w:r>
        <w:t xml:space="preserve">、</w:t>
      </w:r>
      <w:r>
        <w:rPr>
          <w:rStyle w:val="VerbatimChar"/>
        </w:rPr>
        <w:t xml:space="preserve">ai-prompt-decorator</w:t>
      </w:r>
      <w:r>
        <w:t xml:space="preserve">、</w:t>
      </w:r>
      <w:r>
        <w:rPr>
          <w:rStyle w:val="VerbatimChar"/>
        </w:rPr>
        <w:t xml:space="preserve">ai-rag-injector</w:t>
      </w:r>
      <w:r>
        <w:t xml:space="preserve">、</w:t>
      </w:r>
      <w:r>
        <w:rPr>
          <w:rStyle w:val="VerbatimChar"/>
        </w:rPr>
        <w:t xml:space="preserve">ai-semantic-cache</w:t>
      </w:r>
      <w:r>
        <w:t xml:space="preserve">(2025-09 RC)、</w:t>
      </w:r>
      <w:r>
        <w:rPr>
          <w:rStyle w:val="VerbatimChar"/>
        </w:rPr>
        <w:t xml:space="preserve">ai-aws-transformer</w:t>
      </w:r>
      <w:r>
        <w:t xml:space="preserve">、</w:t>
      </w:r>
      <w:r>
        <w:rPr>
          <w:rStyle w:val="VerbatimChar"/>
        </w:rPr>
        <w:t xml:space="preserve">ai-azure-content-safety</w:t>
      </w:r>
      <w:r>
        <w:t xml:space="preserve"> </w:t>
      </w:r>
      <w:r>
        <w:rPr>
          <w:bCs/>
          <w:b/>
        </w:rPr>
        <w:t xml:space="preserve">PDK</w:t>
      </w:r>
      <w:r>
        <w:t xml:space="preserve">: Lua + Nginx,与 Kong 2.x/3.x 共享 PDK</w:t>
      </w:r>
      <w:r>
        <w:t xml:space="preserve"> </w:t>
      </w:r>
      <w:r>
        <w:rPr>
          <w:bCs/>
          <w:b/>
        </w:rPr>
        <w:t xml:space="preserve">2026 Q2 状态</w:t>
      </w:r>
      <w:r>
        <w:t xml:space="preserve">: Kong 3.8(2026-04)发布,与 LangChain 集成,30+ provider</w:t>
      </w:r>
      <w:r>
        <w:t xml:space="preserve"> </w:t>
      </w:r>
      <w:r>
        <w:rPr>
          <w:bCs/>
          <w:b/>
        </w:rPr>
        <w:t xml:space="preserve">特点</w:t>
      </w:r>
      <w:r>
        <w:t xml:space="preserve">: Kong 商业版(Enterprise)有 GUI,OSS 版靠 Admin API;企业市场主力</w:t>
      </w:r>
    </w:p>
    <w:bookmarkEnd w:id="39"/>
    <w:bookmarkStart w:id="40" w:name="子流派-2-apisix-系"/>
    <w:p>
      <w:pPr>
        <w:pStyle w:val="Heading3"/>
      </w:pPr>
      <w:r>
        <w:t xml:space="preserve">6.2 子流派 2 · APISIX 系</w:t>
      </w:r>
    </w:p>
    <w:p>
      <w:pPr>
        <w:pStyle w:val="FirstParagraph"/>
      </w:pPr>
      <w:r>
        <w:rPr>
          <w:bCs/>
          <w:b/>
        </w:rPr>
        <w:t xml:space="preserve">代表</w:t>
      </w:r>
      <w:r>
        <w:t xml:space="preserve">: Apache APISIX</w:t>
      </w:r>
      <w:r>
        <w:t xml:space="preserve"> </w:t>
      </w:r>
      <w:r>
        <w:rPr>
          <w:bCs/>
          <w:b/>
        </w:rPr>
        <w:t xml:space="preserve">AI 插件</w:t>
      </w:r>
      <w:r>
        <w:t xml:space="preserve">:</w:t>
      </w:r>
      <w:r>
        <w:t xml:space="preserve"> </w:t>
      </w:r>
      <w:r>
        <w:rPr>
          <w:rStyle w:val="VerbatimChar"/>
        </w:rPr>
        <w:t xml:space="preserve">ai-proxy</w:t>
      </w:r>
      <w:r>
        <w:t xml:space="preserve">(3.13 起)、</w:t>
      </w:r>
      <w:r>
        <w:rPr>
          <w:rStyle w:val="VerbatimChar"/>
        </w:rPr>
        <w:t xml:space="preserve">ai-proxy-multi</w:t>
      </w:r>
      <w:r>
        <w:t xml:space="preserve">(3.13 起,fallback)、</w:t>
      </w:r>
      <w:r>
        <w:rPr>
          <w:rStyle w:val="VerbatimChar"/>
        </w:rPr>
        <w:t xml:space="preserve">ai-prompt-decorator</w:t>
      </w:r>
      <w:r>
        <w:t xml:space="preserve">、</w:t>
      </w:r>
      <w:r>
        <w:rPr>
          <w:rStyle w:val="VerbatimChar"/>
        </w:rPr>
        <w:t xml:space="preserve">ai-request-rewrite</w:t>
      </w:r>
      <w:r>
        <w:t xml:space="preserve">、</w:t>
      </w:r>
      <w:r>
        <w:rPr>
          <w:rStyle w:val="VerbatimChar"/>
        </w:rPr>
        <w:t xml:space="preserve">ai-response-rewrite</w:t>
      </w:r>
      <w:r>
        <w:t xml:space="preserve"> </w:t>
      </w:r>
      <w:r>
        <w:rPr>
          <w:bCs/>
          <w:b/>
        </w:rPr>
        <w:t xml:space="preserve">2026 Q2 演进</w:t>
      </w:r>
      <w:r>
        <w:t xml:space="preserve">: 3.16(2026-04)做</w:t>
      </w:r>
      <w:r>
        <w:t xml:space="preserve"> </w:t>
      </w:r>
      <w:r>
        <w:rPr>
          <w:bCs/>
          <w:b/>
        </w:rPr>
        <w:t xml:space="preserve">三段式重构</w:t>
      </w:r>
      <w:r>
        <w:t xml:space="preserve"> </w:t>
      </w:r>
      <w:r>
        <w:t xml:space="preserve">—— 把</w:t>
      </w:r>
      <w:r>
        <w:t xml:space="preserve"> </w:t>
      </w:r>
      <w:r>
        <w:rPr>
          <w:rStyle w:val="VerbatimChar"/>
        </w:rPr>
        <w:t xml:space="preserve">ai-protocols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ai-providers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ai-transport</w:t>
      </w:r>
      <w:r>
        <w:t xml:space="preserve"> </w:t>
      </w:r>
      <w:r>
        <w:t xml:space="preserve">拆成三个独立的 Lua plugin(参</w:t>
      </w:r>
      <w:r>
        <w:t xml:space="preserve"> </w:t>
      </w:r>
      <w:r>
        <w:rPr>
          <w:rStyle w:val="VerbatimChar"/>
        </w:rPr>
        <w:t xml:space="preserve">2026-06-07-0730-aigw-apisix-ai-deepdive.md</w:t>
      </w:r>
      <w:r>
        <w:t xml:space="preserve"> </w:t>
      </w:r>
      <w:r>
        <w:t xml:space="preserve">第 2 章),这是从”单一大插件”向”模块化”演进的关键一步</w:t>
      </w:r>
      <w:r>
        <w:t xml:space="preserve"> </w:t>
      </w:r>
      <w:r>
        <w:rPr>
          <w:bCs/>
          <w:b/>
        </w:rPr>
        <w:t xml:space="preserve">特点</w:t>
      </w:r>
      <w:r>
        <w:t xml:space="preserve">: 与 Kong 相比,插件热加载更快(</w:t>
      </w:r>
      <w:r>
        <w:rPr>
          <w:rStyle w:val="VerbatimChar"/>
        </w:rPr>
        <w:t xml:space="preserve">apisix reload</w:t>
      </w:r>
      <w:r>
        <w:t xml:space="preserve"> </w:t>
      </w:r>
      <w:r>
        <w:t xml:space="preserve">不重启 worker);开源治理(Apache 基金会)</w:t>
      </w:r>
    </w:p>
    <w:bookmarkEnd w:id="40"/>
    <w:bookmarkStart w:id="41" w:name="子流派-3-envoy-系"/>
    <w:p>
      <w:pPr>
        <w:pStyle w:val="Heading3"/>
      </w:pPr>
      <w:r>
        <w:t xml:space="preserve">6.3 子流派 3 · Envoy 系</w:t>
      </w:r>
    </w:p>
    <w:p>
      <w:pPr>
        <w:pStyle w:val="FirstParagraph"/>
      </w:pPr>
      <w:r>
        <w:rPr>
          <w:bCs/>
          <w:b/>
        </w:rPr>
        <w:t xml:space="preserve">代表</w:t>
      </w:r>
      <w:r>
        <w:t xml:space="preserve">: Envoy AI Gateway(从 Envoy Gateway 演化,2025-04 进 CNCF Sandbox)</w:t>
      </w:r>
      <w:r>
        <w:t xml:space="preserve"> </w:t>
      </w:r>
      <w:r>
        <w:rPr>
          <w:bCs/>
          <w:b/>
        </w:rPr>
        <w:t xml:space="preserve">架构</w:t>
      </w:r>
      <w:r>
        <w:t xml:space="preserve">: 用 Envoy Gateway 的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BackendTrafficPolicy</w:t>
      </w:r>
      <w:r>
        <w:t xml:space="preserve"> </w:t>
      </w:r>
      <w:r>
        <w:t xml:space="preserve">CRD 描述 LLM 路由;</w:t>
      </w:r>
      <w:r>
        <w:rPr>
          <w:rStyle w:val="VerbatimChar"/>
        </w:rPr>
        <w:t xml:space="preserve">ai-extension</w:t>
      </w:r>
      <w:r>
        <w:t xml:space="preserve"> </w:t>
      </w:r>
      <w:r>
        <w:t xml:space="preserve">作为 Envoy HTTP filter</w:t>
      </w:r>
      <w:r>
        <w:t xml:space="preserve"> </w:t>
      </w:r>
      <w:r>
        <w:rPr>
          <w:bCs/>
          <w:b/>
        </w:rPr>
        <w:t xml:space="preserve">2026 Q2 状态</w:t>
      </w:r>
      <w:r>
        <w:t xml:space="preserve">: 仍偏早期,provider 覆盖 8-10 家(OpenAI/Anthropic/AWS Bedrock/Azure OpenAI/GCP Vertex/Gemini/Ollama/OpenAI-compatible)</w:t>
      </w:r>
      <w:r>
        <w:t xml:space="preserve"> </w:t>
      </w:r>
      <w:r>
        <w:rPr>
          <w:bCs/>
          <w:b/>
        </w:rPr>
        <w:t xml:space="preserve">特点</w:t>
      </w:r>
      <w:r>
        <w:t xml:space="preserve">: 与 Kubernetes Gateway API 深度集成;用 CEL 表达式做 fallback 触发条件;企业走 Istio 体系的天然选择</w:t>
      </w:r>
      <w:r>
        <w:t xml:space="preserve"> </w:t>
      </w:r>
      <w:r>
        <w:rPr>
          <w:bCs/>
          <w:b/>
        </w:rPr>
        <w:t xml:space="preserve">反常识</w:t>
      </w:r>
      <w:r>
        <w:t xml:space="preserve">: Envoy AI Gateway 是”路线 B 中最像路线 A”的,因为它把 LLM 路由做成 Gateway API 的 first-class 概念,而非”插件”</w:t>
      </w:r>
    </w:p>
    <w:bookmarkEnd w:id="41"/>
    <w:bookmarkStart w:id="42" w:name="子流派-4-higressingress-ai"/>
    <w:p>
      <w:pPr>
        <w:pStyle w:val="Heading3"/>
      </w:pPr>
      <w:r>
        <w:t xml:space="preserve">6.4 子流派 4 · Higress(Ingress + AI)</w:t>
      </w:r>
    </w:p>
    <w:p>
      <w:pPr>
        <w:pStyle w:val="FirstParagraph"/>
      </w:pPr>
      <w:r>
        <w:rPr>
          <w:bCs/>
          <w:b/>
        </w:rPr>
        <w:t xml:space="preserve">代表</w:t>
      </w:r>
      <w:r>
        <w:t xml:space="preserve">: Higress(阿里云开源,Ingress + API Gateway 二合一)</w:t>
      </w:r>
      <w:r>
        <w:t xml:space="preserve"> </w:t>
      </w:r>
      <w:r>
        <w:rPr>
          <w:bCs/>
          <w:b/>
        </w:rPr>
        <w:t xml:space="preserve">AI 插件</w:t>
      </w:r>
      <w:r>
        <w:t xml:space="preserve">: Wasm(Go/Rust 写的 wasm filter)+ Go plugin,2024-2025 加速</w:t>
      </w:r>
      <w:r>
        <w:t xml:space="preserve"> </w:t>
      </w:r>
      <w:r>
        <w:rPr>
          <w:bCs/>
          <w:b/>
        </w:rPr>
        <w:t xml:space="preserve">2026 Q2 状态</w:t>
      </w:r>
      <w:r>
        <w:t xml:space="preserve">: Higress 2.2.2(2026-06 发布)支持 Bedrock Anthropic 直连、KlingAI 视频、</w:t>
      </w:r>
      <w:r>
        <w:rPr>
          <w:rStyle w:val="VerbatimChar"/>
        </w:rPr>
        <w:t xml:space="preserve">modelToHeader</w:t>
      </w:r>
      <w:r>
        <w:t xml:space="preserve"> </w:t>
      </w:r>
      <w:r>
        <w:t xml:space="preserve">标准化;国内 Ingress 第一</w:t>
      </w:r>
      <w:r>
        <w:t xml:space="preserve"> </w:t>
      </w:r>
      <w:r>
        <w:rPr>
          <w:bCs/>
          <w:b/>
        </w:rPr>
        <w:t xml:space="preserve">特点</w:t>
      </w:r>
      <w:r>
        <w:t xml:space="preserve">: 不是纯传统 API 网关出身,而是</w:t>
      </w:r>
      <w:r>
        <w:t xml:space="preserve"> </w:t>
      </w:r>
      <w:r>
        <w:rPr>
          <w:bCs/>
          <w:b/>
        </w:rPr>
        <w:t xml:space="preserve">API 网关 + Kubernetes Ingress</w:t>
      </w:r>
      <w:r>
        <w:t xml:space="preserve"> </w:t>
      </w:r>
      <w:r>
        <w:t xml:space="preserve">双形态;Wasm 让多语言(Go/Rust/JS)都能写插件</w:t>
      </w:r>
      <w:r>
        <w:t xml:space="preserve"> </w:t>
      </w:r>
      <w:r>
        <w:rPr>
          <w:bCs/>
          <w:b/>
        </w:rPr>
        <w:t xml:space="preserve">血缘特殊</w:t>
      </w:r>
      <w:r>
        <w:t xml:space="preserve">: Higress 的根是阿里内部的”MSE 网关”,2022 年开源,所以它的”AI 插件”演进比 Kong/APISIX 略晚,但 2024-2025 节奏比 Kong 系快</w:t>
      </w:r>
    </w:p>
    <w:bookmarkEnd w:id="42"/>
    <w:bookmarkStart w:id="43" w:name="子流派对比表"/>
    <w:p>
      <w:pPr>
        <w:pStyle w:val="Heading3"/>
      </w:pPr>
      <w:r>
        <w:t xml:space="preserve">6.5 子流派对比表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508"/>
        <w:gridCol w:w="2451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编程语言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C++/Go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Go/Wasm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declarative + admin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declarative + admin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CRD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CRD + admin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重载模式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 reload(worker 不重启)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 reload(同 Kong)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数据面需重启 control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Wasm 热加载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ai-request-transformer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ai-protocols 三段式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ai-extension(filter)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Wasm + Go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Q2 provider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扩展成本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Go(filter)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Wasm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LLM-native 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弱(</w:t>
            </w:r>
            <w:r>
              <w:rPr>
                <w:rStyle w:val="VerbatimChar"/>
              </w:rPr>
              <w:t xml:space="preserve">limit-count</w:t>
            </w:r>
            <w:r>
              <w:t xml:space="preserve"> </w:t>
            </w:r>
            <w:r>
              <w:t xml:space="preserve">通用)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强(</w:t>
            </w:r>
            <w:r>
              <w:rPr>
                <w:rStyle w:val="VerbatimChar"/>
              </w:rPr>
              <w:t xml:space="preserve">limit-ai</w:t>
            </w:r>
            <w:r>
              <w:t xml:space="preserve"> </w:t>
            </w:r>
            <w:r>
              <w:t xml:space="preserve">2025 补齐)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与传统网关复用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最强</w:t>
            </w:r>
            <w:r>
              <w:t xml:space="preserve">(Kong 一脉)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最强</w:t>
            </w:r>
            <w:r>
              <w:t xml:space="preserve">(APISIX 一脉)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中(Envoy Gateway 较新)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中(双形态)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2" w:name="七演进过程核心章节"/>
    <w:p>
      <w:pPr>
        <w:pStyle w:val="Heading2"/>
      </w:pPr>
      <w:r>
        <w:t xml:space="preserve">七、演进过程(核心章节)</w:t>
      </w:r>
    </w:p>
    <w:p>
      <w:pPr>
        <w:pStyle w:val="FirstParagraph"/>
      </w:pPr>
      <w:r>
        <w:t xml:space="preserve">这一章把 2023-2026 的关键事件按时间排列,看两条路线是怎么分叉、怎么交叉、又怎么反向收敛的。</w:t>
      </w:r>
    </w:p>
    <w:bookmarkStart w:id="45" w:name="时间轴2023-q1-2026-q2"/>
    <w:p>
      <w:pPr>
        <w:pStyle w:val="Heading3"/>
      </w:pPr>
      <w:r>
        <w:t xml:space="preserve">7.1 时间轴(2023 Q1 → 2026 Q2)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Helicone 在 YC W23 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A 第一家专做 observability 的公司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 上线,模型聚合器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A 出现”黑盒路由”子流派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v0.1 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SDK 适配器派诞生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 在 YC W23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印度市场主打印度 LLM 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 开源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B 的”非 Kong 血缘”分支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 3.7 发布 AI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路线 B 起点</w:t>
            </w:r>
            <w:r>
              <w:t xml:space="preserve"> </w:t>
            </w:r>
            <w:r>
              <w:t xml:space="preserve">—— Kong 第一次把 AI 当 first-class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拿到 a16z 投资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A 资本背书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 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A 聚合器资本背书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APISIX 3.13 发布 ai-proxy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B 第二家厂商入场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Gateway 子项目立项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路线 B 的”反传统”路径</w:t>
            </w:r>
            <w:r>
              <w:t xml:space="preserve">(不像 Kong/APISIX,而是 K8s Gateway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Helicone 上线语义缓存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A 的差异化能力点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v1.0(企业版)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A 走向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Gateway 进 CNCF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路线 B 的”K8s 原生”路径正式被 CNCF 接纳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14k 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A 主流化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 250+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A 上游覆盖最广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 3.8 + ai-semantic-cache 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路线 B 第一次回追路线 A 的语义缓存能力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拿到 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A 单笔最大融资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 Series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聚合器派背书加强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协议(Released 2025-11)开始被 AI 网关纳入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两条路都开始加 MCP 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APISIX 3.16 三段式重构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路线 B 向路线 A 的”协议 + provider 分离”靠拢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 3.8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B 与 LangChain 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 2.2.2(Bedrock 直连 + modelToHeader)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 B 加速反追</w:t>
            </w:r>
          </w:p>
        </w:tc>
      </w:tr>
    </w:tbl>
    <w:bookmarkEnd w:id="45"/>
    <w:bookmarkStart w:id="46" w:name="演进的-5-条规律"/>
    <w:p>
      <w:pPr>
        <w:pStyle w:val="Heading3"/>
      </w:pPr>
      <w:r>
        <w:t xml:space="preserve">7.2 演进的 5 条规律</w:t>
      </w:r>
    </w:p>
    <w:p>
      <w:pPr>
        <w:pStyle w:val="FirstParagraph"/>
      </w:pPr>
      <w:r>
        <w:rPr>
          <w:bCs/>
          <w:b/>
        </w:rPr>
        <w:t xml:space="preserve">规律 1 · 路线 A 早 12 个月,路线 B 晚但快</w:t>
      </w:r>
    </w:p>
    <w:p>
      <w:pPr>
        <w:pStyle w:val="BodyText"/>
      </w:pPr>
      <w:r>
        <w:t xml:space="preserve">2023 年路线 A 已经成熟(LiteLLM/Portkey/OpenRouter/Helicone 全员到位),2024 年路线 B 才起步(Kong 3.7)。但路线 B 在 18 个月内追上了 60% 的 LLM-native 能力。原因是路线 B 复用现有网关基础设施,</w:t>
      </w:r>
      <w:r>
        <w:rPr>
          <w:bCs/>
          <w:b/>
        </w:rPr>
        <w:t xml:space="preserve">不需要重新搭路由/鉴权/可观测的整套底座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规律 2 · 路线 B 的 AI 插件从”单一大插件”向”模块化”演进</w:t>
      </w:r>
    </w:p>
    <w:p>
      <w:pPr>
        <w:pStyle w:val="BodyText"/>
      </w:pPr>
      <w:r>
        <w:t xml:space="preserve">Kong 第一代 AI 是 1 个</w:t>
      </w:r>
      <w:r>
        <w:t xml:space="preserve"> </w:t>
      </w:r>
      <w:r>
        <w:rPr>
          <w:rStyle w:val="VerbatimChar"/>
        </w:rPr>
        <w:t xml:space="preserve">ai-proxy</w:t>
      </w:r>
      <w:r>
        <w:t xml:space="preserve"> </w:t>
      </w:r>
      <w:r>
        <w:t xml:space="preserve">大插件(2024);APISIX 跟随后做了</w:t>
      </w:r>
      <w:r>
        <w:t xml:space="preserve"> </w:t>
      </w:r>
      <w:r>
        <w:rPr>
          <w:rStyle w:val="VerbatimChar"/>
        </w:rPr>
        <w:t xml:space="preserve">ai-proxy-multi</w:t>
      </w:r>
      <w:r>
        <w:t xml:space="preserve">(2024);到了 2026-04 APISIX 3.16 做</w:t>
      </w:r>
      <w:r>
        <w:rPr>
          <w:bCs/>
          <w:b/>
        </w:rPr>
        <w:t xml:space="preserve">三段式重构</w:t>
      </w:r>
      <w:r>
        <w:t xml:space="preserve">(protocols + providers + transport)。这条演进路径与 LiteLLM 的”协议层 + provider 层”拆分</w:t>
      </w:r>
      <w:r>
        <w:rPr>
          <w:bCs/>
          <w:b/>
        </w:rPr>
        <w:t xml:space="preserve">殊途同归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规律 3 · 路线 B 在 2025 H2 开始回追 LLM-native 能力</w:t>
      </w:r>
    </w:p>
    <w:p>
      <w:pPr>
        <w:pStyle w:val="BodyText"/>
      </w:pPr>
      <w:r>
        <w:t xml:space="preserve">2025-09 Kong ai-semantic-cache RC、2025 APISIX</w:t>
      </w:r>
      <w:r>
        <w:t xml:space="preserve"> </w:t>
      </w:r>
      <w:r>
        <w:rPr>
          <w:rStyle w:val="VerbatimChar"/>
        </w:rPr>
        <w:t xml:space="preserve">limit-ai</w:t>
      </w:r>
      <w:r>
        <w:t xml:space="preserve"> </w:t>
      </w:r>
      <w:r>
        <w:t xml:space="preserve">插件(专门做 Token 限流)上线 —— 路线 B 用 18 个月时间把路线 A 的 4 个核心 LLM-native 能力(语义缓存、Token 限流、Cost attribution、Protocol 转换)逐个回追。但仍未追平:Portkey 的”路由实际命中模型”在 Kong/APISIX 里仍是黑盒(参</w:t>
      </w:r>
      <w:r>
        <w:t xml:space="preserve"> </w:t>
      </w:r>
      <w:r>
        <w:rPr>
          <w:rStyle w:val="VerbatimChar"/>
        </w:rPr>
        <w:t xml:space="preserve">2026-06-05-1630</w:t>
      </w:r>
      <w:r>
        <w:t xml:space="preserve"> </w:t>
      </w:r>
      <w:r>
        <w:t xml:space="preserve">第 4 章关于 auto router 的可观测性反模式)。</w:t>
      </w:r>
    </w:p>
    <w:p>
      <w:pPr>
        <w:pStyle w:val="BodyText"/>
      </w:pPr>
      <w:r>
        <w:rPr>
          <w:bCs/>
          <w:b/>
        </w:rPr>
        <w:t xml:space="preserve">规律 4 · 路线 A 与路线 B 在 2026 年开始交叉</w:t>
      </w:r>
    </w:p>
    <w:p>
      <w:pPr>
        <w:numPr>
          <w:ilvl w:val="0"/>
          <w:numId w:val="1007"/>
        </w:numPr>
        <w:pStyle w:val="Compact"/>
      </w:pPr>
      <w:r>
        <w:t xml:space="preserve">APISIX 3.16 三段式借鉴了 LiteLLM 的分层</w:t>
      </w:r>
    </w:p>
    <w:p>
      <w:pPr>
        <w:numPr>
          <w:ilvl w:val="0"/>
          <w:numId w:val="1007"/>
        </w:numPr>
        <w:pStyle w:val="Compact"/>
      </w:pPr>
      <w:r>
        <w:t xml:space="preserve">LiteLLM 1.40+ 文档承认”放在 Kong/APISIX 前面更省事”</w:t>
      </w:r>
    </w:p>
    <w:p>
      <w:pPr>
        <w:numPr>
          <w:ilvl w:val="0"/>
          <w:numId w:val="1007"/>
        </w:numPr>
        <w:pStyle w:val="Compact"/>
      </w:pPr>
      <w:r>
        <w:t xml:space="preserve">Envoy AI Gateway 选择 K8s Gateway API 而非传统插件,试图融合两条路</w:t>
      </w:r>
    </w:p>
    <w:p>
      <w:pPr>
        <w:numPr>
          <w:ilvl w:val="0"/>
          <w:numId w:val="1007"/>
        </w:numPr>
        <w:pStyle w:val="Compact"/>
      </w:pPr>
      <w:r>
        <w:t xml:space="preserve">MCP 协议在 2026 Q1 同时进入两条路(独立 AI 网关和 API 网关插件都开始加 MCP 桥)</w:t>
      </w:r>
    </w:p>
    <w:p>
      <w:pPr>
        <w:pStyle w:val="FirstParagraph"/>
      </w:pPr>
      <w:r>
        <w:rPr>
          <w:bCs/>
          <w:b/>
        </w:rPr>
        <w:t xml:space="preserve">规律 5 · 路线 B 的”K8s 原生”分支(Envoy AI GW / Higress)异军突起</w:t>
      </w:r>
    </w:p>
    <w:p>
      <w:pPr>
        <w:pStyle w:val="BodyText"/>
      </w:pPr>
      <w:r>
        <w:t xml:space="preserve">传统 API 网关(Kong/APISIX)出身是 Nginx/Lua,与 Kubernetes 关系是”后加”的。Envoy AI Gateway 从一开始就是 K8s Gateway API 公民,Higress 是”Ingress + API Gateway”双形态。这两条</w:t>
      </w:r>
      <w:r>
        <w:rPr>
          <w:bCs/>
          <w:b/>
        </w:rPr>
        <w:t xml:space="preserve">在 K8s 主导的 2026 年有结构性优势</w:t>
      </w:r>
      <w:r>
        <w:t xml:space="preserve">。</w:t>
      </w:r>
    </w:p>
    <w:bookmarkEnd w:id="46"/>
    <w:bookmarkStart w:id="47" w:name="演进的反常识结论"/>
    <w:p>
      <w:pPr>
        <w:pStyle w:val="Heading3"/>
      </w:pPr>
      <w:r>
        <w:t xml:space="preserve">7.3 演进的”反常识”结论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路线 A 没有”赢者通吃”</w:t>
      </w:r>
      <w:r>
        <w:t xml:space="preserve">: LiteLLM/Portkey/Helicone/OpenRouter 各自有清晰定位,没有一家吃掉所有市场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路线 B 在 2026 年的真实状态是”追赶者”而非”挑战者”</w:t>
      </w:r>
      <w:r>
        <w:t xml:space="preserve">: Kong/APISIX 的 AI 能力仍然在做”补 LLM-native 短板”,而不是定义新能力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Higress 的特殊位置</w:t>
      </w:r>
      <w:r>
        <w:t xml:space="preserve">: 它既不是传统 API 网关出身(不像 Kong/APISIX 的 Nginx/Lua),也不是纯 K8s 原生(不像 Envoy AI GW),而是”API 网关 + Ingress”双形态 —— 这让它在国内市场吃到红利,但海外认知度低</w:t>
      </w:r>
    </w:p>
    <w:bookmarkEnd w:id="47"/>
    <w:bookmarkStart w:id="48" w:name="路线-a-各家演进节奏2023-2026"/>
    <w:p>
      <w:pPr>
        <w:pStyle w:val="Heading3"/>
      </w:pPr>
      <w:r>
        <w:t xml:space="preserve">7.4 路线 A 各家演进节奏(2023-2026)</w:t>
      </w:r>
    </w:p>
    <w:p>
      <w:pPr>
        <w:pStyle w:val="FirstParagraph"/>
      </w:pPr>
      <w:r>
        <w:t xml:space="preserve">把路线 A 的 4 个代表厂商单拎出来,看它们的内部演进曲线 —— 这能解释为什么”聚合器派”会先被吃掉。</w:t>
      </w:r>
    </w:p>
    <w:p>
      <w:pPr>
        <w:pStyle w:val="BodyText"/>
      </w:pPr>
      <w:r>
        <w:rPr>
          <w:bCs/>
          <w:b/>
        </w:rPr>
        <w:t xml:space="preserve">LiteLLM(SDK 派)</w:t>
      </w:r>
      <w:r>
        <w:t xml:space="preserve"> </w:t>
      </w:r>
      <w:r>
        <w:t xml:space="preserve">- 2023-07 v0.1: Python 包,只支持 5 家 LLM</w:t>
      </w:r>
      <w:r>
        <w:t xml:space="preserve"> </w:t>
      </w:r>
      <w:r>
        <w:t xml:space="preserve">- 2024-Q1 v1.0(企业版): 加入 proxy 模式,Token 限流、Cost attribution</w:t>
      </w:r>
      <w:r>
        <w:t xml:space="preserve"> </w:t>
      </w:r>
      <w:r>
        <w:t xml:space="preserve">- 2024-Q3 v1.20+: 加入 语义缓存(PGVector)</w:t>
      </w:r>
      <w:r>
        <w:t xml:space="preserve"> </w:t>
      </w:r>
      <w:r>
        <w:t xml:space="preserve">- 2025-05 14k star: 主流化</w:t>
      </w:r>
      <w:r>
        <w:t xml:space="preserve"> </w:t>
      </w:r>
      <w:r>
        <w:t xml:space="preserve">- 2025-10 Series A: 资本背书</w:t>
      </w:r>
      <w:r>
        <w:t xml:space="preserve"> </w:t>
      </w:r>
      <w:r>
        <w:t xml:space="preserve">- 2026 Q2 v1.50+: 加入 MCP 客户端 + Guardrails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节奏特征</w:t>
      </w:r>
      <w:r>
        <w:t xml:space="preserve">: 一年一个大版本,每版本加一个 LLM-native 能力;但企业版(Proxy)是 2024 才补齐,落后 OpenRouter/Helicone 半年</w:t>
      </w:r>
    </w:p>
    <w:p>
      <w:pPr>
        <w:pStyle w:val="BodyText"/>
      </w:pPr>
      <w:r>
        <w:rPr>
          <w:bCs/>
          <w:b/>
        </w:rPr>
        <w:t xml:space="preserve">Portkey / Helicone(可观测派)</w:t>
      </w:r>
      <w:r>
        <w:t xml:space="preserve"> </w:t>
      </w:r>
      <w:r>
        <w:t xml:space="preserve">- 2023-Q1: YC W23 同期立项</w:t>
      </w:r>
      <w:r>
        <w:t xml:space="preserve"> </w:t>
      </w:r>
      <w:r>
        <w:t xml:space="preserve">- 2023-Q4: Portkey 上线 gateway、Helicone 上线 log-only proxy</w:t>
      </w:r>
      <w:r>
        <w:t xml:space="preserve"> </w:t>
      </w:r>
      <w:r>
        <w:t xml:space="preserve">- 2024-Q1: 同期加入 fallback 路由</w:t>
      </w:r>
      <w:r>
        <w:t xml:space="preserve"> </w:t>
      </w:r>
      <w:r>
        <w:t xml:space="preserve">- 2024-Q3: 同期加入 cost attribution</w:t>
      </w:r>
      <w:r>
        <w:t xml:space="preserve"> </w:t>
      </w:r>
      <w:r>
        <w:t xml:space="preserve">- 2024-10: Helicone 第一个上线”语义缓存”(沿用 OpenAI embedding + Redis)</w:t>
      </w:r>
      <w:r>
        <w:t xml:space="preserve"> </w:t>
      </w:r>
      <w:r>
        <w:t xml:space="preserve">- 2025-Q2: Portkey 250+ provider(全市场最多),Helicone 推出”一行代码接入”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节奏特征</w:t>
      </w:r>
      <w:r>
        <w:t xml:space="preserve">: 两者在 18 个月内”你追我赶”,能力矩阵高度同质化 —— 这也是为什么两者始终维持 30k-40k star 区间(不温不火)</w:t>
      </w:r>
    </w:p>
    <w:p>
      <w:pPr>
        <w:pStyle w:val="BodyText"/>
      </w:pPr>
      <w:r>
        <w:rPr>
          <w:bCs/>
          <w:b/>
        </w:rPr>
        <w:t xml:space="preserve">OpenRouter(聚合器派)</w:t>
      </w:r>
      <w:r>
        <w:t xml:space="preserve"> </w:t>
      </w:r>
      <w:r>
        <w:t xml:space="preserve">- 2023-05 上线: 100 模型,7 provider</w:t>
      </w:r>
      <w:r>
        <w:t xml:space="preserve"> </w:t>
      </w:r>
      <w:r>
        <w:t xml:space="preserve">- 2023-Q4: 加入 加密货币支付</w:t>
      </w:r>
      <w:r>
        <w:t xml:space="preserve"> </w:t>
      </w:r>
      <w:r>
        <w:t xml:space="preserve">- 2024-05 Series A: 100 模型,30 provider</w:t>
      </w:r>
      <w:r>
        <w:t xml:space="preserve"> </w:t>
      </w:r>
      <w:r>
        <w:t xml:space="preserve">- 2024-09: 加入</w:t>
      </w:r>
      <w:r>
        <w:t xml:space="preserve"> </w:t>
      </w:r>
      <w:r>
        <w:t xml:space="preserve">“</w:t>
      </w:r>
      <w:r>
        <w:t xml:space="preserve">Auto</w:t>
      </w:r>
      <w:r>
        <w:t xml:space="preserve">”</w:t>
      </w:r>
      <w:r>
        <w:t xml:space="preserve"> </w:t>
      </w:r>
      <w:r>
        <w:t xml:space="preserve">路由 SKU(后被诟病为黑盒)</w:t>
      </w:r>
      <w:r>
        <w:t xml:space="preserve"> </w:t>
      </w:r>
      <w:r>
        <w:t xml:space="preserve">- 2025-12 Series B: 344 unique model × 766 (model × provider) endpoint</w:t>
      </w:r>
      <w:r>
        <w:t xml:space="preserve"> </w:t>
      </w:r>
      <w:r>
        <w:t xml:space="preserve">- 2026-Q1: Series B 后开始做企业版(SLA + 合规)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节奏特征</w:t>
      </w:r>
      <w:r>
        <w:t xml:space="preserve">: 2024-2025 是”广度扩张”(provider 数翻 3 倍),2026 是”纵深转型”(做企业版);</w:t>
      </w:r>
      <w:r>
        <w:rPr>
          <w:bCs/>
          <w:b/>
        </w:rPr>
        <w:t xml:space="preserve">转折点是 2025-12 Series B 后,公司目标从”广度”转向”深度”,预示聚合器派的护城河被云厂商侵蚀</w:t>
      </w:r>
    </w:p>
    <w:p>
      <w:pPr>
        <w:pStyle w:val="BodyText"/>
      </w:pPr>
      <w:r>
        <w:rPr>
          <w:bCs/>
          <w:b/>
        </w:rPr>
        <w:t xml:space="preserve">Together / Replicate / Fireworks(平台派)</w:t>
      </w:r>
      <w:r>
        <w:t xml:space="preserve"> </w:t>
      </w:r>
      <w:r>
        <w:t xml:space="preserve">- 这三家更接近”推理平台 + 网关”,与传统意义 AI 网关有差异</w:t>
      </w:r>
      <w:r>
        <w:t xml:space="preserve"> </w:t>
      </w:r>
      <w:r>
        <w:t xml:space="preserve">- Together 走”开源模型优先”,Replicate 走”长尾模型市场”,Fireworks 走”低延迟推理”</w:t>
      </w:r>
      <w:r>
        <w:t xml:space="preserve"> </w:t>
      </w:r>
      <w:r>
        <w:t xml:space="preserve">- 2024-2026: 三家都被云厂商视为”可能被收购”目标(Together 2026 H1 有传闻)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节奏特征</w:t>
      </w:r>
      <w:r>
        <w:t xml:space="preserve">: 平台派在 AI 网关领域话语权弱,因为”自研推理 + 网关”是重资产模式</w:t>
      </w:r>
    </w:p>
    <w:bookmarkEnd w:id="48"/>
    <w:bookmarkStart w:id="49" w:name="路线-b-各家演进节奏2024-2026"/>
    <w:p>
      <w:pPr>
        <w:pStyle w:val="Heading3"/>
      </w:pPr>
      <w:r>
        <w:t xml:space="preserve">7.5 路线 B 各家演进节奏(2024-2026)</w:t>
      </w:r>
    </w:p>
    <w:p>
      <w:pPr>
        <w:pStyle w:val="FirstParagraph"/>
      </w:pPr>
      <w:r>
        <w:t xml:space="preserve">路线 B 起步晚 12 个月,但 18 个月内追平 60% LLM-native 能力,关键是</w:t>
      </w:r>
      <w:r>
        <w:rPr>
          <w:bCs/>
          <w:b/>
        </w:rPr>
        <w:t xml:space="preserve">复用现有网关基础设施</w:t>
      </w:r>
      <w:r>
        <w:t xml:space="preserve">。看 4 家各自的演进节奏。</w:t>
      </w:r>
    </w:p>
    <w:p>
      <w:pPr>
        <w:pStyle w:val="BodyText"/>
      </w:pPr>
      <w:r>
        <w:rPr>
          <w:bCs/>
          <w:b/>
        </w:rPr>
        <w:t xml:space="preserve">Kong(传统 API 网关巨头)</w:t>
      </w:r>
      <w:r>
        <w:t xml:space="preserve"> </w:t>
      </w:r>
      <w:r>
        <w:t xml:space="preserve">- 2024-02 Kong 3.7: 发布 ai-proxy + ai-request-transformer + ai-response-transformer 三件套(单一大插件模型)</w:t>
      </w:r>
      <w:r>
        <w:t xml:space="preserve"> </w:t>
      </w:r>
      <w:r>
        <w:t xml:space="preserve">- 2024-Q3 Kong 3.8(预览): 加入 ai-rag-injector + ai-aws-transformer</w:t>
      </w:r>
      <w:r>
        <w:t xml:space="preserve"> </w:t>
      </w:r>
      <w:r>
        <w:t xml:space="preserve">- 2025-09 Kong 3.8 RC: 加入 ai-semantic-cache(沿用 pgvector + Redis)——</w:t>
      </w:r>
      <w:r>
        <w:t xml:space="preserve"> </w:t>
      </w:r>
      <w:r>
        <w:rPr>
          <w:bCs/>
          <w:b/>
        </w:rPr>
        <w:t xml:space="preserve">回追路线 A 的语义缓存能力</w:t>
      </w:r>
      <w:r>
        <w:t xml:space="preserve"> </w:t>
      </w:r>
      <w:r>
        <w:t xml:space="preserve">- 2026-04 Kong 3.8 GA: 与 LangChain 官方集成,30+ provider</w:t>
      </w:r>
      <w:r>
        <w:t xml:space="preserve"> </w:t>
      </w:r>
      <w:r>
        <w:t xml:space="preserve">- 2026 Q2 Kong 4.0 RC(未发布): 预告 MCP-bridge 插件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节奏特征</w:t>
      </w:r>
      <w:r>
        <w:t xml:space="preserve">: 2024-2025 慢热(每年 1-2 个 AI 插件),2025 H2 加速;但</w:t>
      </w:r>
      <w:r>
        <w:rPr>
          <w:bCs/>
          <w:b/>
        </w:rPr>
        <w:t xml:space="preserve">始终未做”模块化重构”</w:t>
      </w:r>
      <w:r>
        <w:t xml:space="preserve">,这与 APISIX 3.16 形成对比</w:t>
      </w:r>
    </w:p>
    <w:p>
      <w:pPr>
        <w:pStyle w:val="BodyText"/>
      </w:pPr>
      <w:r>
        <w:rPr>
          <w:bCs/>
          <w:b/>
        </w:rPr>
        <w:t xml:space="preserve">Apache APISIX(国产开源网关)</w:t>
      </w:r>
      <w:r>
        <w:t xml:space="preserve"> </w:t>
      </w:r>
      <w:r>
        <w:t xml:space="preserve">- 2024-09 3.13: ai-proxy + ai-proxy-multi(多 provider fallback),YAML 配置 priority + weight</w:t>
      </w:r>
      <w:r>
        <w:t xml:space="preserve"> </w:t>
      </w:r>
      <w:r>
        <w:t xml:space="preserve">- 2024-Q4 3.14: 加入 ai-prompt-decorator</w:t>
      </w:r>
      <w:r>
        <w:t xml:space="preserve"> </w:t>
      </w:r>
      <w:r>
        <w:t xml:space="preserve">- 2025-Q2 3.15: 加入 limit-ai 插件(专门做 Token 限流)——</w:t>
      </w:r>
      <w:r>
        <w:t xml:space="preserve"> </w:t>
      </w:r>
      <w:r>
        <w:rPr>
          <w:bCs/>
          <w:b/>
        </w:rPr>
        <w:t xml:space="preserve">回追路线 A 的 Token 限流能力</w:t>
      </w:r>
      <w:r>
        <w:t xml:space="preserve"> </w:t>
      </w:r>
      <w:r>
        <w:t xml:space="preserve">- 2025-Q3 3.16 RC:</w:t>
      </w:r>
      <w:r>
        <w:t xml:space="preserve"> </w:t>
      </w:r>
      <w:r>
        <w:rPr>
          <w:bCs/>
          <w:b/>
        </w:rPr>
        <w:t xml:space="preserve">三段式重构</w:t>
      </w:r>
      <w:r>
        <w:t xml:space="preserve">(ai-protocols + ai-providers + ai-transport 拆成独立 Lua plugin),这是路线 B 的”模块化”里程碑</w:t>
      </w:r>
      <w:r>
        <w:t xml:space="preserve"> </w:t>
      </w:r>
      <w:r>
        <w:t xml:space="preserve">- 2026-04 3.16 GA: 提供 OAS(schema) 自动生成,降低插件开发门槛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节奏特征</w:t>
      </w:r>
      <w:r>
        <w:t xml:space="preserve">: 节奏比 Kong 略快(2025 一年 3 个版本),2026-04 的三段式重构是路线 B 内部最具技术含量的演进 ——</w:t>
      </w:r>
      <w:r>
        <w:t xml:space="preserve"> </w:t>
      </w:r>
      <w:r>
        <w:rPr>
          <w:bCs/>
          <w:b/>
        </w:rPr>
        <w:t xml:space="preserve">这也是为什么 APISIX 在海外市场(Kong 主场)能拿到 4k+ star</w:t>
      </w:r>
    </w:p>
    <w:p>
      <w:pPr>
        <w:pStyle w:val="BodyText"/>
      </w:pPr>
      <w:r>
        <w:rPr>
          <w:bCs/>
          <w:b/>
        </w:rPr>
        <w:t xml:space="preserve">Envoy AI Gateway(K8s 原生派)</w:t>
      </w:r>
      <w:r>
        <w:t xml:space="preserve"> </w:t>
      </w:r>
      <w:r>
        <w:t xml:space="preserve">- 2024-09 子项目立项: 从 Envoy Gateway 演化</w:t>
      </w:r>
      <w:r>
        <w:t xml:space="preserve"> </w:t>
      </w:r>
      <w:r>
        <w:t xml:space="preserve">- 2025-04 进 CNCF Sandbox: 路线 B 第一次拿到 CNCF 背书</w:t>
      </w:r>
      <w:r>
        <w:t xml:space="preserve"> </w:t>
      </w:r>
      <w:r>
        <w:t xml:space="preserve">- 2025-Q3 0.5: 加入 OpenAI/Anthropic/Bedrock/Azure OpenAI</w:t>
      </w:r>
      <w:r>
        <w:t xml:space="preserve"> </w:t>
      </w:r>
      <w:r>
        <w:t xml:space="preserve">- 2025-Q4 0.6: 加入 Vertex/Gemini/Cohere/Ollama</w:t>
      </w:r>
      <w:r>
        <w:t xml:space="preserve"> </w:t>
      </w:r>
      <w:r>
        <w:t xml:space="preserve">- 2026-Q1 0.8: 引入 CEL 表达式做 fallback 触发条件(比 Kong/APISIX 的”按 HTTP 状态码”更灵活)</w:t>
      </w:r>
      <w:r>
        <w:t xml:space="preserve"> </w:t>
      </w:r>
      <w:r>
        <w:t xml:space="preserve">- 2026-Q2 1.0 RC(预计 2026 Q3 GA): 加入 MCP-bridge,与 K8s Gateway API 1.2 同步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节奏特征</w:t>
      </w:r>
      <w:r>
        <w:t xml:space="preserve">: 起步比 APISIX 晚一年,但</w:t>
      </w:r>
      <w:r>
        <w:rPr>
          <w:bCs/>
          <w:b/>
        </w:rPr>
        <w:t xml:space="preserve">借助 CNCF 治理 + K8s Gateway API 标准化</w:t>
      </w:r>
      <w:r>
        <w:t xml:space="preserve">,在 18 个月内做到”路线 B 中最像路线 A 的产品”;它的”反传统”在于不写 Lua 插件,而是用 K8s CRD 描述 LLM 路由</w:t>
      </w:r>
    </w:p>
    <w:p>
      <w:pPr>
        <w:pStyle w:val="BodyText"/>
      </w:pPr>
      <w:r>
        <w:rPr>
          <w:bCs/>
          <w:b/>
        </w:rPr>
        <w:t xml:space="preserve">Higress(Ingress + AI)</w:t>
      </w:r>
      <w:r>
        <w:t xml:space="preserve"> </w:t>
      </w:r>
      <w:r>
        <w:t xml:space="preserve">- 2022-Q4 开源: 阿里云内部”MSE 网关”外化</w:t>
      </w:r>
      <w:r>
        <w:t xml:space="preserve"> </w:t>
      </w:r>
      <w:r>
        <w:t xml:space="preserve">- 2023-Q4 1.0: 起步</w:t>
      </w:r>
      <w:r>
        <w:t xml:space="preserve"> </w:t>
      </w:r>
      <w:r>
        <w:t xml:space="preserve">- 2024-Q2 1.4: 第一个 AI 插件(基于 Wasm + Go)</w:t>
      </w:r>
      <w:r>
        <w:t xml:space="preserve"> </w:t>
      </w:r>
      <w:r>
        <w:t xml:space="preserve">- 2024-Q4 2.0: Wasm 多语言支持(Go/Rust/JS),AI 能力扩展到 10+ provider</w:t>
      </w:r>
      <w:r>
        <w:t xml:space="preserve"> </w:t>
      </w:r>
      <w:r>
        <w:t xml:space="preserve">- 2025-Q3 2.1: 加入 aigateway 集成(对接阿里云 PAI/百炼)</w:t>
      </w:r>
      <w:r>
        <w:t xml:space="preserve"> </w:t>
      </w:r>
      <w:r>
        <w:t xml:space="preserve">- 2026-06 2.2.2: 加入 Bedrock Anthropic 直连、KlingAI 视频、</w:t>
      </w:r>
      <w:r>
        <w:rPr>
          <w:rStyle w:val="VerbatimChar"/>
        </w:rPr>
        <w:t xml:space="preserve">modelToHeader</w:t>
      </w:r>
      <w:r>
        <w:t xml:space="preserve"> </w:t>
      </w:r>
      <w:r>
        <w:t xml:space="preserve">标准化;</w:t>
      </w:r>
      <w:r>
        <w:rPr>
          <w:bCs/>
          <w:b/>
        </w:rPr>
        <w:t xml:space="preserve">国内 Ingress 排名第一</w:t>
      </w:r>
      <w:r>
        <w:t xml:space="preserve">(超过 Nginx Ingress)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节奏特征</w:t>
      </w:r>
      <w:r>
        <w:t xml:space="preserve">: 与 APISIX 类似(2024-2025 加速),但</w:t>
      </w:r>
      <w:r>
        <w:rPr>
          <w:bCs/>
          <w:b/>
        </w:rPr>
        <w:t xml:space="preserve">双形态定位让它在国内吃到 K8s Ingress 替换潮的红利</w:t>
      </w:r>
      <w:r>
        <w:t xml:space="preserve">;海外认知度低,GitHub star 数量级低于 Kong/APISIX</w:t>
      </w:r>
    </w:p>
    <w:bookmarkEnd w:id="49"/>
    <w:bookmarkStart w:id="50" w:name="三个具体的反向收敛事件深度案例"/>
    <w:p>
      <w:pPr>
        <w:pStyle w:val="Heading3"/>
      </w:pPr>
      <w:r>
        <w:t xml:space="preserve">7.6 三个具体的”反向收敛”事件(深度案例)</w:t>
      </w:r>
    </w:p>
    <w:p>
      <w:pPr>
        <w:pStyle w:val="FirstParagraph"/>
      </w:pPr>
      <w:r>
        <w:t xml:space="preserve">“</w:t>
      </w:r>
      <w:r>
        <w:t xml:space="preserve">反向收敛</w:t>
      </w:r>
      <w:r>
        <w:t xml:space="preserve">”</w:t>
      </w:r>
      <w:r>
        <w:t xml:space="preserve">是这份报告最重要的概念 —— 两条路本来分叉,2025-2026 开始互相借鉴。下面 3 个事件是反向收敛的具体案例,有 PR/commit/changelog 佐证。</w:t>
      </w:r>
    </w:p>
    <w:p>
      <w:pPr>
        <w:pStyle w:val="BodyText"/>
      </w:pPr>
      <w:r>
        <w:rPr>
          <w:bCs/>
          <w:b/>
        </w:rPr>
        <w:t xml:space="preserve">事件 1 · APISIX 3.16 三段式借鉴 LiteLLM 的协议层/Provider 层拆分</w:t>
      </w:r>
    </w:p>
    <w:p>
      <w:pPr>
        <w:numPr>
          <w:ilvl w:val="0"/>
          <w:numId w:val="1009"/>
        </w:numPr>
        <w:pStyle w:val="Compact"/>
      </w:pPr>
      <w:r>
        <w:t xml:space="preserve">时间: 2026-04 APISIX 3.16 GA</w:t>
      </w:r>
    </w:p>
    <w:p>
      <w:pPr>
        <w:numPr>
          <w:ilvl w:val="0"/>
          <w:numId w:val="1009"/>
        </w:numPr>
        <w:pStyle w:val="Compact"/>
      </w:pPr>
      <w:r>
        <w:t xml:space="preserve">触发 PR: apache/apisix#13170(2026-04 合并,标题</w:t>
      </w:r>
      <w:r>
        <w:t xml:space="preserve"> </w:t>
      </w:r>
      <w:r>
        <w:t xml:space="preserve">“</w:t>
      </w:r>
      <w:r>
        <w:t xml:space="preserve">refactor: split ai-proxy into ai-protocols + ai-providers + ai-transport</w:t>
      </w:r>
      <w:r>
        <w:t xml:space="preserve">”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来源参考:</w:t>
      </w:r>
      <w:r>
        <w:t xml:space="preserve"> </w:t>
      </w:r>
      <w:r>
        <w:rPr>
          <w:rStyle w:val="VerbatimChar"/>
        </w:rPr>
        <w:t xml:space="preserve">hermes/reports/2026-06-07-0730-aigw-apisix-ai-deepdive.md</w:t>
      </w:r>
      <w:r>
        <w:t xml:space="preserve"> </w:t>
      </w:r>
      <w:r>
        <w:t xml:space="preserve">第 2 章</w:t>
      </w:r>
    </w:p>
    <w:p>
      <w:pPr>
        <w:numPr>
          <w:ilvl w:val="0"/>
          <w:numId w:val="1009"/>
        </w:numPr>
        <w:pStyle w:val="Compact"/>
      </w:pPr>
      <w:r>
        <w:t xml:space="preserve">关键变化: 把原来的 1 个</w:t>
      </w:r>
      <w:r>
        <w:t xml:space="preserve"> </w:t>
      </w:r>
      <w:r>
        <w:rPr>
          <w:rStyle w:val="VerbatimChar"/>
        </w:rPr>
        <w:t xml:space="preserve">ai-proxy.lua</w:t>
      </w:r>
      <w:r>
        <w:t xml:space="preserve">(~800 行)拆成: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ai-protocols/openai-chat.lua</w:t>
      </w:r>
      <w:r>
        <w:t xml:space="preserve"> </w:t>
      </w:r>
      <w:r>
        <w:t xml:space="preserve">协议层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ai-providers/openai.lua</w:t>
      </w:r>
      <w:r>
        <w:t xml:space="preserve"> </w:t>
      </w:r>
      <w:r>
        <w:t xml:space="preserve">provider 层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ai-transport/http.lua</w:t>
      </w:r>
      <w:r>
        <w:t xml:space="preserve"> </w:t>
      </w:r>
      <w:r>
        <w:t xml:space="preserve">传输层</w:t>
      </w:r>
    </w:p>
    <w:p>
      <w:pPr>
        <w:numPr>
          <w:ilvl w:val="0"/>
          <w:numId w:val="1009"/>
        </w:numPr>
        <w:pStyle w:val="Compact"/>
      </w:pPr>
      <w:r>
        <w:t xml:space="preserve">与 LiteLLM 的对应关系: LiteLLM 的</w:t>
      </w:r>
      <w:r>
        <w:t xml:space="preserve"> </w:t>
      </w:r>
      <w:r>
        <w:rPr>
          <w:rStyle w:val="VerbatimChar"/>
        </w:rPr>
        <w:t xml:space="preserve">litellm/llms/openai/chat.py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litellm/llms/openai.py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litellm/main.py</w:t>
      </w:r>
      <w:r>
        <w:t xml:space="preserve"> </w:t>
      </w:r>
      <w:r>
        <w:t xml:space="preserve">三层拆分是同一思路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意义</w:t>
      </w:r>
      <w:r>
        <w:t xml:space="preserve">: 路线 B 主动借鉴路线 A 的”协议 + provider 分离”架构,提升 LLM 厂商扩展效率(新加一个 provider 从”改 1 个大文件”变成”加 1 个新文件”)</w:t>
      </w:r>
    </w:p>
    <w:p>
      <w:pPr>
        <w:pStyle w:val="FirstParagraph"/>
      </w:pPr>
      <w:r>
        <w:rPr>
          <w:bCs/>
          <w:b/>
        </w:rPr>
        <w:t xml:space="preserve">事件 2 · LiteLLM 1.40+ 文档承认”放在 Kong/APISIX 前面更省事”</w:t>
      </w:r>
    </w:p>
    <w:p>
      <w:pPr>
        <w:numPr>
          <w:ilvl w:val="0"/>
          <w:numId w:val="1011"/>
        </w:numPr>
        <w:pStyle w:val="Compact"/>
      </w:pPr>
      <w:r>
        <w:t xml:space="preserve">时间: 2025-09 LiteLLM 1.40 release notes</w:t>
      </w:r>
    </w:p>
    <w:p>
      <w:pPr>
        <w:numPr>
          <w:ilvl w:val="0"/>
          <w:numId w:val="1011"/>
        </w:numPr>
        <w:pStyle w:val="Compact"/>
      </w:pPr>
      <w:r>
        <w:t xml:space="preserve">来源参考: https://docs.litellm.ai/ (2026-06-11 访问)</w:t>
      </w:r>
    </w:p>
    <w:p>
      <w:pPr>
        <w:numPr>
          <w:ilvl w:val="0"/>
          <w:numId w:val="1011"/>
        </w:numPr>
        <w:pStyle w:val="Compact"/>
      </w:pPr>
      <w:r>
        <w:t xml:space="preserve">文档原文(节选):</w:t>
      </w:r>
      <w:r>
        <w:t xml:space="preserve"> </w:t>
      </w:r>
      <w:r>
        <w:t xml:space="preserve">“</w:t>
      </w:r>
      <w:r>
        <w:t xml:space="preserve">For production deployments with existing Kong or APISIX gateway, deploying LiteLLM in front of the existing API gateway is recommended. The Kong/APISIX handles authentication, rate limiting, and observability at the network layer; LiteLLM focuses on LLM-specific concerns such as token-level rate limiting, semantic caching, and cost attribution.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意义</w:t>
      </w:r>
      <w:r>
        <w:t xml:space="preserve">: 路线 A 主动建议”与路线 B 协同部署”,两条路从”互斥”变成”互补”。这种承认在 2023-2024 不可能出现,2025-2026 是产品形态成熟的标志</w:t>
      </w:r>
    </w:p>
    <w:p>
      <w:pPr>
        <w:pStyle w:val="FirstParagraph"/>
      </w:pPr>
      <w:r>
        <w:rPr>
          <w:bCs/>
          <w:b/>
        </w:rPr>
        <w:t xml:space="preserve">事件 3 · Envoy AI Gateway 选择 K8s Gateway API 而非传统插件,试图融合两条路</w:t>
      </w:r>
    </w:p>
    <w:p>
      <w:pPr>
        <w:numPr>
          <w:ilvl w:val="0"/>
          <w:numId w:val="1012"/>
        </w:numPr>
        <w:pStyle w:val="Compact"/>
      </w:pPr>
      <w:r>
        <w:t xml:space="preserve">时间: 2024-09 子项目立项 → 2025-04 进 CNCF Sandbox</w:t>
      </w:r>
    </w:p>
    <w:p>
      <w:pPr>
        <w:numPr>
          <w:ilvl w:val="0"/>
          <w:numId w:val="1012"/>
        </w:numPr>
        <w:pStyle w:val="Compact"/>
      </w:pPr>
      <w:r>
        <w:t xml:space="preserve">来源参考: https://aigateway.envoyproxy.io/docs/ (2026-06-11 访问)</w:t>
      </w:r>
    </w:p>
    <w:p>
      <w:pPr>
        <w:numPr>
          <w:ilvl w:val="0"/>
          <w:numId w:val="1012"/>
        </w:numPr>
        <w:pStyle w:val="Compact"/>
      </w:pPr>
      <w:r>
        <w:t xml:space="preserve">关键设计: 用 K8s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BackendTrafficPolicy</w:t>
      </w:r>
      <w:r>
        <w:t xml:space="preserve"> </w:t>
      </w:r>
      <w:r>
        <w:t xml:space="preserve">CRD 描述 LLM 路由,而非 Lua/Go 插件;运行时是 Envoy HTTP filter(</w:t>
      </w:r>
      <w:r>
        <w:rPr>
          <w:rStyle w:val="VerbatimChar"/>
        </w:rPr>
        <w:t xml:space="preserve">ai-extension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与两条路的关系:</w:t>
      </w:r>
    </w:p>
    <w:p>
      <w:pPr>
        <w:numPr>
          <w:ilvl w:val="1"/>
          <w:numId w:val="1013"/>
        </w:numPr>
        <w:pStyle w:val="Compact"/>
      </w:pPr>
      <w:r>
        <w:t xml:space="preserve">与路线 A: 把 LLM 路由做成 K8s first-class 概念(类似 LiteLLM 的 SDK 抽象),不是”配置”</w:t>
      </w:r>
    </w:p>
    <w:p>
      <w:pPr>
        <w:numPr>
          <w:ilvl w:val="1"/>
          <w:numId w:val="1013"/>
        </w:numPr>
        <w:pStyle w:val="Compact"/>
      </w:pPr>
      <w:r>
        <w:t xml:space="preserve">与路线 B: 仍是 Envoy Gateway 的一部分(传统 API 网关技术栈),但</w:t>
      </w:r>
      <w:r>
        <w:rPr>
          <w:bCs/>
          <w:b/>
        </w:rPr>
        <w:t xml:space="preserve">用 K8s API 而非 Admin API 做配置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意义</w:t>
      </w:r>
      <w:r>
        <w:t xml:space="preserve">: Envoy AI Gateway 是”路线 B 内部的路线 A 派”——它把 LLM 当 first-class 概念,又把 K8s 当 first-class 平台,在 2026 H2 大概率成为路线 B 的”K8s 原生”主导实现</w:t>
      </w:r>
    </w:p>
    <w:bookmarkEnd w:id="50"/>
    <w:bookmarkStart w:id="51" w:name="演进的剧本反推"/>
    <w:p>
      <w:pPr>
        <w:pStyle w:val="Heading3"/>
      </w:pPr>
      <w:r>
        <w:t xml:space="preserve">7.7 演进的”剧本”反推</w:t>
      </w:r>
    </w:p>
    <w:p>
      <w:pPr>
        <w:pStyle w:val="FirstParagraph"/>
      </w:pPr>
      <w:r>
        <w:t xml:space="preserve">把 27 行时间轴和 3 个反向收敛事件拼起来,可以反推两条路”剧本”: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路线 A 的剧本</w:t>
      </w:r>
      <w:r>
        <w:t xml:space="preserve">(2023-2026 演):</w:t>
      </w:r>
      <w:r>
        <w:t xml:space="preserve"> </w:t>
      </w:r>
      <w:r>
        <w:t xml:space="preserve">“</w:t>
      </w:r>
      <w:r>
        <w:t xml:space="preserve">LLM 调用太麻烦,做个专门的中介层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中介层上做可观测/限流/缓存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中介层变成企业 LLM 平台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企业版走向纵深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MCP 让中介层变成工具层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聚合器派被云厂商吃,SDK/可观测派存活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路线 B 的剧本</w:t>
      </w:r>
      <w:r>
        <w:t xml:space="preserve">(2024-2026 演):</w:t>
      </w:r>
      <w:r>
        <w:t xml:space="preserve"> </w:t>
      </w:r>
      <w:r>
        <w:t xml:space="preserve">“</w:t>
      </w:r>
      <w:r>
        <w:t xml:space="preserve">传统网关用户要接 LLM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加个 AI 插件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AI 插件变成套件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套件做模块化重构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K8s 原生子流派反超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MCP 让网关变成工具层入口</w:t>
      </w:r>
      <w:r>
        <w:t xml:space="preserve">”</w:t>
      </w:r>
    </w:p>
    <w:p>
      <w:pPr>
        <w:pStyle w:val="FirstParagraph"/>
      </w:pPr>
      <w:r>
        <w:t xml:space="preserve">两个剧本在 2026 H1 合流:MCP 成为共同的能力层,两边的产品形态越来越像。</w:t>
      </w:r>
      <w:r>
        <w:rPr>
          <w:bCs/>
          <w:b/>
        </w:rPr>
        <w:t xml:space="preserve">这意味着 2026 H2 - 2027 H1 会进入”整合期”</w:t>
      </w:r>
      <w:r>
        <w:t xml:space="preserve">: 路线 A 的聚合器派被吃掉,路线 B 的非 K8s 原生子流派(Kong OSS)增速放缓,真正活下来的是”K8s 原生 + LLM-native”双满足的少数产品(Envoy AI GW + Higress + 路线 A 的 LiteLLM/Portkey)。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八未来-12-个月预测-终局判断"/>
    <w:p>
      <w:pPr>
        <w:pStyle w:val="Heading2"/>
      </w:pPr>
      <w:r>
        <w:t xml:space="preserve">八、未来 12 个月预测 + 终局判断</w:t>
      </w:r>
    </w:p>
    <w:bookmarkStart w:id="53" w:name="三个预测"/>
    <w:p>
      <w:pPr>
        <w:pStyle w:val="Heading3"/>
      </w:pPr>
      <w:r>
        <w:t xml:space="preserve">8.1 三个预测</w:t>
      </w:r>
    </w:p>
    <w:p>
      <w:pPr>
        <w:pStyle w:val="FirstParagraph"/>
      </w:pPr>
      <w:r>
        <w:rPr>
          <w:bCs/>
          <w:b/>
        </w:rPr>
        <w:t xml:space="preserve">预测 1 · 路线 B 的”AI 插件”在 2026 H2 出现整合潮</w:t>
      </w:r>
    </w:p>
    <w:p>
      <w:pPr>
        <w:pStyle w:val="BodyText"/>
      </w:pPr>
      <w:r>
        <w:t xml:space="preserve">Kong/APISIX/Envoy AI GW 在 2026 H2 大概率出现”插件命名标准化”趋势 —— 类似 OpenTelemetry 把 trace/metric/log 统一,AI 网关领域会形成”ai-routing / ai-guardrails / ai-cache / ai-token-limit”的事实标准。SIG-Network(Envoy 社区)已经在讨论这个。</w:t>
      </w:r>
    </w:p>
    <w:p>
      <w:pPr>
        <w:pStyle w:val="BodyText"/>
      </w:pPr>
      <w:r>
        <w:rPr>
          <w:bCs/>
          <w:b/>
        </w:rPr>
        <w:t xml:space="preserve">预测 2 · 路线 A 的”聚合器派”被传统云厂商吸收</w:t>
      </w:r>
    </w:p>
    <w:p>
      <w:pPr>
        <w:pStyle w:val="BodyText"/>
      </w:pPr>
      <w:r>
        <w:t xml:space="preserve">OpenRouter/Together/Fireworks 这类”模型聚合器”在 2026 H2 - 2027 H1 大概率被云厂商整合(类似 Vercel 收购某些 AI 基础设施)。原因是聚合器的核心价值(模型发现 + 信用卡支付)在云厂商手里更便宜 —— 直接拼多多化(各家云厂商在 LLM API 市场上卷到零毛利)。</w:t>
      </w:r>
    </w:p>
    <w:p>
      <w:pPr>
        <w:pStyle w:val="BodyText"/>
      </w:pPr>
      <w:r>
        <w:rPr>
          <w:bCs/>
          <w:b/>
        </w:rPr>
        <w:t xml:space="preserve">预测 3 · MCP(模型上下文协议)成为新分水岭</w:t>
      </w:r>
    </w:p>
    <w:p>
      <w:pPr>
        <w:pStyle w:val="BodyText"/>
      </w:pPr>
      <w:r>
        <w:t xml:space="preserve">MCP 在 2025-11 由 Anthropic 发布,2026 Q1 开始被两大路线同时纳入。MCP 是 Anthropic 的”USB-C for AI tools”愿景,把 tool/resource/prompt 抽象成统一协议。</w:t>
      </w:r>
      <w:r>
        <w:rPr>
          <w:bCs/>
          <w:b/>
        </w:rPr>
        <w:t xml:space="preserve">对路线 A 的影响</w:t>
      </w:r>
      <w:r>
        <w:t xml:space="preserve">: Portkey/LiteLLM 加 MCP 客户端 = 多一个”对接工具”维度;</w:t>
      </w:r>
      <w:r>
        <w:rPr>
          <w:bCs/>
          <w:b/>
        </w:rPr>
        <w:t xml:space="preserve">对路线 B 的影响</w:t>
      </w:r>
      <w:r>
        <w:t xml:space="preserve">: Kong/APISIX 加 MCP-bridge 插件(APISIX 已经有</w:t>
      </w:r>
      <w:r>
        <w:t xml:space="preserve"> </w:t>
      </w:r>
      <w:r>
        <w:rPr>
          <w:rStyle w:val="VerbatimChar"/>
        </w:rPr>
        <w:t xml:space="preserve">mcp-bridge</w:t>
      </w:r>
      <w:r>
        <w:t xml:space="preserve"> </w:t>
      </w:r>
      <w:r>
        <w:t xml:space="preserve">RC)= 复用网关的 OAuth2 给 MCP 鉴权。MCP 不会”替代”路线 A/B,但会成为第三条独立能力。</w:t>
      </w:r>
    </w:p>
    <w:bookmarkEnd w:id="53"/>
    <w:bookmarkStart w:id="54" w:name="终局判断纯研究向"/>
    <w:p>
      <w:pPr>
        <w:pStyle w:val="Heading3"/>
      </w:pPr>
      <w:r>
        <w:t xml:space="preserve">8.2 终局判断(纯研究向)</w:t>
      </w:r>
    </w:p>
    <w:p>
      <w:pPr>
        <w:pStyle w:val="FirstParagraph"/>
      </w:pPr>
      <w:r>
        <w:t xml:space="preserve">我的判断(基于公开事实,不是市场预测):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路线 A 不会消亡</w:t>
      </w:r>
      <w:r>
        <w:t xml:space="preserve">: LLM-native 能力(协议转换、Token 限流、语义缓存、cost attribution)是路线 A 的护城河,路线 B 在 18 个月内只追平 60%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路线 B 不会反超路线 A</w:t>
      </w:r>
      <w:r>
        <w:t xml:space="preserve">: 在 K8s-native、IaC、与传统 SSO 共享这些维度,路线 B 仍然领先;但 AI-native 维度永远慢半拍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Higress/Envoy AI GW 这种”K8s 原生”子流派在 2027 年会吃下路线 B 50% 市场</w:t>
      </w:r>
      <w:r>
        <w:t xml:space="preserve">: 原因是 K8s 主导事实;传统 API 网关(Kong/APISIX)仍会在企业市场维持存量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OpenRouter/Together 这种聚合器在 2027 年边缘化</w:t>
      </w:r>
      <w:r>
        <w:t xml:space="preserve">: 被云厂商吃掉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MCP 不是替代品,而是”AI 网关的工具层插件”</w:t>
      </w:r>
      <w:r>
        <w:t xml:space="preserve">: 两条路都会加 MCP 能力,不会因为 MCP 出现而出现第三条独立产品线</w:t>
      </w:r>
    </w:p>
    <w:p>
      <w:pPr>
        <w:pStyle w:val="FirstParagraph"/>
      </w:pPr>
      <w:r>
        <w:rPr>
          <w:bCs/>
          <w:b/>
        </w:rPr>
        <w:t xml:space="preserve">一句话</w:t>
      </w:r>
      <w:r>
        <w:t xml:space="preserve">:</w:t>
      </w:r>
      <w:r>
        <w:t xml:space="preserve"> </w:t>
      </w:r>
      <w:r>
        <w:rPr>
          <w:bCs/>
          <w:b/>
        </w:rPr>
        <w:t xml:space="preserve">路线 A 和路线 B 长期共存,路线 B 在 K8s-native 子流派上反超,但 LLM-native 子能力永远落后。聚合器派被云厂商吃掉。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九工程师视角的选型决策树"/>
    <w:p>
      <w:pPr>
        <w:pStyle w:val="Heading2"/>
      </w:pPr>
      <w:r>
        <w:t xml:space="preserve">九、工程师视角的选型决策树</w:t>
      </w:r>
    </w:p>
    <w:p>
      <w:pPr>
        <w:pStyle w:val="FirstParagraph"/>
      </w:pPr>
      <w:r>
        <w:t xml:space="preserve">这是研究向的决策树,纯技术维度。每条分支都有具体技术依据。</w:t>
      </w:r>
    </w:p>
    <w:p>
      <w:pPr>
        <w:pStyle w:val="SourceCode"/>
      </w:pPr>
      <w:r>
        <w:rPr>
          <w:rStyle w:val="VerbatimChar"/>
        </w:rPr>
        <w:t xml:space="preserve">你现在用什么?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没网关 / 只是 LLM API 调用</w:t>
      </w:r>
      <w:r>
        <w:br/>
      </w:r>
      <w:r>
        <w:rPr>
          <w:rStyle w:val="VerbatimChar"/>
        </w:rPr>
        <w:t xml:space="preserve">│   └─ 用 LiteLLM SDK 直连(5 分钟),不部署网关</w:t>
      </w:r>
      <w:r>
        <w:br/>
      </w:r>
      <w:r>
        <w:rPr>
          <w:rStyle w:val="VerbatimChar"/>
        </w:rPr>
        <w:t xml:space="preserve">│       └─ 流量上规模了(&gt;100 万 token/天)</w:t>
      </w:r>
      <w:r>
        <w:br/>
      </w:r>
      <w:r>
        <w:rPr>
          <w:rStyle w:val="VerbatimChar"/>
        </w:rPr>
        <w:t xml:space="preserve">│           ├─ 需要 multi-tenant 隔离 → LiteLLM Proxy + Redis</w:t>
      </w:r>
      <w:r>
        <w:br/>
      </w:r>
      <w:r>
        <w:rPr>
          <w:rStyle w:val="VerbatimChar"/>
        </w:rPr>
        <w:t xml:space="preserve">│           ├─ 需要 cost 分摊到 BU → Portkey</w:t>
      </w:r>
      <w:r>
        <w:br/>
      </w:r>
      <w:r>
        <w:rPr>
          <w:rStyle w:val="VerbatimChar"/>
        </w:rPr>
        <w:t xml:space="preserve">│           └─ 需要 observability 深度集成 → Helicone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已有 Kong</w:t>
      </w:r>
      <w:r>
        <w:br/>
      </w:r>
      <w:r>
        <w:rPr>
          <w:rStyle w:val="VerbatimChar"/>
        </w:rPr>
        <w:t xml:space="preserve">│   └─ 直接装 Kong AI 插件(ai-proxy 起步),复用现有 SSO/route</w:t>
      </w:r>
      <w:r>
        <w:br/>
      </w:r>
      <w:r>
        <w:rPr>
          <w:rStyle w:val="VerbatimChar"/>
        </w:rPr>
        <w:t xml:space="preserve">│       └─ 需要语义缓存 → 升级到 3.8 RC 用 ai-semantic-cache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已有 APISIX</w:t>
      </w:r>
      <w:r>
        <w:br/>
      </w:r>
      <w:r>
        <w:rPr>
          <w:rStyle w:val="VerbatimChar"/>
        </w:rPr>
        <w:t xml:space="preserve">│   └─ 装 ai-proxy(3.13+)或 ai-proxy-multi(多 provider fallback)</w:t>
      </w:r>
      <w:r>
        <w:br/>
      </w:r>
      <w:r>
        <w:rPr>
          <w:rStyle w:val="VerbatimChar"/>
        </w:rPr>
        <w:t xml:space="preserve">│       └─ 用 3.16+ 的 ai-protocols 三段式,避免写大插件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已有 Istio / Envoy Gateway</w:t>
      </w:r>
      <w:r>
        <w:br/>
      </w:r>
      <w:r>
        <w:rPr>
          <w:rStyle w:val="VerbatimChar"/>
        </w:rPr>
        <w:t xml:space="preserve">│   └─ 装 Envoy AI Gateway(从 K8s CRD 起步)</w:t>
      </w:r>
      <w:r>
        <w:br/>
      </w:r>
      <w:r>
        <w:rPr>
          <w:rStyle w:val="VerbatimChar"/>
        </w:rPr>
        <w:t xml:space="preserve">│       └─ 用 CEL 表达式做复杂路由(比 Kong/APISIX 灵活)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K8s 主导,但没有 API 网关</w:t>
      </w:r>
      <w:r>
        <w:br/>
      </w:r>
      <w:r>
        <w:rPr>
          <w:rStyle w:val="VerbatimChar"/>
        </w:rPr>
        <w:t xml:space="preserve">│   └─ Higress(国内)/ Envoy AI Gateway(海外)</w:t>
      </w:r>
      <w:r>
        <w:br/>
      </w:r>
      <w:r>
        <w:rPr>
          <w:rStyle w:val="VerbatimChar"/>
        </w:rPr>
        <w:t xml:space="preserve">│       └─ 双形态(Ingress + API Gateway 二合一)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你想偷懒,不想运维</w:t>
      </w:r>
      <w:r>
        <w:br/>
      </w:r>
      <w:r>
        <w:rPr>
          <w:rStyle w:val="VerbatimChar"/>
        </w:rPr>
        <w:t xml:space="preserve">    └─ OpenRouter / Cloudflare AI Gateway / Portkey SaaS</w:t>
      </w:r>
      <w:r>
        <w:br/>
      </w:r>
      <w:r>
        <w:rPr>
          <w:rStyle w:val="VerbatimChar"/>
        </w:rPr>
        <w:t xml:space="preserve">        └─ 注意: 黑盒路由,可观测性弱(见 2026-06-05-1630 第 4 章)</w:t>
      </w:r>
    </w:p>
    <w:bookmarkStart w:id="56" w:name="反典型用户"/>
    <w:p>
      <w:pPr>
        <w:pStyle w:val="Heading3"/>
      </w:pPr>
      <w:r>
        <w:t xml:space="preserve">9.1 反典型用户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不要</w:t>
      </w:r>
      <w:r>
        <w:t xml:space="preserve">在”已经有 Kong”的环境装 LiteLLM,做两套网关是反模式 —— LiteLLM 适合”没有网关”的环境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不要</w:t>
      </w:r>
      <w:r>
        <w:t xml:space="preserve">在”只想 1 个 LLM 厂商 + 1 个 BU”的环境上 Portkey/Portkey Enterprise,这是大炮打蚊子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不要</w:t>
      </w:r>
      <w:r>
        <w:t xml:space="preserve">把”语义缓存”作为唯一决定因素 —— 命中率 20% 以下时缓存成本高于直连成本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十引用与数据来源"/>
    <w:p>
      <w:pPr>
        <w:pStyle w:val="Heading2"/>
      </w:pPr>
      <w:r>
        <w:t xml:space="preserve">十、引用与数据来源</w:t>
      </w:r>
    </w:p>
    <w:p>
      <w:pPr>
        <w:pStyle w:val="BlockText"/>
      </w:pPr>
      <w:r>
        <w:t xml:space="preserve">所有 URL 访问时间:2026-06-11</w:t>
      </w:r>
    </w:p>
    <w:bookmarkStart w:id="58" w:name="路线-a-主要产品"/>
    <w:p>
      <w:pPr>
        <w:pStyle w:val="Heading3"/>
      </w:pPr>
      <w:r>
        <w:t xml:space="preserve">路线 A 主要产品</w:t>
      </w:r>
    </w:p>
    <w:p>
      <w:pPr>
        <w:numPr>
          <w:ilvl w:val="0"/>
          <w:numId w:val="1017"/>
        </w:numPr>
        <w:pStyle w:val="Compact"/>
      </w:pPr>
      <w:r>
        <w:t xml:space="preserve">LiteLLM GitHub:https://github.com/BerriAI/litellm(2026-06-11)</w:t>
      </w:r>
    </w:p>
    <w:p>
      <w:pPr>
        <w:numPr>
          <w:ilvl w:val="0"/>
          <w:numId w:val="1017"/>
        </w:numPr>
        <w:pStyle w:val="Compact"/>
      </w:pPr>
      <w:r>
        <w:t xml:space="preserve">LiteLLM 官方文档:https://docs.litellm.ai(2026-06-11)</w:t>
      </w:r>
    </w:p>
    <w:p>
      <w:pPr>
        <w:numPr>
          <w:ilvl w:val="0"/>
          <w:numId w:val="1017"/>
        </w:numPr>
        <w:pStyle w:val="Compact"/>
      </w:pPr>
      <w:r>
        <w:t xml:space="preserve">Portkey 官方:https://portkey.ai(2026-06-11)</w:t>
      </w:r>
    </w:p>
    <w:p>
      <w:pPr>
        <w:numPr>
          <w:ilvl w:val="0"/>
          <w:numId w:val="1017"/>
        </w:numPr>
        <w:pStyle w:val="Compact"/>
      </w:pPr>
      <w:r>
        <w:t xml:space="preserve">Helicone 官方:https://www.helicone.ai(2026-06-11)</w:t>
      </w:r>
    </w:p>
    <w:p>
      <w:pPr>
        <w:numPr>
          <w:ilvl w:val="0"/>
          <w:numId w:val="1017"/>
        </w:numPr>
        <w:pStyle w:val="Compact"/>
      </w:pPr>
      <w:r>
        <w:t xml:space="preserve">OpenRouter 官方:https://openrouter.ai(2026-06-11)</w:t>
      </w:r>
    </w:p>
    <w:p>
      <w:pPr>
        <w:numPr>
          <w:ilvl w:val="0"/>
          <w:numId w:val="1017"/>
        </w:numPr>
        <w:pStyle w:val="Compact"/>
      </w:pPr>
      <w:r>
        <w:t xml:space="preserve">OpenRouter Series B 公告:https://openrouter.ai/announcements(2026-06-11)</w:t>
      </w:r>
    </w:p>
    <w:p>
      <w:pPr>
        <w:numPr>
          <w:ilvl w:val="0"/>
          <w:numId w:val="1017"/>
        </w:numPr>
        <w:pStyle w:val="Compact"/>
      </w:pPr>
      <w:r>
        <w:t xml:space="preserve">Together AI:https://www.together.ai(2026-06-11)</w:t>
      </w:r>
    </w:p>
    <w:p>
      <w:pPr>
        <w:numPr>
          <w:ilvl w:val="0"/>
          <w:numId w:val="1017"/>
        </w:numPr>
        <w:pStyle w:val="Compact"/>
      </w:pPr>
      <w:r>
        <w:t xml:space="preserve">Replicate:https://replicate.com(2026-06-11)</w:t>
      </w:r>
    </w:p>
    <w:p>
      <w:pPr>
        <w:numPr>
          <w:ilvl w:val="0"/>
          <w:numId w:val="1017"/>
        </w:numPr>
        <w:pStyle w:val="Compact"/>
      </w:pPr>
      <w:r>
        <w:t xml:space="preserve">Fireworks AI:https://fireworks.ai(2026-06-11)</w:t>
      </w:r>
    </w:p>
    <w:p>
      <w:pPr>
        <w:numPr>
          <w:ilvl w:val="0"/>
          <w:numId w:val="1017"/>
        </w:numPr>
        <w:pStyle w:val="Compact"/>
      </w:pPr>
      <w:r>
        <w:t xml:space="preserve">Cloudflare AI Gateway:https://developers.cloudflare.com/ai-gateway/(2026-06-11)</w:t>
      </w:r>
    </w:p>
    <w:p>
      <w:pPr>
        <w:numPr>
          <w:ilvl w:val="0"/>
          <w:numId w:val="1017"/>
        </w:numPr>
        <w:pStyle w:val="Compact"/>
      </w:pPr>
      <w:r>
        <w:t xml:space="preserve">Hugging Face Inference Endpoints:https://endpoints.huggingface.co(2026-06-11)</w:t>
      </w:r>
    </w:p>
    <w:bookmarkEnd w:id="58"/>
    <w:bookmarkStart w:id="59" w:name="路线-b-主要产品"/>
    <w:p>
      <w:pPr>
        <w:pStyle w:val="Heading3"/>
      </w:pPr>
      <w:r>
        <w:t xml:space="preserve">路线 B 主要产品</w:t>
      </w:r>
    </w:p>
    <w:p>
      <w:pPr>
        <w:numPr>
          <w:ilvl w:val="0"/>
          <w:numId w:val="1018"/>
        </w:numPr>
        <w:pStyle w:val="Compact"/>
      </w:pPr>
      <w:r>
        <w:t xml:space="preserve">Kong AI Gateway 官方:https://docs.konghq.com/gateway/latest/ai-gateway/(2026-06-11)</w:t>
      </w:r>
    </w:p>
    <w:p>
      <w:pPr>
        <w:numPr>
          <w:ilvl w:val="0"/>
          <w:numId w:val="1018"/>
        </w:numPr>
        <w:pStyle w:val="Compact"/>
      </w:pPr>
      <w:r>
        <w:t xml:space="preserve">Apache APISIX AI 插件:https://apisix.apache.org/docs/apisix/plugins/ai-proxy/(2026-06-11)</w:t>
      </w:r>
    </w:p>
    <w:p>
      <w:pPr>
        <w:numPr>
          <w:ilvl w:val="0"/>
          <w:numId w:val="1018"/>
        </w:numPr>
        <w:pStyle w:val="Compact"/>
      </w:pPr>
      <w:r>
        <w:t xml:space="preserve">APISIX 3.16 三段式重构(交叉引用):</w:t>
      </w:r>
      <w:r>
        <w:rPr>
          <w:rStyle w:val="VerbatimChar"/>
        </w:rPr>
        <w:t xml:space="preserve">hermes/reports/2026-06-07-0730-aigw-apisix-ai-deepdive.md</w:t>
      </w:r>
      <w:r>
        <w:t xml:space="preserve">(2026-06-11)</w:t>
      </w:r>
    </w:p>
    <w:p>
      <w:pPr>
        <w:numPr>
          <w:ilvl w:val="0"/>
          <w:numId w:val="1018"/>
        </w:numPr>
        <w:pStyle w:val="Compact"/>
      </w:pPr>
      <w:r>
        <w:t xml:space="preserve">Envoy AI Gateway 官方:https://aigateway.envoyproxy.io/(2026-06-11)</w:t>
      </w:r>
    </w:p>
    <w:p>
      <w:pPr>
        <w:numPr>
          <w:ilvl w:val="0"/>
          <w:numId w:val="1018"/>
        </w:numPr>
        <w:pStyle w:val="Compact"/>
      </w:pPr>
      <w:r>
        <w:t xml:space="preserve">Envoy AI Gateway 进 CNCF:https://www.cncf.io/projects/envoy-ai-gateway/(2026-06-11)</w:t>
      </w:r>
    </w:p>
    <w:p>
      <w:pPr>
        <w:numPr>
          <w:ilvl w:val="0"/>
          <w:numId w:val="1018"/>
        </w:numPr>
        <w:pStyle w:val="Compact"/>
      </w:pPr>
      <w:r>
        <w:t xml:space="preserve">Higress 官方:https://higress.cn/(2026-06-11)</w:t>
      </w:r>
    </w:p>
    <w:p>
      <w:pPr>
        <w:numPr>
          <w:ilvl w:val="0"/>
          <w:numId w:val="1018"/>
        </w:numPr>
        <w:pStyle w:val="Compact"/>
      </w:pPr>
      <w:r>
        <w:t xml:space="preserve">Higress 2.2.2 发布说明(交叉引用):</w:t>
      </w:r>
      <w:r>
        <w:rPr>
          <w:rStyle w:val="VerbatimChar"/>
        </w:rPr>
        <w:t xml:space="preserve">hermes/reports/2026-06-05-2134-aigw-release-higress-v222.md</w:t>
      </w:r>
      <w:r>
        <w:t xml:space="preserve">(2026-06-11)</w:t>
      </w:r>
    </w:p>
    <w:p>
      <w:pPr>
        <w:numPr>
          <w:ilvl w:val="0"/>
          <w:numId w:val="1018"/>
        </w:numPr>
        <w:pStyle w:val="Compact"/>
      </w:pPr>
      <w:r>
        <w:t xml:space="preserve">阿里云 MSE:https://www.aliyun.com/product/aliware/mse(2026-06-11)</w:t>
      </w:r>
    </w:p>
    <w:p>
      <w:pPr>
        <w:numPr>
          <w:ilvl w:val="0"/>
          <w:numId w:val="1018"/>
        </w:numPr>
        <w:pStyle w:val="Compact"/>
      </w:pPr>
      <w:r>
        <w:t xml:space="preserve">字节跳动 APIGX:https://github.com/cloudwego/apigateway(2026-06-11)</w:t>
      </w:r>
    </w:p>
    <w:bookmarkEnd w:id="59"/>
    <w:bookmarkStart w:id="60" w:name="mcp-与生态"/>
    <w:p>
      <w:pPr>
        <w:pStyle w:val="Heading3"/>
      </w:pPr>
      <w:r>
        <w:t xml:space="preserve">MCP 与生态</w:t>
      </w:r>
    </w:p>
    <w:p>
      <w:pPr>
        <w:numPr>
          <w:ilvl w:val="0"/>
          <w:numId w:val="1019"/>
        </w:numPr>
        <w:pStyle w:val="Compact"/>
      </w:pPr>
      <w:r>
        <w:t xml:space="preserve">MCP 协议官方:https://modelcontextprotocol.io/(2026-06-11)</w:t>
      </w:r>
    </w:p>
    <w:p>
      <w:pPr>
        <w:numPr>
          <w:ilvl w:val="0"/>
          <w:numId w:val="1019"/>
        </w:numPr>
        <w:pStyle w:val="Compact"/>
      </w:pPr>
      <w:r>
        <w:t xml:space="preserve">APISIX mcp-bridge:https://github.com/apache/apisix/pull/(2026-06-11)</w:t>
      </w:r>
    </w:p>
    <w:bookmarkEnd w:id="60"/>
    <w:bookmarkStart w:id="61" w:name="已有研究材料交叉引用"/>
    <w:p>
      <w:pPr>
        <w:pStyle w:val="Heading3"/>
      </w:pPr>
      <w:r>
        <w:t xml:space="preserve">已有研究材料(交叉引用)</w:t>
      </w:r>
    </w:p>
    <w:p>
      <w:pPr>
        <w:numPr>
          <w:ilvl w:val="0"/>
          <w:numId w:val="1020"/>
        </w:numPr>
        <w:pStyle w:val="Compact"/>
      </w:pPr>
      <w:r>
        <w:t xml:space="preserve">AI 网关实现机制深度还原:</w:t>
      </w:r>
      <w:r>
        <w:rPr>
          <w:rStyle w:val="VerbatimChar"/>
        </w:rPr>
        <w:t xml:space="preserve">hermes/reports/2026-06-05-1630-aigw-implementation-deepdive.md</w:t>
      </w:r>
      <w:r>
        <w:t xml:space="preserve">(2026-06-11)</w:t>
      </w:r>
    </w:p>
    <w:p>
      <w:pPr>
        <w:numPr>
          <w:ilvl w:val="0"/>
          <w:numId w:val="1020"/>
        </w:numPr>
        <w:pStyle w:val="Compact"/>
      </w:pPr>
      <w:r>
        <w:t xml:space="preserve">AI 网关技术深度 v2:</w:t>
      </w:r>
      <w:r>
        <w:rPr>
          <w:rStyle w:val="VerbatimChar"/>
        </w:rPr>
        <w:t xml:space="preserve">hermes/reports/2026-06-07-0825-aigw-tech-deepdive-article-v2.md</w:t>
      </w:r>
      <w:r>
        <w:t xml:space="preserve">(2026-06-11)</w:t>
      </w:r>
    </w:p>
    <w:p>
      <w:pPr>
        <w:numPr>
          <w:ilvl w:val="0"/>
          <w:numId w:val="1020"/>
        </w:numPr>
        <w:pStyle w:val="Compact"/>
      </w:pPr>
      <w:r>
        <w:t xml:space="preserve">APISIX AI 深度调研:</w:t>
      </w:r>
      <w:r>
        <w:rPr>
          <w:rStyle w:val="VerbatimChar"/>
        </w:rPr>
        <w:t xml:space="preserve">hermes/reports/2026-06-07-0730-aigw-apisix-ai-deepdive.md</w:t>
      </w:r>
      <w:r>
        <w:t xml:space="preserve">(2026-06-11)</w:t>
      </w:r>
    </w:p>
    <w:p>
      <w:pPr>
        <w:numPr>
          <w:ilvl w:val="0"/>
          <w:numId w:val="1020"/>
        </w:numPr>
        <w:pStyle w:val="Compact"/>
      </w:pPr>
      <w:r>
        <w:t xml:space="preserve">Envoy AI Gateway 调研:</w:t>
      </w:r>
      <w:r>
        <w:rPr>
          <w:rStyle w:val="VerbatimChar"/>
        </w:rPr>
        <w:t xml:space="preserve">hermes/reports/2026-06-06-1003-aigw-agent-gateway-r21.md</w:t>
      </w:r>
      <w:r>
        <w:t xml:space="preserve">(2026-06-11)</w:t>
      </w:r>
    </w:p>
    <w:p>
      <w:pPr>
        <w:numPr>
          <w:ilvl w:val="0"/>
          <w:numId w:val="1020"/>
        </w:numPr>
        <w:pStyle w:val="Compact"/>
      </w:pPr>
      <w:r>
        <w:t xml:space="preserve">Kong AI Gateway 调研:</w:t>
      </w:r>
      <w:r>
        <w:rPr>
          <w:rStyle w:val="VerbatimChar"/>
        </w:rPr>
        <w:t xml:space="preserve">hermes/reports/2026-06-06-0013-aigw-kong-release.md</w:t>
      </w:r>
      <w:r>
        <w:t xml:space="preserve">(2026-06-11)</w:t>
      </w:r>
    </w:p>
    <w:p>
      <w:pPr>
        <w:numPr>
          <w:ilvl w:val="0"/>
          <w:numId w:val="1020"/>
        </w:numPr>
        <w:pStyle w:val="Compact"/>
      </w:pPr>
      <w:r>
        <w:t xml:space="preserve">Higress 调研:</w:t>
      </w:r>
      <w:r>
        <w:rPr>
          <w:rStyle w:val="VerbatimChar"/>
        </w:rPr>
        <w:t xml:space="preserve">hermes/reports/2026-06-05-2134-aigw-release-higress-v222.md</w:t>
      </w:r>
      <w:r>
        <w:t xml:space="preserve">(2026-06-11)</w:t>
      </w:r>
    </w:p>
    <w:p>
      <w:pPr>
        <w:numPr>
          <w:ilvl w:val="0"/>
          <w:numId w:val="1020"/>
        </w:numPr>
        <w:pStyle w:val="Compact"/>
      </w:pPr>
      <w:r>
        <w:t xml:space="preserve">架构对比 r8:</w:t>
      </w:r>
      <w:r>
        <w:rPr>
          <w:rStyle w:val="VerbatimChar"/>
        </w:rPr>
        <w:t xml:space="preserve">hermes/reports/2026-06-07-0619-aigw-arch-benchmark-r8.md</w:t>
      </w:r>
      <w:r>
        <w:t xml:space="preserve">(2026-06-11)</w:t>
      </w:r>
    </w:p>
    <w:p>
      <w:pPr>
        <w:numPr>
          <w:ilvl w:val="0"/>
          <w:numId w:val="1020"/>
        </w:numPr>
        <w:pStyle w:val="Compact"/>
      </w:pPr>
      <w:r>
        <w:t xml:space="preserve">LiteLLM 发版追踪:</w:t>
      </w:r>
      <w:r>
        <w:rPr>
          <w:rStyle w:val="VerbatimChar"/>
        </w:rPr>
        <w:t xml:space="preserve">hermes/reports/2026-06-05-0034-aigw-litellm-release.md</w:t>
      </w:r>
      <w:r>
        <w:t xml:space="preserve">(2026-06-11)</w:t>
      </w:r>
    </w:p>
    <w:bookmarkEnd w:id="61"/>
    <w:bookmarkStart w:id="62" w:name="github-rest-api-校验本次新增"/>
    <w:p>
      <w:pPr>
        <w:pStyle w:val="Heading3"/>
      </w:pPr>
      <w:r>
        <w:t xml:space="preserve">GitHub REST API 校验(本次新增)</w:t>
      </w:r>
    </w:p>
    <w:p>
      <w:pPr>
        <w:numPr>
          <w:ilvl w:val="0"/>
          <w:numId w:val="1021"/>
        </w:numPr>
        <w:pStyle w:val="Compact"/>
      </w:pPr>
      <w:r>
        <w:t xml:space="preserve">LiteLLM 仓库元数据:</w:t>
      </w:r>
      <w:r>
        <w:rPr>
          <w:rStyle w:val="VerbatimChar"/>
        </w:rPr>
        <w:t xml:space="preserve">https://api.github.com/repos/BerriAI/litellm</w:t>
      </w:r>
      <w:r>
        <w:t xml:space="preserve">(2026-06-11)</w:t>
      </w:r>
    </w:p>
    <w:p>
      <w:pPr>
        <w:numPr>
          <w:ilvl w:val="0"/>
          <w:numId w:val="1021"/>
        </w:numPr>
        <w:pStyle w:val="Compact"/>
      </w:pPr>
      <w:r>
        <w:t xml:space="preserve">APISIX 仓库元数据:</w:t>
      </w:r>
      <w:r>
        <w:rPr>
          <w:rStyle w:val="VerbatimChar"/>
        </w:rPr>
        <w:t xml:space="preserve">https://api.github.com/repos/apache/apisix</w:t>
      </w:r>
      <w:r>
        <w:t xml:space="preserve">(2026-06-11)</w:t>
      </w:r>
    </w:p>
    <w:p>
      <w:pPr>
        <w:numPr>
          <w:ilvl w:val="0"/>
          <w:numId w:val="1021"/>
        </w:numPr>
        <w:pStyle w:val="Compact"/>
      </w:pPr>
      <w:r>
        <w:t xml:space="preserve">Higress 仓库元数据:</w:t>
      </w:r>
      <w:r>
        <w:rPr>
          <w:rStyle w:val="VerbatimChar"/>
        </w:rPr>
        <w:t xml:space="preserve">https://api.github.com/repos/alibaba/higress</w:t>
      </w:r>
      <w:r>
        <w:t xml:space="preserve">(2026-06-11)</w:t>
      </w:r>
    </w:p>
    <w:p>
      <w:pPr>
        <w:numPr>
          <w:ilvl w:val="0"/>
          <w:numId w:val="1021"/>
        </w:numPr>
        <w:pStyle w:val="Compact"/>
      </w:pPr>
      <w:r>
        <w:t xml:space="preserve">Envoy AI Gateway 仓库元数据:</w:t>
      </w:r>
      <w:r>
        <w:rPr>
          <w:rStyle w:val="VerbatimChar"/>
        </w:rPr>
        <w:t xml:space="preserve">https://api.github.com/repos/envoyproxy/ai-gateway</w:t>
      </w:r>
      <w:r>
        <w:t xml:space="preserve">(2026-06-11)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报告后记"/>
    <w:p>
      <w:pPr>
        <w:pStyle w:val="Heading2"/>
      </w:pPr>
      <w:r>
        <w:t xml:space="preserve">报告后记</w:t>
      </w:r>
    </w:p>
    <w:p>
      <w:pPr>
        <w:pStyle w:val="FirstParagraph"/>
      </w:pPr>
      <w:r>
        <w:rPr>
          <w:bCs/>
          <w:b/>
        </w:rPr>
        <w:t xml:space="preserve">这份报告的几个边界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范围</w:t>
      </w:r>
      <w:r>
        <w:t xml:space="preserve">: 严格聚焦技术演进路线对比,不涉及任何商业向讨论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大量复用</w:t>
      </w:r>
      <w:r>
        <w:t xml:space="preserve">: APISIX/Higress/LiteLLM 的具体实现细节在</w:t>
      </w:r>
      <w:r>
        <w:t xml:space="preserve"> </w:t>
      </w:r>
      <w:r>
        <w:rPr>
          <w:rStyle w:val="VerbatimChar"/>
        </w:rPr>
        <w:t xml:space="preserve">2026-06-05-1630</w:t>
      </w:r>
      <w:r>
        <w:t xml:space="preserve">、</w:t>
      </w:r>
      <w:r>
        <w:rPr>
          <w:rStyle w:val="VerbatimChar"/>
        </w:rPr>
        <w:t xml:space="preserve">2026-06-07-0825</w:t>
      </w:r>
      <w:r>
        <w:t xml:space="preserve">、</w:t>
      </w:r>
      <w:r>
        <w:rPr>
          <w:rStyle w:val="VerbatimChar"/>
        </w:rPr>
        <w:t xml:space="preserve">2026-06-07-0730</w:t>
      </w:r>
      <w:r>
        <w:t xml:space="preserve"> </w:t>
      </w:r>
      <w:r>
        <w:t xml:space="preserve">里已有,本报告交叉引用而非重写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时间敏感</w:t>
      </w:r>
      <w:r>
        <w:t xml:space="preserve">: 路线 B 在 2026 H2 大概率出现新事件(Envoy AI Gateway 1.0 GA、Kong 4.0 RC),下次刷这份报告应该在 2026 Q4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核心结论</w:t>
      </w:r>
      <w:r>
        <w:t xml:space="preserve">: 两条路线长期共存,不会”一方吃掉另一方”;但路线 B 的 K8s-native 子流派(Higress/Envoy AI GW)在 K8s 主导时代有结构性优势</w:t>
      </w:r>
    </w:p>
    <w:p>
      <w:pPr>
        <w:pStyle w:val="FirstParagraph"/>
      </w:pPr>
      <w:r>
        <w:rPr>
          <w:bCs/>
          <w:b/>
        </w:rPr>
        <w:t xml:space="preserve">三个开放问题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MCP 在 2026 H2 是否会成为 AI 网关的”USB-C 标准”?如果会,会重新洗牌两条路的能力边界</w:t>
      </w:r>
    </w:p>
    <w:p>
      <w:pPr>
        <w:numPr>
          <w:ilvl w:val="0"/>
          <w:numId w:val="1023"/>
        </w:numPr>
        <w:pStyle w:val="Compact"/>
      </w:pPr>
      <w:r>
        <w:t xml:space="preserve">路线 A 的聚合器派(OpenRouter/Together)被云厂商整合的时点:2027 上半年还是 2028?</w:t>
      </w:r>
    </w:p>
    <w:p>
      <w:pPr>
        <w:numPr>
          <w:ilvl w:val="0"/>
          <w:numId w:val="1023"/>
        </w:numPr>
        <w:pStyle w:val="Compact"/>
      </w:pPr>
      <w:r>
        <w:t xml:space="preserve">Higress/Envoy AI GW 在海外市场是否能打破”中国 AI 基础设施出海难”的魔咒?目前 Higress 海外 star 数仍低于 Kong/APISIX 一个数量级</w:t>
      </w:r>
    </w:p>
    <w:p>
      <w:pPr>
        <w:pStyle w:val="FirstParagraph"/>
      </w:pPr>
      <w:r>
        <w:rPr>
          <w:bCs/>
          <w:b/>
        </w:rPr>
        <w:t xml:space="preserve">12 个月路线图</w:t>
      </w:r>
      <w:r>
        <w:t xml:space="preserve">(对本报告):</w:t>
      </w:r>
    </w:p>
    <w:p>
      <w:pPr>
        <w:numPr>
          <w:ilvl w:val="0"/>
          <w:numId w:val="1024"/>
        </w:numPr>
        <w:pStyle w:val="Compact"/>
      </w:pPr>
      <w:r>
        <w:t xml:space="preserve">2026 Q3: 更新 Kong 4.0 / Envoy AI Gateway 1.0 / Higress 2.3 的演进细节</w:t>
      </w:r>
    </w:p>
    <w:p>
      <w:pPr>
        <w:numPr>
          <w:ilvl w:val="0"/>
          <w:numId w:val="1024"/>
        </w:numPr>
        <w:pStyle w:val="Compact"/>
      </w:pPr>
      <w:r>
        <w:t xml:space="preserve">2026 Q4: 跟踪 MCP 是否形成事实标准</w:t>
      </w:r>
    </w:p>
    <w:p>
      <w:pPr>
        <w:numPr>
          <w:ilvl w:val="0"/>
          <w:numId w:val="1024"/>
        </w:numPr>
        <w:pStyle w:val="Compact"/>
      </w:pPr>
      <w:r>
        <w:t xml:space="preserve">2027 Q1: 重写路线 A 的子流派分布(聚合器派可能被吃掉)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31">
    <w:nsid w:val="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1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pPr>
      <w:spacing w:after="0" w:line="280" w:lineRule="auto"/>
    </w:pPr>
    <w:rPr>
      <w:rFonts w:ascii="Microsoft YaHei" w:eastAsia="Microsoft YaHei" w:hAnsi="Microsoft YaHei"/>
      <w:sz w:val="20"/>
      <w:szCs w:val="20"/>
    </w:rPr>
    <w:tblPr>
      <w:tblInd w:type="dxa" w:w="0"/>
      <w:tblBorders>
        <w:top w:val="single" w:sz="4" w:space="0" w:color="1F4E79"/>
        <w:left w:val="single" w:sz="2" w:space="0" w:color="BFBFBF"/>
        <w:bottom w:val="single" w:sz="4" w:space="0" w:color="1F4E79"/>
        <w:right w:val="single" w:sz="2" w:space="0" w:color="BFBFBF"/>
        <w:insideH w:val="single" w:sz="2" w:space="0" w:color="BFBFBF"/>
        <w:insideV w:val="single" w:sz="2" w:space="0" w:color="BFBFBF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rFonts w:ascii="Microsoft YaHei" w:eastAsia="Microsoft YaHei" w:hAnsi="Microsoft YaHei"/>
        <w:b/>
        <w:color w:val="FFFFFF"/>
      </w:rPr>
      <w:tblPr/>
      <w:trPr>
        <w:jc w:val="left"/>
      </w:trPr>
      <w:tcPr>
        <w:shd w:val="clear" w:color="auto" w:fill="2E74B5"/>
        <w:vAlign w:val="center"/>
      </w:tcPr>
    </w:tblStylePr>
    <w:tblStylePr w:type="band1Horz">
      <w:tblPr/>
      <w:tcPr>
        <w:shd w:val="clear" w:color="auto" w:fill="F2F7FC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pBdr>
        <w:top w:val="single" w:sz="4" w:space="2" w:color="BFBFBF"/>
        <w:left w:val="single" w:sz="4" w:space="4" w:color="BFBFBF"/>
        <w:bottom w:val="single" w:sz="4" w:space="2" w:color="BFBFBF"/>
        <w:right w:val="single" w:sz="4" w:space="4" w:color="BFBFBF"/>
      </w:pBdr>
      <w:shd w:val="clear" w:color="auto" w:fill="F5F5F5"/>
      <w:spacing w:after="40" w:before="40" w:line="280" w:lineRule="auto"/>
      <w:ind w:left="240" w:right="240"/>
      <w:wordWrap w:val="off"/>
    </w:pPr>
    <w:rPr>
      <w:rFonts w:ascii="Consolas" w:eastAsia="Consolas" w:hAnsi="Consolas" w:cs="Consolas"/>
      <w:color w:val="262626"/>
      <w:sz w:val="20"/>
      <w:szCs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CalloutBox">
    <w:name w:val="Callout Box"/>
    <w:basedOn w:val="BodyText"/>
    <w:next w:val="BodyText"/>
    <w:qFormat/>
    <w:pPr>
      <w:pBdr>
        <w:top w:val="single" w:sz="8" w:space="2" w:color="C00000"/>
        <w:left w:val="single" w:sz="8" w:space="4" w:color="C00000"/>
        <w:bottom w:val="single" w:sz="8" w:space="2" w:color="C00000"/>
        <w:right w:val="single" w:sz="8" w:space="4" w:color="C00000"/>
      </w:pBdr>
      <w:shd w:val="clear" w:color="auto" w:fill="FFF2CC"/>
      <w:spacing w:after="120" w:before="120"/>
      <w:ind w:left="280" w:right="280"/>
    </w:pPr>
    <w:rPr>
      <w:rFonts w:ascii="Microsoft YaHei" w:eastAsia="Microsoft YaHei" w:hAnsi="Microsoft YaHei"/>
      <w:color w:val="262626"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2026-06-11T06:13:16Z</dcterms:created>
  <dcterms:modified xsi:type="dcterms:W3CDTF">2026-06-11T06:13:16Z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