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54" w:rsidRPr="007706FB" w:rsidRDefault="00FA4654" w:rsidP="00FA4654">
      <w:pPr>
        <w:widowControl/>
        <w:shd w:val="clear" w:color="auto" w:fill="FFFFFF"/>
        <w:wordWrap/>
        <w:autoSpaceDE/>
        <w:autoSpaceDN/>
        <w:ind w:left="1000" w:hanging="400"/>
        <w:jc w:val="left"/>
        <w:outlineLvl w:val="2"/>
        <w:rPr>
          <w:rFonts w:ascii="맑은 고딕" w:hAnsi="맑은 고딕" w:cs="Arial"/>
          <w:b/>
          <w:bCs/>
          <w:color w:val="222222"/>
          <w:kern w:val="0"/>
          <w:sz w:val="32"/>
          <w:szCs w:val="27"/>
        </w:rPr>
      </w:pPr>
      <w:proofErr w:type="spellStart"/>
      <w:r w:rsidRPr="007706FB">
        <w:rPr>
          <w:rFonts w:ascii="맑은 고딕" w:hAnsi="맑은 고딕" w:cs="Arial"/>
          <w:b/>
          <w:bCs/>
          <w:color w:val="222222"/>
          <w:kern w:val="0"/>
          <w:sz w:val="32"/>
          <w:szCs w:val="27"/>
        </w:rPr>
        <w:t>IoC</w:t>
      </w:r>
      <w:proofErr w:type="spellEnd"/>
      <w:r w:rsidRPr="007706FB">
        <w:rPr>
          <w:rFonts w:ascii="맑은 고딕" w:hAnsi="맑은 고딕" w:cs="Arial"/>
          <w:b/>
          <w:bCs/>
          <w:color w:val="222222"/>
          <w:kern w:val="0"/>
          <w:sz w:val="32"/>
          <w:szCs w:val="27"/>
        </w:rPr>
        <w:t>(Inversion of Control)이란 무엇인가?</w:t>
      </w:r>
    </w:p>
    <w:p w:rsidR="006C2339" w:rsidRDefault="00AB1075" w:rsidP="006C2339">
      <w:pPr>
        <w:rPr>
          <w:rFonts w:ascii="맑은 고딕" w:hAnsi="맑은 고딕"/>
          <w:sz w:val="24"/>
          <w:szCs w:val="20"/>
        </w:rPr>
      </w:pPr>
      <w:r>
        <w:rPr>
          <w:rFonts w:ascii="맑은 고딕" w:hAnsi="맑은 고딕" w:hint="eastAsia"/>
          <w:sz w:val="24"/>
          <w:szCs w:val="20"/>
        </w:rPr>
        <w:t xml:space="preserve">자바가 등장하고 자바기반으로 애플리케이션을 개발하기 시작하던 최초의 시기에는 자바 객체를 생성하고, 객체간의 의존관계를 연결하는 </w:t>
      </w:r>
      <w:proofErr w:type="spellStart"/>
      <w:r>
        <w:rPr>
          <w:rFonts w:ascii="맑은 고딕" w:hAnsi="맑은 고딕" w:hint="eastAsia"/>
          <w:sz w:val="24"/>
          <w:szCs w:val="20"/>
        </w:rPr>
        <w:t>제어권을</w:t>
      </w:r>
      <w:proofErr w:type="spellEnd"/>
      <w:r>
        <w:rPr>
          <w:rFonts w:ascii="맑은 고딕" w:hAnsi="맑은 고딕" w:hint="eastAsia"/>
          <w:sz w:val="24"/>
          <w:szCs w:val="20"/>
        </w:rPr>
        <w:t xml:space="preserve"> 개발자가 직접 가지고 있었다.</w:t>
      </w:r>
    </w:p>
    <w:p w:rsidR="00AB1075" w:rsidRDefault="00AB1075" w:rsidP="006C2339">
      <w:pPr>
        <w:rPr>
          <w:rFonts w:ascii="맑은 고딕" w:hAnsi="맑은 고딕"/>
          <w:sz w:val="24"/>
          <w:szCs w:val="20"/>
        </w:rPr>
      </w:pPr>
    </w:p>
    <w:p w:rsidR="00AB1075" w:rsidRDefault="00AB1075" w:rsidP="006C2339">
      <w:pPr>
        <w:rPr>
          <w:rFonts w:ascii="맑은 고딕" w:hAnsi="맑은 고딕"/>
          <w:sz w:val="24"/>
          <w:szCs w:val="20"/>
        </w:rPr>
      </w:pPr>
      <w:r>
        <w:rPr>
          <w:rFonts w:ascii="맑은 고딕" w:hAnsi="맑은 고딕" w:hint="eastAsia"/>
          <w:sz w:val="24"/>
          <w:szCs w:val="20"/>
        </w:rPr>
        <w:t xml:space="preserve">그러나 </w:t>
      </w:r>
      <w:proofErr w:type="spellStart"/>
      <w:r>
        <w:rPr>
          <w:rFonts w:ascii="맑은 고딕" w:hAnsi="맑은 고딕" w:hint="eastAsia"/>
          <w:sz w:val="24"/>
          <w:szCs w:val="20"/>
        </w:rPr>
        <w:t>서블릿</w:t>
      </w:r>
      <w:proofErr w:type="spellEnd"/>
      <w:r>
        <w:rPr>
          <w:rFonts w:ascii="맑은 고딕" w:hAnsi="맑은 고딕" w:hint="eastAsia"/>
          <w:sz w:val="24"/>
          <w:szCs w:val="20"/>
        </w:rPr>
        <w:t xml:space="preserve">, EJB가 등장하면서 개발자가 독점적으로 가지고 있었던 </w:t>
      </w:r>
      <w:proofErr w:type="spellStart"/>
      <w:r>
        <w:rPr>
          <w:rFonts w:ascii="맑은 고딕" w:hAnsi="맑은 고딕" w:hint="eastAsia"/>
          <w:sz w:val="24"/>
          <w:szCs w:val="20"/>
        </w:rPr>
        <w:t>제어권이</w:t>
      </w:r>
      <w:proofErr w:type="spellEnd"/>
    </w:p>
    <w:p w:rsidR="00AB1075" w:rsidRDefault="00AB1075" w:rsidP="006C2339">
      <w:pPr>
        <w:rPr>
          <w:rFonts w:ascii="맑은 고딕" w:hAnsi="맑은 고딕"/>
          <w:sz w:val="24"/>
          <w:szCs w:val="20"/>
        </w:rPr>
      </w:pPr>
      <w:proofErr w:type="spellStart"/>
      <w:r>
        <w:rPr>
          <w:rFonts w:ascii="맑은 고딕" w:hAnsi="맑은 고딕" w:hint="eastAsia"/>
          <w:sz w:val="24"/>
          <w:szCs w:val="20"/>
        </w:rPr>
        <w:t>서블릿</w:t>
      </w:r>
      <w:proofErr w:type="spellEnd"/>
      <w:r>
        <w:rPr>
          <w:rFonts w:ascii="맑은 고딕" w:hAnsi="맑은 고딕" w:hint="eastAsia"/>
          <w:sz w:val="24"/>
          <w:szCs w:val="20"/>
        </w:rPr>
        <w:t>, EJB를 관리하는 컨테이너로 넘어가 버렸다</w:t>
      </w:r>
    </w:p>
    <w:p w:rsidR="001E04FE" w:rsidRDefault="001E04FE" w:rsidP="006C2339">
      <w:pPr>
        <w:rPr>
          <w:rFonts w:ascii="맑은 고딕" w:hAnsi="맑은 고딕"/>
          <w:sz w:val="24"/>
          <w:szCs w:val="20"/>
        </w:rPr>
      </w:pPr>
    </w:p>
    <w:p w:rsidR="00AB1075" w:rsidRDefault="00AB1075" w:rsidP="006C2339">
      <w:pPr>
        <w:rPr>
          <w:rFonts w:ascii="맑은 고딕" w:hAnsi="맑은 고딕"/>
          <w:sz w:val="24"/>
          <w:szCs w:val="20"/>
        </w:rPr>
      </w:pPr>
      <w:r>
        <w:rPr>
          <w:rFonts w:ascii="맑은 고딕" w:hAnsi="맑은 고딕" w:hint="eastAsia"/>
          <w:sz w:val="24"/>
          <w:szCs w:val="20"/>
        </w:rPr>
        <w:t>::</w:t>
      </w:r>
    </w:p>
    <w:p w:rsidR="00AB1075" w:rsidRDefault="00AB1075" w:rsidP="006C2339">
      <w:pPr>
        <w:rPr>
          <w:rFonts w:ascii="맑은 고딕" w:hAnsi="맑은 고딕"/>
          <w:sz w:val="24"/>
          <w:szCs w:val="20"/>
        </w:rPr>
      </w:pPr>
      <w:r>
        <w:rPr>
          <w:rFonts w:ascii="맑은 고딕" w:hAnsi="맑은 고딕" w:hint="eastAsia"/>
          <w:sz w:val="24"/>
          <w:szCs w:val="20"/>
        </w:rPr>
        <w:t xml:space="preserve">이는 객체생성의 주체가 바뀌었다는 것을 의미하는 </w:t>
      </w:r>
      <w:proofErr w:type="gramStart"/>
      <w:r>
        <w:rPr>
          <w:rFonts w:ascii="맑은 고딕" w:hAnsi="맑은 고딕" w:hint="eastAsia"/>
          <w:sz w:val="24"/>
          <w:szCs w:val="20"/>
        </w:rPr>
        <w:t>것 뿐만이</w:t>
      </w:r>
      <w:proofErr w:type="gramEnd"/>
      <w:r>
        <w:rPr>
          <w:rFonts w:ascii="맑은 고딕" w:hAnsi="맑은 고딕" w:hint="eastAsia"/>
          <w:sz w:val="24"/>
          <w:szCs w:val="20"/>
        </w:rPr>
        <w:t xml:space="preserve"> 아니라 </w:t>
      </w:r>
      <w:proofErr w:type="spellStart"/>
      <w:r>
        <w:rPr>
          <w:rFonts w:ascii="맑은 고딕" w:hAnsi="맑은 고딕" w:hint="eastAsia"/>
          <w:sz w:val="24"/>
          <w:szCs w:val="20"/>
        </w:rPr>
        <w:t>객체관의</w:t>
      </w:r>
      <w:proofErr w:type="spellEnd"/>
      <w:r>
        <w:rPr>
          <w:rFonts w:ascii="맑은 고딕" w:hAnsi="맑은 고딕" w:hint="eastAsia"/>
          <w:sz w:val="24"/>
          <w:szCs w:val="20"/>
        </w:rPr>
        <w:t xml:space="preserve"> 연관성(주입) 객체의 생명주기를 관리하는 권한 또한 컨테이너가 전담할 수 밖에 없는 구조가 되어버린다.</w:t>
      </w:r>
    </w:p>
    <w:p w:rsidR="00AB1075" w:rsidRDefault="00AB1075" w:rsidP="006C2339">
      <w:pPr>
        <w:rPr>
          <w:rFonts w:ascii="맑은 고딕" w:hAnsi="맑은 고딕"/>
          <w:sz w:val="24"/>
          <w:szCs w:val="20"/>
        </w:rPr>
      </w:pPr>
      <w:r>
        <w:rPr>
          <w:rFonts w:ascii="맑은 고딕" w:hAnsi="맑은 고딕" w:hint="eastAsia"/>
          <w:sz w:val="24"/>
          <w:szCs w:val="20"/>
        </w:rPr>
        <w:t>::</w:t>
      </w:r>
    </w:p>
    <w:p w:rsidR="001E04FE" w:rsidRDefault="00AB1075" w:rsidP="006C2339">
      <w:pPr>
        <w:rPr>
          <w:rFonts w:ascii="맑은 고딕" w:hAnsi="맑은 고딕"/>
          <w:sz w:val="24"/>
          <w:szCs w:val="20"/>
        </w:rPr>
      </w:pPr>
      <w:r>
        <w:rPr>
          <w:rFonts w:ascii="맑은 고딕" w:hAnsi="맑은 고딕" w:hint="eastAsia"/>
          <w:sz w:val="24"/>
          <w:szCs w:val="20"/>
        </w:rPr>
        <w:t>객체 생성에서부터 생명주기의 관리까지의 모든 것을 컨테이너가 직접 관리하게 되는 것을 제어의 역전, 즉 IOC(Inversion Of Controller)라고 한다.</w:t>
      </w:r>
    </w:p>
    <w:p w:rsidR="001E04FE" w:rsidRDefault="001E04FE" w:rsidP="006C2339">
      <w:pPr>
        <w:rPr>
          <w:rFonts w:ascii="맑은 고딕" w:hAnsi="맑은 고딕"/>
          <w:sz w:val="24"/>
          <w:szCs w:val="20"/>
        </w:rPr>
      </w:pPr>
    </w:p>
    <w:p w:rsidR="006C2339" w:rsidRPr="006C2339" w:rsidRDefault="006C2339" w:rsidP="006C2339">
      <w:pPr>
        <w:rPr>
          <w:rFonts w:ascii="맑은 고딕" w:hAnsi="맑은 고딕"/>
          <w:b/>
          <w:sz w:val="24"/>
          <w:shd w:val="pct15" w:color="auto" w:fill="FFFFFF"/>
        </w:rPr>
      </w:pPr>
      <w:r w:rsidRPr="007706FB">
        <w:rPr>
          <w:rFonts w:ascii="맑은 고딕" w:hAnsi="맑은 고딕" w:hint="eastAsia"/>
          <w:sz w:val="24"/>
          <w:shd w:val="pct15" w:color="auto" w:fill="FFFFFF"/>
        </w:rPr>
        <w:t xml:space="preserve"> </w:t>
      </w:r>
      <w:r w:rsidRPr="006C2339">
        <w:rPr>
          <w:rFonts w:ascii="맑은 고딕" w:hAnsi="맑은 고딕" w:hint="eastAsia"/>
          <w:b/>
          <w:sz w:val="24"/>
          <w:highlight w:val="yellow"/>
          <w:shd w:val="pct15" w:color="auto" w:fill="FFFFFF"/>
        </w:rPr>
        <w:t>IOC 기본 개념</w:t>
      </w:r>
    </w:p>
    <w:p w:rsidR="006C2339" w:rsidRPr="007706FB" w:rsidRDefault="006C2339" w:rsidP="006C2339">
      <w:pPr>
        <w:rPr>
          <w:rFonts w:ascii="맑은 고딕" w:hAnsi="맑은 고딕"/>
          <w:sz w:val="24"/>
          <w:szCs w:val="20"/>
        </w:rPr>
      </w:pPr>
      <w:r w:rsidRPr="007706FB">
        <w:rPr>
          <w:rFonts w:ascii="맑은 고딕" w:hAnsi="맑은 고딕" w:hint="eastAsia"/>
          <w:sz w:val="24"/>
          <w:szCs w:val="20"/>
        </w:rPr>
        <w:t xml:space="preserve">IOC </w:t>
      </w:r>
      <w:proofErr w:type="gramStart"/>
      <w:r w:rsidRPr="007706FB">
        <w:rPr>
          <w:rFonts w:ascii="맑은 고딕" w:hAnsi="맑은 고딕" w:hint="eastAsia"/>
          <w:sz w:val="24"/>
          <w:szCs w:val="20"/>
        </w:rPr>
        <w:t>( Inversion</w:t>
      </w:r>
      <w:proofErr w:type="gramEnd"/>
      <w:r w:rsidRPr="007706FB">
        <w:rPr>
          <w:rFonts w:ascii="맑은 고딕" w:hAnsi="맑은 고딕" w:hint="eastAsia"/>
          <w:sz w:val="24"/>
          <w:szCs w:val="20"/>
        </w:rPr>
        <w:t xml:space="preserve"> of Control ) : 제어의 역행</w:t>
      </w:r>
    </w:p>
    <w:p w:rsidR="006C2339" w:rsidRPr="007706FB" w:rsidRDefault="006C2339" w:rsidP="006C2339">
      <w:pPr>
        <w:numPr>
          <w:ilvl w:val="0"/>
          <w:numId w:val="3"/>
        </w:numPr>
        <w:rPr>
          <w:rFonts w:ascii="맑은 고딕" w:hAnsi="맑은 고딕"/>
          <w:sz w:val="24"/>
          <w:szCs w:val="20"/>
        </w:rPr>
      </w:pPr>
      <w:r w:rsidRPr="007706FB">
        <w:rPr>
          <w:rFonts w:ascii="맑은 고딕" w:hAnsi="맑은 고딕" w:hint="eastAsia"/>
          <w:sz w:val="24"/>
          <w:szCs w:val="20"/>
        </w:rPr>
        <w:t xml:space="preserve">단일 기능이 아닌 일반적인 자바의 컴포넌트는 협업객체와의 공동작업으로 해당 기능을 구현 </w:t>
      </w:r>
      <w:proofErr w:type="gramStart"/>
      <w:r w:rsidRPr="007706FB">
        <w:rPr>
          <w:rFonts w:ascii="맑은 고딕" w:hAnsi="맑은 고딕" w:hint="eastAsia"/>
          <w:sz w:val="24"/>
          <w:szCs w:val="20"/>
        </w:rPr>
        <w:t>( coupling</w:t>
      </w:r>
      <w:proofErr w:type="gramEnd"/>
      <w:r w:rsidRPr="007706FB">
        <w:rPr>
          <w:rFonts w:ascii="맑은 고딕" w:hAnsi="맑은 고딕" w:hint="eastAsia"/>
          <w:sz w:val="24"/>
          <w:szCs w:val="20"/>
        </w:rPr>
        <w:t xml:space="preserve"> )</w:t>
      </w:r>
    </w:p>
    <w:p w:rsidR="006C2339" w:rsidRPr="007706FB" w:rsidRDefault="006C2339" w:rsidP="006C2339">
      <w:pPr>
        <w:numPr>
          <w:ilvl w:val="0"/>
          <w:numId w:val="3"/>
        </w:numPr>
        <w:rPr>
          <w:rFonts w:ascii="맑은 고딕" w:hAnsi="맑은 고딕"/>
          <w:sz w:val="24"/>
          <w:szCs w:val="20"/>
        </w:rPr>
      </w:pPr>
      <w:r w:rsidRPr="007706FB">
        <w:rPr>
          <w:rFonts w:ascii="맑은 고딕" w:hAnsi="맑은 고딕" w:hint="eastAsia"/>
          <w:sz w:val="24"/>
          <w:szCs w:val="20"/>
        </w:rPr>
        <w:t>컴포넌트와의 관계를 해당 작업 컴포넌트가 직접 찾는 것이 아니라 컨테이너에게 부여 받음</w:t>
      </w:r>
      <w:proofErr w:type="gramStart"/>
      <w:r w:rsidRPr="007706FB">
        <w:rPr>
          <w:rFonts w:ascii="맑은 고딕" w:hAnsi="맑은 고딕" w:hint="eastAsia"/>
          <w:sz w:val="24"/>
          <w:szCs w:val="20"/>
        </w:rPr>
        <w:t>.</w:t>
      </w:r>
      <w:r w:rsidR="00AB1075">
        <w:rPr>
          <w:rFonts w:ascii="맑은 고딕" w:hAnsi="맑은 고딕" w:hint="eastAsia"/>
          <w:sz w:val="24"/>
          <w:szCs w:val="20"/>
        </w:rPr>
        <w:t>(</w:t>
      </w:r>
      <w:proofErr w:type="spellStart"/>
      <w:proofErr w:type="gramEnd"/>
      <w:r w:rsidR="00AB1075">
        <w:rPr>
          <w:rFonts w:ascii="맑은 고딕" w:hAnsi="맑은 고딕" w:hint="eastAsia"/>
          <w:sz w:val="24"/>
          <w:szCs w:val="20"/>
        </w:rPr>
        <w:t>getBean</w:t>
      </w:r>
      <w:proofErr w:type="spellEnd"/>
      <w:r w:rsidR="00AB1075">
        <w:rPr>
          <w:rFonts w:ascii="맑은 고딕" w:hAnsi="맑은 고딕" w:hint="eastAsia"/>
          <w:sz w:val="24"/>
          <w:szCs w:val="20"/>
        </w:rPr>
        <w:t>())</w:t>
      </w:r>
    </w:p>
    <w:p w:rsidR="006C2339" w:rsidRPr="008A0755" w:rsidRDefault="006C2339" w:rsidP="006C2339">
      <w:pPr>
        <w:numPr>
          <w:ilvl w:val="0"/>
          <w:numId w:val="3"/>
        </w:numPr>
        <w:rPr>
          <w:rFonts w:ascii="맑은 고딕" w:hAnsi="맑은 고딕"/>
          <w:sz w:val="24"/>
          <w:szCs w:val="20"/>
        </w:rPr>
      </w:pPr>
      <w:r w:rsidRPr="008A0755">
        <w:rPr>
          <w:rFonts w:ascii="맑은 고딕" w:hAnsi="맑은 고딕" w:hint="eastAsia"/>
          <w:sz w:val="24"/>
          <w:szCs w:val="20"/>
        </w:rPr>
        <w:t xml:space="preserve">객체에 대한 의존성을 컨테이너로부터 </w:t>
      </w:r>
      <w:proofErr w:type="spellStart"/>
      <w:r w:rsidRPr="008A0755">
        <w:rPr>
          <w:rFonts w:ascii="맑은 고딕" w:hAnsi="맑은 고딕" w:hint="eastAsia"/>
          <w:sz w:val="24"/>
          <w:szCs w:val="20"/>
        </w:rPr>
        <w:t>부여받음</w:t>
      </w:r>
      <w:proofErr w:type="spellEnd"/>
    </w:p>
    <w:p w:rsidR="008D4746" w:rsidRDefault="006C2339" w:rsidP="006C2339">
      <w:pPr>
        <w:numPr>
          <w:ilvl w:val="0"/>
          <w:numId w:val="3"/>
        </w:numPr>
        <w:rPr>
          <w:rFonts w:ascii="맑은 고딕" w:hAnsi="맑은 고딕"/>
          <w:sz w:val="24"/>
          <w:szCs w:val="20"/>
        </w:rPr>
      </w:pPr>
      <w:r w:rsidRPr="007706FB">
        <w:rPr>
          <w:rFonts w:ascii="맑은 고딕" w:hAnsi="맑은 고딕" w:hint="eastAsia"/>
          <w:sz w:val="24"/>
          <w:szCs w:val="20"/>
        </w:rPr>
        <w:t xml:space="preserve">의존하는 객체를 역행적으로 취득한다는 의미에서 </w:t>
      </w:r>
    </w:p>
    <w:p w:rsidR="006C2339" w:rsidRDefault="006C2339" w:rsidP="008D4746">
      <w:pPr>
        <w:ind w:left="800"/>
        <w:rPr>
          <w:rFonts w:ascii="맑은 고딕" w:hAnsi="맑은 고딕"/>
          <w:sz w:val="24"/>
          <w:szCs w:val="20"/>
        </w:rPr>
      </w:pPr>
      <w:r w:rsidRPr="008A0755">
        <w:rPr>
          <w:rFonts w:ascii="맑은 고딕" w:hAnsi="맑은 고딕" w:hint="eastAsia"/>
          <w:sz w:val="24"/>
          <w:szCs w:val="20"/>
        </w:rPr>
        <w:t xml:space="preserve">DI </w:t>
      </w:r>
      <w:proofErr w:type="gramStart"/>
      <w:r w:rsidRPr="008A0755">
        <w:rPr>
          <w:rFonts w:ascii="맑은 고딕" w:hAnsi="맑은 고딕" w:hint="eastAsia"/>
          <w:sz w:val="24"/>
          <w:szCs w:val="20"/>
        </w:rPr>
        <w:t>( Dependency</w:t>
      </w:r>
      <w:proofErr w:type="gramEnd"/>
      <w:r w:rsidRPr="008A0755">
        <w:rPr>
          <w:rFonts w:ascii="맑은 고딕" w:hAnsi="맑은 고딕" w:hint="eastAsia"/>
          <w:sz w:val="24"/>
          <w:szCs w:val="20"/>
        </w:rPr>
        <w:t xml:space="preserve"> Injection )이라고도</w:t>
      </w:r>
      <w:r w:rsidRPr="007706FB">
        <w:rPr>
          <w:rFonts w:ascii="맑은 고딕" w:hAnsi="맑은 고딕" w:hint="eastAsia"/>
          <w:sz w:val="24"/>
          <w:szCs w:val="20"/>
        </w:rPr>
        <w:t xml:space="preserve"> 함.</w:t>
      </w:r>
    </w:p>
    <w:p w:rsidR="006C2339" w:rsidRPr="007706FB" w:rsidRDefault="006C2339" w:rsidP="006C2339">
      <w:pPr>
        <w:ind w:left="800"/>
        <w:rPr>
          <w:rFonts w:ascii="맑은 고딕" w:hAnsi="맑은 고딕"/>
          <w:sz w:val="24"/>
          <w:szCs w:val="20"/>
        </w:rPr>
      </w:pPr>
    </w:p>
    <w:p w:rsidR="006C2339" w:rsidRPr="007706FB" w:rsidRDefault="00FE521A" w:rsidP="006C2339">
      <w:pPr>
        <w:rPr>
          <w:rFonts w:ascii="맑은 고딕" w:hAnsi="맑은 고딕"/>
          <w:sz w:val="24"/>
          <w:szCs w:val="20"/>
        </w:rPr>
      </w:pPr>
      <w:r>
        <w:rPr>
          <w:rFonts w:ascii="맑은 고딕" w:hAnsi="맑은 고딕" w:hint="eastAsia"/>
          <w:sz w:val="24"/>
          <w:szCs w:val="20"/>
        </w:rPr>
        <w:t xml:space="preserve">Spring </w:t>
      </w:r>
      <w:r w:rsidR="006C2339" w:rsidRPr="007706FB">
        <w:rPr>
          <w:rFonts w:ascii="맑은 고딕" w:hAnsi="맑은 고딕" w:hint="eastAsia"/>
          <w:sz w:val="24"/>
          <w:szCs w:val="20"/>
        </w:rPr>
        <w:t>IOC의 철학</w:t>
      </w:r>
    </w:p>
    <w:p w:rsidR="006C2339" w:rsidRPr="00C23C59" w:rsidRDefault="006C2339" w:rsidP="006C2339">
      <w:pPr>
        <w:numPr>
          <w:ilvl w:val="0"/>
          <w:numId w:val="4"/>
        </w:numPr>
        <w:rPr>
          <w:rFonts w:ascii="맑은 고딕" w:hAnsi="맑은 고딕"/>
          <w:b/>
          <w:color w:val="FF0000"/>
          <w:sz w:val="24"/>
          <w:szCs w:val="20"/>
        </w:rPr>
      </w:pPr>
      <w:proofErr w:type="spellStart"/>
      <w:r w:rsidRPr="00C23C59">
        <w:rPr>
          <w:rFonts w:ascii="맑은 고딕" w:hAnsi="맑은 고딕" w:hint="eastAsia"/>
          <w:b/>
          <w:color w:val="FF0000"/>
          <w:sz w:val="24"/>
          <w:szCs w:val="20"/>
        </w:rPr>
        <w:t>결합도를</w:t>
      </w:r>
      <w:proofErr w:type="spellEnd"/>
      <w:r w:rsidRPr="00C23C59">
        <w:rPr>
          <w:rFonts w:ascii="맑은 고딕" w:hAnsi="맑은 고딕" w:hint="eastAsia"/>
          <w:b/>
          <w:color w:val="FF0000"/>
          <w:sz w:val="24"/>
          <w:szCs w:val="20"/>
        </w:rPr>
        <w:t xml:space="preserve"> 낮추어 테스트와 </w:t>
      </w:r>
      <w:proofErr w:type="spellStart"/>
      <w:r w:rsidRPr="00C23C59">
        <w:rPr>
          <w:rFonts w:ascii="맑은 고딕" w:hAnsi="맑은 고딕" w:hint="eastAsia"/>
          <w:b/>
          <w:color w:val="FF0000"/>
          <w:sz w:val="24"/>
          <w:szCs w:val="20"/>
        </w:rPr>
        <w:t>재사용성을</w:t>
      </w:r>
      <w:proofErr w:type="spellEnd"/>
      <w:r w:rsidRPr="00C23C59">
        <w:rPr>
          <w:rFonts w:ascii="맑은 고딕" w:hAnsi="맑은 고딕" w:hint="eastAsia"/>
          <w:b/>
          <w:color w:val="FF0000"/>
          <w:sz w:val="24"/>
          <w:szCs w:val="20"/>
        </w:rPr>
        <w:t xml:space="preserve"> 높임.</w:t>
      </w:r>
    </w:p>
    <w:p w:rsidR="006C2339" w:rsidRPr="007706FB" w:rsidRDefault="006C2339" w:rsidP="006C2339">
      <w:pPr>
        <w:numPr>
          <w:ilvl w:val="0"/>
          <w:numId w:val="4"/>
        </w:numPr>
        <w:rPr>
          <w:rFonts w:ascii="맑은 고딕" w:hAnsi="맑은 고딕"/>
          <w:sz w:val="24"/>
          <w:szCs w:val="20"/>
        </w:rPr>
      </w:pPr>
      <w:r w:rsidRPr="00C23C59">
        <w:rPr>
          <w:rFonts w:ascii="맑은 고딕" w:hAnsi="맑은 고딕" w:hint="eastAsia"/>
          <w:b/>
          <w:color w:val="FF0000"/>
          <w:sz w:val="24"/>
          <w:szCs w:val="20"/>
          <w:u w:val="single"/>
        </w:rPr>
        <w:t xml:space="preserve">인터페이스를 </w:t>
      </w:r>
      <w:proofErr w:type="gramStart"/>
      <w:r w:rsidRPr="00C23C59">
        <w:rPr>
          <w:rFonts w:ascii="맑은 고딕" w:hAnsi="맑은 고딕" w:hint="eastAsia"/>
          <w:b/>
          <w:color w:val="FF0000"/>
          <w:sz w:val="24"/>
          <w:szCs w:val="20"/>
          <w:u w:val="single"/>
        </w:rPr>
        <w:t>이용하여</w:t>
      </w:r>
      <w:r w:rsidRPr="007706FB">
        <w:rPr>
          <w:rFonts w:ascii="맑은 고딕" w:hAnsi="맑은 고딕" w:hint="eastAsia"/>
          <w:sz w:val="24"/>
          <w:szCs w:val="20"/>
        </w:rPr>
        <w:t xml:space="preserve"> ,</w:t>
      </w:r>
      <w:proofErr w:type="gramEnd"/>
      <w:r w:rsidRPr="007706FB">
        <w:rPr>
          <w:rFonts w:ascii="맑은 고딕" w:hAnsi="맑은 고딕" w:hint="eastAsia"/>
          <w:sz w:val="24"/>
          <w:szCs w:val="20"/>
        </w:rPr>
        <w:t xml:space="preserve"> 클라이언트 클래스에 영향을 주지 않고도 실제 구현 클래스를 유지보수 가능.</w:t>
      </w:r>
    </w:p>
    <w:p w:rsidR="006C2339" w:rsidRPr="007706FB" w:rsidRDefault="006C2339" w:rsidP="006C2339">
      <w:pPr>
        <w:rPr>
          <w:rFonts w:ascii="맑은 고딕" w:hAnsi="맑은 고딕"/>
          <w:sz w:val="24"/>
          <w:szCs w:val="20"/>
        </w:rPr>
      </w:pPr>
      <w:r w:rsidRPr="007706FB">
        <w:rPr>
          <w:rFonts w:ascii="맑은 고딕" w:hAnsi="맑은 고딕"/>
          <w:sz w:val="24"/>
          <w:szCs w:val="20"/>
        </w:rPr>
        <w:t>B</w:t>
      </w:r>
      <w:r w:rsidRPr="007706FB">
        <w:rPr>
          <w:rFonts w:ascii="맑은 고딕" w:hAnsi="맑은 고딕" w:hint="eastAsia"/>
          <w:sz w:val="24"/>
          <w:szCs w:val="20"/>
        </w:rPr>
        <w:t>ean 명명</w:t>
      </w:r>
    </w:p>
    <w:p w:rsidR="006C2339" w:rsidRPr="007706FB" w:rsidRDefault="006C2339" w:rsidP="006C2339">
      <w:pPr>
        <w:numPr>
          <w:ilvl w:val="0"/>
          <w:numId w:val="5"/>
        </w:numPr>
        <w:rPr>
          <w:rFonts w:ascii="맑은 고딕" w:hAnsi="맑은 고딕"/>
          <w:sz w:val="24"/>
          <w:szCs w:val="20"/>
        </w:rPr>
      </w:pPr>
      <w:r w:rsidRPr="007706FB">
        <w:rPr>
          <w:rFonts w:ascii="맑은 고딕" w:hAnsi="맑은 고딕" w:hint="eastAsia"/>
          <w:sz w:val="24"/>
          <w:szCs w:val="20"/>
        </w:rPr>
        <w:t>모든 빈(bean) 은 하나 또는 그 이상의 id 값을 가진다.</w:t>
      </w:r>
    </w:p>
    <w:p w:rsidR="006C2339" w:rsidRPr="007706FB" w:rsidRDefault="006C2339" w:rsidP="006C2339">
      <w:pPr>
        <w:numPr>
          <w:ilvl w:val="0"/>
          <w:numId w:val="5"/>
        </w:numPr>
        <w:rPr>
          <w:rFonts w:ascii="맑은 고딕" w:hAnsi="맑은 고딕"/>
          <w:sz w:val="24"/>
          <w:szCs w:val="20"/>
        </w:rPr>
      </w:pPr>
      <w:r w:rsidRPr="007706FB">
        <w:rPr>
          <w:rFonts w:ascii="맑은 고딕" w:hAnsi="맑은 고딕" w:hint="eastAsia"/>
          <w:sz w:val="24"/>
          <w:szCs w:val="20"/>
        </w:rPr>
        <w:lastRenderedPageBreak/>
        <w:t>모든 id값은 유일한 값이다.</w:t>
      </w:r>
    </w:p>
    <w:p w:rsidR="006C2339" w:rsidRPr="007706FB" w:rsidRDefault="006C2339" w:rsidP="006C2339">
      <w:pPr>
        <w:numPr>
          <w:ilvl w:val="0"/>
          <w:numId w:val="5"/>
        </w:numPr>
        <w:rPr>
          <w:rFonts w:ascii="맑은 고딕" w:hAnsi="맑은 고딕"/>
          <w:sz w:val="24"/>
          <w:szCs w:val="20"/>
        </w:rPr>
      </w:pPr>
      <w:r w:rsidRPr="007706FB">
        <w:rPr>
          <w:rFonts w:ascii="맑은 고딕" w:hAnsi="맑은 고딕" w:hint="eastAsia"/>
          <w:sz w:val="24"/>
          <w:szCs w:val="20"/>
        </w:rPr>
        <w:t>name도 사용가능</w:t>
      </w:r>
    </w:p>
    <w:p w:rsidR="007706FB" w:rsidRPr="007706FB" w:rsidRDefault="007706FB" w:rsidP="00FA46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hAnsi="맑은 고딕" w:cs="Arial"/>
          <w:color w:val="222222"/>
          <w:kern w:val="0"/>
          <w:sz w:val="24"/>
        </w:rPr>
      </w:pPr>
    </w:p>
    <w:p w:rsidR="00FA4654" w:rsidRPr="007706FB" w:rsidRDefault="00FA4654" w:rsidP="00FA4654">
      <w:pPr>
        <w:pStyle w:val="3"/>
        <w:shd w:val="clear" w:color="auto" w:fill="FFFFFF"/>
        <w:ind w:left="1000" w:hanging="400"/>
        <w:rPr>
          <w:rFonts w:ascii="맑은 고딕" w:eastAsiaTheme="minorEastAsia" w:hAnsi="맑은 고딕" w:cs="Arial"/>
          <w:color w:val="222222"/>
          <w:sz w:val="24"/>
        </w:rPr>
      </w:pPr>
      <w:proofErr w:type="spellStart"/>
      <w:r w:rsidRPr="007706FB">
        <w:rPr>
          <w:rFonts w:ascii="맑은 고딕" w:eastAsiaTheme="minorEastAsia" w:hAnsi="맑은 고딕" w:cs="Arial"/>
          <w:color w:val="222222"/>
          <w:sz w:val="24"/>
        </w:rPr>
        <w:t>IoC</w:t>
      </w:r>
      <w:proofErr w:type="spellEnd"/>
      <w:r w:rsidRPr="007706FB">
        <w:rPr>
          <w:rFonts w:ascii="맑은 고딕" w:eastAsiaTheme="minorEastAsia" w:hAnsi="맑은 고딕" w:cs="Arial"/>
          <w:color w:val="222222"/>
          <w:sz w:val="24"/>
        </w:rPr>
        <w:t>컨테이너의 분류</w:t>
      </w:r>
    </w:p>
    <w:p w:rsidR="00FA4654" w:rsidRPr="007706FB" w:rsidRDefault="00FA4654" w:rsidP="00FA4654">
      <w:pPr>
        <w:pStyle w:val="a5"/>
        <w:shd w:val="clear" w:color="auto" w:fill="FFFFFF"/>
        <w:spacing w:line="360" w:lineRule="auto"/>
        <w:rPr>
          <w:rFonts w:ascii="맑은 고딕" w:eastAsiaTheme="minorEastAsia" w:hAnsi="맑은 고딕" w:cs="Arial"/>
          <w:color w:val="222222"/>
          <w:szCs w:val="22"/>
        </w:rPr>
      </w:pPr>
      <w:proofErr w:type="spellStart"/>
      <w:r w:rsidRPr="007706FB">
        <w:rPr>
          <w:rFonts w:ascii="맑은 고딕" w:eastAsiaTheme="minorEastAsia" w:hAnsi="맑은 고딕" w:cs="Arial"/>
          <w:color w:val="222222"/>
          <w:szCs w:val="22"/>
        </w:rPr>
        <w:t>IoC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2"/>
        </w:rPr>
        <w:t xml:space="preserve"> 개념은 글을 쓰는 저자마다 다양한 방식으로 분류하고 있다. </w:t>
      </w:r>
      <w:hyperlink r:id="rId8" w:history="1">
        <w:r w:rsidRPr="007706FB">
          <w:rPr>
            <w:rStyle w:val="a6"/>
            <w:rFonts w:ascii="맑은 고딕" w:eastAsiaTheme="minorEastAsia" w:hAnsi="맑은 고딕" w:cs="Arial"/>
            <w:szCs w:val="22"/>
          </w:rPr>
          <w:t>Spring 프레임워크 워크북</w:t>
        </w:r>
      </w:hyperlink>
      <w:r w:rsidRPr="007706FB">
        <w:rPr>
          <w:rFonts w:ascii="맑은 고딕" w:eastAsiaTheme="minorEastAsia" w:hAnsi="맑은 고딕" w:cs="Arial"/>
          <w:color w:val="222222"/>
          <w:szCs w:val="22"/>
        </w:rPr>
        <w:t>에 따르면 다음과 같이 분류하고 있다.</w:t>
      </w:r>
    </w:p>
    <w:p w:rsidR="00FA4654" w:rsidRPr="007706FB" w:rsidRDefault="00FA4654" w:rsidP="00FA46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hAnsi="맑은 고딕"/>
          <w:sz w:val="24"/>
        </w:rPr>
      </w:pPr>
      <w:r w:rsidRPr="007706FB">
        <w:rPr>
          <w:rFonts w:ascii="맑은 고딕" w:hAnsi="맑은 고딕"/>
          <w:noProof/>
          <w:sz w:val="24"/>
        </w:rPr>
        <w:drawing>
          <wp:inline distT="0" distB="0" distL="0" distR="0">
            <wp:extent cx="5095875" cy="3171825"/>
            <wp:effectExtent l="19050" t="0" r="9525" b="0"/>
            <wp:docPr id="1" name="그림 1" descr="C:\Users\samsung\Pictures\IoC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Pictures\IoC_typ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54" w:rsidRPr="007706FB" w:rsidRDefault="00FA4654" w:rsidP="00FA46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hAnsi="맑은 고딕"/>
          <w:sz w:val="24"/>
        </w:rPr>
      </w:pPr>
    </w:p>
    <w:p w:rsidR="00FA4654" w:rsidRPr="007706FB" w:rsidRDefault="00FA4654" w:rsidP="007706FB">
      <w:pPr>
        <w:pStyle w:val="4"/>
        <w:shd w:val="clear" w:color="auto" w:fill="FFFFFF"/>
        <w:spacing w:line="360" w:lineRule="auto"/>
        <w:ind w:left="1280" w:hanging="480"/>
        <w:rPr>
          <w:rFonts w:ascii="맑은 고딕" w:hAnsi="맑은 고딕" w:cs="Arial"/>
          <w:color w:val="222222"/>
          <w:sz w:val="24"/>
        </w:rPr>
      </w:pPr>
      <w:r w:rsidRPr="007706FB">
        <w:rPr>
          <w:rFonts w:ascii="맑은 고딕" w:hAnsi="맑은 고딕" w:cs="Arial"/>
          <w:color w:val="222222"/>
          <w:sz w:val="24"/>
        </w:rPr>
        <w:t>DL(Dependency Lookup) 혹은 DP(Dependency Pull)</w:t>
      </w:r>
    </w:p>
    <w:p w:rsidR="007706FB" w:rsidRDefault="00FA4654" w:rsidP="00FA4654">
      <w:pPr>
        <w:pStyle w:val="a5"/>
        <w:shd w:val="clear" w:color="auto" w:fill="FFFFFF"/>
        <w:spacing w:line="360" w:lineRule="auto"/>
        <w:rPr>
          <w:rFonts w:ascii="맑은 고딕" w:eastAsiaTheme="minorEastAsia" w:hAnsi="맑은 고딕" w:cs="Arial"/>
          <w:color w:val="222222"/>
          <w:szCs w:val="22"/>
        </w:rPr>
      </w:pPr>
      <w:r w:rsidRPr="007706FB">
        <w:rPr>
          <w:rFonts w:ascii="맑은 고딕" w:eastAsiaTheme="minorEastAsia" w:hAnsi="맑은 고딕" w:cs="Arial"/>
          <w:color w:val="222222"/>
          <w:szCs w:val="22"/>
        </w:rPr>
        <w:t xml:space="preserve">Dependency Lookup은 저장소에 저장되어 있는 빈(Bean)에 접근하기 위하여 개발자들이 컨테이너에서 제공하는 API를 </w:t>
      </w:r>
      <w:proofErr w:type="spellStart"/>
      <w:r w:rsidRPr="007706FB">
        <w:rPr>
          <w:rFonts w:ascii="맑은 고딕" w:eastAsiaTheme="minorEastAsia" w:hAnsi="맑은 고딕" w:cs="Arial"/>
          <w:color w:val="222222"/>
          <w:szCs w:val="22"/>
        </w:rPr>
        <w:t>이용하여사용하고자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2"/>
        </w:rPr>
        <w:t xml:space="preserve"> 하는 빈(Bean)을 Lookup하는 것을 말한다. </w:t>
      </w:r>
    </w:p>
    <w:p w:rsidR="00FA4654" w:rsidRPr="00BB6680" w:rsidRDefault="00FA4654" w:rsidP="007706FB">
      <w:pPr>
        <w:pStyle w:val="4"/>
        <w:shd w:val="clear" w:color="auto" w:fill="FFFFFF"/>
        <w:spacing w:line="360" w:lineRule="auto"/>
        <w:ind w:left="1280" w:hanging="480"/>
        <w:rPr>
          <w:rFonts w:ascii="맑은 고딕" w:hAnsi="맑은 고딕" w:cs="Arial"/>
          <w:color w:val="FF0000"/>
          <w:sz w:val="24"/>
        </w:rPr>
      </w:pPr>
      <w:proofErr w:type="gramStart"/>
      <w:r w:rsidRPr="00BB6680">
        <w:rPr>
          <w:rFonts w:ascii="맑은 고딕" w:hAnsi="맑은 고딕" w:cs="Arial"/>
          <w:color w:val="222222"/>
          <w:sz w:val="24"/>
          <w:highlight w:val="yellow"/>
        </w:rPr>
        <w:lastRenderedPageBreak/>
        <w:t>DI(</w:t>
      </w:r>
      <w:proofErr w:type="gramEnd"/>
      <w:r w:rsidRPr="00BB6680">
        <w:rPr>
          <w:rFonts w:ascii="맑은 고딕" w:hAnsi="맑은 고딕" w:cs="Arial"/>
          <w:color w:val="222222"/>
          <w:sz w:val="24"/>
          <w:highlight w:val="yellow"/>
        </w:rPr>
        <w:t>Dependency Injection)</w:t>
      </w:r>
    </w:p>
    <w:p w:rsidR="00FA4654" w:rsidRPr="007706FB" w:rsidRDefault="00FA4654" w:rsidP="00FA4654">
      <w:pPr>
        <w:pStyle w:val="a5"/>
        <w:shd w:val="clear" w:color="auto" w:fill="FFFFFF"/>
        <w:spacing w:line="360" w:lineRule="auto"/>
        <w:rPr>
          <w:rFonts w:ascii="맑은 고딕" w:eastAsiaTheme="minorEastAsia" w:hAnsi="맑은 고딕" w:cs="Arial"/>
          <w:color w:val="222222"/>
          <w:szCs w:val="22"/>
        </w:rPr>
      </w:pPr>
      <w:r w:rsidRPr="007706FB">
        <w:rPr>
          <w:rFonts w:ascii="맑은 고딕" w:eastAsiaTheme="minorEastAsia" w:hAnsi="맑은 고딕" w:cs="Arial"/>
          <w:color w:val="222222"/>
          <w:szCs w:val="22"/>
        </w:rPr>
        <w:t xml:space="preserve">Dependency Injection은 Spring 프레임워크에서 지원하는 </w:t>
      </w:r>
      <w:proofErr w:type="spellStart"/>
      <w:r w:rsidRPr="007706FB">
        <w:rPr>
          <w:rFonts w:ascii="맑은 고딕" w:eastAsiaTheme="minorEastAsia" w:hAnsi="맑은 고딕" w:cs="Arial"/>
          <w:color w:val="222222"/>
          <w:szCs w:val="22"/>
        </w:rPr>
        <w:t>IoC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2"/>
        </w:rPr>
        <w:t xml:space="preserve">의 형태이다. </w:t>
      </w:r>
      <w:r w:rsidRPr="007706FB">
        <w:rPr>
          <w:rFonts w:ascii="맑은 고딕" w:eastAsiaTheme="minorEastAsia" w:hAnsi="맑은 고딕" w:cs="Arial"/>
          <w:color w:val="222222"/>
          <w:szCs w:val="22"/>
        </w:rPr>
        <w:br/>
        <w:t>DI는 클래스 사이의 의존관계를 빈 설정 정보를 바탕으로 컨테이너가 자동적으로 연결해주는 것을 말한다.</w:t>
      </w:r>
      <w:r w:rsidRPr="007706FB">
        <w:rPr>
          <w:rFonts w:ascii="맑은 고딕" w:eastAsiaTheme="minorEastAsia" w:hAnsi="맑은 고딕" w:cs="Arial"/>
          <w:color w:val="222222"/>
          <w:szCs w:val="22"/>
        </w:rPr>
        <w:br/>
        <w:t>개발자들은 빈 설정 파일(저장소 관리 파일)에 의존관계가 필요하다는 정보를 추가하면 된다.</w:t>
      </w:r>
      <w:r w:rsidRPr="007706FB">
        <w:rPr>
          <w:rFonts w:ascii="맑은 고딕" w:eastAsiaTheme="minorEastAsia" w:hAnsi="맑은 고딕" w:cs="Arial"/>
          <w:color w:val="222222"/>
          <w:szCs w:val="22"/>
        </w:rPr>
        <w:br/>
        <w:t>Spring 프레임워크는 Setter Injection, Constructor Injection</w:t>
      </w:r>
      <w:r w:rsidR="00861B50" w:rsidRPr="007706FB">
        <w:rPr>
          <w:rFonts w:ascii="맑은 고딕" w:eastAsiaTheme="minorEastAsia" w:hAnsi="맑은 고딕" w:cs="Arial"/>
          <w:color w:val="222222"/>
          <w:szCs w:val="22"/>
        </w:rPr>
        <w:t xml:space="preserve"> </w:t>
      </w:r>
      <w:r w:rsidRPr="007706FB">
        <w:rPr>
          <w:rFonts w:ascii="맑은 고딕" w:eastAsiaTheme="minorEastAsia" w:hAnsi="맑은 고딕" w:cs="Arial"/>
          <w:color w:val="222222"/>
          <w:szCs w:val="22"/>
        </w:rPr>
        <w:t xml:space="preserve">의 </w:t>
      </w:r>
      <w:proofErr w:type="spellStart"/>
      <w:r w:rsidR="00861B50">
        <w:rPr>
          <w:rFonts w:ascii="맑은 고딕" w:eastAsiaTheme="minorEastAsia" w:hAnsi="맑은 고딕" w:cs="Arial" w:hint="eastAsia"/>
          <w:color w:val="222222"/>
          <w:szCs w:val="22"/>
        </w:rPr>
        <w:t>두</w:t>
      </w:r>
      <w:r w:rsidRPr="007706FB">
        <w:rPr>
          <w:rFonts w:ascii="맑은 고딕" w:eastAsiaTheme="minorEastAsia" w:hAnsi="맑은 고딕" w:cs="Arial"/>
          <w:color w:val="222222"/>
          <w:szCs w:val="22"/>
        </w:rPr>
        <w:t>가지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2"/>
        </w:rPr>
        <w:t xml:space="preserve"> 유형으로 나타난다.</w:t>
      </w:r>
    </w:p>
    <w:p w:rsidR="00FA4654" w:rsidRPr="007706FB" w:rsidRDefault="00FA4654" w:rsidP="00FA46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hAnsi="맑은 고딕" w:cs="Arial"/>
          <w:color w:val="222222"/>
          <w:sz w:val="24"/>
        </w:rPr>
      </w:pPr>
      <w:r w:rsidRPr="007706FB">
        <w:rPr>
          <w:rFonts w:ascii="맑은 고딕" w:hAnsi="맑은 고딕" w:cs="Arial"/>
          <w:b/>
          <w:color w:val="222222"/>
          <w:sz w:val="24"/>
          <w:highlight w:val="green"/>
        </w:rPr>
        <w:t>Setter Injection</w:t>
      </w:r>
      <w:r w:rsidRPr="007706FB">
        <w:rPr>
          <w:rFonts w:ascii="맑은 고딕" w:hAnsi="맑은 고딕" w:cs="Arial"/>
          <w:color w:val="222222"/>
          <w:sz w:val="24"/>
        </w:rPr>
        <w:br/>
        <w:t xml:space="preserve">Setter Injection은 클래스 사이의 의존관계를 연결시키기 위하여 setter </w:t>
      </w:r>
      <w:proofErr w:type="spellStart"/>
      <w:r w:rsidRPr="007706FB">
        <w:rPr>
          <w:rFonts w:ascii="맑은 고딕" w:hAnsi="맑은 고딕" w:cs="Arial"/>
          <w:color w:val="222222"/>
          <w:sz w:val="24"/>
        </w:rPr>
        <w:t>메소드를</w:t>
      </w:r>
      <w:proofErr w:type="spellEnd"/>
      <w:r w:rsidRPr="007706FB">
        <w:rPr>
          <w:rFonts w:ascii="맑은 고딕" w:hAnsi="맑은 고딕" w:cs="Arial"/>
          <w:color w:val="222222"/>
          <w:sz w:val="24"/>
        </w:rPr>
        <w:t xml:space="preserve"> 이용하는 방법이다. 예제코드는 다음과 같다. </w:t>
      </w:r>
    </w:p>
    <w:p w:rsidR="00FA4654" w:rsidRDefault="00066A4F" w:rsidP="00BB6680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proofErr w:type="gramStart"/>
      <w:r>
        <w:rPr>
          <w:rFonts w:ascii="맑은 고딕" w:eastAsiaTheme="minorEastAsia" w:hAnsi="맑은 고딕" w:hint="eastAsia"/>
          <w:color w:val="222222"/>
        </w:rPr>
        <w:t>c</w:t>
      </w:r>
      <w:r w:rsidR="00A351D3">
        <w:rPr>
          <w:rFonts w:ascii="맑은 고딕" w:eastAsiaTheme="minorEastAsia" w:hAnsi="맑은 고딕" w:hint="eastAsia"/>
          <w:color w:val="222222"/>
        </w:rPr>
        <w:t>lass</w:t>
      </w:r>
      <w:proofErr w:type="gramEnd"/>
      <w:r w:rsidR="00A351D3">
        <w:rPr>
          <w:rFonts w:ascii="맑은 고딕" w:eastAsiaTheme="minorEastAsia" w:hAnsi="맑은 고딕" w:hint="eastAsia"/>
          <w:color w:val="222222"/>
        </w:rPr>
        <w:t xml:space="preserve"> </w:t>
      </w:r>
      <w:proofErr w:type="spellStart"/>
      <w:r w:rsidR="00A351D3">
        <w:rPr>
          <w:rFonts w:ascii="맑은 고딕" w:eastAsiaTheme="minorEastAsia" w:hAnsi="맑은 고딕" w:hint="eastAsia"/>
          <w:color w:val="222222"/>
        </w:rPr>
        <w:t>UserServiceImpl</w:t>
      </w:r>
      <w:proofErr w:type="spellEnd"/>
      <w:r w:rsidR="00A351D3">
        <w:rPr>
          <w:rFonts w:ascii="맑은 고딕" w:eastAsiaTheme="minorEastAsia" w:hAnsi="맑은 고딕" w:hint="eastAsia"/>
          <w:color w:val="222222"/>
        </w:rPr>
        <w:t xml:space="preserve"> implements </w:t>
      </w:r>
      <w:proofErr w:type="spellStart"/>
      <w:r w:rsidR="00A351D3">
        <w:rPr>
          <w:rFonts w:ascii="맑은 고딕" w:eastAsiaTheme="minorEastAsia" w:hAnsi="맑은 고딕" w:hint="eastAsia"/>
          <w:color w:val="222222"/>
        </w:rPr>
        <w:t>UserService</w:t>
      </w:r>
      <w:proofErr w:type="spellEnd"/>
      <w:r w:rsidR="00A351D3">
        <w:rPr>
          <w:rFonts w:ascii="맑은 고딕" w:eastAsiaTheme="minorEastAsia" w:hAnsi="맑은 고딕" w:hint="eastAsia"/>
          <w:color w:val="222222"/>
        </w:rPr>
        <w:t>{</w:t>
      </w:r>
    </w:p>
    <w:p w:rsidR="00A351D3" w:rsidRDefault="00A351D3" w:rsidP="00BB6680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ab/>
      </w:r>
      <w:proofErr w:type="gramStart"/>
      <w:r w:rsidR="00066A4F">
        <w:rPr>
          <w:rFonts w:ascii="맑은 고딕" w:eastAsiaTheme="minorEastAsia" w:hAnsi="맑은 고딕" w:hint="eastAsia"/>
          <w:color w:val="222222"/>
        </w:rPr>
        <w:t>p</w:t>
      </w:r>
      <w:r>
        <w:rPr>
          <w:rFonts w:ascii="맑은 고딕" w:eastAsiaTheme="minorEastAsia" w:hAnsi="맑은 고딕" w:hint="eastAsia"/>
          <w:color w:val="222222"/>
        </w:rPr>
        <w:t>rivate</w:t>
      </w:r>
      <w:proofErr w:type="gramEnd"/>
      <w:r>
        <w:rPr>
          <w:rFonts w:ascii="맑은 고딕" w:eastAsiaTheme="minorEastAsia" w:hAnsi="맑은 고딕" w:hint="eastAsia"/>
          <w:color w:val="222222"/>
        </w:rPr>
        <w:t xml:space="preserve"> </w:t>
      </w:r>
      <w:proofErr w:type="spellStart"/>
      <w:r>
        <w:rPr>
          <w:rFonts w:ascii="맑은 고딕" w:eastAsiaTheme="minorEastAsia" w:hAnsi="맑은 고딕" w:hint="eastAsia"/>
          <w:color w:val="222222"/>
        </w:rPr>
        <w:t>UserDAO</w:t>
      </w:r>
      <w:proofErr w:type="spellEnd"/>
      <w:r>
        <w:rPr>
          <w:rFonts w:ascii="맑은 고딕" w:eastAsiaTheme="minorEastAsia" w:hAnsi="맑은 고딕" w:hint="eastAsia"/>
          <w:color w:val="222222"/>
        </w:rPr>
        <w:t xml:space="preserve"> </w:t>
      </w:r>
      <w:proofErr w:type="spellStart"/>
      <w:r>
        <w:rPr>
          <w:rFonts w:ascii="맑은 고딕" w:eastAsiaTheme="minorEastAsia" w:hAnsi="맑은 고딕" w:hint="eastAsia"/>
          <w:color w:val="222222"/>
        </w:rPr>
        <w:t>dao</w:t>
      </w:r>
      <w:proofErr w:type="spellEnd"/>
      <w:r>
        <w:rPr>
          <w:rFonts w:ascii="맑은 고딕" w:eastAsiaTheme="minorEastAsia" w:hAnsi="맑은 고딕" w:hint="eastAsia"/>
          <w:color w:val="222222"/>
        </w:rPr>
        <w:t>;</w:t>
      </w:r>
    </w:p>
    <w:p w:rsidR="00DA79E0" w:rsidRDefault="00DA79E0" w:rsidP="00BB6680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 xml:space="preserve">  </w:t>
      </w:r>
      <w:proofErr w:type="gramStart"/>
      <w:r>
        <w:rPr>
          <w:rFonts w:ascii="맑은 고딕" w:eastAsiaTheme="minorEastAsia" w:hAnsi="맑은 고딕" w:hint="eastAsia"/>
          <w:color w:val="222222"/>
        </w:rPr>
        <w:t>public</w:t>
      </w:r>
      <w:proofErr w:type="gramEnd"/>
      <w:r>
        <w:rPr>
          <w:rFonts w:ascii="맑은 고딕" w:eastAsiaTheme="minorEastAsia" w:hAnsi="맑은 고딕" w:hint="eastAsia"/>
          <w:color w:val="222222"/>
        </w:rPr>
        <w:t xml:space="preserve"> void </w:t>
      </w:r>
      <w:proofErr w:type="spellStart"/>
      <w:r>
        <w:rPr>
          <w:rFonts w:ascii="맑은 고딕" w:eastAsiaTheme="minorEastAsia" w:hAnsi="맑은 고딕" w:hint="eastAsia"/>
          <w:color w:val="222222"/>
        </w:rPr>
        <w:t>setDao</w:t>
      </w:r>
      <w:proofErr w:type="spellEnd"/>
      <w:r>
        <w:rPr>
          <w:rFonts w:ascii="맑은 고딕" w:eastAsiaTheme="minorEastAsia" w:hAnsi="맑은 고딕" w:hint="eastAsia"/>
          <w:color w:val="222222"/>
        </w:rPr>
        <w:t>(</w:t>
      </w:r>
      <w:proofErr w:type="spellStart"/>
      <w:r>
        <w:rPr>
          <w:rFonts w:ascii="맑은 고딕" w:eastAsiaTheme="minorEastAsia" w:hAnsi="맑은 고딕" w:hint="eastAsia"/>
          <w:color w:val="222222"/>
        </w:rPr>
        <w:t>UserDao</w:t>
      </w:r>
      <w:proofErr w:type="spellEnd"/>
      <w:r>
        <w:rPr>
          <w:rFonts w:ascii="맑은 고딕" w:eastAsiaTheme="minorEastAsia" w:hAnsi="맑은 고딕" w:hint="eastAsia"/>
          <w:color w:val="222222"/>
        </w:rPr>
        <w:t xml:space="preserve"> </w:t>
      </w:r>
      <w:proofErr w:type="spellStart"/>
      <w:r>
        <w:rPr>
          <w:rFonts w:ascii="맑은 고딕" w:eastAsiaTheme="minorEastAsia" w:hAnsi="맑은 고딕" w:hint="eastAsia"/>
          <w:color w:val="222222"/>
        </w:rPr>
        <w:t>dao</w:t>
      </w:r>
      <w:proofErr w:type="spellEnd"/>
      <w:r>
        <w:rPr>
          <w:rFonts w:ascii="맑은 고딕" w:eastAsiaTheme="minorEastAsia" w:hAnsi="맑은 고딕" w:hint="eastAsia"/>
          <w:color w:val="222222"/>
        </w:rPr>
        <w:t>){</w:t>
      </w:r>
    </w:p>
    <w:p w:rsidR="00DA79E0" w:rsidRDefault="00DA79E0" w:rsidP="00BB6680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 xml:space="preserve">   </w:t>
      </w:r>
      <w:proofErr w:type="spellStart"/>
      <w:r>
        <w:rPr>
          <w:rFonts w:ascii="맑은 고딕" w:eastAsiaTheme="minorEastAsia" w:hAnsi="맑은 고딕" w:hint="eastAsia"/>
          <w:color w:val="222222"/>
        </w:rPr>
        <w:t>this.dao</w:t>
      </w:r>
      <w:proofErr w:type="spellEnd"/>
      <w:r>
        <w:rPr>
          <w:rFonts w:ascii="맑은 고딕" w:eastAsiaTheme="minorEastAsia" w:hAnsi="맑은 고딕" w:hint="eastAsia"/>
          <w:color w:val="222222"/>
        </w:rPr>
        <w:t xml:space="preserve"> = </w:t>
      </w:r>
      <w:proofErr w:type="spellStart"/>
      <w:r>
        <w:rPr>
          <w:rFonts w:ascii="맑은 고딕" w:eastAsiaTheme="minorEastAsia" w:hAnsi="맑은 고딕" w:hint="eastAsia"/>
          <w:color w:val="222222"/>
        </w:rPr>
        <w:t>dao</w:t>
      </w:r>
      <w:proofErr w:type="spellEnd"/>
      <w:r>
        <w:rPr>
          <w:rFonts w:ascii="맑은 고딕" w:eastAsiaTheme="minorEastAsia" w:hAnsi="맑은 고딕" w:hint="eastAsia"/>
          <w:color w:val="222222"/>
        </w:rPr>
        <w:t>;</w:t>
      </w:r>
    </w:p>
    <w:p w:rsidR="00A351D3" w:rsidRPr="00A351D3" w:rsidRDefault="00DA79E0" w:rsidP="00BB6680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 xml:space="preserve">  }</w:t>
      </w:r>
    </w:p>
    <w:p w:rsidR="00A351D3" w:rsidRDefault="00A351D3" w:rsidP="00BB6680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>}</w:t>
      </w:r>
    </w:p>
    <w:p w:rsidR="00260230" w:rsidRDefault="00260230" w:rsidP="00BB6680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/>
          <w:color w:val="222222"/>
        </w:rPr>
        <w:t>C</w:t>
      </w:r>
      <w:r>
        <w:rPr>
          <w:rFonts w:ascii="맑은 고딕" w:eastAsiaTheme="minorEastAsia" w:hAnsi="맑은 고딕" w:hint="eastAsia"/>
          <w:color w:val="222222"/>
        </w:rPr>
        <w:t xml:space="preserve">lass </w:t>
      </w:r>
      <w:proofErr w:type="spellStart"/>
      <w:r>
        <w:rPr>
          <w:rFonts w:ascii="맑은 고딕" w:eastAsiaTheme="minorEastAsia" w:hAnsi="맑은 고딕" w:hint="eastAsia"/>
          <w:color w:val="222222"/>
        </w:rPr>
        <w:t>UserDAOImpl</w:t>
      </w:r>
      <w:proofErr w:type="spellEnd"/>
      <w:r>
        <w:rPr>
          <w:rFonts w:ascii="맑은 고딕" w:eastAsiaTheme="minorEastAsia" w:hAnsi="맑은 고딕" w:hint="eastAsia"/>
          <w:color w:val="222222"/>
        </w:rPr>
        <w:t xml:space="preserve"> implements </w:t>
      </w:r>
      <w:proofErr w:type="spellStart"/>
      <w:proofErr w:type="gramStart"/>
      <w:r>
        <w:rPr>
          <w:rFonts w:ascii="맑은 고딕" w:eastAsiaTheme="minorEastAsia" w:hAnsi="맑은 고딕" w:hint="eastAsia"/>
          <w:color w:val="222222"/>
        </w:rPr>
        <w:t>UserDAO</w:t>
      </w:r>
      <w:proofErr w:type="spellEnd"/>
      <w:r>
        <w:rPr>
          <w:rFonts w:ascii="맑은 고딕" w:eastAsiaTheme="minorEastAsia" w:hAnsi="맑은 고딕" w:hint="eastAsia"/>
          <w:color w:val="222222"/>
        </w:rPr>
        <w:t>{</w:t>
      </w:r>
      <w:proofErr w:type="gramEnd"/>
    </w:p>
    <w:p w:rsidR="00260230" w:rsidRDefault="00260230" w:rsidP="00260230">
      <w:pPr>
        <w:pStyle w:val="HTML"/>
        <w:shd w:val="clear" w:color="auto" w:fill="FFFFFF"/>
        <w:tabs>
          <w:tab w:val="clear" w:pos="916"/>
          <w:tab w:val="left" w:pos="1035"/>
        </w:tabs>
        <w:ind w:left="7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ab/>
      </w:r>
      <w:r>
        <w:rPr>
          <w:rFonts w:ascii="맑은 고딕" w:eastAsiaTheme="minorEastAsia" w:hAnsi="맑은 고딕"/>
          <w:color w:val="222222"/>
        </w:rPr>
        <w:t>P</w:t>
      </w:r>
      <w:r>
        <w:rPr>
          <w:rFonts w:ascii="맑은 고딕" w:eastAsiaTheme="minorEastAsia" w:hAnsi="맑은 고딕" w:hint="eastAsia"/>
          <w:color w:val="222222"/>
        </w:rPr>
        <w:t xml:space="preserve">rivate </w:t>
      </w:r>
      <w:proofErr w:type="spellStart"/>
      <w:r>
        <w:rPr>
          <w:rFonts w:ascii="맑은 고딕" w:eastAsiaTheme="minorEastAsia" w:hAnsi="맑은 고딕" w:hint="eastAsia"/>
          <w:color w:val="222222"/>
        </w:rPr>
        <w:t>DataSource</w:t>
      </w:r>
      <w:proofErr w:type="spellEnd"/>
      <w:r>
        <w:rPr>
          <w:rFonts w:ascii="맑은 고딕" w:eastAsiaTheme="minorEastAsia" w:hAnsi="맑은 고딕" w:hint="eastAsia"/>
          <w:color w:val="222222"/>
        </w:rPr>
        <w:t xml:space="preserve"> ds;</w:t>
      </w:r>
    </w:p>
    <w:p w:rsidR="00260230" w:rsidRDefault="00260230" w:rsidP="00260230">
      <w:pPr>
        <w:pStyle w:val="HTML"/>
        <w:shd w:val="clear" w:color="auto" w:fill="FFFFFF"/>
        <w:tabs>
          <w:tab w:val="clear" w:pos="916"/>
          <w:tab w:val="left" w:pos="1035"/>
        </w:tabs>
        <w:ind w:left="720" w:firstLineChars="150" w:firstLine="36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/>
          <w:color w:val="222222"/>
        </w:rPr>
        <w:t>P</w:t>
      </w:r>
      <w:r>
        <w:rPr>
          <w:rFonts w:ascii="맑은 고딕" w:eastAsiaTheme="minorEastAsia" w:hAnsi="맑은 고딕" w:hint="eastAsia"/>
          <w:color w:val="222222"/>
        </w:rPr>
        <w:t xml:space="preserve">ublic void </w:t>
      </w:r>
      <w:proofErr w:type="spellStart"/>
      <w:proofErr w:type="gramStart"/>
      <w:r>
        <w:rPr>
          <w:rFonts w:ascii="맑은 고딕" w:eastAsiaTheme="minorEastAsia" w:hAnsi="맑은 고딕" w:hint="eastAsia"/>
          <w:color w:val="222222"/>
        </w:rPr>
        <w:t>setDataSource</w:t>
      </w:r>
      <w:proofErr w:type="spellEnd"/>
      <w:r>
        <w:rPr>
          <w:rFonts w:ascii="맑은 고딕" w:eastAsiaTheme="minorEastAsia" w:hAnsi="맑은 고딕" w:hint="eastAsia"/>
          <w:color w:val="222222"/>
        </w:rPr>
        <w:t>(</w:t>
      </w:r>
      <w:proofErr w:type="spellStart"/>
      <w:proofErr w:type="gramEnd"/>
      <w:r>
        <w:rPr>
          <w:rFonts w:ascii="맑은 고딕" w:eastAsiaTheme="minorEastAsia" w:hAnsi="맑은 고딕" w:hint="eastAsia"/>
          <w:color w:val="222222"/>
        </w:rPr>
        <w:t>DataSource</w:t>
      </w:r>
      <w:proofErr w:type="spellEnd"/>
      <w:r>
        <w:rPr>
          <w:rFonts w:ascii="맑은 고딕" w:eastAsiaTheme="minorEastAsia" w:hAnsi="맑은 고딕" w:hint="eastAsia"/>
          <w:color w:val="222222"/>
        </w:rPr>
        <w:t xml:space="preserve"> ds){</w:t>
      </w:r>
    </w:p>
    <w:p w:rsidR="00260230" w:rsidRDefault="00260230" w:rsidP="00260230">
      <w:pPr>
        <w:pStyle w:val="HTML"/>
        <w:shd w:val="clear" w:color="auto" w:fill="FFFFFF"/>
        <w:tabs>
          <w:tab w:val="clear" w:pos="916"/>
          <w:tab w:val="left" w:pos="1275"/>
        </w:tabs>
        <w:ind w:left="720" w:firstLineChars="50" w:firstLine="1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ab/>
      </w:r>
      <w:r>
        <w:rPr>
          <w:rFonts w:ascii="맑은 고딕" w:eastAsiaTheme="minorEastAsia" w:hAnsi="맑은 고딕"/>
          <w:color w:val="222222"/>
        </w:rPr>
        <w:t>T</w:t>
      </w:r>
      <w:r>
        <w:rPr>
          <w:rFonts w:ascii="맑은 고딕" w:eastAsiaTheme="minorEastAsia" w:hAnsi="맑은 고딕" w:hint="eastAsia"/>
          <w:color w:val="222222"/>
        </w:rPr>
        <w:t>his.ds = ds;</w:t>
      </w:r>
    </w:p>
    <w:p w:rsidR="00260230" w:rsidRPr="007706FB" w:rsidRDefault="00260230" w:rsidP="00260230">
      <w:pPr>
        <w:pStyle w:val="HTML"/>
        <w:shd w:val="clear" w:color="auto" w:fill="FFFFFF"/>
        <w:tabs>
          <w:tab w:val="clear" w:pos="916"/>
          <w:tab w:val="left" w:pos="1035"/>
        </w:tabs>
        <w:ind w:left="720" w:firstLineChars="100" w:firstLine="24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>}</w:t>
      </w:r>
    </w:p>
    <w:p w:rsidR="00FA4654" w:rsidRDefault="00FA4654" w:rsidP="00FA4654">
      <w:pPr>
        <w:pStyle w:val="a5"/>
        <w:numPr>
          <w:ilvl w:val="0"/>
          <w:numId w:val="1"/>
        </w:numPr>
        <w:shd w:val="clear" w:color="auto" w:fill="FFFFFF"/>
        <w:rPr>
          <w:rFonts w:ascii="맑은 고딕" w:eastAsiaTheme="minorEastAsia" w:hAnsi="맑은 고딕" w:cs="Arial"/>
          <w:color w:val="222222"/>
          <w:szCs w:val="20"/>
        </w:rPr>
      </w:pPr>
      <w:r w:rsidRPr="007706FB">
        <w:rPr>
          <w:rFonts w:ascii="맑은 고딕" w:eastAsiaTheme="minorEastAsia" w:hAnsi="맑은 고딕" w:cs="Arial"/>
          <w:color w:val="222222"/>
          <w:szCs w:val="20"/>
        </w:rPr>
        <w:t xml:space="preserve">위 코드를 보면 </w:t>
      </w:r>
      <w:r w:rsidR="00933F03">
        <w:rPr>
          <w:rFonts w:ascii="맑은 고딕" w:eastAsiaTheme="minorEastAsia" w:hAnsi="맑은 고딕" w:cs="Arial" w:hint="eastAsia"/>
          <w:color w:val="222222"/>
          <w:szCs w:val="20"/>
        </w:rPr>
        <w:t>서비스 레이어</w:t>
      </w:r>
      <w:bookmarkStart w:id="0" w:name="_GoBack"/>
      <w:bookmarkEnd w:id="0"/>
      <w:r w:rsidR="00933F03">
        <w:rPr>
          <w:rFonts w:ascii="맑은 고딕" w:eastAsiaTheme="minorEastAsia" w:hAnsi="맑은 고딕" w:cs="Arial" w:hint="eastAsia"/>
          <w:color w:val="222222"/>
          <w:szCs w:val="20"/>
        </w:rPr>
        <w:t xml:space="preserve">는 </w:t>
      </w:r>
      <w:proofErr w:type="spellStart"/>
      <w:r w:rsidRPr="007706FB">
        <w:rPr>
          <w:rFonts w:ascii="맑은 고딕" w:eastAsiaTheme="minorEastAsia" w:hAnsi="맑은 고딕" w:cs="Arial"/>
          <w:color w:val="222222"/>
          <w:szCs w:val="20"/>
        </w:rPr>
        <w:t>퍼시스턴스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0"/>
        </w:rPr>
        <w:t xml:space="preserve"> 계층과의 통신을 위해 </w:t>
      </w:r>
      <w:proofErr w:type="spellStart"/>
      <w:r w:rsidRPr="007706FB">
        <w:rPr>
          <w:rFonts w:ascii="맑은 고딕" w:eastAsiaTheme="minorEastAsia" w:hAnsi="맑은 고딕" w:cs="Arial"/>
          <w:color w:val="222222"/>
          <w:szCs w:val="20"/>
        </w:rPr>
        <w:t>UserDAO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0"/>
        </w:rPr>
        <w:t xml:space="preserve"> 인터페이스와 의존관계가 형성된다.</w:t>
      </w:r>
      <w:r w:rsidRPr="007706FB">
        <w:rPr>
          <w:rFonts w:ascii="맑은 고딕" w:eastAsiaTheme="minorEastAsia" w:hAnsi="맑은 고딕" w:cs="Arial"/>
          <w:color w:val="222222"/>
          <w:szCs w:val="20"/>
        </w:rPr>
        <w:br/>
      </w:r>
      <w:r w:rsidRPr="007706FB">
        <w:rPr>
          <w:rFonts w:ascii="맑은 고딕" w:eastAsiaTheme="minorEastAsia" w:hAnsi="맑은 고딕" w:cs="Arial"/>
          <w:color w:val="222222"/>
          <w:szCs w:val="20"/>
        </w:rPr>
        <w:lastRenderedPageBreak/>
        <w:t xml:space="preserve">소스코드 어디에도 </w:t>
      </w:r>
      <w:proofErr w:type="spellStart"/>
      <w:r w:rsidRPr="007706FB">
        <w:rPr>
          <w:rFonts w:ascii="맑은 고딕" w:eastAsiaTheme="minorEastAsia" w:hAnsi="맑은 고딕" w:cs="Arial"/>
          <w:color w:val="222222"/>
          <w:szCs w:val="20"/>
        </w:rPr>
        <w:t>UserDAO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0"/>
        </w:rPr>
        <w:t xml:space="preserve"> 구현 클래스의 정보와 </w:t>
      </w:r>
      <w:proofErr w:type="spellStart"/>
      <w:r w:rsidRPr="007706FB">
        <w:rPr>
          <w:rFonts w:ascii="맑은 고딕" w:eastAsiaTheme="minorEastAsia" w:hAnsi="맑은 고딕" w:cs="Arial"/>
          <w:color w:val="222222"/>
          <w:szCs w:val="20"/>
        </w:rPr>
        <w:t>인스턴스가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0"/>
        </w:rPr>
        <w:t xml:space="preserve"> 생성되는 곳이 없다.</w:t>
      </w:r>
      <w:r w:rsidRPr="007706FB">
        <w:rPr>
          <w:rFonts w:ascii="맑은 고딕" w:eastAsiaTheme="minorEastAsia" w:hAnsi="맑은 고딕" w:cs="Arial"/>
          <w:color w:val="222222"/>
          <w:szCs w:val="20"/>
        </w:rPr>
        <w:br/>
        <w:t xml:space="preserve">그러나 위 클래스는 </w:t>
      </w:r>
      <w:proofErr w:type="spellStart"/>
      <w:r w:rsidRPr="007706FB">
        <w:rPr>
          <w:rFonts w:ascii="맑은 고딕" w:eastAsiaTheme="minorEastAsia" w:hAnsi="맑은 고딕" w:cs="Arial"/>
          <w:color w:val="222222"/>
          <w:szCs w:val="20"/>
        </w:rPr>
        <w:t>UserDAO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0"/>
        </w:rPr>
        <w:t xml:space="preserve"> </w:t>
      </w:r>
      <w:proofErr w:type="spellStart"/>
      <w:r w:rsidRPr="007706FB">
        <w:rPr>
          <w:rFonts w:ascii="맑은 고딕" w:eastAsiaTheme="minorEastAsia" w:hAnsi="맑은 고딕" w:cs="Arial"/>
          <w:color w:val="222222"/>
          <w:szCs w:val="20"/>
        </w:rPr>
        <w:t>인스턴스가</w:t>
      </w:r>
      <w:proofErr w:type="spellEnd"/>
      <w:r w:rsidRPr="007706FB">
        <w:rPr>
          <w:rFonts w:ascii="맑은 고딕" w:eastAsiaTheme="minorEastAsia" w:hAnsi="맑은 고딕" w:cs="Arial"/>
          <w:color w:val="222222"/>
          <w:szCs w:val="20"/>
        </w:rPr>
        <w:t xml:space="preserve"> 존재한다는 가정하에 개발을 진행하고 있는데 이것이 가능한 이유는</w:t>
      </w:r>
      <w:r w:rsidRPr="007706FB">
        <w:rPr>
          <w:rFonts w:ascii="맑은 고딕" w:eastAsiaTheme="minorEastAsia" w:hAnsi="맑은 고딕" w:cs="Arial"/>
          <w:color w:val="222222"/>
          <w:szCs w:val="20"/>
        </w:rPr>
        <w:br/>
        <w:t>아래와 같은 Spring 프레임워크의 빈 설정파일에 있다.</w:t>
      </w:r>
    </w:p>
    <w:p w:rsidR="00BB6680" w:rsidRPr="0011523B" w:rsidRDefault="004B6360" w:rsidP="00BB6680">
      <w:pPr>
        <w:pStyle w:val="a9"/>
        <w:rPr>
          <w:rFonts w:ascii="맑은 고딕" w:hAnsi="맑은 고딕"/>
          <w:b/>
          <w:sz w:val="24"/>
          <w:szCs w:val="24"/>
        </w:rPr>
      </w:pPr>
      <w:r w:rsidRPr="0011523B">
        <w:rPr>
          <w:rFonts w:ascii="맑은 고딕" w:hAnsi="맑은 고딕" w:cs="Arial" w:hint="eastAsia"/>
          <w:b/>
          <w:color w:val="222222"/>
          <w:sz w:val="24"/>
          <w:szCs w:val="24"/>
        </w:rPr>
        <w:t xml:space="preserve">&lt;bean </w:t>
      </w:r>
      <w:r w:rsidRPr="0011523B">
        <w:rPr>
          <w:rFonts w:ascii="맑은 고딕" w:hAnsi="맑은 고딕" w:hint="eastAsia"/>
          <w:b/>
          <w:sz w:val="24"/>
          <w:szCs w:val="24"/>
        </w:rPr>
        <w:t>id=</w:t>
      </w:r>
      <w:r w:rsidRPr="0011523B">
        <w:rPr>
          <w:rFonts w:ascii="맑은 고딕" w:hAnsi="맑은 고딕"/>
          <w:b/>
          <w:sz w:val="24"/>
          <w:szCs w:val="24"/>
        </w:rPr>
        <w:t>”</w:t>
      </w:r>
      <w:r w:rsidRPr="0011523B">
        <w:rPr>
          <w:rFonts w:ascii="맑은 고딕" w:hAnsi="맑은 고딕" w:hint="eastAsia"/>
          <w:b/>
          <w:sz w:val="24"/>
          <w:szCs w:val="24"/>
        </w:rPr>
        <w:t>service</w:t>
      </w:r>
      <w:r w:rsidRPr="0011523B">
        <w:rPr>
          <w:rFonts w:ascii="맑은 고딕" w:hAnsi="맑은 고딕"/>
          <w:b/>
          <w:sz w:val="24"/>
          <w:szCs w:val="24"/>
        </w:rPr>
        <w:t>”</w:t>
      </w:r>
      <w:r w:rsidRPr="0011523B">
        <w:rPr>
          <w:rFonts w:ascii="맑은 고딕" w:hAnsi="맑은 고딕" w:hint="eastAsia"/>
          <w:b/>
          <w:sz w:val="24"/>
          <w:szCs w:val="24"/>
        </w:rPr>
        <w:t xml:space="preserve"> class=</w:t>
      </w:r>
      <w:r w:rsidRPr="0011523B">
        <w:rPr>
          <w:rFonts w:ascii="맑은 고딕" w:hAnsi="맑은 고딕"/>
          <w:b/>
          <w:sz w:val="24"/>
          <w:szCs w:val="24"/>
        </w:rPr>
        <w:t>”</w:t>
      </w:r>
      <w:proofErr w:type="spellStart"/>
      <w:r w:rsidRPr="0011523B">
        <w:rPr>
          <w:rFonts w:ascii="맑은 고딕" w:hAnsi="맑은 고딕" w:hint="eastAsia"/>
          <w:b/>
          <w:sz w:val="24"/>
          <w:szCs w:val="24"/>
        </w:rPr>
        <w:t>UserServiceImpl</w:t>
      </w:r>
      <w:proofErr w:type="spellEnd"/>
      <w:r w:rsidRPr="0011523B">
        <w:rPr>
          <w:rFonts w:ascii="맑은 고딕" w:hAnsi="맑은 고딕"/>
          <w:b/>
          <w:sz w:val="24"/>
          <w:szCs w:val="24"/>
        </w:rPr>
        <w:t>”</w:t>
      </w:r>
      <w:r w:rsidRPr="0011523B">
        <w:rPr>
          <w:rFonts w:ascii="맑은 고딕" w:hAnsi="맑은 고딕" w:hint="eastAsia"/>
          <w:b/>
          <w:sz w:val="24"/>
          <w:szCs w:val="24"/>
        </w:rPr>
        <w:t>&gt;</w:t>
      </w:r>
    </w:p>
    <w:p w:rsidR="004B6360" w:rsidRPr="0011523B" w:rsidRDefault="004B6360" w:rsidP="00BB6680">
      <w:pPr>
        <w:pStyle w:val="a9"/>
        <w:rPr>
          <w:rFonts w:ascii="맑은 고딕" w:hAnsi="맑은 고딕"/>
          <w:b/>
          <w:sz w:val="24"/>
          <w:szCs w:val="24"/>
        </w:rPr>
      </w:pPr>
      <w:r w:rsidRPr="0011523B">
        <w:rPr>
          <w:rFonts w:ascii="맑은 고딕" w:hAnsi="맑은 고딕" w:hint="eastAsia"/>
          <w:b/>
          <w:sz w:val="24"/>
          <w:szCs w:val="24"/>
        </w:rPr>
        <w:tab/>
        <w:t>&lt;property name=</w:t>
      </w:r>
      <w:r w:rsidRPr="0011523B">
        <w:rPr>
          <w:rFonts w:ascii="맑은 고딕" w:hAnsi="맑은 고딕"/>
          <w:b/>
          <w:sz w:val="24"/>
          <w:szCs w:val="24"/>
        </w:rPr>
        <w:t>”</w:t>
      </w:r>
      <w:proofErr w:type="spellStart"/>
      <w:r w:rsidRPr="0011523B">
        <w:rPr>
          <w:rFonts w:ascii="맑은 고딕" w:hAnsi="맑은 고딕" w:hint="eastAsia"/>
          <w:b/>
          <w:sz w:val="24"/>
          <w:szCs w:val="24"/>
        </w:rPr>
        <w:t>dao</w:t>
      </w:r>
      <w:proofErr w:type="spellEnd"/>
      <w:proofErr w:type="gramStart"/>
      <w:r w:rsidRPr="0011523B">
        <w:rPr>
          <w:rFonts w:ascii="맑은 고딕" w:hAnsi="맑은 고딕"/>
          <w:b/>
          <w:sz w:val="24"/>
          <w:szCs w:val="24"/>
        </w:rPr>
        <w:t>”</w:t>
      </w:r>
      <w:r w:rsidRPr="0011523B">
        <w:rPr>
          <w:rFonts w:ascii="맑은 고딕" w:hAnsi="맑은 고딕" w:hint="eastAsia"/>
          <w:b/>
          <w:sz w:val="24"/>
          <w:szCs w:val="24"/>
        </w:rPr>
        <w:t xml:space="preserve">  ref</w:t>
      </w:r>
      <w:proofErr w:type="gramEnd"/>
      <w:r w:rsidRPr="0011523B">
        <w:rPr>
          <w:rFonts w:ascii="맑은 고딕" w:hAnsi="맑은 고딕" w:hint="eastAsia"/>
          <w:b/>
          <w:sz w:val="24"/>
          <w:szCs w:val="24"/>
        </w:rPr>
        <w:t>=</w:t>
      </w:r>
      <w:r w:rsidRPr="0011523B">
        <w:rPr>
          <w:rFonts w:ascii="맑은 고딕" w:hAnsi="맑은 고딕"/>
          <w:b/>
          <w:sz w:val="24"/>
          <w:szCs w:val="24"/>
        </w:rPr>
        <w:t>”</w:t>
      </w:r>
      <w:proofErr w:type="spellStart"/>
      <w:r w:rsidRPr="0011523B">
        <w:rPr>
          <w:rFonts w:ascii="맑은 고딕" w:hAnsi="맑은 고딕" w:hint="eastAsia"/>
          <w:b/>
          <w:sz w:val="24"/>
          <w:szCs w:val="24"/>
        </w:rPr>
        <w:t>dao</w:t>
      </w:r>
      <w:proofErr w:type="spellEnd"/>
      <w:r w:rsidRPr="0011523B">
        <w:rPr>
          <w:rFonts w:ascii="맑은 고딕" w:hAnsi="맑은 고딕"/>
          <w:b/>
          <w:sz w:val="24"/>
          <w:szCs w:val="24"/>
        </w:rPr>
        <w:t>”</w:t>
      </w:r>
      <w:r w:rsidRPr="0011523B">
        <w:rPr>
          <w:rFonts w:ascii="맑은 고딕" w:hAnsi="맑은 고딕" w:hint="eastAsia"/>
          <w:b/>
          <w:sz w:val="24"/>
          <w:szCs w:val="24"/>
        </w:rPr>
        <w:t xml:space="preserve"> /&gt;</w:t>
      </w:r>
    </w:p>
    <w:p w:rsidR="004B6360" w:rsidRPr="0011523B" w:rsidRDefault="004B6360" w:rsidP="00BB6680">
      <w:pPr>
        <w:pStyle w:val="a9"/>
        <w:rPr>
          <w:rFonts w:ascii="맑은 고딕" w:hAnsi="맑은 고딕" w:cs="Arial"/>
          <w:b/>
          <w:color w:val="222222"/>
          <w:sz w:val="24"/>
          <w:szCs w:val="24"/>
        </w:rPr>
      </w:pPr>
      <w:r w:rsidRPr="0011523B">
        <w:rPr>
          <w:rFonts w:ascii="맑은 고딕" w:hAnsi="맑은 고딕" w:hint="eastAsia"/>
          <w:b/>
          <w:sz w:val="24"/>
          <w:szCs w:val="24"/>
        </w:rPr>
        <w:t>&lt;/bean&gt;</w:t>
      </w:r>
    </w:p>
    <w:p w:rsidR="00BB6680" w:rsidRDefault="00BB6680" w:rsidP="00FA46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hAnsi="맑은 고딕"/>
          <w:sz w:val="24"/>
        </w:rPr>
      </w:pPr>
    </w:p>
    <w:p w:rsidR="00FA4654" w:rsidRPr="007706FB" w:rsidRDefault="00FA4654" w:rsidP="0011523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360"/>
        <w:jc w:val="left"/>
        <w:rPr>
          <w:rFonts w:ascii="맑은 고딕" w:hAnsi="맑은 고딕" w:cs="Arial"/>
          <w:color w:val="222222"/>
          <w:kern w:val="0"/>
          <w:sz w:val="24"/>
          <w:szCs w:val="20"/>
        </w:rPr>
      </w:pPr>
      <w:r w:rsidRPr="007706FB">
        <w:rPr>
          <w:rFonts w:ascii="맑은 고딕" w:hAnsi="맑은 고딕" w:cs="Arial"/>
          <w:b/>
          <w:color w:val="222222"/>
          <w:kern w:val="0"/>
          <w:sz w:val="24"/>
          <w:szCs w:val="20"/>
          <w:highlight w:val="green"/>
        </w:rPr>
        <w:t>Constructor Injection</w:t>
      </w:r>
      <w:r w:rsidRPr="007706FB">
        <w:rPr>
          <w:rFonts w:ascii="맑은 고딕" w:hAnsi="맑은 고딕" w:cs="Arial"/>
          <w:b/>
          <w:color w:val="222222"/>
          <w:kern w:val="0"/>
          <w:sz w:val="24"/>
          <w:szCs w:val="20"/>
        </w:rPr>
        <w:br/>
      </w:r>
      <w:r w:rsidRPr="007706FB">
        <w:rPr>
          <w:rFonts w:ascii="맑은 고딕" w:hAnsi="맑은 고딕" w:cs="Arial"/>
          <w:color w:val="222222"/>
          <w:kern w:val="0"/>
          <w:sz w:val="24"/>
          <w:szCs w:val="20"/>
        </w:rPr>
        <w:t xml:space="preserve">Constructor Injection은 </w:t>
      </w:r>
      <w:proofErr w:type="spellStart"/>
      <w:r w:rsidRPr="007706FB">
        <w:rPr>
          <w:rFonts w:ascii="맑은 고딕" w:hAnsi="맑은 고딕" w:cs="Arial"/>
          <w:color w:val="222222"/>
          <w:kern w:val="0"/>
          <w:sz w:val="24"/>
          <w:szCs w:val="20"/>
        </w:rPr>
        <w:t>생성자를</w:t>
      </w:r>
      <w:proofErr w:type="spellEnd"/>
      <w:r w:rsidRPr="007706FB">
        <w:rPr>
          <w:rFonts w:ascii="맑은 고딕" w:hAnsi="맑은 고딕" w:cs="Arial"/>
          <w:color w:val="222222"/>
          <w:kern w:val="0"/>
          <w:sz w:val="24"/>
          <w:szCs w:val="20"/>
        </w:rPr>
        <w:t xml:space="preserve"> 이용하여 의존관계를 연결시킨다.</w:t>
      </w:r>
      <w:r w:rsidRPr="007706FB">
        <w:rPr>
          <w:rFonts w:ascii="맑은 고딕" w:hAnsi="맑은 고딕" w:cs="Arial"/>
          <w:color w:val="222222"/>
          <w:kern w:val="0"/>
          <w:sz w:val="24"/>
          <w:szCs w:val="20"/>
        </w:rPr>
        <w:br/>
        <w:t xml:space="preserve">위 소스를 Constructor Injection으로 변경하면 다음과 같다. </w:t>
      </w:r>
    </w:p>
    <w:p w:rsidR="00011217" w:rsidRDefault="00011217" w:rsidP="0011523B">
      <w:pPr>
        <w:pStyle w:val="HTML"/>
        <w:shd w:val="clear" w:color="auto" w:fill="FFFFFF"/>
        <w:ind w:left="360"/>
        <w:rPr>
          <w:rFonts w:ascii="맑은 고딕" w:eastAsiaTheme="minorEastAsia" w:hAnsi="맑은 고딕"/>
          <w:color w:val="222222"/>
        </w:rPr>
      </w:pPr>
      <w:proofErr w:type="gramStart"/>
      <w:r>
        <w:rPr>
          <w:rFonts w:ascii="맑은 고딕" w:eastAsiaTheme="minorEastAsia" w:hAnsi="맑은 고딕" w:hint="eastAsia"/>
          <w:color w:val="222222"/>
        </w:rPr>
        <w:t>class</w:t>
      </w:r>
      <w:proofErr w:type="gramEnd"/>
      <w:r>
        <w:rPr>
          <w:rFonts w:ascii="맑은 고딕" w:eastAsiaTheme="minorEastAsia" w:hAnsi="맑은 고딕" w:hint="eastAsia"/>
          <w:color w:val="222222"/>
        </w:rPr>
        <w:t xml:space="preserve"> </w:t>
      </w:r>
      <w:proofErr w:type="spellStart"/>
      <w:r>
        <w:rPr>
          <w:rFonts w:ascii="맑은 고딕" w:eastAsiaTheme="minorEastAsia" w:hAnsi="맑은 고딕" w:hint="eastAsia"/>
          <w:color w:val="222222"/>
        </w:rPr>
        <w:t>UserServiceImpl</w:t>
      </w:r>
      <w:proofErr w:type="spellEnd"/>
      <w:r>
        <w:rPr>
          <w:rFonts w:ascii="맑은 고딕" w:eastAsiaTheme="minorEastAsia" w:hAnsi="맑은 고딕" w:hint="eastAsia"/>
          <w:color w:val="222222"/>
        </w:rPr>
        <w:t xml:space="preserve"> implements </w:t>
      </w:r>
      <w:proofErr w:type="spellStart"/>
      <w:r>
        <w:rPr>
          <w:rFonts w:ascii="맑은 고딕" w:eastAsiaTheme="minorEastAsia" w:hAnsi="맑은 고딕" w:hint="eastAsia"/>
          <w:color w:val="222222"/>
        </w:rPr>
        <w:t>UserService</w:t>
      </w:r>
      <w:proofErr w:type="spellEnd"/>
      <w:r>
        <w:rPr>
          <w:rFonts w:ascii="맑은 고딕" w:eastAsiaTheme="minorEastAsia" w:hAnsi="맑은 고딕" w:hint="eastAsia"/>
          <w:color w:val="222222"/>
        </w:rPr>
        <w:t>{</w:t>
      </w:r>
    </w:p>
    <w:p w:rsidR="00011217" w:rsidRDefault="00011217" w:rsidP="0011523B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r w:rsidRPr="00011217">
        <w:rPr>
          <w:rFonts w:ascii="맑은 고딕" w:eastAsiaTheme="minorEastAsia" w:hAnsi="맑은 고딕" w:hint="eastAsia"/>
          <w:color w:val="222222"/>
        </w:rPr>
        <w:tab/>
      </w:r>
      <w:proofErr w:type="spellStart"/>
      <w:proofErr w:type="gramStart"/>
      <w:r>
        <w:rPr>
          <w:rFonts w:ascii="맑은 고딕" w:eastAsiaTheme="minorEastAsia" w:hAnsi="맑은 고딕" w:hint="eastAsia"/>
          <w:color w:val="222222"/>
        </w:rPr>
        <w:t>UserServiceImpl</w:t>
      </w:r>
      <w:proofErr w:type="spellEnd"/>
      <w:r>
        <w:rPr>
          <w:rFonts w:ascii="맑은 고딕" w:eastAsiaTheme="minorEastAsia" w:hAnsi="맑은 고딕" w:hint="eastAsia"/>
          <w:color w:val="222222"/>
        </w:rPr>
        <w:t>(</w:t>
      </w:r>
      <w:proofErr w:type="spellStart"/>
      <w:proofErr w:type="gramEnd"/>
      <w:r>
        <w:rPr>
          <w:rFonts w:ascii="맑은 고딕" w:eastAsiaTheme="minorEastAsia" w:hAnsi="맑은 고딕" w:hint="eastAsia"/>
          <w:color w:val="222222"/>
        </w:rPr>
        <w:t>UserDao</w:t>
      </w:r>
      <w:proofErr w:type="spellEnd"/>
      <w:r>
        <w:rPr>
          <w:rFonts w:ascii="맑은 고딕" w:eastAsiaTheme="minorEastAsia" w:hAnsi="맑은 고딕" w:hint="eastAsia"/>
          <w:color w:val="222222"/>
        </w:rPr>
        <w:t xml:space="preserve"> </w:t>
      </w:r>
      <w:proofErr w:type="spellStart"/>
      <w:r>
        <w:rPr>
          <w:rFonts w:ascii="맑은 고딕" w:eastAsiaTheme="minorEastAsia" w:hAnsi="맑은 고딕" w:hint="eastAsia"/>
          <w:color w:val="222222"/>
        </w:rPr>
        <w:t>dao</w:t>
      </w:r>
      <w:proofErr w:type="spellEnd"/>
      <w:r>
        <w:rPr>
          <w:rFonts w:ascii="맑은 고딕" w:eastAsiaTheme="minorEastAsia" w:hAnsi="맑은 고딕" w:hint="eastAsia"/>
          <w:color w:val="222222"/>
        </w:rPr>
        <w:t>){</w:t>
      </w:r>
    </w:p>
    <w:p w:rsidR="00011217" w:rsidRPr="00011217" w:rsidRDefault="00011217" w:rsidP="0011523B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</w:p>
    <w:p w:rsidR="00011217" w:rsidRPr="007706FB" w:rsidRDefault="00011217" w:rsidP="0011523B">
      <w:pPr>
        <w:pStyle w:val="HTML"/>
        <w:shd w:val="clear" w:color="auto" w:fill="FFFFFF"/>
        <w:ind w:left="720"/>
        <w:rPr>
          <w:rFonts w:ascii="맑은 고딕" w:eastAsiaTheme="minorEastAsia" w:hAnsi="맑은 고딕"/>
          <w:color w:val="222222"/>
        </w:rPr>
      </w:pPr>
      <w:r>
        <w:rPr>
          <w:rFonts w:ascii="맑은 고딕" w:eastAsiaTheme="minorEastAsia" w:hAnsi="맑은 고딕" w:hint="eastAsia"/>
          <w:color w:val="222222"/>
        </w:rPr>
        <w:t>}</w:t>
      </w:r>
    </w:p>
    <w:p w:rsidR="00FA4654" w:rsidRPr="007706FB" w:rsidRDefault="00FA4654" w:rsidP="00FA4654">
      <w:pPr>
        <w:pStyle w:val="a5"/>
        <w:shd w:val="clear" w:color="auto" w:fill="FFFFFF"/>
        <w:rPr>
          <w:rFonts w:ascii="맑은 고딕" w:eastAsiaTheme="minorEastAsia" w:hAnsi="맑은 고딕" w:cs="Arial"/>
          <w:color w:val="222222"/>
          <w:szCs w:val="20"/>
        </w:rPr>
      </w:pPr>
      <w:r w:rsidRPr="007706FB">
        <w:rPr>
          <w:rFonts w:ascii="맑은 고딕" w:eastAsiaTheme="minorEastAsia" w:hAnsi="맑은 고딕" w:cs="Arial"/>
          <w:color w:val="222222"/>
          <w:szCs w:val="20"/>
        </w:rPr>
        <w:t>빈 설정파일은 아래와 같이 작성된다.</w:t>
      </w:r>
    </w:p>
    <w:p w:rsidR="00FA4654" w:rsidRPr="007706FB" w:rsidRDefault="00FA4654" w:rsidP="00FA4654">
      <w:pPr>
        <w:pStyle w:val="HTML"/>
        <w:shd w:val="clear" w:color="auto" w:fill="FFFFFF"/>
        <w:rPr>
          <w:rFonts w:ascii="맑은 고딕" w:eastAsiaTheme="minorEastAsia" w:hAnsi="맑은 고딕"/>
          <w:color w:val="222222"/>
        </w:rPr>
      </w:pPr>
      <w:proofErr w:type="gramStart"/>
      <w:r w:rsidRPr="007706FB">
        <w:rPr>
          <w:rStyle w:val="code-tag"/>
          <w:rFonts w:ascii="맑은 고딕" w:eastAsiaTheme="minorEastAsia" w:hAnsi="맑은 고딕"/>
          <w:color w:val="222222"/>
        </w:rPr>
        <w:t>&lt;?xml</w:t>
      </w:r>
      <w:proofErr w:type="gramEnd"/>
      <w:r w:rsidRPr="007706FB">
        <w:rPr>
          <w:rStyle w:val="code-tag"/>
          <w:rFonts w:ascii="맑은 고딕" w:eastAsiaTheme="minorEastAsia" w:hAnsi="맑은 고딕"/>
          <w:color w:val="222222"/>
        </w:rPr>
        <w:t xml:space="preserve"> version=</w:t>
      </w:r>
      <w:r w:rsidRPr="007706FB">
        <w:rPr>
          <w:rStyle w:val="code-quote"/>
          <w:rFonts w:ascii="맑은 고딕" w:eastAsiaTheme="minorEastAsia" w:hAnsi="맑은 고딕"/>
          <w:color w:val="222222"/>
        </w:rPr>
        <w:t>"1.0"</w:t>
      </w:r>
      <w:r w:rsidRPr="007706FB">
        <w:rPr>
          <w:rStyle w:val="code-tag"/>
          <w:rFonts w:ascii="맑은 고딕" w:eastAsiaTheme="minorEastAsia" w:hAnsi="맑은 고딕"/>
          <w:color w:val="222222"/>
        </w:rPr>
        <w:t xml:space="preserve"> encoding=</w:t>
      </w:r>
      <w:r w:rsidRPr="007706FB">
        <w:rPr>
          <w:rStyle w:val="code-quote"/>
          <w:rFonts w:ascii="맑은 고딕" w:eastAsiaTheme="minorEastAsia" w:hAnsi="맑은 고딕"/>
          <w:color w:val="222222"/>
        </w:rPr>
        <w:t>"UTF-8"</w:t>
      </w:r>
      <w:r w:rsidRPr="007706FB">
        <w:rPr>
          <w:rStyle w:val="code-tag"/>
          <w:rFonts w:ascii="맑은 고딕" w:eastAsiaTheme="minorEastAsia" w:hAnsi="맑은 고딕"/>
          <w:color w:val="222222"/>
        </w:rPr>
        <w:t>?&gt;</w:t>
      </w:r>
    </w:p>
    <w:p w:rsidR="00FA4654" w:rsidRPr="007706FB" w:rsidRDefault="00FA4654" w:rsidP="00FA4654">
      <w:pPr>
        <w:pStyle w:val="HTML"/>
        <w:shd w:val="clear" w:color="auto" w:fill="FFFFFF"/>
        <w:rPr>
          <w:rFonts w:ascii="맑은 고딕" w:eastAsiaTheme="minorEastAsia" w:hAnsi="맑은 고딕"/>
          <w:color w:val="222222"/>
        </w:rPr>
      </w:pPr>
      <w:proofErr w:type="gramStart"/>
      <w:r w:rsidRPr="007706FB">
        <w:rPr>
          <w:rFonts w:ascii="맑은 고딕" w:eastAsiaTheme="minorEastAsia" w:hAnsi="맑은 고딕"/>
          <w:color w:val="222222"/>
        </w:rPr>
        <w:t>&lt;!DOCTYPE</w:t>
      </w:r>
      <w:proofErr w:type="gramEnd"/>
      <w:r w:rsidRPr="007706FB">
        <w:rPr>
          <w:rFonts w:ascii="맑은 고딕" w:eastAsiaTheme="minorEastAsia" w:hAnsi="맑은 고딕"/>
          <w:color w:val="222222"/>
        </w:rPr>
        <w:t xml:space="preserve"> beans PUBLIC </w:t>
      </w:r>
      <w:r w:rsidRPr="007706FB">
        <w:rPr>
          <w:rStyle w:val="code-quote"/>
          <w:rFonts w:ascii="맑은 고딕" w:eastAsiaTheme="minorEastAsia" w:hAnsi="맑은 고딕"/>
          <w:color w:val="222222"/>
        </w:rPr>
        <w:t>"-//SPRING//DTD BEAN//EN"</w:t>
      </w:r>
    </w:p>
    <w:p w:rsidR="00FA4654" w:rsidRPr="0011523B" w:rsidRDefault="00FA4654" w:rsidP="00FA4654">
      <w:pPr>
        <w:pStyle w:val="HTML"/>
        <w:shd w:val="clear" w:color="auto" w:fill="FFFFFF"/>
        <w:rPr>
          <w:rFonts w:ascii="맑은 고딕" w:eastAsiaTheme="minorEastAsia" w:hAnsi="맑은 고딕"/>
          <w:color w:val="222222"/>
        </w:rPr>
      </w:pPr>
      <w:r w:rsidRPr="007706FB">
        <w:rPr>
          <w:rFonts w:ascii="맑은 고딕" w:eastAsiaTheme="minorEastAsia" w:hAnsi="맑은 고딕"/>
          <w:color w:val="222222"/>
        </w:rPr>
        <w:t xml:space="preserve">    </w:t>
      </w:r>
      <w:r w:rsidRPr="007706FB">
        <w:rPr>
          <w:rStyle w:val="code-quote"/>
          <w:rFonts w:ascii="맑은 고딕" w:eastAsiaTheme="minorEastAsia" w:hAnsi="맑은 고딕"/>
          <w:color w:val="222222"/>
        </w:rPr>
        <w:t>"http://www.springframework.org/dtd/spring-beans.dtd"</w:t>
      </w:r>
      <w:r w:rsidRPr="007706FB">
        <w:rPr>
          <w:rFonts w:ascii="맑은 고딕" w:eastAsiaTheme="minorEastAsia" w:hAnsi="맑은 고딕"/>
          <w:color w:val="222222"/>
        </w:rPr>
        <w:t>&gt;</w:t>
      </w:r>
    </w:p>
    <w:p w:rsidR="00BD3A02" w:rsidRPr="00A2700F" w:rsidRDefault="00BD3A02" w:rsidP="0011523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80" w:lineRule="auto"/>
        <w:ind w:left="720"/>
        <w:jc w:val="left"/>
        <w:rPr>
          <w:rFonts w:ascii="맑은 고딕" w:hAnsi="맑은 고딕"/>
          <w:b/>
          <w:sz w:val="24"/>
        </w:rPr>
      </w:pPr>
      <w:r w:rsidRPr="00A2700F">
        <w:rPr>
          <w:rFonts w:ascii="맑은 고딕" w:hAnsi="맑은 고딕" w:hint="eastAsia"/>
          <w:b/>
          <w:sz w:val="24"/>
        </w:rPr>
        <w:t>&lt;bean id=</w:t>
      </w:r>
      <w:r w:rsidRPr="00A2700F">
        <w:rPr>
          <w:rFonts w:ascii="맑은 고딕" w:hAnsi="맑은 고딕"/>
          <w:b/>
          <w:sz w:val="24"/>
        </w:rPr>
        <w:t>”</w:t>
      </w:r>
      <w:r w:rsidRPr="00A2700F">
        <w:rPr>
          <w:rFonts w:ascii="맑은 고딕" w:hAnsi="맑은 고딕" w:hint="eastAsia"/>
          <w:b/>
          <w:sz w:val="24"/>
        </w:rPr>
        <w:t>service</w:t>
      </w:r>
      <w:r w:rsidRPr="00A2700F">
        <w:rPr>
          <w:rFonts w:ascii="맑은 고딕" w:hAnsi="맑은 고딕"/>
          <w:b/>
          <w:sz w:val="24"/>
        </w:rPr>
        <w:t>”</w:t>
      </w:r>
      <w:r w:rsidRPr="00A2700F">
        <w:rPr>
          <w:rFonts w:ascii="맑은 고딕" w:hAnsi="맑은 고딕" w:hint="eastAsia"/>
          <w:b/>
          <w:sz w:val="24"/>
        </w:rPr>
        <w:t xml:space="preserve"> class=</w:t>
      </w:r>
      <w:r w:rsidRPr="00A2700F">
        <w:rPr>
          <w:rFonts w:ascii="맑은 고딕" w:hAnsi="맑은 고딕"/>
          <w:b/>
          <w:sz w:val="24"/>
        </w:rPr>
        <w:t>”</w:t>
      </w:r>
      <w:proofErr w:type="spellStart"/>
      <w:r w:rsidR="0011523B" w:rsidRPr="00A2700F">
        <w:rPr>
          <w:rFonts w:ascii="맑은 고딕" w:hAnsi="맑은 고딕" w:hint="eastAsia"/>
          <w:b/>
          <w:sz w:val="24"/>
        </w:rPr>
        <w:t>UserServiceImp</w:t>
      </w:r>
      <w:proofErr w:type="spellEnd"/>
      <w:r w:rsidR="0011523B" w:rsidRPr="00A2700F">
        <w:rPr>
          <w:rFonts w:ascii="맑은 고딕" w:hAnsi="맑은 고딕" w:hint="eastAsia"/>
          <w:b/>
          <w:sz w:val="24"/>
        </w:rPr>
        <w:t>&gt;</w:t>
      </w:r>
    </w:p>
    <w:p w:rsidR="00BD3A02" w:rsidRPr="00A2700F" w:rsidRDefault="00BD3A02" w:rsidP="00A2700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80" w:lineRule="auto"/>
        <w:ind w:left="1520" w:firstLine="80"/>
        <w:jc w:val="left"/>
        <w:rPr>
          <w:rFonts w:ascii="맑은 고딕" w:hAnsi="맑은 고딕"/>
          <w:b/>
          <w:sz w:val="24"/>
        </w:rPr>
      </w:pPr>
      <w:r w:rsidRPr="00A2700F">
        <w:rPr>
          <w:rFonts w:ascii="맑은 고딕" w:hAnsi="맑은 고딕" w:hint="eastAsia"/>
          <w:b/>
          <w:sz w:val="24"/>
        </w:rPr>
        <w:t>&lt;</w:t>
      </w:r>
      <w:proofErr w:type="spellStart"/>
      <w:r w:rsidRPr="00A2700F">
        <w:rPr>
          <w:rFonts w:ascii="맑은 고딕" w:hAnsi="맑은 고딕" w:hint="eastAsia"/>
          <w:b/>
          <w:sz w:val="24"/>
        </w:rPr>
        <w:t>contructor-args</w:t>
      </w:r>
      <w:proofErr w:type="spellEnd"/>
      <w:r w:rsidR="00A2700F" w:rsidRPr="00A2700F">
        <w:rPr>
          <w:rFonts w:ascii="맑은 고딕" w:hAnsi="맑은 고딕" w:hint="eastAsia"/>
          <w:b/>
          <w:sz w:val="24"/>
        </w:rPr>
        <w:t xml:space="preserve"> ref=</w:t>
      </w:r>
      <w:r w:rsidR="00A2700F" w:rsidRPr="00A2700F">
        <w:rPr>
          <w:rFonts w:ascii="맑은 고딕" w:hAnsi="맑은 고딕"/>
          <w:b/>
          <w:sz w:val="24"/>
        </w:rPr>
        <w:t>”</w:t>
      </w:r>
      <w:proofErr w:type="spellStart"/>
      <w:r w:rsidR="00A2700F" w:rsidRPr="00A2700F">
        <w:rPr>
          <w:rFonts w:ascii="맑은 고딕" w:hAnsi="맑은 고딕" w:hint="eastAsia"/>
          <w:b/>
          <w:sz w:val="24"/>
        </w:rPr>
        <w:t>dao</w:t>
      </w:r>
      <w:proofErr w:type="spellEnd"/>
      <w:r w:rsidR="00A2700F" w:rsidRPr="00A2700F">
        <w:rPr>
          <w:rFonts w:ascii="맑은 고딕" w:hAnsi="맑은 고딕"/>
          <w:b/>
          <w:sz w:val="24"/>
        </w:rPr>
        <w:t>”</w:t>
      </w:r>
      <w:r w:rsidR="00A2700F" w:rsidRPr="00A2700F">
        <w:rPr>
          <w:rFonts w:ascii="맑은 고딕" w:hAnsi="맑은 고딕" w:hint="eastAsia"/>
          <w:b/>
          <w:sz w:val="24"/>
        </w:rPr>
        <w:t xml:space="preserve"> /</w:t>
      </w:r>
      <w:r w:rsidRPr="00A2700F">
        <w:rPr>
          <w:rFonts w:ascii="맑은 고딕" w:hAnsi="맑은 고딕" w:hint="eastAsia"/>
          <w:b/>
          <w:sz w:val="24"/>
        </w:rPr>
        <w:t>&gt;</w:t>
      </w:r>
      <w:r w:rsidR="00A2700F" w:rsidRPr="00A2700F">
        <w:rPr>
          <w:rFonts w:ascii="맑은 고딕" w:hAnsi="맑은 고딕" w:hint="eastAsia"/>
          <w:b/>
          <w:sz w:val="24"/>
        </w:rPr>
        <w:t xml:space="preserve"> </w:t>
      </w:r>
    </w:p>
    <w:p w:rsidR="00BD3A02" w:rsidRDefault="00A2700F" w:rsidP="0092322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80" w:lineRule="auto"/>
        <w:jc w:val="left"/>
        <w:rPr>
          <w:rFonts w:ascii="맑은 고딕" w:hAnsi="맑은 고딕"/>
          <w:sz w:val="24"/>
        </w:rPr>
      </w:pPr>
      <w:r w:rsidRPr="00A2700F">
        <w:rPr>
          <w:rFonts w:ascii="맑은 고딕" w:hAnsi="맑은 고딕" w:hint="eastAsia"/>
          <w:b/>
          <w:sz w:val="24"/>
        </w:rPr>
        <w:tab/>
        <w:t>&lt;/bean&gt;</w:t>
      </w:r>
      <w:r w:rsidR="00BD3A02">
        <w:rPr>
          <w:rFonts w:ascii="맑은 고딕" w:hAnsi="맑은 고딕" w:hint="eastAsia"/>
          <w:sz w:val="24"/>
        </w:rPr>
        <w:tab/>
      </w:r>
    </w:p>
    <w:p w:rsidR="00FA4654" w:rsidRPr="00BD3A02" w:rsidRDefault="00FA4654" w:rsidP="00FA46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hAnsi="맑은 고딕"/>
          <w:sz w:val="24"/>
        </w:rPr>
      </w:pPr>
    </w:p>
    <w:sectPr w:rsidR="00FA4654" w:rsidRPr="00BD3A02" w:rsidSect="00BE4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071" w:rsidRDefault="00261071" w:rsidP="00FA4654">
      <w:r>
        <w:separator/>
      </w:r>
    </w:p>
  </w:endnote>
  <w:endnote w:type="continuationSeparator" w:id="0">
    <w:p w:rsidR="00261071" w:rsidRDefault="00261071" w:rsidP="00FA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071" w:rsidRDefault="00261071" w:rsidP="00FA4654">
      <w:r>
        <w:separator/>
      </w:r>
    </w:p>
  </w:footnote>
  <w:footnote w:type="continuationSeparator" w:id="0">
    <w:p w:rsidR="00261071" w:rsidRDefault="00261071" w:rsidP="00FA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40A9"/>
    <w:multiLevelType w:val="multilevel"/>
    <w:tmpl w:val="913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935707"/>
    <w:multiLevelType w:val="multilevel"/>
    <w:tmpl w:val="DD2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37B83"/>
    <w:multiLevelType w:val="hybridMultilevel"/>
    <w:tmpl w:val="5B1481C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6FD45D8D"/>
    <w:multiLevelType w:val="hybridMultilevel"/>
    <w:tmpl w:val="8B4A2F1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7B7349E0"/>
    <w:multiLevelType w:val="hybridMultilevel"/>
    <w:tmpl w:val="963274F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2DA8"/>
    <w:rsid w:val="00011217"/>
    <w:rsid w:val="0006185D"/>
    <w:rsid w:val="00066A4F"/>
    <w:rsid w:val="0011523B"/>
    <w:rsid w:val="0012678A"/>
    <w:rsid w:val="00164070"/>
    <w:rsid w:val="00190F98"/>
    <w:rsid w:val="001A1F53"/>
    <w:rsid w:val="001B116C"/>
    <w:rsid w:val="001E04FE"/>
    <w:rsid w:val="00260230"/>
    <w:rsid w:val="00261071"/>
    <w:rsid w:val="003E5E08"/>
    <w:rsid w:val="00490766"/>
    <w:rsid w:val="004B6360"/>
    <w:rsid w:val="006363A3"/>
    <w:rsid w:val="00662DA8"/>
    <w:rsid w:val="00680FB0"/>
    <w:rsid w:val="006C2339"/>
    <w:rsid w:val="006D2E4E"/>
    <w:rsid w:val="007706FB"/>
    <w:rsid w:val="0086101B"/>
    <w:rsid w:val="00861B50"/>
    <w:rsid w:val="008A0755"/>
    <w:rsid w:val="008A3E8E"/>
    <w:rsid w:val="008D4746"/>
    <w:rsid w:val="00923227"/>
    <w:rsid w:val="00933F03"/>
    <w:rsid w:val="0095255F"/>
    <w:rsid w:val="00A2700F"/>
    <w:rsid w:val="00A351D3"/>
    <w:rsid w:val="00AB1075"/>
    <w:rsid w:val="00BB6680"/>
    <w:rsid w:val="00BD3A02"/>
    <w:rsid w:val="00BE4472"/>
    <w:rsid w:val="00BF4457"/>
    <w:rsid w:val="00C040A3"/>
    <w:rsid w:val="00C23C59"/>
    <w:rsid w:val="00C32690"/>
    <w:rsid w:val="00CE7D20"/>
    <w:rsid w:val="00CF46E7"/>
    <w:rsid w:val="00DA79E0"/>
    <w:rsid w:val="00EF7C3F"/>
    <w:rsid w:val="00F57096"/>
    <w:rsid w:val="00F939DB"/>
    <w:rsid w:val="00FA4654"/>
    <w:rsid w:val="00F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472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FA4654"/>
    <w:pPr>
      <w:widowControl/>
      <w:wordWrap/>
      <w:autoSpaceDE/>
      <w:autoSpaceDN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465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A4654"/>
  </w:style>
  <w:style w:type="paragraph" w:styleId="a4">
    <w:name w:val="footer"/>
    <w:basedOn w:val="a"/>
    <w:link w:val="Char0"/>
    <w:uiPriority w:val="99"/>
    <w:semiHidden/>
    <w:unhideWhenUsed/>
    <w:rsid w:val="00FA4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A4654"/>
  </w:style>
  <w:style w:type="character" w:customStyle="1" w:styleId="3Char">
    <w:name w:val="제목 3 Char"/>
    <w:basedOn w:val="a0"/>
    <w:link w:val="3"/>
    <w:uiPriority w:val="9"/>
    <w:rsid w:val="00FA4654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A46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A4654"/>
    <w:rPr>
      <w:strike w:val="0"/>
      <w:dstrike w:val="0"/>
      <w:color w:val="2288BB"/>
      <w:u w:val="none"/>
      <w:effect w:val="none"/>
    </w:rPr>
  </w:style>
  <w:style w:type="paragraph" w:styleId="a7">
    <w:name w:val="Balloon Text"/>
    <w:basedOn w:val="a"/>
    <w:link w:val="Char1"/>
    <w:uiPriority w:val="99"/>
    <w:semiHidden/>
    <w:unhideWhenUsed/>
    <w:rsid w:val="00FA4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4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FA465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A4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4654"/>
    <w:rPr>
      <w:rFonts w:ascii="굴림체" w:eastAsia="굴림체" w:hAnsi="굴림체" w:cs="굴림체"/>
      <w:kern w:val="0"/>
      <w:sz w:val="24"/>
      <w:szCs w:val="24"/>
    </w:rPr>
  </w:style>
  <w:style w:type="character" w:customStyle="1" w:styleId="code-keyword">
    <w:name w:val="code-keyword"/>
    <w:basedOn w:val="a0"/>
    <w:rsid w:val="00FA4654"/>
  </w:style>
  <w:style w:type="character" w:customStyle="1" w:styleId="code-object">
    <w:name w:val="code-object"/>
    <w:basedOn w:val="a0"/>
    <w:rsid w:val="00FA4654"/>
  </w:style>
  <w:style w:type="character" w:customStyle="1" w:styleId="code-tag">
    <w:name w:val="code-tag"/>
    <w:basedOn w:val="a0"/>
    <w:rsid w:val="00FA4654"/>
  </w:style>
  <w:style w:type="character" w:customStyle="1" w:styleId="code-quote">
    <w:name w:val="code-quote"/>
    <w:basedOn w:val="a0"/>
    <w:rsid w:val="00FA4654"/>
  </w:style>
  <w:style w:type="table" w:styleId="a8">
    <w:name w:val="Table Grid"/>
    <w:basedOn w:val="a1"/>
    <w:rsid w:val="007706FB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BB668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516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03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03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86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44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795443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61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81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488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865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801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36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6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500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24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3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9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3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34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96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076336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20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300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994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432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90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68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4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8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69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704920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35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25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99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68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968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332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823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1432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50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9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1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4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05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0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99940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32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75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44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564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806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164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655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6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325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27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0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0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4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1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92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92941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81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499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77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58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18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681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19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1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9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8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0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258274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9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74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58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596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00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040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6171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6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86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42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9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2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23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7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9526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43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49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596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14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893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982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81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7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0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09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50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71910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62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09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065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811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52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916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13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43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4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3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54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0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106512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1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5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812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293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191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855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ngcom.com/common/bookinfo/bookinfo.asp?sku=20060119000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kosta</cp:lastModifiedBy>
  <cp:revision>34</cp:revision>
  <dcterms:created xsi:type="dcterms:W3CDTF">2012-06-17T12:33:00Z</dcterms:created>
  <dcterms:modified xsi:type="dcterms:W3CDTF">2014-03-21T00:37:00Z</dcterms:modified>
</cp:coreProperties>
</file>