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4A6AF" w14:textId="77777777" w:rsidR="0021165B" w:rsidRPr="00E677A6" w:rsidRDefault="0021165B"/>
    <w:p w14:paraId="5F2B695B" w14:textId="77777777" w:rsidR="0021165B" w:rsidRPr="00E677A6" w:rsidRDefault="0021165B"/>
    <w:p w14:paraId="1F75A379" w14:textId="77777777" w:rsidR="0021165B" w:rsidRPr="00E677A6" w:rsidRDefault="0021165B"/>
    <w:p w14:paraId="7F0D2382" w14:textId="77777777" w:rsidR="0021165B" w:rsidRDefault="0021165B">
      <w:pPr>
        <w:rPr>
          <w:rFonts w:eastAsia="宋体"/>
          <w:lang w:eastAsia="zh-CN"/>
        </w:rPr>
      </w:pPr>
    </w:p>
    <w:p w14:paraId="74A8AE6A" w14:textId="77777777" w:rsidR="001172FB" w:rsidRPr="001172FB" w:rsidRDefault="001172FB">
      <w:pPr>
        <w:rPr>
          <w:rFonts w:eastAsia="宋体"/>
          <w:lang w:eastAsia="zh-CN"/>
        </w:rPr>
      </w:pPr>
    </w:p>
    <w:p w14:paraId="3618282A" w14:textId="77777777" w:rsidR="0021165B" w:rsidRPr="00E677A6" w:rsidRDefault="0021165B"/>
    <w:p w14:paraId="6E786FF6" w14:textId="77777777" w:rsidR="0021165B" w:rsidRPr="00130F8F" w:rsidRDefault="00000000">
      <w:pPr>
        <w:spacing w:after="200"/>
        <w:jc w:val="center"/>
        <w:rPr>
          <w:color w:val="auto"/>
        </w:rPr>
      </w:pPr>
      <w:r w:rsidRPr="00130F8F">
        <w:rPr>
          <w:b/>
          <w:color w:val="auto"/>
          <w:sz w:val="52"/>
        </w:rPr>
        <w:t>AI- and MBSE-Based Agile Satellite Design</w:t>
      </w:r>
    </w:p>
    <w:p w14:paraId="19476F89" w14:textId="77777777" w:rsidR="0021165B" w:rsidRPr="00E677A6" w:rsidRDefault="00000000">
      <w:r w:rsidRPr="00E677A6">
        <w:br w:type="page"/>
      </w:r>
    </w:p>
    <w:p w14:paraId="2B84650B" w14:textId="2D9F22EA" w:rsidR="00130F8F" w:rsidRPr="00130F8F" w:rsidRDefault="00000000" w:rsidP="00130F8F">
      <w:pPr>
        <w:spacing w:before="120" w:after="80"/>
        <w:jc w:val="left"/>
        <w:rPr>
          <w:rFonts w:eastAsiaTheme="majorEastAsia"/>
          <w:b/>
          <w:bCs/>
          <w:color w:val="auto"/>
          <w:sz w:val="32"/>
        </w:rPr>
      </w:pPr>
      <w:r w:rsidRPr="00130F8F">
        <w:rPr>
          <w:rFonts w:eastAsiaTheme="majorEastAsia"/>
          <w:b/>
          <w:bCs/>
          <w:color w:val="auto"/>
          <w:sz w:val="32"/>
        </w:rPr>
        <w:lastRenderedPageBreak/>
        <w:t xml:space="preserve">CHAPTER </w:t>
      </w:r>
      <w:r w:rsidR="00130F8F" w:rsidRPr="00130F8F">
        <w:rPr>
          <w:rFonts w:eastAsiaTheme="majorEastAsia" w:hint="eastAsia"/>
          <w:b/>
          <w:bCs/>
          <w:color w:val="auto"/>
          <w:sz w:val="32"/>
        </w:rPr>
        <w:t>5</w:t>
      </w:r>
    </w:p>
    <w:p w14:paraId="4B168284" w14:textId="7AACBE2D" w:rsidR="0021165B" w:rsidRPr="00130F8F" w:rsidRDefault="00130F8F" w:rsidP="00130F8F">
      <w:pPr>
        <w:pStyle w:val="1"/>
        <w:spacing w:before="0"/>
        <w:jc w:val="center"/>
        <w:rPr>
          <w:rFonts w:ascii="Times New Roman" w:eastAsia="宋体" w:hAnsi="Times New Roman" w:cs="Times New Roman"/>
          <w:color w:val="auto"/>
          <w:lang w:eastAsia="zh-CN"/>
        </w:rPr>
      </w:pPr>
      <w:r w:rsidRPr="00130F8F">
        <w:rPr>
          <w:rFonts w:ascii="Times New Roman" w:hAnsi="Times New Roman" w:cs="Times New Roman"/>
          <w:color w:val="auto"/>
        </w:rPr>
        <w:t>Decomposition of Digital Satellite Design Indicators</w:t>
      </w:r>
    </w:p>
    <w:p w14:paraId="7FE77C88" w14:textId="77777777" w:rsidR="00130F8F" w:rsidRDefault="00130F8F" w:rsidP="00130F8F">
      <w:pPr>
        <w:rPr>
          <w:rFonts w:eastAsia="宋体"/>
          <w:lang w:eastAsia="zh-CN"/>
        </w:rPr>
      </w:pPr>
    </w:p>
    <w:p w14:paraId="42FF3F85" w14:textId="536820A1" w:rsidR="00130F8F" w:rsidRDefault="00130F8F" w:rsidP="00130F8F">
      <w:pPr>
        <w:rPr>
          <w:rFonts w:eastAsia="宋体"/>
          <w:lang w:eastAsia="zh-CN"/>
        </w:rPr>
      </w:pPr>
      <w:r w:rsidRPr="00130F8F">
        <w:rPr>
          <w:rFonts w:eastAsia="宋体"/>
          <w:b/>
          <w:bCs/>
          <w:lang w:eastAsia="zh-CN"/>
        </w:rPr>
        <w:t>5.1 Analysis of Satellite Functions and Indicators</w:t>
      </w:r>
    </w:p>
    <w:p w14:paraId="58B172FB" w14:textId="76A13446" w:rsidR="0021165B" w:rsidRPr="00444B21" w:rsidRDefault="00130F8F" w:rsidP="00444B21">
      <w:pPr>
        <w:ind w:firstLineChars="200" w:firstLine="560"/>
        <w:rPr>
          <w:rFonts w:eastAsia="宋体" w:hint="eastAsia"/>
          <w:lang w:eastAsia="zh-CN"/>
        </w:rPr>
      </w:pPr>
      <w:r w:rsidRPr="00130F8F">
        <w:rPr>
          <w:rFonts w:eastAsia="宋体"/>
          <w:lang w:eastAsia="zh-CN"/>
        </w:rPr>
        <w:t>Within the MBSE framework, satellite functional modeling and indicator modeling provide the essential support for moving from a system concept to a verifiable design. Together, they constitute the core pillars of digital design. They not only support the systematic transformation of requirements into engineering implementation, but also use formalized methods to map complex aerospace mission objectives accurately into a network of decomposable, traceable, and verifiable functional structures and technical indicators. As satellites are iterated rapidly for scientific exploration, constellation networking, and commercial missions, the industry has placed higher demands on the collaborative efficiency, engineering accuracy, and reusability of integrated model-driven functional and indicator modeling.</w:t>
      </w:r>
    </w:p>
    <w:sectPr w:rsidR="0021165B" w:rsidRPr="00444B2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1C447" w14:textId="77777777" w:rsidR="004B411C" w:rsidRDefault="004B411C">
      <w:pPr>
        <w:spacing w:after="0" w:line="240" w:lineRule="auto"/>
      </w:pPr>
      <w:r>
        <w:separator/>
      </w:r>
    </w:p>
  </w:endnote>
  <w:endnote w:type="continuationSeparator" w:id="0">
    <w:p w14:paraId="1DF19220" w14:textId="77777777" w:rsidR="004B411C" w:rsidRDefault="004B4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C275" w14:textId="77777777" w:rsidR="0021165B" w:rsidRDefault="00000000">
    <w:pPr>
      <w:pStyle w:val="a7"/>
      <w:jc w:val="right"/>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5E607" w14:textId="77777777" w:rsidR="004B411C" w:rsidRDefault="004B411C">
      <w:pPr>
        <w:spacing w:after="0" w:line="240" w:lineRule="auto"/>
      </w:pPr>
      <w:r>
        <w:separator/>
      </w:r>
    </w:p>
  </w:footnote>
  <w:footnote w:type="continuationSeparator" w:id="0">
    <w:p w14:paraId="4D73AD8D" w14:textId="77777777" w:rsidR="004B411C" w:rsidRDefault="004B41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99C3E" w14:textId="7E61D7BF" w:rsidR="0021165B" w:rsidRDefault="0021165B">
    <w:pPr>
      <w:pStyle w:val="a5"/>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50952719">
    <w:abstractNumId w:val="8"/>
  </w:num>
  <w:num w:numId="2" w16cid:durableId="743920476">
    <w:abstractNumId w:val="6"/>
  </w:num>
  <w:num w:numId="3" w16cid:durableId="1519000472">
    <w:abstractNumId w:val="5"/>
  </w:num>
  <w:num w:numId="4" w16cid:durableId="1175994785">
    <w:abstractNumId w:val="4"/>
  </w:num>
  <w:num w:numId="5" w16cid:durableId="1380547025">
    <w:abstractNumId w:val="7"/>
  </w:num>
  <w:num w:numId="6" w16cid:durableId="1447237741">
    <w:abstractNumId w:val="3"/>
  </w:num>
  <w:num w:numId="7" w16cid:durableId="6756540">
    <w:abstractNumId w:val="2"/>
  </w:num>
  <w:num w:numId="8" w16cid:durableId="117260106">
    <w:abstractNumId w:val="1"/>
  </w:num>
  <w:num w:numId="9" w16cid:durableId="1856386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553E"/>
    <w:rsid w:val="001172FB"/>
    <w:rsid w:val="00130F8F"/>
    <w:rsid w:val="0015074B"/>
    <w:rsid w:val="0015647F"/>
    <w:rsid w:val="0021165B"/>
    <w:rsid w:val="00232BE4"/>
    <w:rsid w:val="0029639D"/>
    <w:rsid w:val="00326F90"/>
    <w:rsid w:val="00444B21"/>
    <w:rsid w:val="004B411C"/>
    <w:rsid w:val="005F03D5"/>
    <w:rsid w:val="005F1E68"/>
    <w:rsid w:val="00627BF1"/>
    <w:rsid w:val="006953CC"/>
    <w:rsid w:val="007A1606"/>
    <w:rsid w:val="008F3BE9"/>
    <w:rsid w:val="008F3CD7"/>
    <w:rsid w:val="009D41D4"/>
    <w:rsid w:val="00AA1D8D"/>
    <w:rsid w:val="00B47730"/>
    <w:rsid w:val="00C06CB8"/>
    <w:rsid w:val="00CB0664"/>
    <w:rsid w:val="00E02D3E"/>
    <w:rsid w:val="00E677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C783F"/>
  <w14:defaultImageDpi w14:val="300"/>
  <w15:docId w15:val="{C633B986-9B31-4D1F-B935-69C03C946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677A6"/>
    <w:pPr>
      <w:spacing w:after="160" w:line="320" w:lineRule="auto"/>
      <w:jc w:val="both"/>
    </w:pPr>
    <w:rPr>
      <w:rFonts w:ascii="Times New Roman" w:eastAsia="Times New Roman" w:hAnsi="Times New Roman" w:cs="Times New Roman"/>
      <w:color w:val="000000"/>
      <w:sz w:val="28"/>
      <w:szCs w:val="28"/>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before="80" w:line="240" w:lineRule="auto"/>
      <w:jc w:val="center"/>
    </w:pPr>
    <w:rPr>
      <w:b/>
      <w:bCs/>
      <w:i/>
      <w:sz w:val="20"/>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80"/>
      <w:ind w:left="360" w:hanging="360"/>
    </w:pPr>
    <w:rPr>
      <w:rFonts w:ascii="Calibri" w:hAnsi="Calibri"/>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2</Pages>
  <Words>145</Words>
  <Characters>829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and MBSE-Based Agile Satellite Design - English Translation</dc:title>
  <dc:subject>English translation of Chapters 3-4</dc:subject>
  <dc:creator>召召 张</dc:creator>
  <cp:keywords>satellite design, MBSE, Arcadia, digital engineering</cp:keywords>
  <dc:description>generated by python-docx</dc:description>
  <cp:lastModifiedBy>童童 申</cp:lastModifiedBy>
  <cp:revision>9</cp:revision>
  <dcterms:created xsi:type="dcterms:W3CDTF">2026-07-21T09:03:00Z</dcterms:created>
  <dcterms:modified xsi:type="dcterms:W3CDTF">2026-07-21T13:33:00Z</dcterms:modified>
  <cp:category/>
</cp:coreProperties>
</file>