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33" w:rsidRDefault="00785F07">
      <w:r>
        <w:t xml:space="preserve">Ajaktetoválás: </w:t>
      </w:r>
    </w:p>
    <w:p w:rsidR="00785F07" w:rsidRDefault="00785F07">
      <w:r>
        <w:t xml:space="preserve">Félsatír:  Természetes hatású ajaktetoválásoknál használható technika , itt összedolgozzuk a pigmentet az ajak természetes színével  kívülről befelé nagyjából az ajak 50%-án. </w:t>
      </w:r>
    </w:p>
    <w:p w:rsidR="00785F07" w:rsidRDefault="00785F07">
      <w:r>
        <w:t xml:space="preserve">Teljes ajaksatír: </w:t>
      </w:r>
    </w:p>
    <w:p w:rsidR="00785F07" w:rsidRDefault="00785F07">
      <w:r>
        <w:t xml:space="preserve">Az ajkakat fertőtlenítés, érzéstelenítés és tervezés után 100%-ban színezem tömören vagy porozott, ún. szájfény hatással. Pereme lehet határozott vagy elmosott. </w:t>
      </w:r>
    </w:p>
    <w:p w:rsidR="00785F07" w:rsidRDefault="00785F07">
      <w:r>
        <w:t>Highlighter hatás: Bármilyen sminktetoválás kiemelhető ezzel a technikával úgy, hogy egy törtfehér színnel közvetlenül a terület mellé dolgozunk, ezzel élesebb hatást tudunk kelteni .</w:t>
      </w:r>
    </w:p>
    <w:p w:rsidR="003303F6" w:rsidRDefault="003303F6">
      <w:r>
        <w:t xml:space="preserve">3 D ajaktetoválás: </w:t>
      </w:r>
    </w:p>
    <w:p w:rsidR="003303F6" w:rsidRDefault="003303F6">
      <w:r>
        <w:t>Az ajak kontúr részén sötétebb , befelé világosabb színeket használunk különböző töménységben, ezáltal egy ˝térbelibb – 3D-s hatást kelthetünk.</w:t>
      </w:r>
    </w:p>
    <w:p w:rsidR="003303F6" w:rsidRDefault="003303F6">
      <w:r>
        <w:t xml:space="preserve">Aquarell lips: </w:t>
      </w:r>
    </w:p>
    <w:p w:rsidR="003303F6" w:rsidRDefault="003303F6">
      <w:r>
        <w:t>Az alapszínre egy fehéres árnyalatú színnel porozok , ez egy csillogó hatást eredményez az ajkakon.</w:t>
      </w:r>
    </w:p>
    <w:sectPr w:rsidR="003303F6" w:rsidSect="00E8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85F07"/>
    <w:rsid w:val="00036A4F"/>
    <w:rsid w:val="003303F6"/>
    <w:rsid w:val="00785F07"/>
    <w:rsid w:val="00E8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8683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732</Characters>
  <Application>Microsoft Office Word</Application>
  <DocSecurity>0</DocSecurity>
  <Lines>6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3</cp:revision>
  <dcterms:created xsi:type="dcterms:W3CDTF">2023-10-10T06:16:00Z</dcterms:created>
  <dcterms:modified xsi:type="dcterms:W3CDTF">2024-08-10T06:03:00Z</dcterms:modified>
</cp:coreProperties>
</file>