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AF198" w14:textId="77777777" w:rsidR="00B55A76" w:rsidRPr="00C636CA" w:rsidRDefault="00B55A76" w:rsidP="00B55A76">
      <w:pPr>
        <w:rPr>
          <w:rFonts w:ascii="Calibri" w:hAnsi="Calibri" w:cs="Calibri"/>
          <w:b/>
          <w:bCs/>
          <w:sz w:val="28"/>
          <w:szCs w:val="28"/>
          <w:lang w:val="nb-NO"/>
        </w:rPr>
      </w:pPr>
      <w:r w:rsidRPr="00B55A76">
        <w:rPr>
          <w:rFonts w:ascii="Calibri" w:hAnsi="Calibri" w:cs="Calibri"/>
          <w:b/>
          <w:bCs/>
          <w:sz w:val="28"/>
          <w:szCs w:val="28"/>
          <w:lang w:val="nb-NO"/>
        </w:rPr>
        <w:t>Nå er det alvor – derfor er pasifisme det mest rasjonelle valget</w:t>
      </w:r>
    </w:p>
    <w:p w14:paraId="55D996D1" w14:textId="77777777" w:rsidR="00C636CA" w:rsidRPr="00B55A76" w:rsidRDefault="00C636CA" w:rsidP="00B55A76">
      <w:pPr>
        <w:rPr>
          <w:rFonts w:ascii="Calibri" w:hAnsi="Calibri" w:cs="Calibri"/>
          <w:b/>
          <w:bCs/>
          <w:lang w:val="nb-NO"/>
        </w:rPr>
      </w:pPr>
    </w:p>
    <w:p w14:paraId="3D834702" w14:textId="77777777" w:rsidR="00B55A76" w:rsidRDefault="00B55A76" w:rsidP="00B55A76">
      <w:pPr>
        <w:rPr>
          <w:rFonts w:ascii="Calibri" w:hAnsi="Calibri" w:cs="Calibri"/>
          <w:lang w:val="nb-NO"/>
        </w:rPr>
      </w:pPr>
      <w:r w:rsidRPr="00B55A76">
        <w:rPr>
          <w:rFonts w:ascii="Calibri" w:hAnsi="Calibri" w:cs="Calibri"/>
          <w:lang w:val="nb-NO"/>
        </w:rPr>
        <w:t>Verden beskrives som farligere enn på tiår. Statsminister Jonas Gahr Støre og Jens Stoltenberg har sagt det tydelig: Vi lever i en skjebnetid. Danmarks statsminister Mette Frederiksen sa nylig til Støre: «Nå er det alvor». Budskapet er klart – vi må forberede oss på konflikt.</w:t>
      </w:r>
      <w:r w:rsidRPr="00B55A76">
        <w:rPr>
          <w:rFonts w:ascii="Calibri" w:hAnsi="Calibri" w:cs="Calibri"/>
          <w:lang w:val="nb-NO"/>
        </w:rPr>
        <w:br/>
        <w:t>Samtidig ser vi urovekkende trekk hos stormakter vi har regnet som garantister for vår sikkerhet. Når amerikanske representanter antyder at de kunne ta Grønland ved behov, og «makt er rett»-holdningen brer om seg, rister det i fundamentet til den rettsbaserte verdensordenen.</w:t>
      </w:r>
      <w:r w:rsidRPr="00B55A76">
        <w:rPr>
          <w:rFonts w:ascii="Calibri" w:hAnsi="Calibri" w:cs="Calibri"/>
          <w:lang w:val="nb-NO"/>
        </w:rPr>
        <w:br/>
        <w:t>I dette bildet fremstår opprustning som det eneste svaret. Den umiddelbare reaksjonen er å møte makt med makt. Men ser vi på klassisk logikk, etikk og moderne forskning, tegner det seg en annen konklusjon: Pasifisme er ikke bare et moralsk ideal. Det er den mest rasjonelle strategien for å redusere risikoen for katastrofe – for mennesker og natur.</w:t>
      </w:r>
    </w:p>
    <w:p w14:paraId="7F184B44" w14:textId="77777777" w:rsidR="00C636CA" w:rsidRPr="00B55A76" w:rsidRDefault="00C636CA" w:rsidP="00B55A76">
      <w:pPr>
        <w:rPr>
          <w:rFonts w:ascii="Calibri" w:hAnsi="Calibri" w:cs="Calibri"/>
          <w:lang w:val="nb-NO"/>
        </w:rPr>
      </w:pPr>
    </w:p>
    <w:p w14:paraId="7047FC0E" w14:textId="5739C047" w:rsidR="00B55A76" w:rsidRPr="00B55A76" w:rsidRDefault="00B55A76" w:rsidP="00B55A76">
      <w:pPr>
        <w:rPr>
          <w:rFonts w:ascii="Calibri" w:hAnsi="Calibri" w:cs="Calibri"/>
          <w:lang w:val="nb-NO"/>
        </w:rPr>
      </w:pPr>
      <w:r w:rsidRPr="00B55A76">
        <w:rPr>
          <w:rFonts w:ascii="Calibri" w:hAnsi="Calibri" w:cs="Calibri"/>
          <w:b/>
          <w:bCs/>
          <w:i/>
          <w:iCs/>
          <w:lang w:val="nb-NO"/>
        </w:rPr>
        <w:t>Det kjølige regnestykket: Hva om vi blir invadert?</w:t>
      </w:r>
      <w:r w:rsidRPr="00B55A76">
        <w:rPr>
          <w:rFonts w:ascii="Calibri" w:hAnsi="Calibri" w:cs="Calibri"/>
          <w:b/>
          <w:bCs/>
          <w:i/>
          <w:iCs/>
          <w:lang w:val="nb-NO"/>
        </w:rPr>
        <w:br/>
      </w:r>
      <w:r w:rsidRPr="00B55A76">
        <w:rPr>
          <w:rFonts w:ascii="Calibri" w:hAnsi="Calibri" w:cs="Calibri"/>
          <w:lang w:val="nb-NO"/>
        </w:rPr>
        <w:t>Motstandere av pasifisme peker på «verste fall»</w:t>
      </w:r>
      <w:r w:rsidRPr="00B55A76">
        <w:rPr>
          <w:rFonts w:ascii="Calibri" w:hAnsi="Calibri" w:cs="Calibri"/>
          <w:lang w:val="nb-NO"/>
        </w:rPr>
        <w:t>-scenarioer som</w:t>
      </w:r>
      <w:r w:rsidRPr="00B55A76">
        <w:rPr>
          <w:rFonts w:ascii="Calibri" w:hAnsi="Calibri" w:cs="Calibri"/>
          <w:lang w:val="nb-NO"/>
        </w:rPr>
        <w:t xml:space="preserve"> invasjon. Men dagens autoritære stater har sjelden total utslettelse som mål; de søker kontroll over ressurser og innflytelse. Bertrand Russell argumenterte under den kalde krigen for at midlertidig okkupasjon er bedre enn total krig – fordi frihet kan gjenoppstå, men ikke fra utslettelse.</w:t>
      </w:r>
      <w:r w:rsidRPr="00B55A76">
        <w:rPr>
          <w:rFonts w:ascii="Calibri" w:hAnsi="Calibri" w:cs="Calibri"/>
          <w:lang w:val="nb-NO"/>
        </w:rPr>
        <w:br/>
        <w:t>Historien støtter dette. Gene Sharp, «</w:t>
      </w:r>
      <w:proofErr w:type="spellStart"/>
      <w:r w:rsidRPr="00B55A76">
        <w:rPr>
          <w:rFonts w:ascii="Calibri" w:hAnsi="Calibri" w:cs="Calibri"/>
          <w:lang w:val="nb-NO"/>
        </w:rPr>
        <w:t>ikke-voldens</w:t>
      </w:r>
      <w:proofErr w:type="spellEnd"/>
      <w:r w:rsidRPr="00B55A76">
        <w:rPr>
          <w:rFonts w:ascii="Calibri" w:hAnsi="Calibri" w:cs="Calibri"/>
          <w:lang w:val="nb-NO"/>
        </w:rPr>
        <w:t xml:space="preserve"> Machiavelli», utviklet teorien om sivilt forsvar: Okkupasjonsmakter er avhengige av samarbeid. Systematisk sivil ulydighet kan lamme styringen uten å legge byene i grus. Forskning fra Erica </w:t>
      </w:r>
      <w:proofErr w:type="spellStart"/>
      <w:r w:rsidRPr="00B55A76">
        <w:rPr>
          <w:rFonts w:ascii="Calibri" w:hAnsi="Calibri" w:cs="Calibri"/>
          <w:lang w:val="nb-NO"/>
        </w:rPr>
        <w:t>Chenoweth</w:t>
      </w:r>
      <w:proofErr w:type="spellEnd"/>
      <w:r w:rsidRPr="00B55A76">
        <w:rPr>
          <w:rFonts w:ascii="Calibri" w:hAnsi="Calibri" w:cs="Calibri"/>
          <w:lang w:val="nb-NO"/>
        </w:rPr>
        <w:t xml:space="preserve"> og Maria Stephan viser at ikke-voldelige kampanjer har vært mer effektive enn voldelige opprør i over 300 konflikter fra 1900 til 2006.</w:t>
      </w:r>
    </w:p>
    <w:p w14:paraId="149D873F" w14:textId="77777777" w:rsidR="00B55A76" w:rsidRDefault="00B55A76" w:rsidP="00B55A76">
      <w:pPr>
        <w:rPr>
          <w:rFonts w:ascii="Calibri" w:hAnsi="Calibri" w:cs="Calibri"/>
          <w:lang w:val="nb-NO"/>
        </w:rPr>
      </w:pPr>
      <w:r w:rsidRPr="00B55A76">
        <w:rPr>
          <w:rFonts w:ascii="Calibri" w:hAnsi="Calibri" w:cs="Calibri"/>
          <w:lang w:val="nb-NO"/>
        </w:rPr>
        <w:t>Å velge å ikke møte invasjon med militærmakt er derfor ikke naivitet, men en kalkulert strategi for å bevare liv og natur.</w:t>
      </w:r>
    </w:p>
    <w:p w14:paraId="13365D22" w14:textId="77777777" w:rsidR="00C636CA" w:rsidRPr="00B55A76" w:rsidRDefault="00C636CA" w:rsidP="00B55A76">
      <w:pPr>
        <w:rPr>
          <w:rFonts w:ascii="Calibri" w:hAnsi="Calibri" w:cs="Calibri"/>
          <w:lang w:val="nb-NO"/>
        </w:rPr>
      </w:pPr>
    </w:p>
    <w:p w14:paraId="7A5A2D90" w14:textId="19086E01" w:rsidR="00B55A76" w:rsidRDefault="00B55A76" w:rsidP="00B55A76">
      <w:pPr>
        <w:rPr>
          <w:rFonts w:ascii="Calibri" w:hAnsi="Calibri" w:cs="Calibri"/>
          <w:lang w:val="nb-NO"/>
        </w:rPr>
      </w:pPr>
      <w:r w:rsidRPr="00B55A76">
        <w:rPr>
          <w:rFonts w:ascii="Calibri" w:hAnsi="Calibri" w:cs="Calibri"/>
          <w:b/>
          <w:bCs/>
          <w:i/>
          <w:iCs/>
          <w:lang w:val="nb-NO"/>
        </w:rPr>
        <w:t>Logikk, sannsynlighet og spillteori</w:t>
      </w:r>
      <w:r w:rsidRPr="00B55A76">
        <w:rPr>
          <w:rFonts w:ascii="Calibri" w:hAnsi="Calibri" w:cs="Calibri"/>
          <w:b/>
          <w:bCs/>
          <w:i/>
          <w:iCs/>
          <w:lang w:val="nb-NO"/>
        </w:rPr>
        <w:br/>
      </w:r>
      <w:r w:rsidRPr="00B55A76">
        <w:rPr>
          <w:rFonts w:ascii="Calibri" w:hAnsi="Calibri" w:cs="Calibri"/>
          <w:lang w:val="nb-NO"/>
        </w:rPr>
        <w:t xml:space="preserve">Opprustning bygger på avskrekking, men øker risikoen for et «negativt </w:t>
      </w:r>
      <w:proofErr w:type="spellStart"/>
      <w:r w:rsidRPr="00B55A76">
        <w:rPr>
          <w:rFonts w:ascii="Calibri" w:hAnsi="Calibri" w:cs="Calibri"/>
          <w:lang w:val="nb-NO"/>
        </w:rPr>
        <w:t>sumspill</w:t>
      </w:r>
      <w:proofErr w:type="spellEnd"/>
      <w:r w:rsidRPr="00B55A76">
        <w:rPr>
          <w:rFonts w:ascii="Calibri" w:hAnsi="Calibri" w:cs="Calibri"/>
          <w:lang w:val="nb-NO"/>
        </w:rPr>
        <w:t>» der alle taper.</w:t>
      </w:r>
      <w:r w:rsidR="00C636CA">
        <w:rPr>
          <w:rFonts w:ascii="Calibri" w:hAnsi="Calibri" w:cs="Calibri"/>
          <w:lang w:val="nb-NO"/>
        </w:rPr>
        <w:t xml:space="preserve"> Robert</w:t>
      </w:r>
      <w:r w:rsidRPr="00B55A76">
        <w:rPr>
          <w:rFonts w:ascii="Calibri" w:hAnsi="Calibri" w:cs="Calibri"/>
          <w:lang w:val="nb-NO"/>
        </w:rPr>
        <w:t xml:space="preserve"> </w:t>
      </w:r>
      <w:proofErr w:type="spellStart"/>
      <w:r w:rsidRPr="00B55A76">
        <w:rPr>
          <w:rFonts w:ascii="Calibri" w:hAnsi="Calibri" w:cs="Calibri"/>
          <w:lang w:val="nb-NO"/>
        </w:rPr>
        <w:t>Axelrods</w:t>
      </w:r>
      <w:proofErr w:type="spellEnd"/>
      <w:r w:rsidRPr="00B55A76">
        <w:rPr>
          <w:rFonts w:ascii="Calibri" w:hAnsi="Calibri" w:cs="Calibri"/>
          <w:lang w:val="nb-NO"/>
        </w:rPr>
        <w:t xml:space="preserve"> forskning på samarbeid viser at gjensidig tillit gir bedre resultater enn gjensidig trussel. Den eneste strategien som konsekvent reduserer sannsynligheten for totalt tap, er nedrustning. Norge kan ta et modig skritt: å gå ut av voldsspiralen og erklære seg som pasifistisk stat.</w:t>
      </w:r>
    </w:p>
    <w:p w14:paraId="31C3E7AE" w14:textId="77777777" w:rsidR="00C636CA" w:rsidRPr="00B55A76" w:rsidRDefault="00C636CA" w:rsidP="00B55A76">
      <w:pPr>
        <w:rPr>
          <w:rFonts w:ascii="Calibri" w:hAnsi="Calibri" w:cs="Calibri"/>
          <w:lang w:val="nb-NO"/>
        </w:rPr>
      </w:pPr>
    </w:p>
    <w:p w14:paraId="2199D7BC" w14:textId="77777777" w:rsidR="00C636CA" w:rsidRPr="000A7135" w:rsidRDefault="00B55A76" w:rsidP="00C636CA">
      <w:pPr>
        <w:rPr>
          <w:rFonts w:ascii="Calibri" w:hAnsi="Calibri" w:cs="Calibri"/>
          <w:lang w:val="nb-NO"/>
        </w:rPr>
      </w:pPr>
      <w:r w:rsidRPr="00B55A76">
        <w:rPr>
          <w:rFonts w:ascii="Calibri" w:hAnsi="Calibri" w:cs="Calibri"/>
          <w:b/>
          <w:bCs/>
          <w:i/>
          <w:iCs/>
          <w:lang w:val="nb-NO"/>
        </w:rPr>
        <w:lastRenderedPageBreak/>
        <w:t>Pasifisme er ikke feighet</w:t>
      </w:r>
      <w:r w:rsidRPr="00B55A76">
        <w:rPr>
          <w:rFonts w:ascii="Calibri" w:hAnsi="Calibri" w:cs="Calibri"/>
          <w:b/>
          <w:bCs/>
          <w:i/>
          <w:iCs/>
          <w:lang w:val="nb-NO"/>
        </w:rPr>
        <w:br/>
      </w:r>
      <w:r w:rsidR="00C636CA" w:rsidRPr="000A7135">
        <w:rPr>
          <w:rFonts w:ascii="Calibri" w:hAnsi="Calibri" w:cs="Calibri"/>
          <w:lang w:val="nb-NO"/>
        </w:rPr>
        <w:t xml:space="preserve">Pasifisme er langt fra naivt, feigt eller nøytralt. Filosofen Robert Holmes viser i </w:t>
      </w:r>
      <w:proofErr w:type="spellStart"/>
      <w:r w:rsidR="00C636CA" w:rsidRPr="000A7135">
        <w:rPr>
          <w:rFonts w:ascii="Calibri" w:hAnsi="Calibri" w:cs="Calibri"/>
          <w:i/>
          <w:iCs/>
          <w:lang w:val="nb-NO"/>
        </w:rPr>
        <w:t>Pacifism</w:t>
      </w:r>
      <w:proofErr w:type="spellEnd"/>
      <w:r w:rsidR="00C636CA" w:rsidRPr="000A7135">
        <w:rPr>
          <w:rFonts w:ascii="Calibri" w:hAnsi="Calibri" w:cs="Calibri"/>
          <w:i/>
          <w:iCs/>
          <w:lang w:val="nb-NO"/>
        </w:rPr>
        <w:t xml:space="preserve">: A </w:t>
      </w:r>
      <w:proofErr w:type="spellStart"/>
      <w:r w:rsidR="00C636CA" w:rsidRPr="000A7135">
        <w:rPr>
          <w:rFonts w:ascii="Calibri" w:hAnsi="Calibri" w:cs="Calibri"/>
          <w:i/>
          <w:iCs/>
          <w:lang w:val="nb-NO"/>
        </w:rPr>
        <w:t>Philosophy</w:t>
      </w:r>
      <w:proofErr w:type="spellEnd"/>
      <w:r w:rsidR="00C636CA" w:rsidRPr="000A7135">
        <w:rPr>
          <w:rFonts w:ascii="Calibri" w:hAnsi="Calibri" w:cs="Calibri"/>
          <w:i/>
          <w:iCs/>
          <w:lang w:val="nb-NO"/>
        </w:rPr>
        <w:t xml:space="preserve"> </w:t>
      </w:r>
      <w:proofErr w:type="spellStart"/>
      <w:r w:rsidR="00C636CA" w:rsidRPr="000A7135">
        <w:rPr>
          <w:rFonts w:ascii="Calibri" w:hAnsi="Calibri" w:cs="Calibri"/>
          <w:i/>
          <w:iCs/>
          <w:lang w:val="nb-NO"/>
        </w:rPr>
        <w:t>of</w:t>
      </w:r>
      <w:proofErr w:type="spellEnd"/>
      <w:r w:rsidR="00C636CA" w:rsidRPr="000A7135">
        <w:rPr>
          <w:rFonts w:ascii="Calibri" w:hAnsi="Calibri" w:cs="Calibri"/>
          <w:i/>
          <w:iCs/>
          <w:lang w:val="nb-NO"/>
        </w:rPr>
        <w:t xml:space="preserve"> </w:t>
      </w:r>
      <w:proofErr w:type="spellStart"/>
      <w:r w:rsidR="00C636CA" w:rsidRPr="000A7135">
        <w:rPr>
          <w:rFonts w:ascii="Calibri" w:hAnsi="Calibri" w:cs="Calibri"/>
          <w:i/>
          <w:iCs/>
          <w:lang w:val="nb-NO"/>
        </w:rPr>
        <w:t>Nonviolence</w:t>
      </w:r>
      <w:proofErr w:type="spellEnd"/>
      <w:r w:rsidR="00C636CA" w:rsidRPr="000A7135">
        <w:rPr>
          <w:rFonts w:ascii="Calibri" w:hAnsi="Calibri" w:cs="Calibri"/>
          <w:lang w:val="nb-NO"/>
        </w:rPr>
        <w:t xml:space="preserve"> at dette er et dypt reflektert og etisk fundert standpunkt. Holmes skiller mellom flere former for pasifisme: </w:t>
      </w:r>
      <w:r w:rsidR="00C636CA" w:rsidRPr="000A7135">
        <w:rPr>
          <w:rFonts w:ascii="Calibri" w:hAnsi="Calibri" w:cs="Calibri"/>
          <w:b/>
          <w:bCs/>
          <w:lang w:val="nb-NO"/>
        </w:rPr>
        <w:t>absolutt pasifisme</w:t>
      </w:r>
      <w:r w:rsidR="00C636CA" w:rsidRPr="000A7135">
        <w:rPr>
          <w:rFonts w:ascii="Calibri" w:hAnsi="Calibri" w:cs="Calibri"/>
          <w:lang w:val="nb-NO"/>
        </w:rPr>
        <w:t xml:space="preserve">, som hevder at vold aldri kan rettferdiggjøres; </w:t>
      </w:r>
      <w:r w:rsidR="00C636CA" w:rsidRPr="000A7135">
        <w:rPr>
          <w:rFonts w:ascii="Calibri" w:hAnsi="Calibri" w:cs="Calibri"/>
          <w:b/>
          <w:bCs/>
          <w:lang w:val="nb-NO"/>
        </w:rPr>
        <w:t>kontingent pasifisme</w:t>
      </w:r>
      <w:r w:rsidR="00C636CA" w:rsidRPr="000A7135">
        <w:rPr>
          <w:rFonts w:ascii="Calibri" w:hAnsi="Calibri" w:cs="Calibri"/>
          <w:lang w:val="nb-NO"/>
        </w:rPr>
        <w:t xml:space="preserve">, som erkjenner at krig i teorien kan være rettferdig, men at moderne krigføring – med masseødeleggelsesvåpen </w:t>
      </w:r>
      <w:r w:rsidR="00C636CA" w:rsidRPr="006A013C">
        <w:rPr>
          <w:rFonts w:ascii="Calibri" w:hAnsi="Calibri" w:cs="Calibri"/>
          <w:lang w:val="nb-NO"/>
        </w:rPr>
        <w:t>-</w:t>
      </w:r>
      <w:r w:rsidR="00C636CA" w:rsidRPr="000A7135">
        <w:rPr>
          <w:rFonts w:ascii="Calibri" w:hAnsi="Calibri" w:cs="Calibri"/>
          <w:lang w:val="nb-NO"/>
        </w:rPr>
        <w:t xml:space="preserve"> gjør det praktisk talt umulig å forsvare moralsk; </w:t>
      </w:r>
      <w:r w:rsidR="00C636CA" w:rsidRPr="000A7135">
        <w:rPr>
          <w:rFonts w:ascii="Calibri" w:hAnsi="Calibri" w:cs="Calibri"/>
          <w:b/>
          <w:bCs/>
          <w:lang w:val="nb-NO"/>
        </w:rPr>
        <w:t>politisk pasifisme</w:t>
      </w:r>
      <w:r w:rsidR="00C636CA" w:rsidRPr="000A7135">
        <w:rPr>
          <w:rFonts w:ascii="Calibri" w:hAnsi="Calibri" w:cs="Calibri"/>
          <w:lang w:val="nb-NO"/>
        </w:rPr>
        <w:t xml:space="preserve">, som innebærer en avvisning av militære allianser og opprustning som strategi; og </w:t>
      </w:r>
      <w:r w:rsidR="00C636CA" w:rsidRPr="000A7135">
        <w:rPr>
          <w:rFonts w:ascii="Calibri" w:hAnsi="Calibri" w:cs="Calibri"/>
          <w:b/>
          <w:bCs/>
          <w:lang w:val="nb-NO"/>
        </w:rPr>
        <w:t>pragmatisk pasifisme</w:t>
      </w:r>
      <w:r w:rsidR="00C636CA" w:rsidRPr="000A7135">
        <w:rPr>
          <w:rFonts w:ascii="Calibri" w:hAnsi="Calibri" w:cs="Calibri"/>
          <w:lang w:val="nb-NO"/>
        </w:rPr>
        <w:t xml:space="preserve">, som ser pasifisme som den mest effektive og realistiske veien til å redusere vold og lidelse, selv om den ikke nødvendigvis bygger på et absolutt forbud mot vold. </w:t>
      </w:r>
      <w:r w:rsidR="00C636CA">
        <w:rPr>
          <w:rFonts w:ascii="Calibri" w:hAnsi="Calibri" w:cs="Calibri"/>
          <w:lang w:val="nb-NO"/>
        </w:rPr>
        <w:t>De siste 2 former</w:t>
      </w:r>
      <w:r w:rsidR="00C636CA" w:rsidRPr="000A7135">
        <w:rPr>
          <w:rFonts w:ascii="Calibri" w:hAnsi="Calibri" w:cs="Calibri"/>
          <w:lang w:val="nb-NO"/>
        </w:rPr>
        <w:t xml:space="preserve"> er særlig relevant i dagens verden, fordi de kombinerer etisk refleksjon med praktisk realisme.</w:t>
      </w:r>
    </w:p>
    <w:p w14:paraId="7092D78F" w14:textId="112E2604" w:rsidR="00B55A76" w:rsidRDefault="00B55A76" w:rsidP="00B55A76">
      <w:pPr>
        <w:rPr>
          <w:rFonts w:ascii="Calibri" w:hAnsi="Calibri" w:cs="Calibri"/>
          <w:lang w:val="nb-NO"/>
        </w:rPr>
      </w:pPr>
      <w:r w:rsidRPr="00B55A76">
        <w:rPr>
          <w:rFonts w:ascii="Calibri" w:hAnsi="Calibri" w:cs="Calibri"/>
          <w:lang w:val="nb-NO"/>
        </w:rPr>
        <w:t xml:space="preserve">Nevrovitenskapsprofessor Robert </w:t>
      </w:r>
      <w:proofErr w:type="spellStart"/>
      <w:r w:rsidRPr="00B55A76">
        <w:rPr>
          <w:rFonts w:ascii="Calibri" w:hAnsi="Calibri" w:cs="Calibri"/>
          <w:lang w:val="nb-NO"/>
        </w:rPr>
        <w:t>Sapolsky</w:t>
      </w:r>
      <w:proofErr w:type="spellEnd"/>
      <w:r w:rsidRPr="00B55A76">
        <w:rPr>
          <w:rFonts w:ascii="Calibri" w:hAnsi="Calibri" w:cs="Calibri"/>
          <w:lang w:val="nb-NO"/>
        </w:rPr>
        <w:t xml:space="preserve"> viser </w:t>
      </w:r>
      <w:r w:rsidR="00C636CA">
        <w:rPr>
          <w:rFonts w:ascii="Calibri" w:hAnsi="Calibri" w:cs="Calibri"/>
          <w:lang w:val="nb-NO"/>
        </w:rPr>
        <w:t xml:space="preserve">i sin bok </w:t>
      </w:r>
      <w:proofErr w:type="spellStart"/>
      <w:r w:rsidR="00C636CA">
        <w:rPr>
          <w:rFonts w:ascii="Calibri" w:hAnsi="Calibri" w:cs="Calibri"/>
          <w:i/>
          <w:iCs/>
          <w:lang w:val="nb-NO"/>
        </w:rPr>
        <w:t>Behave</w:t>
      </w:r>
      <w:proofErr w:type="spellEnd"/>
      <w:r w:rsidR="00C636CA">
        <w:rPr>
          <w:rFonts w:ascii="Calibri" w:hAnsi="Calibri" w:cs="Calibri"/>
          <w:i/>
          <w:iCs/>
          <w:lang w:val="nb-NO"/>
        </w:rPr>
        <w:t xml:space="preserve"> </w:t>
      </w:r>
      <w:r w:rsidRPr="00B55A76">
        <w:rPr>
          <w:rFonts w:ascii="Calibri" w:hAnsi="Calibri" w:cs="Calibri"/>
          <w:lang w:val="nb-NO"/>
        </w:rPr>
        <w:t xml:space="preserve">at vold er biologisk forståelig, men ikke uunngåelig – vi har også evne til samarbeid. Historiker Rutger </w:t>
      </w:r>
      <w:proofErr w:type="spellStart"/>
      <w:r w:rsidRPr="00B55A76">
        <w:rPr>
          <w:rFonts w:ascii="Calibri" w:hAnsi="Calibri" w:cs="Calibri"/>
          <w:lang w:val="nb-NO"/>
        </w:rPr>
        <w:t>Bregman</w:t>
      </w:r>
      <w:proofErr w:type="spellEnd"/>
      <w:r w:rsidRPr="00B55A76">
        <w:rPr>
          <w:rFonts w:ascii="Calibri" w:hAnsi="Calibri" w:cs="Calibri"/>
          <w:lang w:val="nb-NO"/>
        </w:rPr>
        <w:t xml:space="preserve"> minner oss</w:t>
      </w:r>
      <w:r w:rsidR="00C636CA">
        <w:rPr>
          <w:rFonts w:ascii="Calibri" w:hAnsi="Calibri" w:cs="Calibri"/>
          <w:lang w:val="nb-NO"/>
        </w:rPr>
        <w:t xml:space="preserve"> i </w:t>
      </w:r>
      <w:proofErr w:type="spellStart"/>
      <w:r w:rsidR="00C636CA" w:rsidRPr="000A7135">
        <w:rPr>
          <w:rFonts w:ascii="Calibri" w:hAnsi="Calibri" w:cs="Calibri"/>
          <w:i/>
          <w:iCs/>
          <w:lang w:val="nb-NO"/>
        </w:rPr>
        <w:t>Humankind</w:t>
      </w:r>
      <w:proofErr w:type="spellEnd"/>
      <w:r w:rsidR="00C636CA" w:rsidRPr="000A7135">
        <w:rPr>
          <w:rFonts w:ascii="Calibri" w:hAnsi="Calibri" w:cs="Calibri"/>
          <w:i/>
          <w:iCs/>
          <w:lang w:val="nb-NO"/>
        </w:rPr>
        <w:t xml:space="preserve">: A </w:t>
      </w:r>
      <w:proofErr w:type="spellStart"/>
      <w:r w:rsidR="00C636CA" w:rsidRPr="000A7135">
        <w:rPr>
          <w:rFonts w:ascii="Calibri" w:hAnsi="Calibri" w:cs="Calibri"/>
          <w:i/>
          <w:iCs/>
          <w:lang w:val="nb-NO"/>
        </w:rPr>
        <w:t>Hopeful</w:t>
      </w:r>
      <w:proofErr w:type="spellEnd"/>
      <w:r w:rsidR="00C636CA" w:rsidRPr="000A7135">
        <w:rPr>
          <w:rFonts w:ascii="Calibri" w:hAnsi="Calibri" w:cs="Calibri"/>
          <w:i/>
          <w:iCs/>
          <w:lang w:val="nb-NO"/>
        </w:rPr>
        <w:t xml:space="preserve"> </w:t>
      </w:r>
      <w:proofErr w:type="spellStart"/>
      <w:r w:rsidR="00C636CA" w:rsidRPr="000A7135">
        <w:rPr>
          <w:rFonts w:ascii="Calibri" w:hAnsi="Calibri" w:cs="Calibri"/>
          <w:i/>
          <w:iCs/>
          <w:lang w:val="nb-NO"/>
        </w:rPr>
        <w:t>History</w:t>
      </w:r>
      <w:proofErr w:type="spellEnd"/>
      <w:r w:rsidRPr="00B55A76">
        <w:rPr>
          <w:rFonts w:ascii="Calibri" w:hAnsi="Calibri" w:cs="Calibri"/>
          <w:lang w:val="nb-NO"/>
        </w:rPr>
        <w:t xml:space="preserve"> om at mennesker i bunn og grunn ønsker å gjøre godt. Det har alltid vært vanskelig å få soldater til å drepe uten massiv kondisjonering.</w:t>
      </w:r>
    </w:p>
    <w:p w14:paraId="481ED18C" w14:textId="77777777" w:rsidR="00C636CA" w:rsidRPr="00B55A76" w:rsidRDefault="00C636CA" w:rsidP="00B55A76">
      <w:pPr>
        <w:rPr>
          <w:rFonts w:ascii="Calibri" w:hAnsi="Calibri" w:cs="Calibri"/>
          <w:lang w:val="nb-NO"/>
        </w:rPr>
      </w:pPr>
    </w:p>
    <w:p w14:paraId="4C6478AB" w14:textId="152FD560" w:rsidR="00B55A76" w:rsidRPr="00B55A76" w:rsidRDefault="00B55A76" w:rsidP="00B55A76">
      <w:pPr>
        <w:rPr>
          <w:rFonts w:ascii="Calibri" w:hAnsi="Calibri" w:cs="Calibri"/>
          <w:lang w:val="nb-NO"/>
        </w:rPr>
      </w:pPr>
      <w:r w:rsidRPr="00B55A76">
        <w:rPr>
          <w:rFonts w:ascii="Calibri" w:hAnsi="Calibri" w:cs="Calibri"/>
          <w:b/>
          <w:bCs/>
          <w:i/>
          <w:iCs/>
          <w:lang w:val="nb-NO"/>
        </w:rPr>
        <w:t>Fra antroposentrisk til økosentrisk sikkerhet</w:t>
      </w:r>
      <w:r w:rsidRPr="00B55A76">
        <w:rPr>
          <w:rFonts w:ascii="Calibri" w:hAnsi="Calibri" w:cs="Calibri"/>
          <w:b/>
          <w:bCs/>
          <w:i/>
          <w:iCs/>
          <w:lang w:val="nb-NO"/>
        </w:rPr>
        <w:br/>
      </w:r>
      <w:r w:rsidRPr="00B55A76">
        <w:rPr>
          <w:rFonts w:ascii="Calibri" w:hAnsi="Calibri" w:cs="Calibri"/>
          <w:lang w:val="nb-NO"/>
        </w:rPr>
        <w:t xml:space="preserve">Kriger ødelegger ikke bare </w:t>
      </w:r>
      <w:r w:rsidR="00C636CA">
        <w:rPr>
          <w:rFonts w:ascii="Calibri" w:hAnsi="Calibri" w:cs="Calibri"/>
          <w:lang w:val="nb-NO"/>
        </w:rPr>
        <w:t>menneske</w:t>
      </w:r>
      <w:r w:rsidRPr="00B55A76">
        <w:rPr>
          <w:rFonts w:ascii="Calibri" w:hAnsi="Calibri" w:cs="Calibri"/>
          <w:lang w:val="nb-NO"/>
        </w:rPr>
        <w:t xml:space="preserve">liv, men naturen. Radioaktivt nedfall og kjemisk forurensning kjenner ingen grenser. Arne Næss’ økosofi minner oss om at naturens integritet er en del av vår egen sikkerhet. Pasifisme er derfor også </w:t>
      </w:r>
      <w:r w:rsidR="00C636CA">
        <w:rPr>
          <w:rFonts w:ascii="Calibri" w:hAnsi="Calibri" w:cs="Calibri"/>
          <w:lang w:val="nb-NO"/>
        </w:rPr>
        <w:t>det ultimate</w:t>
      </w:r>
      <w:r w:rsidRPr="00B55A76">
        <w:rPr>
          <w:rFonts w:ascii="Calibri" w:hAnsi="Calibri" w:cs="Calibri"/>
          <w:lang w:val="nb-NO"/>
        </w:rPr>
        <w:t xml:space="preserve"> miljø</w:t>
      </w:r>
      <w:r w:rsidR="00C636CA">
        <w:rPr>
          <w:rFonts w:ascii="Calibri" w:hAnsi="Calibri" w:cs="Calibri"/>
          <w:lang w:val="nb-NO"/>
        </w:rPr>
        <w:t>- og sikkerhets</w:t>
      </w:r>
      <w:r w:rsidRPr="00B55A76">
        <w:rPr>
          <w:rFonts w:ascii="Calibri" w:hAnsi="Calibri" w:cs="Calibri"/>
          <w:lang w:val="nb-NO"/>
        </w:rPr>
        <w:t>tiltak.</w:t>
      </w:r>
    </w:p>
    <w:p w14:paraId="45760B5E" w14:textId="77777777" w:rsidR="00B55A76" w:rsidRPr="00B55A76" w:rsidRDefault="00B55A76" w:rsidP="00B55A76">
      <w:pPr>
        <w:rPr>
          <w:rFonts w:ascii="Calibri" w:hAnsi="Calibri" w:cs="Calibri"/>
          <w:lang w:val="nb-NO"/>
        </w:rPr>
      </w:pPr>
      <w:r w:rsidRPr="00B55A76">
        <w:rPr>
          <w:rFonts w:ascii="Calibri" w:hAnsi="Calibri" w:cs="Calibri"/>
          <w:lang w:val="nb-NO"/>
        </w:rPr>
        <w:t>Kanskje er du pasifist uten å vite det. Holmes’ pragmatiske definisjon åpner for at man kan velge pasifisme som nasjonal strategi, selv om man ville forsvart familien i en akutt situasjon. Pasifisme handler ikke om passivitet, men om å aktivt skape betingelser for ikke-voldelige løsninger.</w:t>
      </w:r>
      <w:r w:rsidRPr="00B55A76">
        <w:rPr>
          <w:rFonts w:ascii="Calibri" w:hAnsi="Calibri" w:cs="Calibri"/>
          <w:lang w:val="nb-NO"/>
        </w:rPr>
        <w:br/>
        <w:t>Den mest logiske veien til fred er, ironisk nok, å slutte å forberede seg på krig.</w:t>
      </w:r>
    </w:p>
    <w:p w14:paraId="2364FC49" w14:textId="77777777" w:rsidR="00FD6A9D" w:rsidRPr="00B55A76" w:rsidRDefault="00FD6A9D">
      <w:pPr>
        <w:rPr>
          <w:rFonts w:ascii="Calibri" w:hAnsi="Calibri" w:cs="Calibri"/>
          <w:lang w:val="nb-NO"/>
        </w:rPr>
      </w:pPr>
    </w:p>
    <w:sectPr w:rsidR="00FD6A9D" w:rsidRPr="00B55A76" w:rsidSect="00730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A76"/>
    <w:rsid w:val="0073044F"/>
    <w:rsid w:val="0075009F"/>
    <w:rsid w:val="009E2CF7"/>
    <w:rsid w:val="00A3087A"/>
    <w:rsid w:val="00B44053"/>
    <w:rsid w:val="00B55A76"/>
    <w:rsid w:val="00C30F35"/>
    <w:rsid w:val="00C636CA"/>
    <w:rsid w:val="00E3116F"/>
    <w:rsid w:val="00FD6A9D"/>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386C0"/>
  <w15:chartTrackingRefBased/>
  <w15:docId w15:val="{0C36CD0C-E474-425A-BB6A-AAB4C59E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A76"/>
    <w:rPr>
      <w:rFonts w:eastAsiaTheme="majorEastAsia" w:cstheme="majorBidi"/>
      <w:color w:val="272727" w:themeColor="text1" w:themeTint="D8"/>
    </w:rPr>
  </w:style>
  <w:style w:type="paragraph" w:styleId="Title">
    <w:name w:val="Title"/>
    <w:basedOn w:val="Normal"/>
    <w:next w:val="Normal"/>
    <w:link w:val="TitleChar"/>
    <w:uiPriority w:val="10"/>
    <w:qFormat/>
    <w:rsid w:val="00B55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A76"/>
    <w:pPr>
      <w:spacing w:before="160"/>
      <w:jc w:val="center"/>
    </w:pPr>
    <w:rPr>
      <w:i/>
      <w:iCs/>
      <w:color w:val="404040" w:themeColor="text1" w:themeTint="BF"/>
    </w:rPr>
  </w:style>
  <w:style w:type="character" w:customStyle="1" w:styleId="QuoteChar">
    <w:name w:val="Quote Char"/>
    <w:basedOn w:val="DefaultParagraphFont"/>
    <w:link w:val="Quote"/>
    <w:uiPriority w:val="29"/>
    <w:rsid w:val="00B55A76"/>
    <w:rPr>
      <w:i/>
      <w:iCs/>
      <w:color w:val="404040" w:themeColor="text1" w:themeTint="BF"/>
    </w:rPr>
  </w:style>
  <w:style w:type="paragraph" w:styleId="ListParagraph">
    <w:name w:val="List Paragraph"/>
    <w:basedOn w:val="Normal"/>
    <w:uiPriority w:val="34"/>
    <w:qFormat/>
    <w:rsid w:val="00B55A76"/>
    <w:pPr>
      <w:ind w:left="720"/>
      <w:contextualSpacing/>
    </w:pPr>
  </w:style>
  <w:style w:type="character" w:styleId="IntenseEmphasis">
    <w:name w:val="Intense Emphasis"/>
    <w:basedOn w:val="DefaultParagraphFont"/>
    <w:uiPriority w:val="21"/>
    <w:qFormat/>
    <w:rsid w:val="00B55A76"/>
    <w:rPr>
      <w:i/>
      <w:iCs/>
      <w:color w:val="0F4761" w:themeColor="accent1" w:themeShade="BF"/>
    </w:rPr>
  </w:style>
  <w:style w:type="paragraph" w:styleId="IntenseQuote">
    <w:name w:val="Intense Quote"/>
    <w:basedOn w:val="Normal"/>
    <w:next w:val="Normal"/>
    <w:link w:val="IntenseQuoteChar"/>
    <w:uiPriority w:val="30"/>
    <w:qFormat/>
    <w:rsid w:val="00B55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A76"/>
    <w:rPr>
      <w:i/>
      <w:iCs/>
      <w:color w:val="0F4761" w:themeColor="accent1" w:themeShade="BF"/>
    </w:rPr>
  </w:style>
  <w:style w:type="character" w:styleId="IntenseReference">
    <w:name w:val="Intense Reference"/>
    <w:basedOn w:val="DefaultParagraphFont"/>
    <w:uiPriority w:val="32"/>
    <w:qFormat/>
    <w:rsid w:val="00B55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Crespi Vidal</dc:creator>
  <cp:keywords/>
  <dc:description/>
  <cp:lastModifiedBy>Joan Crespi Vidal</cp:lastModifiedBy>
  <cp:revision>1</cp:revision>
  <dcterms:created xsi:type="dcterms:W3CDTF">2026-01-12T09:01:00Z</dcterms:created>
  <dcterms:modified xsi:type="dcterms:W3CDTF">2026-01-12T09:32:00Z</dcterms:modified>
</cp:coreProperties>
</file>