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525DE" w14:textId="77777777" w:rsidR="007C5BBF" w:rsidRPr="007C5BBF" w:rsidRDefault="007C5BBF">
      <w:pPr>
        <w:rPr>
          <w:b/>
          <w:bCs/>
          <w:sz w:val="28"/>
          <w:szCs w:val="28"/>
        </w:rPr>
      </w:pPr>
      <w:r w:rsidRPr="007C5BBF">
        <w:rPr>
          <w:b/>
          <w:bCs/>
          <w:sz w:val="28"/>
          <w:szCs w:val="28"/>
        </w:rPr>
        <w:t xml:space="preserve">Written Test Cases for </w:t>
      </w:r>
      <w:r w:rsidRPr="00293807">
        <w:rPr>
          <w:b/>
          <w:bCs/>
          <w:sz w:val="28"/>
          <w:szCs w:val="28"/>
          <w:u w:val="single"/>
        </w:rPr>
        <w:t>Feature #1: Display Main Menu</w:t>
      </w:r>
      <w:r>
        <w:rPr>
          <w:b/>
          <w:bCs/>
          <w:sz w:val="28"/>
          <w:szCs w:val="28"/>
        </w:rPr>
        <w:t xml:space="preserve"> </w:t>
      </w:r>
    </w:p>
    <w:p w14:paraId="1A2A8DEB" w14:textId="77777777" w:rsidR="007C5BBF" w:rsidRDefault="007C5BBF" w:rsidP="007C5BBF"/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1559"/>
        <w:gridCol w:w="2410"/>
        <w:gridCol w:w="2410"/>
      </w:tblGrid>
      <w:tr w:rsidR="00376343" w14:paraId="5DD39806" w14:textId="0F26F825" w:rsidTr="00532DCD">
        <w:tc>
          <w:tcPr>
            <w:tcW w:w="1271" w:type="dxa"/>
            <w:shd w:val="clear" w:color="auto" w:fill="BFBFBF" w:themeFill="background1" w:themeFillShade="BF"/>
          </w:tcPr>
          <w:p w14:paraId="6D9322CC" w14:textId="77777777" w:rsidR="00376343" w:rsidRPr="00C86ADB" w:rsidRDefault="00376343" w:rsidP="00EB03CD">
            <w:pPr>
              <w:rPr>
                <w:b/>
              </w:rPr>
            </w:pPr>
            <w:r w:rsidRPr="00C86ADB">
              <w:rPr>
                <w:b/>
              </w:rPr>
              <w:t>TEST SCENARIO</w:t>
            </w:r>
          </w:p>
          <w:p w14:paraId="40AACF51" w14:textId="77777777" w:rsidR="00376343" w:rsidRPr="00C86ADB" w:rsidRDefault="00376343" w:rsidP="00EB03CD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14:paraId="73E01CC8" w14:textId="77777777" w:rsidR="00376343" w:rsidRPr="00C86ADB" w:rsidRDefault="00376343" w:rsidP="00EB03CD">
            <w:pPr>
              <w:rPr>
                <w:b/>
              </w:rPr>
            </w:pPr>
            <w:r w:rsidRPr="00C86ADB">
              <w:rPr>
                <w:b/>
              </w:rPr>
              <w:t>TEST DESCRIPTION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7BD13FF" w14:textId="77777777" w:rsidR="00376343" w:rsidRPr="00C86ADB" w:rsidRDefault="00376343" w:rsidP="00EB03CD">
            <w:pPr>
              <w:rPr>
                <w:b/>
              </w:rPr>
            </w:pPr>
            <w:r w:rsidRPr="00C86ADB">
              <w:rPr>
                <w:b/>
              </w:rPr>
              <w:t>TEST VALUE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BB51AD8" w14:textId="77777777" w:rsidR="00376343" w:rsidRPr="00C86ADB" w:rsidRDefault="00376343" w:rsidP="00EB03CD">
            <w:pPr>
              <w:rPr>
                <w:b/>
              </w:rPr>
            </w:pPr>
            <w:r w:rsidRPr="00C86ADB">
              <w:rPr>
                <w:b/>
              </w:rPr>
              <w:t>EXPECTED OUTCOME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50A66BA" w14:textId="7BA4AF7C" w:rsidR="00376343" w:rsidRPr="00C86ADB" w:rsidRDefault="00376343" w:rsidP="00EB03CD">
            <w:pPr>
              <w:rPr>
                <w:b/>
              </w:rPr>
            </w:pPr>
            <w:r>
              <w:rPr>
                <w:b/>
              </w:rPr>
              <w:t>ACTUAL OUTCOME</w:t>
            </w:r>
          </w:p>
        </w:tc>
      </w:tr>
      <w:tr w:rsidR="00376343" w14:paraId="50DBB234" w14:textId="5B13CBC1" w:rsidTr="00532DCD">
        <w:tc>
          <w:tcPr>
            <w:tcW w:w="1271" w:type="dxa"/>
          </w:tcPr>
          <w:p w14:paraId="7A08724E" w14:textId="6CF4C4B3" w:rsidR="00376343" w:rsidRDefault="00376343" w:rsidP="00EB03CD">
            <w:r>
              <w:t>1.</w:t>
            </w:r>
          </w:p>
        </w:tc>
        <w:tc>
          <w:tcPr>
            <w:tcW w:w="2268" w:type="dxa"/>
          </w:tcPr>
          <w:p w14:paraId="3116155F" w14:textId="77777777" w:rsidR="00376343" w:rsidRDefault="00376343" w:rsidP="00EB03CD">
            <w:r>
              <w:t xml:space="preserve">Test if the program will react when user enters an alphabet.  </w:t>
            </w:r>
          </w:p>
        </w:tc>
        <w:tc>
          <w:tcPr>
            <w:tcW w:w="1559" w:type="dxa"/>
          </w:tcPr>
          <w:p w14:paraId="373EA645" w14:textId="77777777" w:rsidR="00376343" w:rsidRDefault="00376343" w:rsidP="00EB03CD">
            <w:r>
              <w:t xml:space="preserve">Enters “a”. </w:t>
            </w:r>
          </w:p>
        </w:tc>
        <w:tc>
          <w:tcPr>
            <w:tcW w:w="2410" w:type="dxa"/>
          </w:tcPr>
          <w:p w14:paraId="797D66DA" w14:textId="77777777" w:rsidR="00376343" w:rsidRDefault="00376343" w:rsidP="00EB03CD">
            <w:r>
              <w:t xml:space="preserve">Error message will be shown. </w:t>
            </w:r>
          </w:p>
          <w:p w14:paraId="5ADFA577" w14:textId="77777777" w:rsidR="00376343" w:rsidRDefault="00376343" w:rsidP="00EB03CD">
            <w:r>
              <w:t>“Invalid option. Please try again.”</w:t>
            </w:r>
          </w:p>
        </w:tc>
        <w:tc>
          <w:tcPr>
            <w:tcW w:w="2410" w:type="dxa"/>
          </w:tcPr>
          <w:p w14:paraId="217C9151" w14:textId="10F94D73" w:rsidR="00376343" w:rsidRDefault="00376343" w:rsidP="00EB03CD">
            <w:r>
              <w:t>Error message shown: “Invalid option. Please try again.”</w:t>
            </w:r>
          </w:p>
        </w:tc>
      </w:tr>
      <w:tr w:rsidR="00376343" w14:paraId="3AD8C32A" w14:textId="42DFA0F9" w:rsidTr="00532DCD">
        <w:tc>
          <w:tcPr>
            <w:tcW w:w="1271" w:type="dxa"/>
          </w:tcPr>
          <w:p w14:paraId="175044EB" w14:textId="5BDB958C" w:rsidR="00376343" w:rsidRDefault="00376343" w:rsidP="00EB03CD">
            <w:r>
              <w:t>2.</w:t>
            </w:r>
          </w:p>
        </w:tc>
        <w:tc>
          <w:tcPr>
            <w:tcW w:w="2268" w:type="dxa"/>
          </w:tcPr>
          <w:p w14:paraId="7D709E8B" w14:textId="77777777" w:rsidR="00376343" w:rsidRDefault="00376343" w:rsidP="00EB03CD">
            <w:r>
              <w:t xml:space="preserve">Test if the program will react when user enters a symbol.  </w:t>
            </w:r>
          </w:p>
        </w:tc>
        <w:tc>
          <w:tcPr>
            <w:tcW w:w="1559" w:type="dxa"/>
          </w:tcPr>
          <w:p w14:paraId="647F3D05" w14:textId="77777777" w:rsidR="00376343" w:rsidRDefault="00376343" w:rsidP="00EB03CD">
            <w:r>
              <w:t xml:space="preserve">Enters “@”. </w:t>
            </w:r>
          </w:p>
        </w:tc>
        <w:tc>
          <w:tcPr>
            <w:tcW w:w="2410" w:type="dxa"/>
          </w:tcPr>
          <w:p w14:paraId="0054D2D8" w14:textId="77777777" w:rsidR="00376343" w:rsidRDefault="00376343" w:rsidP="00C6322E">
            <w:r>
              <w:t xml:space="preserve">Error message will be shown. </w:t>
            </w:r>
          </w:p>
          <w:p w14:paraId="51295CC5" w14:textId="77777777" w:rsidR="00376343" w:rsidRDefault="00376343" w:rsidP="00C6322E">
            <w:r>
              <w:t>“Invalid option. Please try again.”</w:t>
            </w:r>
          </w:p>
        </w:tc>
        <w:tc>
          <w:tcPr>
            <w:tcW w:w="2410" w:type="dxa"/>
          </w:tcPr>
          <w:p w14:paraId="182F546A" w14:textId="2F014328" w:rsidR="00376343" w:rsidRDefault="00376343" w:rsidP="00C6322E">
            <w:r>
              <w:t>Error message shown: “Invalid option. Please try again.”</w:t>
            </w:r>
          </w:p>
        </w:tc>
      </w:tr>
      <w:tr w:rsidR="00376343" w14:paraId="02B610F4" w14:textId="6AC625D2" w:rsidTr="00532DCD">
        <w:tc>
          <w:tcPr>
            <w:tcW w:w="1271" w:type="dxa"/>
          </w:tcPr>
          <w:p w14:paraId="0A857AC0" w14:textId="66F0F92E" w:rsidR="00376343" w:rsidRDefault="00376343" w:rsidP="00C6322E">
            <w:r>
              <w:t>3.</w:t>
            </w:r>
          </w:p>
        </w:tc>
        <w:tc>
          <w:tcPr>
            <w:tcW w:w="2268" w:type="dxa"/>
          </w:tcPr>
          <w:p w14:paraId="3DC2C17C" w14:textId="77777777" w:rsidR="00376343" w:rsidRDefault="00376343" w:rsidP="00C6322E">
            <w:r>
              <w:t>Test if the program will react when user enters an invalid number.</w:t>
            </w:r>
          </w:p>
        </w:tc>
        <w:tc>
          <w:tcPr>
            <w:tcW w:w="1559" w:type="dxa"/>
          </w:tcPr>
          <w:p w14:paraId="7385928D" w14:textId="77777777" w:rsidR="00376343" w:rsidRDefault="00376343" w:rsidP="00C6322E">
            <w:r>
              <w:t>Enters “7”.</w:t>
            </w:r>
          </w:p>
        </w:tc>
        <w:tc>
          <w:tcPr>
            <w:tcW w:w="2410" w:type="dxa"/>
          </w:tcPr>
          <w:p w14:paraId="665429A0" w14:textId="77777777" w:rsidR="00376343" w:rsidRDefault="00376343" w:rsidP="0048364E">
            <w:r>
              <w:t xml:space="preserve">Error message will be shown. </w:t>
            </w:r>
          </w:p>
          <w:p w14:paraId="45CDC973" w14:textId="77777777" w:rsidR="00376343" w:rsidRDefault="00376343" w:rsidP="0048364E">
            <w:r>
              <w:t>“Invalid option. Please try again.”</w:t>
            </w:r>
          </w:p>
        </w:tc>
        <w:tc>
          <w:tcPr>
            <w:tcW w:w="2410" w:type="dxa"/>
          </w:tcPr>
          <w:p w14:paraId="4EA5D5C9" w14:textId="5E7A2747" w:rsidR="00376343" w:rsidRDefault="00376343" w:rsidP="0048364E">
            <w:r>
              <w:t>Error message shown: “Invalid option. Please try again.”</w:t>
            </w:r>
          </w:p>
        </w:tc>
      </w:tr>
      <w:tr w:rsidR="00376343" w14:paraId="10615C01" w14:textId="4B075A75" w:rsidTr="00532DCD">
        <w:tc>
          <w:tcPr>
            <w:tcW w:w="1271" w:type="dxa"/>
          </w:tcPr>
          <w:p w14:paraId="1DB521C1" w14:textId="625690B6" w:rsidR="00376343" w:rsidRDefault="00376343" w:rsidP="00C6322E">
            <w:r>
              <w:t>4.</w:t>
            </w:r>
          </w:p>
        </w:tc>
        <w:tc>
          <w:tcPr>
            <w:tcW w:w="2268" w:type="dxa"/>
          </w:tcPr>
          <w:p w14:paraId="48DCBD09" w14:textId="77777777" w:rsidR="00376343" w:rsidRDefault="00376343" w:rsidP="00C6322E">
            <w:r>
              <w:t>Test if the program will react when user enters the word of a valid number.</w:t>
            </w:r>
          </w:p>
        </w:tc>
        <w:tc>
          <w:tcPr>
            <w:tcW w:w="1559" w:type="dxa"/>
          </w:tcPr>
          <w:p w14:paraId="574CDD88" w14:textId="77777777" w:rsidR="00376343" w:rsidRDefault="00376343" w:rsidP="00C6322E">
            <w:r>
              <w:t xml:space="preserve">Enters “one”. </w:t>
            </w:r>
          </w:p>
        </w:tc>
        <w:tc>
          <w:tcPr>
            <w:tcW w:w="2410" w:type="dxa"/>
          </w:tcPr>
          <w:p w14:paraId="3ADB8D63" w14:textId="77777777" w:rsidR="00376343" w:rsidRDefault="00376343" w:rsidP="00542BC7">
            <w:r>
              <w:t xml:space="preserve">Error message will be shown. </w:t>
            </w:r>
          </w:p>
          <w:p w14:paraId="13CBE6C9" w14:textId="77777777" w:rsidR="00376343" w:rsidRDefault="00376343" w:rsidP="00542BC7">
            <w:r>
              <w:t>“Invalid option. Please try again.”</w:t>
            </w:r>
          </w:p>
        </w:tc>
        <w:tc>
          <w:tcPr>
            <w:tcW w:w="2410" w:type="dxa"/>
          </w:tcPr>
          <w:p w14:paraId="74261D8E" w14:textId="0F41AF27" w:rsidR="00376343" w:rsidRDefault="00376343" w:rsidP="00542BC7">
            <w:r>
              <w:t>Error message shown: “Invalid option. Please try again.”</w:t>
            </w:r>
          </w:p>
        </w:tc>
      </w:tr>
      <w:tr w:rsidR="00376343" w14:paraId="4F8BD9DC" w14:textId="7548D5BB" w:rsidTr="00532DCD">
        <w:tc>
          <w:tcPr>
            <w:tcW w:w="1271" w:type="dxa"/>
          </w:tcPr>
          <w:p w14:paraId="66DCC594" w14:textId="7DB9A3BF" w:rsidR="00376343" w:rsidRDefault="00376343" w:rsidP="00C6322E">
            <w:r>
              <w:t xml:space="preserve">5. </w:t>
            </w:r>
          </w:p>
        </w:tc>
        <w:tc>
          <w:tcPr>
            <w:tcW w:w="2268" w:type="dxa"/>
          </w:tcPr>
          <w:p w14:paraId="3E94AF75" w14:textId="77777777" w:rsidR="00376343" w:rsidRDefault="00376343" w:rsidP="00C6322E">
            <w:r w:rsidRPr="00542BC7">
              <w:t xml:space="preserve">Test if the program will react when user enters a valid number </w:t>
            </w:r>
            <w:r>
              <w:t xml:space="preserve">twice together. </w:t>
            </w:r>
          </w:p>
        </w:tc>
        <w:tc>
          <w:tcPr>
            <w:tcW w:w="1559" w:type="dxa"/>
          </w:tcPr>
          <w:p w14:paraId="691BFC89" w14:textId="77777777" w:rsidR="00376343" w:rsidRDefault="00376343" w:rsidP="00C6322E">
            <w:r>
              <w:t xml:space="preserve">Enters “2 2”. </w:t>
            </w:r>
          </w:p>
        </w:tc>
        <w:tc>
          <w:tcPr>
            <w:tcW w:w="2410" w:type="dxa"/>
          </w:tcPr>
          <w:p w14:paraId="71B3F639" w14:textId="77777777" w:rsidR="00376343" w:rsidRDefault="00376343" w:rsidP="00542BC7">
            <w:r>
              <w:t xml:space="preserve">Error message will be shown. </w:t>
            </w:r>
          </w:p>
          <w:p w14:paraId="1FF9DC79" w14:textId="77777777" w:rsidR="00376343" w:rsidRDefault="00376343" w:rsidP="00542BC7">
            <w:r>
              <w:t>“Invalid option. Please try again.”</w:t>
            </w:r>
          </w:p>
        </w:tc>
        <w:tc>
          <w:tcPr>
            <w:tcW w:w="2410" w:type="dxa"/>
          </w:tcPr>
          <w:p w14:paraId="063C5E99" w14:textId="65E93545" w:rsidR="00376343" w:rsidRDefault="00376343" w:rsidP="00542BC7">
            <w:r>
              <w:t>Error message shown: “Invalid option. Please try again.”</w:t>
            </w:r>
          </w:p>
        </w:tc>
      </w:tr>
      <w:tr w:rsidR="00376343" w14:paraId="12357882" w14:textId="5505CA34" w:rsidTr="00532DCD">
        <w:tc>
          <w:tcPr>
            <w:tcW w:w="1271" w:type="dxa"/>
          </w:tcPr>
          <w:p w14:paraId="1CFB47B7" w14:textId="089DC90D" w:rsidR="00376343" w:rsidRDefault="00376343" w:rsidP="00C6322E">
            <w:r>
              <w:t xml:space="preserve">6. </w:t>
            </w:r>
          </w:p>
        </w:tc>
        <w:tc>
          <w:tcPr>
            <w:tcW w:w="2268" w:type="dxa"/>
          </w:tcPr>
          <w:p w14:paraId="6EFAEA5B" w14:textId="14311F9D" w:rsidR="00376343" w:rsidRPr="00542BC7" w:rsidRDefault="00376343" w:rsidP="00C6322E">
            <w:r w:rsidRPr="00E10A7E">
              <w:t xml:space="preserve">Test if the program will react when user enters a </w:t>
            </w:r>
            <w:r>
              <w:t xml:space="preserve">negative </w:t>
            </w:r>
            <w:r w:rsidRPr="00E10A7E">
              <w:t>number.</w:t>
            </w:r>
          </w:p>
        </w:tc>
        <w:tc>
          <w:tcPr>
            <w:tcW w:w="1559" w:type="dxa"/>
          </w:tcPr>
          <w:p w14:paraId="2AFD8BB6" w14:textId="69AB9CCB" w:rsidR="00376343" w:rsidRDefault="00376343" w:rsidP="00C6322E">
            <w:r>
              <w:t>Enters “-3”.</w:t>
            </w:r>
          </w:p>
        </w:tc>
        <w:tc>
          <w:tcPr>
            <w:tcW w:w="2410" w:type="dxa"/>
          </w:tcPr>
          <w:p w14:paraId="5E4C4276" w14:textId="77777777" w:rsidR="00376343" w:rsidRDefault="00376343" w:rsidP="00E10A7E">
            <w:r>
              <w:t xml:space="preserve">Error message will be shown. </w:t>
            </w:r>
          </w:p>
          <w:p w14:paraId="5BE59943" w14:textId="2E9E906B" w:rsidR="00376343" w:rsidRDefault="00376343" w:rsidP="00E10A7E">
            <w:r>
              <w:t>“Invalid option. Please try again.”</w:t>
            </w:r>
          </w:p>
        </w:tc>
        <w:tc>
          <w:tcPr>
            <w:tcW w:w="2410" w:type="dxa"/>
          </w:tcPr>
          <w:p w14:paraId="5A2B16B0" w14:textId="3EAD8A8F" w:rsidR="00376343" w:rsidRDefault="00376343" w:rsidP="00E10A7E">
            <w:r>
              <w:t>Error message shown: “Invalid option. Please try again.”</w:t>
            </w:r>
          </w:p>
        </w:tc>
      </w:tr>
      <w:tr w:rsidR="00376343" w14:paraId="7E76C043" w14:textId="42124A0F" w:rsidTr="00532DCD">
        <w:tc>
          <w:tcPr>
            <w:tcW w:w="1271" w:type="dxa"/>
          </w:tcPr>
          <w:p w14:paraId="4331A6D6" w14:textId="031F8428" w:rsidR="00376343" w:rsidRDefault="00376343" w:rsidP="00C6322E">
            <w:r>
              <w:t xml:space="preserve">7a. </w:t>
            </w:r>
          </w:p>
        </w:tc>
        <w:tc>
          <w:tcPr>
            <w:tcW w:w="2268" w:type="dxa"/>
          </w:tcPr>
          <w:p w14:paraId="62DA3861" w14:textId="77777777" w:rsidR="00376343" w:rsidRDefault="00376343" w:rsidP="00C6322E">
            <w:r>
              <w:t xml:space="preserve">Test if the program will react when user enters a valid number. </w:t>
            </w:r>
          </w:p>
        </w:tc>
        <w:tc>
          <w:tcPr>
            <w:tcW w:w="1559" w:type="dxa"/>
          </w:tcPr>
          <w:p w14:paraId="68B1DCDE" w14:textId="77777777" w:rsidR="00376343" w:rsidRDefault="00376343" w:rsidP="00C6322E">
            <w:r>
              <w:t xml:space="preserve">Enters “1”. </w:t>
            </w:r>
          </w:p>
        </w:tc>
        <w:tc>
          <w:tcPr>
            <w:tcW w:w="2410" w:type="dxa"/>
          </w:tcPr>
          <w:p w14:paraId="0A73259D" w14:textId="77777777" w:rsidR="00376343" w:rsidRDefault="00376343" w:rsidP="00C6322E">
            <w:r>
              <w:t xml:space="preserve">Program proceed to run option 1.  A message “Option [1] Read and load maze from file” will be shown. </w:t>
            </w:r>
          </w:p>
        </w:tc>
        <w:tc>
          <w:tcPr>
            <w:tcW w:w="2410" w:type="dxa"/>
          </w:tcPr>
          <w:p w14:paraId="52AFFF69" w14:textId="54AACB4F" w:rsidR="00376343" w:rsidRDefault="00376343" w:rsidP="00C6322E">
            <w:r>
              <w:t>Message shown: “</w:t>
            </w:r>
            <w:r>
              <w:t>Option [1] Read and load maze from file</w:t>
            </w:r>
            <w:r>
              <w:t>”.</w:t>
            </w:r>
          </w:p>
        </w:tc>
      </w:tr>
      <w:tr w:rsidR="00376343" w14:paraId="4729A692" w14:textId="44E63071" w:rsidTr="00532DCD">
        <w:tc>
          <w:tcPr>
            <w:tcW w:w="1271" w:type="dxa"/>
          </w:tcPr>
          <w:p w14:paraId="2CBACE71" w14:textId="576FC96D" w:rsidR="00376343" w:rsidRDefault="00376343" w:rsidP="00C6322E">
            <w:r>
              <w:t xml:space="preserve">7b. </w:t>
            </w:r>
          </w:p>
        </w:tc>
        <w:tc>
          <w:tcPr>
            <w:tcW w:w="2268" w:type="dxa"/>
          </w:tcPr>
          <w:p w14:paraId="158E8185" w14:textId="77777777" w:rsidR="00376343" w:rsidRDefault="00376343" w:rsidP="00C6322E">
            <w:r w:rsidRPr="0048364E">
              <w:t>Test if the program will react when user enters a valid number.</w:t>
            </w:r>
          </w:p>
        </w:tc>
        <w:tc>
          <w:tcPr>
            <w:tcW w:w="1559" w:type="dxa"/>
          </w:tcPr>
          <w:p w14:paraId="170B9533" w14:textId="77777777" w:rsidR="00376343" w:rsidRDefault="00376343" w:rsidP="00C6322E">
            <w:r>
              <w:t>Enters “2”.</w:t>
            </w:r>
          </w:p>
        </w:tc>
        <w:tc>
          <w:tcPr>
            <w:tcW w:w="2410" w:type="dxa"/>
          </w:tcPr>
          <w:p w14:paraId="32677CC0" w14:textId="77777777" w:rsidR="00376343" w:rsidRDefault="00376343" w:rsidP="00C6322E">
            <w:r>
              <w:t>Program proceed to run option 2.  A message “Option [2] View Maze” will be shown.</w:t>
            </w:r>
          </w:p>
        </w:tc>
        <w:tc>
          <w:tcPr>
            <w:tcW w:w="2410" w:type="dxa"/>
          </w:tcPr>
          <w:p w14:paraId="4DDD3BF6" w14:textId="3B97E7CC" w:rsidR="00376343" w:rsidRDefault="00376343" w:rsidP="00C6322E">
            <w:r>
              <w:t>Message shown: “Option [2] View Maze”.</w:t>
            </w:r>
          </w:p>
        </w:tc>
      </w:tr>
      <w:tr w:rsidR="00376343" w14:paraId="5DD13111" w14:textId="3B522F33" w:rsidTr="00532DCD">
        <w:tc>
          <w:tcPr>
            <w:tcW w:w="1271" w:type="dxa"/>
          </w:tcPr>
          <w:p w14:paraId="23E7FA32" w14:textId="32349E4A" w:rsidR="00376343" w:rsidRDefault="00376343" w:rsidP="00C6322E">
            <w:r>
              <w:t>7c.</w:t>
            </w:r>
          </w:p>
        </w:tc>
        <w:tc>
          <w:tcPr>
            <w:tcW w:w="2268" w:type="dxa"/>
          </w:tcPr>
          <w:p w14:paraId="15760AC3" w14:textId="77777777" w:rsidR="00376343" w:rsidRDefault="00376343" w:rsidP="00C6322E">
            <w:r w:rsidRPr="0048364E">
              <w:t>Test if the program will react when user enters a valid number.</w:t>
            </w:r>
          </w:p>
        </w:tc>
        <w:tc>
          <w:tcPr>
            <w:tcW w:w="1559" w:type="dxa"/>
          </w:tcPr>
          <w:p w14:paraId="6C878FF6" w14:textId="77777777" w:rsidR="00376343" w:rsidRDefault="00376343" w:rsidP="00C6322E">
            <w:r>
              <w:t>Enters “3”.</w:t>
            </w:r>
          </w:p>
        </w:tc>
        <w:tc>
          <w:tcPr>
            <w:tcW w:w="2410" w:type="dxa"/>
          </w:tcPr>
          <w:p w14:paraId="27AAC841" w14:textId="77777777" w:rsidR="00376343" w:rsidRDefault="00376343" w:rsidP="00C6322E">
            <w:r>
              <w:t>Program proceed to run option 3.  A message “Option [3] Play maze game” will be shown.</w:t>
            </w:r>
          </w:p>
        </w:tc>
        <w:tc>
          <w:tcPr>
            <w:tcW w:w="2410" w:type="dxa"/>
          </w:tcPr>
          <w:p w14:paraId="5AE98168" w14:textId="5EF7FF15" w:rsidR="00376343" w:rsidRDefault="00376343" w:rsidP="00C6322E">
            <w:r>
              <w:t>Message shown: “Option [3] Play maze game”.</w:t>
            </w:r>
          </w:p>
        </w:tc>
      </w:tr>
      <w:tr w:rsidR="00376343" w14:paraId="2AD2B55C" w14:textId="4B16505E" w:rsidTr="00532DCD">
        <w:tc>
          <w:tcPr>
            <w:tcW w:w="1271" w:type="dxa"/>
          </w:tcPr>
          <w:p w14:paraId="3D542FA5" w14:textId="0F220150" w:rsidR="00376343" w:rsidRDefault="00376343" w:rsidP="00C6322E">
            <w:r>
              <w:t xml:space="preserve">7d. </w:t>
            </w:r>
          </w:p>
        </w:tc>
        <w:tc>
          <w:tcPr>
            <w:tcW w:w="2268" w:type="dxa"/>
          </w:tcPr>
          <w:p w14:paraId="61B497F1" w14:textId="77777777" w:rsidR="00376343" w:rsidRDefault="00376343" w:rsidP="00C6322E">
            <w:r w:rsidRPr="0048364E">
              <w:t>Test if the program will react when user enters a valid number.</w:t>
            </w:r>
          </w:p>
        </w:tc>
        <w:tc>
          <w:tcPr>
            <w:tcW w:w="1559" w:type="dxa"/>
          </w:tcPr>
          <w:p w14:paraId="6835F1EF" w14:textId="77777777" w:rsidR="00376343" w:rsidRDefault="00376343" w:rsidP="00C6322E">
            <w:r>
              <w:t>Enters “4”.</w:t>
            </w:r>
          </w:p>
        </w:tc>
        <w:tc>
          <w:tcPr>
            <w:tcW w:w="2410" w:type="dxa"/>
          </w:tcPr>
          <w:p w14:paraId="788F418D" w14:textId="77777777" w:rsidR="00376343" w:rsidRDefault="00376343" w:rsidP="00C6322E">
            <w:r w:rsidRPr="0048364E">
              <w:t xml:space="preserve">Program proceed to run option </w:t>
            </w:r>
            <w:r>
              <w:t>4</w:t>
            </w:r>
            <w:r w:rsidRPr="0048364E">
              <w:t>. A message “Option [</w:t>
            </w:r>
            <w:r>
              <w:t>4</w:t>
            </w:r>
            <w:r w:rsidRPr="0048364E">
              <w:t xml:space="preserve">] </w:t>
            </w:r>
            <w:r>
              <w:t>Configure current maze</w:t>
            </w:r>
            <w:r w:rsidRPr="0048364E">
              <w:t>” will be shown.</w:t>
            </w:r>
            <w:r>
              <w:t xml:space="preserve"> The configuration menu will be visible as well. </w:t>
            </w:r>
          </w:p>
        </w:tc>
        <w:tc>
          <w:tcPr>
            <w:tcW w:w="2410" w:type="dxa"/>
          </w:tcPr>
          <w:p w14:paraId="3215FAF8" w14:textId="1938B4F6" w:rsidR="00376343" w:rsidRPr="0048364E" w:rsidRDefault="00376343" w:rsidP="00C6322E">
            <w:r>
              <w:t>Message shown: “</w:t>
            </w:r>
            <w:r w:rsidRPr="0048364E">
              <w:t>Option [</w:t>
            </w:r>
            <w:r>
              <w:t>4</w:t>
            </w:r>
            <w:r w:rsidRPr="0048364E">
              <w:t xml:space="preserve">] </w:t>
            </w:r>
            <w:r>
              <w:t>Configure current maze”.</w:t>
            </w:r>
          </w:p>
        </w:tc>
      </w:tr>
      <w:tr w:rsidR="00376343" w14:paraId="12DD2EC2" w14:textId="1049C740" w:rsidTr="00532DCD">
        <w:tc>
          <w:tcPr>
            <w:tcW w:w="1271" w:type="dxa"/>
          </w:tcPr>
          <w:p w14:paraId="70845D11" w14:textId="00706C20" w:rsidR="00376343" w:rsidRDefault="00376343" w:rsidP="00C6322E">
            <w:r>
              <w:lastRenderedPageBreak/>
              <w:t xml:space="preserve">7e. </w:t>
            </w:r>
          </w:p>
        </w:tc>
        <w:tc>
          <w:tcPr>
            <w:tcW w:w="2268" w:type="dxa"/>
          </w:tcPr>
          <w:p w14:paraId="20F33C6E" w14:textId="77777777" w:rsidR="00376343" w:rsidRDefault="00376343" w:rsidP="00C6322E">
            <w:r w:rsidRPr="0048364E">
              <w:t>Test if the program will react when user enters a valid number.</w:t>
            </w:r>
          </w:p>
        </w:tc>
        <w:tc>
          <w:tcPr>
            <w:tcW w:w="1559" w:type="dxa"/>
          </w:tcPr>
          <w:p w14:paraId="2E620720" w14:textId="77777777" w:rsidR="00376343" w:rsidRDefault="00376343" w:rsidP="00C6322E">
            <w:r>
              <w:t>Enters “0”.</w:t>
            </w:r>
          </w:p>
        </w:tc>
        <w:tc>
          <w:tcPr>
            <w:tcW w:w="2410" w:type="dxa"/>
          </w:tcPr>
          <w:p w14:paraId="01B83530" w14:textId="77777777" w:rsidR="00376343" w:rsidRDefault="00376343" w:rsidP="00C6322E">
            <w:r w:rsidRPr="0048364E">
              <w:t xml:space="preserve">Program proceed to run option </w:t>
            </w:r>
            <w:r>
              <w:t>0</w:t>
            </w:r>
            <w:r w:rsidRPr="0048364E">
              <w:t xml:space="preserve">. </w:t>
            </w:r>
            <w:r>
              <w:t>Program will stop running and a</w:t>
            </w:r>
            <w:r w:rsidRPr="0048364E">
              <w:t xml:space="preserve"> message “</w:t>
            </w:r>
            <w:r>
              <w:t>Exit</w:t>
            </w:r>
            <w:r w:rsidRPr="0048364E">
              <w:t>” will be shown.</w:t>
            </w:r>
          </w:p>
        </w:tc>
        <w:tc>
          <w:tcPr>
            <w:tcW w:w="2410" w:type="dxa"/>
          </w:tcPr>
          <w:p w14:paraId="796D9CD7" w14:textId="6AF35071" w:rsidR="00376343" w:rsidRPr="0048364E" w:rsidRDefault="00376343" w:rsidP="00C6322E">
            <w:r>
              <w:t>Message shown: “</w:t>
            </w:r>
            <w:r>
              <w:t>Exit</w:t>
            </w:r>
            <w:r>
              <w:t>”.</w:t>
            </w:r>
          </w:p>
        </w:tc>
      </w:tr>
    </w:tbl>
    <w:p w14:paraId="4A57846C" w14:textId="582800EF" w:rsidR="007C5BBF" w:rsidRDefault="007C5BBF">
      <w:pPr>
        <w:rPr>
          <w:sz w:val="24"/>
          <w:szCs w:val="24"/>
        </w:rPr>
      </w:pPr>
    </w:p>
    <w:p w14:paraId="11B8BE73" w14:textId="5DED893B" w:rsidR="00532DCD" w:rsidRPr="007C5BBF" w:rsidRDefault="00532DCD">
      <w:pPr>
        <w:rPr>
          <w:sz w:val="24"/>
          <w:szCs w:val="24"/>
        </w:rPr>
      </w:pPr>
      <w:r>
        <w:rPr>
          <w:sz w:val="24"/>
          <w:szCs w:val="24"/>
        </w:rPr>
        <w:t>Total: 11 Test cases, 0 Failed.</w:t>
      </w:r>
      <w:bookmarkStart w:id="0" w:name="_GoBack"/>
      <w:bookmarkEnd w:id="0"/>
    </w:p>
    <w:sectPr w:rsidR="00532DCD" w:rsidRPr="007C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BF"/>
    <w:rsid w:val="00125797"/>
    <w:rsid w:val="00293807"/>
    <w:rsid w:val="00376343"/>
    <w:rsid w:val="0048364E"/>
    <w:rsid w:val="00532DCD"/>
    <w:rsid w:val="00542BC7"/>
    <w:rsid w:val="00765013"/>
    <w:rsid w:val="007C5BBF"/>
    <w:rsid w:val="009D5636"/>
    <w:rsid w:val="00A647F0"/>
    <w:rsid w:val="00C6322E"/>
    <w:rsid w:val="00E1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3965"/>
  <w15:chartTrackingRefBased/>
  <w15:docId w15:val="{51AB7AC6-CC8D-4021-A20A-79F01F4D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Yi Jun /IT</dc:creator>
  <cp:keywords/>
  <dc:description/>
  <cp:lastModifiedBy>Cheng Yee LAM</cp:lastModifiedBy>
  <cp:revision>4</cp:revision>
  <dcterms:created xsi:type="dcterms:W3CDTF">2020-02-01T18:40:00Z</dcterms:created>
  <dcterms:modified xsi:type="dcterms:W3CDTF">2020-02-01T18:43:00Z</dcterms:modified>
</cp:coreProperties>
</file>