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CD572" w14:textId="6CEB501E" w:rsidR="000A2102" w:rsidRDefault="000A2102" w:rsidP="00F07F66">
      <w:pPr>
        <w:pStyle w:val="Ingenmellomrom"/>
        <w:rPr>
          <w:rFonts w:ascii="Proxima Nova" w:eastAsia="Proxima Nova" w:hAnsi="Proxima Nova" w:cs="Proxima Nova"/>
          <w:color w:val="000000"/>
        </w:rPr>
      </w:pPr>
      <w:bookmarkStart w:id="0" w:name="_ceqbm2k0dimr" w:colFirst="0" w:colLast="0"/>
      <w:bookmarkEnd w:id="0"/>
      <w:r>
        <w:rPr>
          <w:rFonts w:ascii="Proxima Nova" w:eastAsia="Proxima Nova" w:hAnsi="Proxima Nova" w:cs="Proxima Nova"/>
          <w:color w:val="000000"/>
        </w:rPr>
        <w:t xml:space="preserve">Navn: </w:t>
      </w:r>
    </w:p>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0E356DAA"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391335" w:rsidR="00197B6A" w:rsidRDefault="00197B6A" w:rsidP="00F07F66">
                                      <w:pPr>
                                        <w:pStyle w:val="Ingenmellomrom"/>
                                        <w:jc w:val="right"/>
                                        <w:rPr>
                                          <w:color w:val="FFFFFF" w:themeColor="background1"/>
                                          <w:sz w:val="28"/>
                                          <w:szCs w:val="28"/>
                                        </w:rPr>
                                      </w:pPr>
                                      <w:r>
                                        <w:rPr>
                                          <w:color w:val="FFFFFF" w:themeColor="background1"/>
                                          <w:sz w:val="28"/>
                                          <w:szCs w:val="28"/>
                                        </w:rPr>
                                        <w:t>Dag 1: Europa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Content>
                              <w:p w14:paraId="6FD6EA65" w14:textId="2E391335" w:rsidR="00197B6A" w:rsidRDefault="00197B6A" w:rsidP="00F07F66">
                                <w:pPr>
                                  <w:pStyle w:val="Ingenmellomrom"/>
                                  <w:jc w:val="right"/>
                                  <w:rPr>
                                    <w:color w:val="FFFFFF" w:themeColor="background1"/>
                                    <w:sz w:val="28"/>
                                    <w:szCs w:val="28"/>
                                  </w:rPr>
                                </w:pPr>
                                <w:r>
                                  <w:rPr>
                                    <w:color w:val="FFFFFF" w:themeColor="background1"/>
                                    <w:sz w:val="28"/>
                                    <w:szCs w:val="28"/>
                                  </w:rPr>
                                  <w:t>Dag 1: Europa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197B6A" w:rsidRPr="00097DE9" w:rsidRDefault="00197B6A"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197B6A" w:rsidRPr="00097DE9" w:rsidRDefault="00197B6A"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5F016094" w:rsidR="00197B6A" w:rsidRDefault="006D0444"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97B6A">
                                      <w:rPr>
                                        <w:color w:val="039BE5"/>
                                        <w:sz w:val="48"/>
                                        <w:szCs w:val="48"/>
                                      </w:rPr>
                                      <w:t>Kurshefte sommer skolen Oslo</w:t>
                                    </w:r>
                                  </w:sdtContent>
                                </w:sdt>
                              </w:p>
                              <w:p w14:paraId="51A29E22" w14:textId="176FBD70" w:rsidR="00197B6A" w:rsidRDefault="006D0444"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97B6A">
                                      <w:rPr>
                                        <w:color w:val="auto"/>
                                      </w:rPr>
                                      <w:t>Jorda rundt på fem dager – matematikk og svømming</w:t>
                                    </w:r>
                                  </w:sdtContent>
                                </w:sdt>
                              </w:p>
                              <w:p w14:paraId="038AA8DE" w14:textId="3301B7B8" w:rsidR="00197B6A" w:rsidRPr="00F07F66" w:rsidRDefault="00197B6A"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5F016094" w:rsidR="00197B6A" w:rsidRDefault="00197B6A"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color w:val="039BE5"/>
                                  <w:sz w:val="48"/>
                                  <w:szCs w:val="48"/>
                                </w:rPr>
                                <w:t>Kurshefte sommer skolen Oslo</w:t>
                              </w:r>
                            </w:sdtContent>
                          </w:sdt>
                        </w:p>
                        <w:p w14:paraId="51A29E22" w14:textId="176FBD70" w:rsidR="00197B6A" w:rsidRDefault="00197B6A"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auto"/>
                                </w:rPr>
                                <w:t>Jorda rundt på fem dager – matematikk og svømming</w:t>
                              </w:r>
                            </w:sdtContent>
                          </w:sdt>
                        </w:p>
                        <w:p w14:paraId="038AA8DE" w14:textId="3301B7B8" w:rsidR="00197B6A" w:rsidRPr="00F07F66" w:rsidRDefault="00197B6A"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bookmarkStart w:id="1" w:name="_GoBack" w:displacedByCustomXml="next"/>
        <w:bookmarkEnd w:id="1" w:displacedByCustomXml="next"/>
      </w:sdtContent>
    </w:sdt>
    <w:p w14:paraId="29939CA6" w14:textId="77777777" w:rsidR="00F07F66" w:rsidRDefault="00F07F66" w:rsidP="00F07F66">
      <w:pPr>
        <w:pStyle w:val="Tittel"/>
        <w:contextualSpacing w:val="0"/>
      </w:pPr>
      <w:bookmarkStart w:id="2" w:name="_teamhogo8ipx" w:colFirst="0" w:colLast="0"/>
      <w:bookmarkStart w:id="3" w:name="_kq3grw1siq1v" w:colFirst="0" w:colLast="0"/>
      <w:bookmarkEnd w:id="2"/>
      <w:bookmarkEnd w:id="3"/>
      <w:r>
        <w:lastRenderedPageBreak/>
        <w:t>Mandag: Europa</w:t>
      </w:r>
    </w:p>
    <w:p w14:paraId="1EED4A46" w14:textId="77777777"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3570B685" w14:textId="7946245C" w:rsidR="00F07F66" w:rsidRDefault="00F07F66" w:rsidP="0053425D">
      <w:pPr>
        <w:pStyle w:val="Overskrift1"/>
        <w:contextualSpacing w:val="0"/>
      </w:pPr>
      <w:bookmarkStart w:id="4" w:name="_vrhvb96nxxe9" w:colFirst="0" w:colLast="0"/>
      <w:bookmarkStart w:id="5" w:name="_5s166if03m8m" w:colFirst="0" w:colLast="0"/>
      <w:bookmarkEnd w:id="4"/>
      <w:bookmarkEnd w:id="5"/>
      <w:r>
        <w:br/>
      </w:r>
      <w:bookmarkStart w:id="6" w:name="_y7tzi4i6hym2" w:colFirst="0" w:colLast="0"/>
      <w:bookmarkEnd w:id="6"/>
      <w:r>
        <w:t>Del 2: Hvem skal reise? Hvor skal vi?</w:t>
      </w:r>
    </w:p>
    <w:p w14:paraId="4016E029" w14:textId="77777777" w:rsidR="00F07F66" w:rsidRDefault="00F07F66" w:rsidP="00F07F66"/>
    <w:tbl>
      <w:tblPr>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F07F66" w14:paraId="1991B308" w14:textId="77777777" w:rsidTr="00197B6A">
        <w:trPr>
          <w:trHeight w:val="215"/>
        </w:trPr>
        <w:tc>
          <w:tcPr>
            <w:tcW w:w="9662" w:type="dxa"/>
            <w:gridSpan w:val="3"/>
          </w:tcPr>
          <w:p w14:paraId="48A2688D" w14:textId="77777777" w:rsidR="00F07F66" w:rsidRDefault="00F07F66" w:rsidP="00197B6A">
            <w:pPr>
              <w:spacing w:before="0"/>
              <w:jc w:val="center"/>
              <w:rPr>
                <w:b/>
              </w:rPr>
            </w:pPr>
            <w:r>
              <w:rPr>
                <w:b/>
              </w:rPr>
              <w:t>Mål, oppgaver, utstyr for Del 2:</w:t>
            </w:r>
          </w:p>
        </w:tc>
      </w:tr>
      <w:tr w:rsidR="00F07F66" w14:paraId="055BF5CD" w14:textId="77777777" w:rsidTr="00197B6A">
        <w:trPr>
          <w:trHeight w:val="203"/>
        </w:trPr>
        <w:tc>
          <w:tcPr>
            <w:tcW w:w="3491" w:type="dxa"/>
          </w:tcPr>
          <w:p w14:paraId="058DEA2A" w14:textId="77777777" w:rsidR="00F07F66" w:rsidRDefault="00F07F66" w:rsidP="00197B6A">
            <w:pPr>
              <w:spacing w:before="0"/>
              <w:rPr>
                <w:b/>
              </w:rPr>
            </w:pPr>
            <w:r>
              <w:rPr>
                <w:b/>
              </w:rPr>
              <w:t>Faglige og sosiale mål</w:t>
            </w:r>
          </w:p>
        </w:tc>
        <w:tc>
          <w:tcPr>
            <w:tcW w:w="3402" w:type="dxa"/>
          </w:tcPr>
          <w:p w14:paraId="305CFFD6" w14:textId="77777777" w:rsidR="00F07F66" w:rsidRDefault="00F07F66" w:rsidP="00197B6A">
            <w:pPr>
              <w:spacing w:before="0"/>
              <w:rPr>
                <w:b/>
              </w:rPr>
            </w:pPr>
            <w:r>
              <w:rPr>
                <w:b/>
              </w:rPr>
              <w:t>Oppgaver</w:t>
            </w:r>
          </w:p>
        </w:tc>
        <w:tc>
          <w:tcPr>
            <w:tcW w:w="2769" w:type="dxa"/>
          </w:tcPr>
          <w:p w14:paraId="7ACF7F84" w14:textId="77777777" w:rsidR="00F07F66" w:rsidRDefault="00F07F66" w:rsidP="00197B6A">
            <w:pPr>
              <w:spacing w:before="0"/>
              <w:rPr>
                <w:b/>
              </w:rPr>
            </w:pPr>
            <w:r>
              <w:rPr>
                <w:b/>
              </w:rPr>
              <w:t>Utstyr</w:t>
            </w:r>
          </w:p>
        </w:tc>
      </w:tr>
      <w:tr w:rsidR="00F07F66" w14:paraId="5C7F05A5" w14:textId="77777777" w:rsidTr="00197B6A">
        <w:trPr>
          <w:trHeight w:val="1481"/>
        </w:trPr>
        <w:tc>
          <w:tcPr>
            <w:tcW w:w="3491" w:type="dxa"/>
          </w:tcPr>
          <w:p w14:paraId="33F15CEA" w14:textId="77777777" w:rsidR="00F07F66" w:rsidRDefault="00F07F66" w:rsidP="00197B6A">
            <w:pPr>
              <w:spacing w:before="0"/>
            </w:pPr>
            <w:r>
              <w:t>Lære å telle kombinasjoner (kombinatorikk)</w:t>
            </w:r>
          </w:p>
          <w:p w14:paraId="4D8653A0" w14:textId="77777777" w:rsidR="00F07F66" w:rsidRDefault="00F07F66" w:rsidP="00197B6A">
            <w:pPr>
              <w:spacing w:before="0"/>
            </w:pPr>
          </w:p>
          <w:p w14:paraId="3542FA11" w14:textId="77777777" w:rsidR="00F07F66" w:rsidRDefault="00F07F66" w:rsidP="00197B6A">
            <w:pPr>
              <w:spacing w:before="0"/>
            </w:pPr>
            <w:r>
              <w:t>Trene på multiplikasjon, addisjon og systematikk</w:t>
            </w:r>
          </w:p>
          <w:p w14:paraId="658028F4" w14:textId="77777777" w:rsidR="00F07F66" w:rsidRDefault="00F07F66" w:rsidP="00197B6A">
            <w:pPr>
              <w:spacing w:before="0"/>
            </w:pPr>
          </w:p>
          <w:p w14:paraId="00AFFD20" w14:textId="77777777" w:rsidR="00F07F66" w:rsidRDefault="00F07F66" w:rsidP="00197B6A">
            <w:pPr>
              <w:spacing w:before="0"/>
            </w:pPr>
            <w:r>
              <w:t>Lære å tegne valgtrær</w:t>
            </w:r>
          </w:p>
        </w:tc>
        <w:tc>
          <w:tcPr>
            <w:tcW w:w="3402" w:type="dxa"/>
          </w:tcPr>
          <w:p w14:paraId="7A8E57FD" w14:textId="77777777" w:rsidR="00F07F66" w:rsidRDefault="00F07F66" w:rsidP="00197B6A">
            <w:pPr>
              <w:spacing w:before="0"/>
            </w:pPr>
            <w:r>
              <w:t>Fargelegge klær i seks ulike farger</w:t>
            </w:r>
          </w:p>
          <w:p w14:paraId="41D27AEC" w14:textId="77777777" w:rsidR="00F07F66" w:rsidRDefault="00F07F66" w:rsidP="00197B6A">
            <w:pPr>
              <w:spacing w:before="0"/>
            </w:pPr>
          </w:p>
          <w:p w14:paraId="42C29869" w14:textId="77777777" w:rsidR="00F07F66" w:rsidRDefault="00F07F66" w:rsidP="00197B6A">
            <w:pPr>
              <w:spacing w:before="0"/>
            </w:pPr>
            <w:r>
              <w:t>Anslå hvor mange ulike kombinasjoner som finnes</w:t>
            </w:r>
          </w:p>
        </w:tc>
        <w:tc>
          <w:tcPr>
            <w:tcW w:w="2769" w:type="dxa"/>
          </w:tcPr>
          <w:p w14:paraId="3E5DC478" w14:textId="77777777" w:rsidR="00F07F66" w:rsidRDefault="00F07F66" w:rsidP="00197B6A">
            <w:pPr>
              <w:spacing w:before="0"/>
            </w:pPr>
            <w:r>
              <w:t>Kopioriginal: Familiens antrekk</w:t>
            </w:r>
          </w:p>
          <w:p w14:paraId="2E46FEA5" w14:textId="77777777" w:rsidR="00F07F66" w:rsidRDefault="00F07F66" w:rsidP="00197B6A">
            <w:pPr>
              <w:spacing w:before="0"/>
            </w:pPr>
          </w:p>
          <w:p w14:paraId="74A3CB9E" w14:textId="77777777" w:rsidR="00F07F66" w:rsidRDefault="00F07F66" w:rsidP="00197B6A">
            <w:pPr>
              <w:spacing w:before="0"/>
            </w:pPr>
            <w:r>
              <w:t>Fargeblyanter</w:t>
            </w:r>
          </w:p>
          <w:p w14:paraId="4AC757C5" w14:textId="77777777" w:rsidR="00F07F66" w:rsidRDefault="00F07F66" w:rsidP="00197B6A">
            <w:pPr>
              <w:spacing w:before="0"/>
            </w:pPr>
          </w:p>
        </w:tc>
      </w:tr>
    </w:tbl>
    <w:p w14:paraId="29C4A5A8" w14:textId="77777777" w:rsidR="00F07F66" w:rsidRPr="00D63915" w:rsidRDefault="00F07F66" w:rsidP="00F07F66">
      <w:pPr>
        <w:rPr>
          <w:sz w:val="26"/>
        </w:rPr>
      </w:pPr>
      <w:r w:rsidRPr="00D63915">
        <w:rPr>
          <w:sz w:val="26"/>
        </w:rPr>
        <w:t>Tekst: Familien gjør seg klar til reise</w:t>
      </w:r>
    </w:p>
    <w:p w14:paraId="2ECE9211" w14:textId="77777777" w:rsidR="00F07F66" w:rsidRDefault="00F07F66" w:rsidP="00F07F66">
      <w:r>
        <w:t xml:space="preserve">En familie på fire skal reise på ferie jorden rundt. Det er Mina (mor), Mikael (far), Mia (Datter) og Marius (sønn). </w:t>
      </w:r>
    </w:p>
    <w:p w14:paraId="45C66C6B" w14:textId="77777777" w:rsidR="00F07F66" w:rsidRDefault="00F07F66" w:rsidP="00F07F66">
      <w:r>
        <w:t>De kler på seg sine klær hver morgen, men de liker ikke hvis dette skjer:</w:t>
      </w:r>
    </w:p>
    <w:p w14:paraId="683A2155" w14:textId="77777777" w:rsidR="00F07F66" w:rsidRDefault="00F07F66" w:rsidP="00F07F66">
      <w:pPr>
        <w:numPr>
          <w:ilvl w:val="0"/>
          <w:numId w:val="2"/>
        </w:numPr>
        <w:ind w:hanging="360"/>
        <w:contextualSpacing/>
      </w:pPr>
      <w:r>
        <w:t>At en person har samme farge på sin genser/overdel og bukse/underdel</w:t>
      </w:r>
    </w:p>
    <w:p w14:paraId="191D9944" w14:textId="77777777" w:rsidR="00F07F66" w:rsidRDefault="00F07F66" w:rsidP="00F07F66">
      <w:pPr>
        <w:numPr>
          <w:ilvl w:val="0"/>
          <w:numId w:val="2"/>
        </w:numPr>
        <w:ind w:hanging="360"/>
        <w:contextualSpacing/>
      </w:pPr>
      <w:r>
        <w:t xml:space="preserve">At to eller flere har samme farge på genseren/overdelen </w:t>
      </w:r>
    </w:p>
    <w:p w14:paraId="1F8D81F3" w14:textId="77777777" w:rsidR="00F07F66" w:rsidRDefault="00F07F66" w:rsidP="00F07F66">
      <w:pPr>
        <w:numPr>
          <w:ilvl w:val="0"/>
          <w:numId w:val="2"/>
        </w:numPr>
        <w:ind w:hanging="360"/>
        <w:contextualSpacing/>
      </w:pPr>
      <w:r>
        <w:t>At to eller flere har samme farge på buksa/underdel</w:t>
      </w:r>
    </w:p>
    <w:p w14:paraId="12BEFC41" w14:textId="77777777" w:rsidR="00F07F66" w:rsidRDefault="00F07F66" w:rsidP="00F07F66">
      <w:pPr>
        <w:contextualSpacing/>
      </w:pPr>
      <w:r>
        <w:t>De har derfor disse tre – 3 – reglene for hvordan de skal kle seg:</w:t>
      </w:r>
    </w:p>
    <w:p w14:paraId="43E00D33" w14:textId="77777777" w:rsidR="00F07F66" w:rsidRDefault="00F07F66" w:rsidP="00F07F66">
      <w:pPr>
        <w:contextualSpacing/>
      </w:pPr>
      <w:r w:rsidRPr="001E32B7">
        <w:rPr>
          <w:b/>
        </w:rPr>
        <w:t xml:space="preserve">Regel 1: </w:t>
      </w:r>
      <w:r>
        <w:t>Ingen kan ha samme farge på sin egen overdel og underdel</w:t>
      </w:r>
    </w:p>
    <w:p w14:paraId="0567313A" w14:textId="77777777" w:rsidR="00F07F66" w:rsidRDefault="00F07F66" w:rsidP="00F07F66">
      <w:pPr>
        <w:contextualSpacing/>
      </w:pPr>
      <w:r w:rsidRPr="001E32B7">
        <w:rPr>
          <w:b/>
        </w:rPr>
        <w:t xml:space="preserve">Regel 2: </w:t>
      </w:r>
      <w:r>
        <w:t>To eller flere i familien kan ikke ha samme farge på overdel</w:t>
      </w:r>
    </w:p>
    <w:p w14:paraId="62D82D6C" w14:textId="77777777" w:rsidR="00F07F66" w:rsidRDefault="00F07F66" w:rsidP="00F07F66">
      <w:pPr>
        <w:contextualSpacing/>
      </w:pPr>
      <w:r w:rsidRPr="001E32B7">
        <w:rPr>
          <w:b/>
        </w:rPr>
        <w:t xml:space="preserve">Regel 3: </w:t>
      </w:r>
      <w:r>
        <w:t>To eller flere i familien kan ikke ha samme farge på underdel</w:t>
      </w:r>
    </w:p>
    <w:p w14:paraId="1A5380A6" w14:textId="77777777" w:rsidR="00F07F66" w:rsidRDefault="00F07F66" w:rsidP="00F07F66">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07B0FD0" w14:textId="77777777" w:rsidR="00F07F66" w:rsidRDefault="00F07F66" w:rsidP="00F07F66"/>
    <w:p w14:paraId="5C1A582E" w14:textId="77777777" w:rsidR="00F07F66" w:rsidRDefault="00F07F66" w:rsidP="00F07F66">
      <w:pPr>
        <w:pStyle w:val="Overskrift2"/>
        <w:contextualSpacing w:val="0"/>
      </w:pPr>
      <w:bookmarkStart w:id="7" w:name="_p0gl0aqrfg92" w:colFirst="0" w:colLast="0"/>
      <w:bookmarkEnd w:id="7"/>
      <w:r>
        <w:lastRenderedPageBreak/>
        <w:t>Oppgave 1</w:t>
      </w:r>
    </w:p>
    <w:p w14:paraId="4F1443C2" w14:textId="77777777" w:rsidR="00F07F66" w:rsidRDefault="00F07F66" w:rsidP="00F07F66">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5778567F" w14:textId="77777777" w:rsidR="00F07F66" w:rsidRDefault="00F07F66" w:rsidP="00F07F66">
      <w:pPr>
        <w:pStyle w:val="Overskrift2"/>
        <w:contextualSpacing w:val="0"/>
      </w:pPr>
      <w:bookmarkStart w:id="8" w:name="_u3en2f8fkycp" w:colFirst="0" w:colLast="0"/>
      <w:bookmarkEnd w:id="8"/>
      <w:r>
        <w:t>Oppgave 2</w:t>
      </w:r>
    </w:p>
    <w:p w14:paraId="61CD187B" w14:textId="77777777" w:rsidR="00F07F66" w:rsidRDefault="00F07F66" w:rsidP="00F07F66">
      <w:pPr>
        <w:pStyle w:val="Listeavsnitt"/>
        <w:numPr>
          <w:ilvl w:val="0"/>
          <w:numId w:val="14"/>
        </w:numPr>
        <w:ind w:hanging="294"/>
      </w:pPr>
      <w:r>
        <w:t xml:space="preserve">Del tegningen din med </w:t>
      </w:r>
      <w:proofErr w:type="spellStart"/>
      <w:r>
        <w:t>læringpartner</w:t>
      </w:r>
      <w:proofErr w:type="spellEnd"/>
      <w:r>
        <w:t xml:space="preserve">, gruppa og deretter klassen. </w:t>
      </w:r>
    </w:p>
    <w:p w14:paraId="14310818" w14:textId="77777777" w:rsidR="00F07F66" w:rsidRDefault="00F07F66" w:rsidP="00F07F66">
      <w:pPr>
        <w:pStyle w:val="Listeavsnitt"/>
        <w:numPr>
          <w:ilvl w:val="0"/>
          <w:numId w:val="14"/>
        </w:numPr>
        <w:ind w:hanging="294"/>
      </w:pPr>
      <w:r>
        <w:t xml:space="preserve">Les opp så lærer kan skrive ned alle kombinasjonene med en god systematikk. </w:t>
      </w:r>
    </w:p>
    <w:p w14:paraId="3810394A" w14:textId="77777777" w:rsidR="00F07F66" w:rsidRDefault="00F07F66" w:rsidP="00F07F66">
      <w:pPr>
        <w:pStyle w:val="Listeavsnitt"/>
        <w:numPr>
          <w:ilvl w:val="0"/>
          <w:numId w:val="14"/>
        </w:numPr>
        <w:ind w:hanging="294"/>
      </w:pPr>
      <w:r>
        <w:t xml:space="preserve">Se om noen har funnet liknende kombinasjoner. </w:t>
      </w:r>
    </w:p>
    <w:p w14:paraId="7EA4731A" w14:textId="26CC37C5" w:rsidR="0053425D" w:rsidRDefault="00F07F66" w:rsidP="0053425D">
      <w:pPr>
        <w:pStyle w:val="Listeavsnitt"/>
        <w:numPr>
          <w:ilvl w:val="0"/>
          <w:numId w:val="14"/>
        </w:numPr>
        <w:ind w:hanging="294"/>
      </w:pPr>
      <w:r>
        <w:t>Forsøk å gjette hvor mange kombinasjoner familien kan velge totalt. Er det omtrent 10, 100, 1000, 10 000, 100 000 eller 1 million?</w:t>
      </w:r>
      <w:bookmarkStart w:id="9" w:name="_rjul9gc5lx1p" w:colFirst="0" w:colLast="0"/>
      <w:bookmarkEnd w:id="9"/>
      <w:r>
        <w:t xml:space="preserve"> Skriv ned det du tipper. Lærer f</w:t>
      </w:r>
      <w:r w:rsidR="0053425D">
        <w:t>ører statistikk/diagram på tavla</w:t>
      </w:r>
    </w:p>
    <w:p w14:paraId="776BEF99" w14:textId="3A58AC92" w:rsidR="0053425D" w:rsidRDefault="0053425D" w:rsidP="0053425D">
      <w:pPr>
        <w:pStyle w:val="Overskrift2"/>
        <w:contextualSpacing w:val="0"/>
      </w:pPr>
      <w:r>
        <w:t>Oppgave 3: Lære/utforske kombinatorikk</w:t>
      </w:r>
    </w:p>
    <w:p w14:paraId="02D3C493" w14:textId="77777777" w:rsidR="0053425D" w:rsidRDefault="0053425D" w:rsidP="0053425D"/>
    <w:p w14:paraId="1128DA33" w14:textId="77777777" w:rsidR="0053425D" w:rsidRDefault="0053425D" w:rsidP="0053425D">
      <w:pPr>
        <w:numPr>
          <w:ilvl w:val="0"/>
          <w:numId w:val="9"/>
        </w:numPr>
        <w:ind w:hanging="360"/>
        <w:contextualSpacing/>
      </w:pPr>
      <w:r>
        <w:t>Pappa starter å velge klær. Han velger genser først, og så bukse. Hvor mange ulike genserfarger kan han velge mellom?</w:t>
      </w:r>
    </w:p>
    <w:p w14:paraId="6747A31B" w14:textId="77777777" w:rsidR="0053425D" w:rsidRDefault="0053425D" w:rsidP="0053425D">
      <w:pPr>
        <w:numPr>
          <w:ilvl w:val="0"/>
          <w:numId w:val="9"/>
        </w:numPr>
        <w:ind w:hanging="360"/>
        <w:contextualSpacing/>
      </w:pPr>
      <w:r>
        <w:t>Han velger seg en genser, så skal han velge en bukse. Hvor mange buksefarger kan han velge mellom da?</w:t>
      </w:r>
    </w:p>
    <w:p w14:paraId="424925B7" w14:textId="77777777" w:rsidR="0053425D" w:rsidRDefault="0053425D" w:rsidP="0053425D">
      <w:pPr>
        <w:numPr>
          <w:ilvl w:val="0"/>
          <w:numId w:val="9"/>
        </w:numPr>
        <w:ind w:hanging="360"/>
        <w:contextualSpacing/>
      </w:pPr>
      <w:r>
        <w:t>Hvor mange ulike genser-bukse-kombinasjoner har han å velge mellom?</w:t>
      </w:r>
    </w:p>
    <w:p w14:paraId="0B38AE55" w14:textId="77777777" w:rsidR="0053425D" w:rsidRDefault="0053425D" w:rsidP="0053425D">
      <w:pPr>
        <w:numPr>
          <w:ilvl w:val="0"/>
          <w:numId w:val="9"/>
        </w:numPr>
        <w:ind w:hanging="360"/>
        <w:contextualSpacing/>
      </w:pPr>
      <w:r>
        <w:t>Hvor mange genserfarger kan mamma velge, dersom pappa har valgt seg genser og bukse?</w:t>
      </w:r>
    </w:p>
    <w:p w14:paraId="1884A5FC" w14:textId="77777777" w:rsidR="0053425D" w:rsidRDefault="0053425D" w:rsidP="0053425D">
      <w:pPr>
        <w:numPr>
          <w:ilvl w:val="0"/>
          <w:numId w:val="9"/>
        </w:numPr>
        <w:ind w:hanging="360"/>
        <w:contextualSpacing/>
      </w:pPr>
      <w:r>
        <w:t>Hvor mange buksefarger kan mamma velge dersom hun har valgt seg genserfarge, og pappa har valgt seg genser og bukse? Hva hvis hun har samme genserfarge som pappas buksefarge?</w:t>
      </w:r>
    </w:p>
    <w:p w14:paraId="33E06361" w14:textId="617812C7" w:rsidR="0053425D" w:rsidRDefault="0053425D" w:rsidP="0053425D">
      <w:pPr>
        <w:numPr>
          <w:ilvl w:val="0"/>
          <w:numId w:val="9"/>
        </w:numPr>
        <w:ind w:hanging="360"/>
        <w:contextualSpacing/>
      </w:pPr>
      <w:r>
        <w:t>Hvor mange genser-buksekombinasjoner kan mamma velge, når pappa har valgt seg genser og bukse? La oss si at hennes genser ikke har lik farge s</w:t>
      </w:r>
      <w:r w:rsidR="00D42B9D">
        <w:t xml:space="preserve">om pappas bukse. For de </w:t>
      </w:r>
      <w:proofErr w:type="spellStart"/>
      <w:r w:rsidR="00D42B9D">
        <w:t>nm</w:t>
      </w:r>
      <w:r>
        <w:t>este</w:t>
      </w:r>
      <w:proofErr w:type="spellEnd"/>
      <w:r>
        <w:t xml:space="preserve"> spørsmålene, kan vi anta at de ikke velger samme </w:t>
      </w:r>
    </w:p>
    <w:p w14:paraId="425147DF" w14:textId="77777777" w:rsidR="0053425D" w:rsidRDefault="0053425D" w:rsidP="0053425D">
      <w:pPr>
        <w:numPr>
          <w:ilvl w:val="0"/>
          <w:numId w:val="9"/>
        </w:numPr>
        <w:ind w:hanging="360"/>
        <w:contextualSpacing/>
      </w:pPr>
      <w:r>
        <w:t>Hvis Mia er tredjemann som tar på seg klær, hva blir tallene for henne? Det vil si; hvor mange gensere, bukser, genser-buksekombinasjoner kan hun velge? La oss si at hun ikke velger samme genserfarge som mammas buksefarge. Eller ikke?</w:t>
      </w:r>
    </w:p>
    <w:p w14:paraId="433F025D" w14:textId="77777777" w:rsidR="0053425D" w:rsidRDefault="0053425D" w:rsidP="0053425D">
      <w:pPr>
        <w:numPr>
          <w:ilvl w:val="0"/>
          <w:numId w:val="9"/>
        </w:numPr>
        <w:ind w:hanging="360"/>
        <w:contextualSpacing/>
      </w:pPr>
      <w:r>
        <w:t xml:space="preserve">Finn ut det samme for Marius, som er sist i rekka. </w:t>
      </w:r>
    </w:p>
    <w:p w14:paraId="634A8725" w14:textId="77777777" w:rsidR="0053425D" w:rsidRDefault="0053425D" w:rsidP="0053425D">
      <w:pPr>
        <w:numPr>
          <w:ilvl w:val="0"/>
          <w:numId w:val="9"/>
        </w:numPr>
        <w:ind w:hanging="360"/>
        <w:contextualSpacing/>
      </w:pPr>
      <w:r>
        <w:t>Hvor mange genser-buksekombinasjoner er det totalt, dersom du multipliserer alle i familien sine genser-buksekombinasjoner med hverandre?</w:t>
      </w:r>
    </w:p>
    <w:p w14:paraId="3D2F7CB8" w14:textId="77777777" w:rsidR="0053425D" w:rsidRDefault="0053425D" w:rsidP="0053425D">
      <w:pPr>
        <w:numPr>
          <w:ilvl w:val="0"/>
          <w:numId w:val="9"/>
        </w:numPr>
        <w:ind w:hanging="360"/>
        <w:contextualSpacing/>
      </w:pPr>
      <w:r>
        <w:t xml:space="preserve">Finn på noen egne spørsmål. </w:t>
      </w:r>
    </w:p>
    <w:p w14:paraId="61D0765C" w14:textId="77777777" w:rsidR="0053425D" w:rsidRDefault="0053425D" w:rsidP="0053425D">
      <w:pPr>
        <w:numPr>
          <w:ilvl w:val="0"/>
          <w:numId w:val="9"/>
        </w:numPr>
        <w:ind w:hanging="360"/>
        <w:contextualSpacing/>
      </w:pPr>
      <w:r>
        <w:t xml:space="preserve">Oppsummer løsningene deres i plenum. </w:t>
      </w:r>
    </w:p>
    <w:p w14:paraId="1DD3AEF2" w14:textId="2D473A69" w:rsidR="0053425D" w:rsidRDefault="0053425D" w:rsidP="0053425D"/>
    <w:p w14:paraId="071892B3" w14:textId="2EC48787" w:rsidR="00F07F66" w:rsidRDefault="00F07F66" w:rsidP="00F07F66">
      <w:pPr>
        <w:pStyle w:val="Overskrift2"/>
        <w:contextualSpacing w:val="0"/>
      </w:pPr>
      <w:bookmarkStart w:id="10" w:name="_ace4i32hw8n8" w:colFirst="0" w:colLast="0"/>
      <w:bookmarkStart w:id="11" w:name="_jeakrt9pzebw" w:colFirst="0" w:colLast="0"/>
      <w:bookmarkEnd w:id="10"/>
      <w:bookmarkEnd w:id="11"/>
      <w:r>
        <w:lastRenderedPageBreak/>
        <w:t>Oppgaveark til oppgave 2:</w:t>
      </w:r>
    </w:p>
    <w:p w14:paraId="7C883E9B" w14:textId="77777777" w:rsidR="00F07F66" w:rsidRDefault="00F07F66" w:rsidP="00F07F66">
      <w:r>
        <w:t>Fargelegg klærne til familien i disse rutene:</w:t>
      </w:r>
    </w:p>
    <w:p w14:paraId="11D6C4EF" w14:textId="77777777" w:rsidR="00F07F66" w:rsidRDefault="00F07F66" w:rsidP="00F07F66"/>
    <w:tbl>
      <w:tblPr>
        <w:tblStyle w:val="Tabellrutenett"/>
        <w:tblW w:w="9687" w:type="dxa"/>
        <w:jc w:val="center"/>
        <w:tblLook w:val="04A0" w:firstRow="1" w:lastRow="0" w:firstColumn="1" w:lastColumn="0" w:noHBand="0" w:noVBand="1"/>
      </w:tblPr>
      <w:tblGrid>
        <w:gridCol w:w="4956"/>
        <w:gridCol w:w="4731"/>
      </w:tblGrid>
      <w:tr w:rsidR="00F07F66" w14:paraId="4BF93027" w14:textId="77777777" w:rsidTr="00197B6A">
        <w:trPr>
          <w:trHeight w:val="4134"/>
          <w:jc w:val="center"/>
        </w:trPr>
        <w:tc>
          <w:tcPr>
            <w:tcW w:w="4956" w:type="dxa"/>
          </w:tcPr>
          <w:p w14:paraId="774DCBC7" w14:textId="77777777" w:rsidR="00F07F66" w:rsidRDefault="00F07F66" w:rsidP="00197B6A">
            <w:r>
              <w:t>Mikael (far) sine klær</w:t>
            </w:r>
          </w:p>
          <w:p w14:paraId="7E8F9204" w14:textId="77777777" w:rsidR="00F07F66" w:rsidRDefault="00F07F66" w:rsidP="00197B6A">
            <w:r>
              <w:rPr>
                <w:noProof/>
              </w:rPr>
              <w:drawing>
                <wp:inline distT="0" distB="0" distL="0" distR="0" wp14:anchorId="1A9A5982" wp14:editId="2E6897EF">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9"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4E1A60D" w14:textId="77777777" w:rsidR="00F07F66" w:rsidRDefault="00F07F66" w:rsidP="00197B6A">
            <w:r>
              <w:t>Mina (samboer) sine klær</w:t>
            </w:r>
          </w:p>
          <w:p w14:paraId="3FAC31A4" w14:textId="77777777" w:rsidR="00F07F66" w:rsidRDefault="00F07F66" w:rsidP="00197B6A">
            <w:r>
              <w:rPr>
                <w:noProof/>
              </w:rPr>
              <w:drawing>
                <wp:inline distT="0" distB="0" distL="0" distR="0" wp14:anchorId="7D997F24" wp14:editId="04AF87A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0"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F07F66" w14:paraId="5AFDD008" w14:textId="77777777" w:rsidTr="00197B6A">
        <w:trPr>
          <w:trHeight w:val="4174"/>
          <w:jc w:val="center"/>
        </w:trPr>
        <w:tc>
          <w:tcPr>
            <w:tcW w:w="4956" w:type="dxa"/>
          </w:tcPr>
          <w:p w14:paraId="31B91E43" w14:textId="77777777" w:rsidR="00F07F66" w:rsidRDefault="00F07F66" w:rsidP="00197B6A">
            <w:r>
              <w:t>Mia (datter) sine klær</w:t>
            </w:r>
          </w:p>
          <w:p w14:paraId="25CABEDE" w14:textId="77777777" w:rsidR="00F07F66" w:rsidRDefault="00F07F66" w:rsidP="00197B6A">
            <w:r>
              <w:rPr>
                <w:noProof/>
              </w:rPr>
              <w:drawing>
                <wp:inline distT="0" distB="0" distL="0" distR="0" wp14:anchorId="5CF504F0" wp14:editId="3ECB4627">
                  <wp:extent cx="2928151" cy="2419985"/>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929932" cy="2421457"/>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E090BE9" w14:textId="77777777" w:rsidR="00F07F66" w:rsidRDefault="00F07F66" w:rsidP="00197B6A">
            <w:r>
              <w:t>Marius (sønn) sine klær</w:t>
            </w:r>
          </w:p>
          <w:p w14:paraId="6C1ACB80" w14:textId="77777777" w:rsidR="00F07F66" w:rsidRDefault="00F07F66" w:rsidP="00197B6A">
            <w:r>
              <w:rPr>
                <w:noProof/>
              </w:rPr>
              <w:drawing>
                <wp:inline distT="0" distB="0" distL="0" distR="0" wp14:anchorId="174F0D47" wp14:editId="4EBD1EBB">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9"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229759" w14:textId="77777777" w:rsidR="00F07F66" w:rsidRDefault="00F07F66" w:rsidP="00F07F66"/>
    <w:p w14:paraId="08152660" w14:textId="77777777" w:rsidR="00F07F66" w:rsidRDefault="00F07F66" w:rsidP="00F07F66"/>
    <w:p w14:paraId="2E6DD9B6" w14:textId="77777777" w:rsidR="00F07F66" w:rsidRDefault="00F07F66" w:rsidP="00F07F66">
      <w:pPr>
        <w:rPr>
          <w:rFonts w:ascii="Calibri" w:eastAsia="Calibri" w:hAnsi="Calibri" w:cs="Calibri"/>
          <w:sz w:val="20"/>
          <w:szCs w:val="20"/>
        </w:rPr>
      </w:pPr>
    </w:p>
    <w:p w14:paraId="4745F4BB" w14:textId="77777777" w:rsidR="00F07F66" w:rsidRDefault="00F07F66" w:rsidP="00F07F66">
      <w:pPr>
        <w:widowControl w:val="0"/>
        <w:spacing w:before="0" w:after="160" w:line="259" w:lineRule="auto"/>
      </w:pPr>
    </w:p>
    <w:p w14:paraId="0B5314CA" w14:textId="77777777" w:rsidR="0053425D" w:rsidRDefault="0053425D">
      <w:pPr>
        <w:rPr>
          <w:sz w:val="28"/>
          <w:szCs w:val="28"/>
        </w:rPr>
      </w:pPr>
      <w:bookmarkStart w:id="12" w:name="_ys7okzj5puwz" w:colFirst="0" w:colLast="0"/>
      <w:bookmarkStart w:id="13" w:name="_froaztf0yrcf" w:colFirst="0" w:colLast="0"/>
      <w:bookmarkEnd w:id="12"/>
      <w:bookmarkEnd w:id="13"/>
      <w:r>
        <w:br w:type="page"/>
      </w:r>
    </w:p>
    <w:p w14:paraId="748AC2E5" w14:textId="12CB0486" w:rsidR="00F07F66" w:rsidRDefault="00F07F66" w:rsidP="00F07F66">
      <w:pPr>
        <w:pStyle w:val="Overskrift1"/>
        <w:contextualSpacing w:val="0"/>
      </w:pPr>
      <w:bookmarkStart w:id="14" w:name="_fo52b2j6zjps" w:colFirst="0" w:colLast="0"/>
      <w:bookmarkEnd w:id="14"/>
      <w:r w:rsidRPr="00172422">
        <w:rPr>
          <w:lang w:val="nn-NO"/>
        </w:rPr>
        <w:lastRenderedPageBreak/>
        <w:t xml:space="preserve">Del 3: </w:t>
      </w:r>
      <w:proofErr w:type="spellStart"/>
      <w:r w:rsidRPr="00172422">
        <w:rPr>
          <w:lang w:val="nn-NO"/>
        </w:rPr>
        <w:t>Reisen</w:t>
      </w:r>
      <w:proofErr w:type="spellEnd"/>
      <w:r w:rsidRPr="00172422">
        <w:rPr>
          <w:lang w:val="nn-NO"/>
        </w:rPr>
        <w:t xml:space="preserve"> ned til Frankrike. </w:t>
      </w:r>
      <w:r>
        <w:t>Valg av transportmiddel</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0314271" w14:textId="77777777" w:rsidTr="00197B6A">
        <w:tc>
          <w:tcPr>
            <w:tcW w:w="9062" w:type="dxa"/>
            <w:gridSpan w:val="3"/>
          </w:tcPr>
          <w:p w14:paraId="0A63C2B5" w14:textId="77777777" w:rsidR="00F07F66" w:rsidRDefault="00F07F66" w:rsidP="00197B6A">
            <w:pPr>
              <w:spacing w:before="0"/>
              <w:jc w:val="center"/>
              <w:rPr>
                <w:b/>
              </w:rPr>
            </w:pPr>
            <w:r>
              <w:rPr>
                <w:b/>
              </w:rPr>
              <w:t>Mål, oppgaver, utstyr for Del 3:</w:t>
            </w:r>
          </w:p>
        </w:tc>
      </w:tr>
      <w:tr w:rsidR="00F07F66" w14:paraId="6110D399" w14:textId="77777777" w:rsidTr="00197B6A">
        <w:tc>
          <w:tcPr>
            <w:tcW w:w="3539" w:type="dxa"/>
          </w:tcPr>
          <w:p w14:paraId="6CCEB4BA" w14:textId="77777777" w:rsidR="00F07F66" w:rsidRDefault="00F07F66" w:rsidP="00197B6A">
            <w:pPr>
              <w:spacing w:before="0"/>
              <w:rPr>
                <w:b/>
              </w:rPr>
            </w:pPr>
            <w:r>
              <w:rPr>
                <w:b/>
              </w:rPr>
              <w:t>Faglige og sosiale mål</w:t>
            </w:r>
          </w:p>
        </w:tc>
        <w:tc>
          <w:tcPr>
            <w:tcW w:w="3402" w:type="dxa"/>
          </w:tcPr>
          <w:p w14:paraId="50F82EF1" w14:textId="77777777" w:rsidR="00F07F66" w:rsidRDefault="00F07F66" w:rsidP="00197B6A">
            <w:pPr>
              <w:spacing w:before="0"/>
              <w:rPr>
                <w:b/>
              </w:rPr>
            </w:pPr>
            <w:r>
              <w:rPr>
                <w:b/>
              </w:rPr>
              <w:t>Oppgaver</w:t>
            </w:r>
          </w:p>
        </w:tc>
        <w:tc>
          <w:tcPr>
            <w:tcW w:w="2121" w:type="dxa"/>
          </w:tcPr>
          <w:p w14:paraId="5C2DB8A1" w14:textId="77777777" w:rsidR="00F07F66" w:rsidRDefault="00F07F66" w:rsidP="00197B6A">
            <w:pPr>
              <w:spacing w:before="0"/>
              <w:rPr>
                <w:b/>
              </w:rPr>
            </w:pPr>
            <w:r>
              <w:rPr>
                <w:b/>
              </w:rPr>
              <w:t>Utstyr</w:t>
            </w:r>
          </w:p>
        </w:tc>
      </w:tr>
      <w:tr w:rsidR="00F07F66" w14:paraId="3E2E0486" w14:textId="77777777" w:rsidTr="00197B6A">
        <w:tc>
          <w:tcPr>
            <w:tcW w:w="3539" w:type="dxa"/>
          </w:tcPr>
          <w:p w14:paraId="5D928FFD" w14:textId="77777777" w:rsidR="00F07F66" w:rsidRDefault="00F07F66" w:rsidP="00197B6A">
            <w:pPr>
              <w:spacing w:before="0"/>
            </w:pPr>
            <w:r>
              <w:t>Multiplikasjon og addisjon med måleenheter for lengde, hastighet, tid, valuta</w:t>
            </w:r>
          </w:p>
          <w:p w14:paraId="5AAABCF8" w14:textId="77777777" w:rsidR="00F07F66" w:rsidRDefault="00F07F66" w:rsidP="00197B6A">
            <w:pPr>
              <w:spacing w:before="0"/>
            </w:pPr>
          </w:p>
          <w:p w14:paraId="63204AB0" w14:textId="77777777" w:rsidR="00F07F66" w:rsidRDefault="00F07F66" w:rsidP="00197B6A">
            <w:pPr>
              <w:spacing w:before="0"/>
            </w:pPr>
            <w:r>
              <w:t>Omgjøring mellom lengdeenheter: m, km, mil, km/h, m/s, kr</w:t>
            </w:r>
          </w:p>
          <w:p w14:paraId="68DE1E8C" w14:textId="77777777" w:rsidR="00F07F66" w:rsidRDefault="00F07F66" w:rsidP="00197B6A">
            <w:pPr>
              <w:spacing w:before="0"/>
            </w:pPr>
          </w:p>
          <w:p w14:paraId="2C46CE2E" w14:textId="77777777" w:rsidR="00F07F66" w:rsidRDefault="00F07F66" w:rsidP="00197B6A">
            <w:pPr>
              <w:spacing w:before="0"/>
            </w:pPr>
            <w:r>
              <w:t>Regne med målestokk</w:t>
            </w:r>
          </w:p>
        </w:tc>
        <w:tc>
          <w:tcPr>
            <w:tcW w:w="3402" w:type="dxa"/>
          </w:tcPr>
          <w:p w14:paraId="33609513" w14:textId="77777777" w:rsidR="00F07F66" w:rsidRDefault="00F07F66" w:rsidP="00197B6A">
            <w:pPr>
              <w:spacing w:before="0"/>
            </w:pPr>
            <w:r>
              <w:t>Overslag/estimere mengder</w:t>
            </w:r>
          </w:p>
          <w:p w14:paraId="1B43D5FE" w14:textId="77777777" w:rsidR="00F07F66" w:rsidRDefault="00F07F66" w:rsidP="00197B6A">
            <w:pPr>
              <w:spacing w:before="0"/>
            </w:pPr>
          </w:p>
          <w:p w14:paraId="14752DD2" w14:textId="77777777" w:rsidR="00F07F66" w:rsidRDefault="00F07F66" w:rsidP="00197B6A">
            <w:pPr>
              <w:spacing w:before="0"/>
            </w:pPr>
            <w:r>
              <w:t>Beregne mengder</w:t>
            </w:r>
          </w:p>
          <w:p w14:paraId="6E6B7BC5" w14:textId="77777777" w:rsidR="00F07F66" w:rsidRDefault="00F07F66" w:rsidP="00197B6A">
            <w:pPr>
              <w:spacing w:before="0"/>
            </w:pPr>
          </w:p>
          <w:p w14:paraId="2C783465" w14:textId="77777777" w:rsidR="00F07F66" w:rsidRDefault="00F07F66" w:rsidP="00197B6A">
            <w:pPr>
              <w:spacing w:before="0"/>
            </w:pPr>
            <w:r>
              <w:t>Sammenlikne alternativer på tid og pris</w:t>
            </w:r>
          </w:p>
          <w:p w14:paraId="1A7EDC0A" w14:textId="77777777" w:rsidR="00F07F66" w:rsidRDefault="00F07F66" w:rsidP="00197B6A">
            <w:pPr>
              <w:spacing w:before="0"/>
            </w:pPr>
          </w:p>
          <w:p w14:paraId="0FCC1AD7" w14:textId="77777777" w:rsidR="00F07F66" w:rsidRDefault="00F07F66" w:rsidP="00197B6A">
            <w:pPr>
              <w:spacing w:before="0"/>
            </w:pPr>
            <w:r>
              <w:t>Finne «beste» valg</w:t>
            </w:r>
          </w:p>
        </w:tc>
        <w:tc>
          <w:tcPr>
            <w:tcW w:w="2121" w:type="dxa"/>
          </w:tcPr>
          <w:p w14:paraId="242E6E38" w14:textId="77777777" w:rsidR="00F07F66" w:rsidRDefault="00F07F66" w:rsidP="00197B6A">
            <w:pPr>
              <w:spacing w:before="0"/>
            </w:pPr>
            <w:r>
              <w:t>Penn og papir</w:t>
            </w:r>
          </w:p>
          <w:p w14:paraId="24471218" w14:textId="77777777" w:rsidR="00F07F66" w:rsidRDefault="00F07F66" w:rsidP="00197B6A">
            <w:pPr>
              <w:spacing w:before="0"/>
            </w:pPr>
          </w:p>
          <w:p w14:paraId="558DDB97" w14:textId="77777777" w:rsidR="00F07F66" w:rsidRDefault="00F07F66" w:rsidP="00197B6A">
            <w:pPr>
              <w:spacing w:before="0"/>
            </w:pPr>
            <w:r>
              <w:t>Teksthefte</w:t>
            </w:r>
          </w:p>
        </w:tc>
      </w:tr>
    </w:tbl>
    <w:p w14:paraId="06706C43" w14:textId="77777777" w:rsidR="00F07F66" w:rsidRPr="002C49B6" w:rsidRDefault="00F07F66" w:rsidP="00F07F66">
      <w:bookmarkStart w:id="15" w:name="_ep5w7qthdw78" w:colFirst="0" w:colLast="0"/>
      <w:bookmarkStart w:id="16" w:name="_1wn66tm32f5q" w:colFirst="0" w:colLast="0"/>
      <w:bookmarkEnd w:id="15"/>
      <w:bookmarkEnd w:id="16"/>
    </w:p>
    <w:p w14:paraId="76CADE15" w14:textId="77777777" w:rsidR="00F07F66" w:rsidRPr="002C49B6" w:rsidRDefault="00F07F66" w:rsidP="0053425D">
      <w:pPr>
        <w:pStyle w:val="Overskrift2"/>
        <w:contextualSpacing w:val="0"/>
      </w:pPr>
      <w:r>
        <w:rPr>
          <w:noProof/>
        </w:rPr>
        <w:drawing>
          <wp:anchor distT="0" distB="0" distL="114300" distR="114300" simplePos="0" relativeHeight="251659264" behindDoc="0" locked="0" layoutInCell="1" allowOverlap="1" wp14:anchorId="4850BFC7" wp14:editId="5CDA18F2">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Pr="002C49B6">
        <w:t xml:space="preserve">Transport nedover til Europa: </w:t>
      </w:r>
    </w:p>
    <w:p w14:paraId="5FB6CA8E" w14:textId="77777777" w:rsidR="00F07F66" w:rsidRDefault="00F07F66" w:rsidP="00F07F66">
      <w:r>
        <w:t>De skal reise til Frankrike og Paris i første del av ferien. De vurderer ulike alternativer for å komme ned dit.</w:t>
      </w:r>
    </w:p>
    <w:p w14:paraId="02859E67" w14:textId="77777777" w:rsidR="00F07F66" w:rsidRPr="0053425D" w:rsidRDefault="00F07F66" w:rsidP="0053425D">
      <w:pPr>
        <w:pStyle w:val="Overskrift2"/>
        <w:contextualSpacing w:val="0"/>
      </w:pPr>
      <w:bookmarkStart w:id="17" w:name="_c5m0v1hnjyw6" w:colFirst="0" w:colLast="0"/>
      <w:bookmarkEnd w:id="17"/>
      <w:r w:rsidRPr="0053425D">
        <w:t>Alternativ 1: Kjøre bil nedover.</w:t>
      </w:r>
    </w:p>
    <w:p w14:paraId="5B1A8FB6" w14:textId="77777777" w:rsidR="00F07F66" w:rsidRDefault="00F07F66" w:rsidP="00F07F66">
      <w:r>
        <w:t>Her er Europakartet med Googles kjørerute og avstandsberegninger:</w:t>
      </w:r>
    </w:p>
    <w:p w14:paraId="25081F19" w14:textId="77777777" w:rsidR="00F07F66" w:rsidRDefault="00F07F66" w:rsidP="00F07F66">
      <w:pPr>
        <w:widowControl w:val="0"/>
        <w:spacing w:before="0" w:after="160" w:line="259" w:lineRule="auto"/>
        <w:jc w:val="center"/>
        <w:rPr>
          <w:rFonts w:ascii="Calibri" w:eastAsia="Calibri" w:hAnsi="Calibri" w:cs="Calibri"/>
        </w:rPr>
      </w:pPr>
    </w:p>
    <w:p w14:paraId="439DD4BA" w14:textId="77777777" w:rsidR="00F07F66" w:rsidRDefault="00F07F66" w:rsidP="00F07F66">
      <w:r>
        <w:t>I alternativ 1, kjører de bil nedover. De betaler for bensin på bensinstasjonene nedover i Europa, og fyller når det er tomt. Kom med omtrentlige svar på disse oppgavene, allerede nå.</w:t>
      </w:r>
    </w:p>
    <w:p w14:paraId="1243D0C9" w14:textId="77777777" w:rsidR="00F07F66" w:rsidRPr="00095671" w:rsidRDefault="00F07F66" w:rsidP="00F07F66">
      <w:pPr>
        <w:pStyle w:val="Overskrift2"/>
        <w:contextualSpacing w:val="0"/>
      </w:pPr>
      <w:bookmarkStart w:id="18" w:name="_37b90c85h35m" w:colFirst="0" w:colLast="0"/>
      <w:bookmarkEnd w:id="18"/>
      <w:r>
        <w:t>Oppgave 1:</w:t>
      </w:r>
    </w:p>
    <w:p w14:paraId="3428EDFF" w14:textId="77777777" w:rsidR="00522634" w:rsidRDefault="00F07F66" w:rsidP="00197B6A">
      <w:pPr>
        <w:numPr>
          <w:ilvl w:val="0"/>
          <w:numId w:val="6"/>
        </w:numPr>
        <w:ind w:hanging="360"/>
        <w:contextualSpacing/>
      </w:pPr>
      <w:r w:rsidRPr="00861FED">
        <w:t>Hva vil det koste totalt å reise med bil tur</w:t>
      </w:r>
      <w:r w:rsidR="00522634">
        <w:t>/retur for de to alternativene?</w:t>
      </w:r>
    </w:p>
    <w:p w14:paraId="6D776A7F" w14:textId="4F17AA88" w:rsidR="00F07F66" w:rsidRDefault="00F07F66" w:rsidP="00197B6A">
      <w:pPr>
        <w:numPr>
          <w:ilvl w:val="0"/>
          <w:numId w:val="6"/>
        </w:numPr>
        <w:ind w:hanging="360"/>
        <w:contextualSpacing/>
      </w:pPr>
      <w:r w:rsidRPr="00861FED">
        <w:t>Hvor stor gjennoms</w:t>
      </w:r>
      <w:r w:rsidR="00DE4105">
        <w:t>n</w:t>
      </w:r>
      <w:r w:rsidRPr="00861FED">
        <w:t>ittsfart har de for de ulike alternativene?</w:t>
      </w:r>
    </w:p>
    <w:p w14:paraId="193D6DB8" w14:textId="239FB8A9" w:rsidR="00F07F66" w:rsidRDefault="00F07F66" w:rsidP="00F07F66">
      <w:pPr>
        <w:numPr>
          <w:ilvl w:val="0"/>
          <w:numId w:val="6"/>
        </w:numPr>
        <w:ind w:hanging="360"/>
        <w:contextualSpacing/>
      </w:pPr>
      <w:r w:rsidRPr="00861FED">
        <w:t>Hva vil det koste i valutaen euro for de ulike alternativene t/r?</w:t>
      </w:r>
    </w:p>
    <w:p w14:paraId="64A6EEC1" w14:textId="00DBDA2A" w:rsidR="00F07F66" w:rsidRDefault="00522634" w:rsidP="00F07F66">
      <w:pPr>
        <w:numPr>
          <w:ilvl w:val="0"/>
          <w:numId w:val="6"/>
        </w:numPr>
        <w:ind w:hanging="360"/>
        <w:contextualSpacing/>
      </w:pPr>
      <w:r>
        <w:t>Hva er målestokken på kartet?</w:t>
      </w:r>
    </w:p>
    <w:p w14:paraId="012A6747" w14:textId="4F9F54E0" w:rsidR="00F07F66" w:rsidRDefault="00F07F66" w:rsidP="00F07F66">
      <w:pPr>
        <w:pStyle w:val="Overskrift2"/>
        <w:contextualSpacing w:val="0"/>
      </w:pPr>
      <w:bookmarkStart w:id="19" w:name="_p46vo9x5dkks" w:colFirst="0" w:colLast="0"/>
      <w:bookmarkEnd w:id="19"/>
      <w:r>
        <w:t>INFO: Det kommer informasjon etter disse spørsmålene.</w:t>
      </w:r>
      <w:r w:rsidR="0053425D">
        <w:t xml:space="preserve"> Gjør først overslag/gjett.</w:t>
      </w:r>
    </w:p>
    <w:p w14:paraId="49652FE4" w14:textId="77777777" w:rsidR="0053425D" w:rsidRDefault="0053425D">
      <w:r>
        <w:br w:type="page"/>
      </w:r>
    </w:p>
    <w:p w14:paraId="52C8CAA9" w14:textId="762666C7" w:rsidR="00F07F66" w:rsidRDefault="0053425D" w:rsidP="0053425D">
      <w:pPr>
        <w:pStyle w:val="Overskrift2"/>
        <w:contextualSpacing w:val="0"/>
      </w:pPr>
      <w:r>
        <w:lastRenderedPageBreak/>
        <w:t>Opplysninger:</w:t>
      </w:r>
    </w:p>
    <w:p w14:paraId="162B6545" w14:textId="0D3A3DDE" w:rsidR="00F07F66" w:rsidRDefault="00F07F66" w:rsidP="00197B6A">
      <w:pPr>
        <w:pStyle w:val="Listeavsnitt"/>
        <w:numPr>
          <w:ilvl w:val="0"/>
          <w:numId w:val="15"/>
        </w:numPr>
      </w:pPr>
      <w:r w:rsidRPr="00861FED">
        <w:t>Bilen deres bruker 0,7 liter pr mil ved blandet kjøring og 0,5 liter pr mil på landeveiskjøring. Muligens opp mot 1 liter pr mil på de raske veiene i Tyskland (</w:t>
      </w:r>
      <w:proofErr w:type="spellStart"/>
      <w:r w:rsidRPr="00861FED">
        <w:t>Autobahn</w:t>
      </w:r>
      <w:proofErr w:type="spellEnd"/>
      <w:r w:rsidRPr="00861FED">
        <w:t xml:space="preserve">). </w:t>
      </w:r>
    </w:p>
    <w:p w14:paraId="2DFDEE5F" w14:textId="0DBD6D3E" w:rsidR="00F07F66" w:rsidRDefault="00F07F66" w:rsidP="00197B6A">
      <w:pPr>
        <w:pStyle w:val="Listeavsnitt"/>
        <w:numPr>
          <w:ilvl w:val="0"/>
          <w:numId w:val="15"/>
        </w:numPr>
      </w:pPr>
      <w:r w:rsidRPr="00861FED">
        <w:t xml:space="preserve">Bensin koster om lag kr 15 pr liter. </w:t>
      </w:r>
    </w:p>
    <w:p w14:paraId="1EEC7A26" w14:textId="1D1B78F2" w:rsidR="00F07F66" w:rsidRDefault="00F07F66" w:rsidP="00197B6A">
      <w:pPr>
        <w:pStyle w:val="Listeavsnitt"/>
        <w:numPr>
          <w:ilvl w:val="0"/>
          <w:numId w:val="15"/>
        </w:numPr>
      </w:pPr>
      <w:r w:rsidRPr="00861FED">
        <w:t xml:space="preserve">Euro (EUR, €) koster om lag 10 kr pr enhet. </w:t>
      </w:r>
      <w:r>
        <w:t xml:space="preserve">Dette kalles «valutakurs». </w:t>
      </w:r>
      <w:r w:rsidRPr="00861FED">
        <w:t xml:space="preserve">1 € ≈ 9,41 NOK. </w:t>
      </w:r>
    </w:p>
    <w:p w14:paraId="100C27A0" w14:textId="4AAE5509" w:rsidR="00F07F66" w:rsidRDefault="00F07F66" w:rsidP="00197B6A">
      <w:pPr>
        <w:pStyle w:val="Listeavsnitt"/>
        <w:numPr>
          <w:ilvl w:val="0"/>
          <w:numId w:val="15"/>
        </w:numPr>
      </w:pPr>
      <w:r w:rsidRPr="00861FED">
        <w:t xml:space="preserve">1 </w:t>
      </w:r>
      <w:proofErr w:type="spellStart"/>
      <w:r w:rsidRPr="00861FED">
        <w:t>mile</w:t>
      </w:r>
      <w:proofErr w:type="spellEnd"/>
      <w:r w:rsidRPr="00861FED">
        <w:t xml:space="preserve"> = 1,609344km. </w:t>
      </w:r>
    </w:p>
    <w:p w14:paraId="17E9F60C" w14:textId="6CD9C339" w:rsidR="00F07F66" w:rsidRPr="00522634" w:rsidRDefault="00F07F66" w:rsidP="00197B6A">
      <w:pPr>
        <w:pStyle w:val="Listeavsnitt"/>
        <w:numPr>
          <w:ilvl w:val="0"/>
          <w:numId w:val="15"/>
        </w:numPr>
        <w:rPr>
          <w:lang w:val="nn-NO"/>
        </w:rPr>
      </w:pPr>
      <w:r w:rsidRPr="00522634">
        <w:rPr>
          <w:lang w:val="nn-NO"/>
        </w:rPr>
        <w:t xml:space="preserve">1 m/s = 3,6 km/h. </w:t>
      </w:r>
    </w:p>
    <w:p w14:paraId="2247A4A8" w14:textId="0698F503" w:rsidR="00F07F66" w:rsidRPr="00522634" w:rsidRDefault="00F07F66" w:rsidP="00197B6A">
      <w:pPr>
        <w:pStyle w:val="Listeavsnitt"/>
        <w:numPr>
          <w:ilvl w:val="0"/>
          <w:numId w:val="15"/>
        </w:numPr>
        <w:rPr>
          <w:lang w:val="nn-NO"/>
        </w:rPr>
      </w:pPr>
      <w:r w:rsidRPr="00522634">
        <w:rPr>
          <w:lang w:val="nn-NO"/>
        </w:rPr>
        <w:t xml:space="preserve">19h 27 min = 19,45 h. </w:t>
      </w:r>
    </w:p>
    <w:p w14:paraId="31848957" w14:textId="77777777" w:rsidR="00F07F66" w:rsidRPr="00403CF2" w:rsidRDefault="00F07F66" w:rsidP="00F07F66">
      <w:pPr>
        <w:pStyle w:val="Listeavsnitt"/>
        <w:numPr>
          <w:ilvl w:val="0"/>
          <w:numId w:val="15"/>
        </w:numPr>
        <w:rPr>
          <w:lang w:val="nn-NO"/>
        </w:rPr>
      </w:pPr>
      <w:r w:rsidRPr="00403CF2">
        <w:rPr>
          <w:lang w:val="nn-NO"/>
        </w:rPr>
        <w:t xml:space="preserve">21h 50 min ≈ 21,83 h. </w:t>
      </w:r>
    </w:p>
    <w:p w14:paraId="44958CF2" w14:textId="77777777" w:rsidR="00F07F66" w:rsidRDefault="00F07F66" w:rsidP="00F07F66">
      <w:pPr>
        <w:pStyle w:val="Overskrift2"/>
        <w:contextualSpacing w:val="0"/>
      </w:pPr>
      <w:r>
        <w:br/>
        <w:t xml:space="preserve">Oppgave 2: </w:t>
      </w:r>
    </w:p>
    <w:p w14:paraId="7CCE2A81" w14:textId="77777777" w:rsidR="00F07F66" w:rsidRDefault="00F07F66" w:rsidP="00F07F66"/>
    <w:p w14:paraId="4BF3F16C" w14:textId="3CA6177B" w:rsidR="00F07F66" w:rsidRDefault="00F07F66" w:rsidP="00197B6A">
      <w:pPr>
        <w:numPr>
          <w:ilvl w:val="0"/>
          <w:numId w:val="3"/>
        </w:numPr>
        <w:ind w:hanging="360"/>
        <w:contextualSpacing/>
      </w:pPr>
      <w:r w:rsidRPr="00861FED">
        <w:t>Hva vil det koste totalt å reise med bil</w:t>
      </w:r>
      <w:r>
        <w:t xml:space="preserve"> t/r</w:t>
      </w:r>
      <w:r w:rsidRPr="00861FED">
        <w:t xml:space="preserve"> for de ulike alternativene? </w:t>
      </w:r>
    </w:p>
    <w:p w14:paraId="4E0E0C95" w14:textId="157516F1" w:rsidR="00F07F66" w:rsidRDefault="00197B6A" w:rsidP="00197B6A">
      <w:pPr>
        <w:numPr>
          <w:ilvl w:val="0"/>
          <w:numId w:val="3"/>
        </w:numPr>
        <w:ind w:hanging="360"/>
        <w:contextualSpacing/>
      </w:pPr>
      <w:r>
        <w:t>Hvor stor gjennom</w:t>
      </w:r>
      <w:r w:rsidR="00F07F66" w:rsidRPr="00861FED">
        <w:t>s</w:t>
      </w:r>
      <w:r>
        <w:t>n</w:t>
      </w:r>
      <w:r w:rsidR="00F07F66" w:rsidRPr="00861FED">
        <w:t>ittsfart har de for de ulike alternativene</w:t>
      </w:r>
    </w:p>
    <w:p w14:paraId="4D5F4BAF" w14:textId="76EB6AA7" w:rsidR="00F07F66" w:rsidRPr="00861FED" w:rsidRDefault="00F07F66" w:rsidP="00197B6A">
      <w:pPr>
        <w:numPr>
          <w:ilvl w:val="0"/>
          <w:numId w:val="3"/>
        </w:numPr>
        <w:ind w:hanging="360"/>
        <w:contextualSpacing/>
      </w:pPr>
      <w:r w:rsidRPr="00861FED">
        <w:t xml:space="preserve">Hva vil det koste i valutaen euro for de ulike alternativene? </w:t>
      </w:r>
    </w:p>
    <w:p w14:paraId="5BE764C5" w14:textId="77777777" w:rsidR="00F07F66" w:rsidRDefault="00F07F66" w:rsidP="00F07F66">
      <w:pPr>
        <w:numPr>
          <w:ilvl w:val="0"/>
          <w:numId w:val="3"/>
        </w:numPr>
        <w:ind w:hanging="360"/>
        <w:contextualSpacing/>
      </w:pPr>
      <w:r w:rsidRPr="00861FED">
        <w:t>Hva er målestokken på kartet</w:t>
      </w:r>
    </w:p>
    <w:p w14:paraId="5711BE7E" w14:textId="77777777" w:rsidR="00F07F66" w:rsidRDefault="00F07F66" w:rsidP="00F07F66">
      <w:pPr>
        <w:contextualSpacing/>
      </w:pPr>
    </w:p>
    <w:p w14:paraId="2C6932E9" w14:textId="77777777" w:rsidR="00F07F66" w:rsidRDefault="00F07F66" w:rsidP="00F07F66">
      <w:pPr>
        <w:rPr>
          <w:rFonts w:ascii="Trebuchet MS" w:eastAsia="Trebuchet MS" w:hAnsi="Trebuchet MS" w:cs="Trebuchet MS"/>
          <w:color w:val="auto"/>
          <w:u w:val="single"/>
        </w:rPr>
      </w:pPr>
      <w:bookmarkStart w:id="20" w:name="_r55y03n0ew0v" w:colFirst="0" w:colLast="0"/>
      <w:bookmarkEnd w:id="20"/>
      <w:r>
        <w:rPr>
          <w:color w:val="auto"/>
        </w:rPr>
        <w:br w:type="page"/>
      </w:r>
    </w:p>
    <w:p w14:paraId="5AD2E4D1" w14:textId="77777777" w:rsidR="00F07F66" w:rsidRPr="00540207" w:rsidRDefault="00F07F66" w:rsidP="00F07F66">
      <w:pPr>
        <w:pStyle w:val="Overskrift4"/>
        <w:contextualSpacing w:val="0"/>
        <w:jc w:val="center"/>
        <w:rPr>
          <w:color w:val="auto"/>
        </w:rPr>
      </w:pPr>
      <w:r w:rsidRPr="00540207">
        <w:rPr>
          <w:color w:val="auto"/>
        </w:rPr>
        <w:lastRenderedPageBreak/>
        <w:t>Alternativ 2: Flyreise</w:t>
      </w:r>
    </w:p>
    <w:p w14:paraId="67A10D66" w14:textId="77777777" w:rsidR="00F07F66" w:rsidRDefault="00F07F66" w:rsidP="00F07F66">
      <w:r>
        <w:t>Her følger noen bilder som viser hva det koster i tid og penger med fly. Svar på disse spørsmålene etter å ha tittet på opplysningene, og gjort noen beregninger</w:t>
      </w:r>
    </w:p>
    <w:p w14:paraId="288BFC57" w14:textId="77777777" w:rsidR="00F07F66" w:rsidRDefault="00F07F66" w:rsidP="00F07F66">
      <w:pPr>
        <w:pStyle w:val="Overskrift2"/>
        <w:contextualSpacing w:val="0"/>
      </w:pPr>
      <w:bookmarkStart w:id="21" w:name="_i6xtwfqxprn5" w:colFirst="0" w:colLast="0"/>
      <w:bookmarkEnd w:id="21"/>
      <w:r>
        <w:t xml:space="preserve">Oppgave 3: </w:t>
      </w:r>
    </w:p>
    <w:p w14:paraId="7AF05F54" w14:textId="04C84BF0" w:rsidR="00F07F66" w:rsidRDefault="00F07F66" w:rsidP="00197B6A">
      <w:pPr>
        <w:numPr>
          <w:ilvl w:val="0"/>
          <w:numId w:val="17"/>
        </w:numPr>
        <w:ind w:left="567" w:hanging="425"/>
        <w:contextualSpacing/>
      </w:pPr>
      <w:r>
        <w:t xml:space="preserve">Hva vil det koste totalt i tid og penger å reise tur/retur med fly? </w:t>
      </w:r>
    </w:p>
    <w:p w14:paraId="1D283E82" w14:textId="3F2B4631" w:rsidR="00F07F66" w:rsidRDefault="00F07F66" w:rsidP="00197B6A">
      <w:pPr>
        <w:numPr>
          <w:ilvl w:val="0"/>
          <w:numId w:val="17"/>
        </w:numPr>
        <w:ind w:left="567" w:hanging="425"/>
        <w:contextualSpacing/>
      </w:pPr>
      <w:r>
        <w:t xml:space="preserve">Hva er differensen til kostnaden ved biltur? </w:t>
      </w:r>
    </w:p>
    <w:p w14:paraId="1A80DE41" w14:textId="79ADB545" w:rsidR="00F07F66" w:rsidRDefault="00F07F66" w:rsidP="00197B6A">
      <w:pPr>
        <w:numPr>
          <w:ilvl w:val="0"/>
          <w:numId w:val="17"/>
        </w:numPr>
        <w:ind w:left="567" w:hanging="425"/>
        <w:contextualSpacing/>
      </w:pPr>
      <w:r>
        <w:t xml:space="preserve">Hvor stor </w:t>
      </w:r>
      <w:proofErr w:type="spellStart"/>
      <w:r>
        <w:t>gjennomnsittsfart</w:t>
      </w:r>
      <w:proofErr w:type="spellEnd"/>
      <w:r>
        <w:t xml:space="preserve"> har flyet? </w:t>
      </w:r>
    </w:p>
    <w:p w14:paraId="5C341D79" w14:textId="60F8E9E5" w:rsidR="00F07F66" w:rsidRDefault="00F07F66" w:rsidP="00197B6A">
      <w:pPr>
        <w:numPr>
          <w:ilvl w:val="0"/>
          <w:numId w:val="17"/>
        </w:numPr>
        <w:ind w:left="567" w:hanging="425"/>
        <w:contextualSpacing/>
      </w:pPr>
      <w:r>
        <w:t xml:space="preserve">Hvor lang tid tar det fra leiligheten de bor i, til de står på flyplassen i Pars? </w:t>
      </w:r>
    </w:p>
    <w:p w14:paraId="565B9F9F" w14:textId="77777777" w:rsidR="00F07F66" w:rsidRPr="004C4558" w:rsidRDefault="00F07F66" w:rsidP="00F07F66">
      <w:pPr>
        <w:widowControl w:val="0"/>
        <w:numPr>
          <w:ilvl w:val="0"/>
          <w:numId w:val="17"/>
        </w:numPr>
        <w:spacing w:before="0" w:after="160" w:line="259" w:lineRule="auto"/>
        <w:ind w:left="567" w:hanging="425"/>
        <w:contextualSpacing/>
        <w:rPr>
          <w:rFonts w:ascii="Calibri" w:eastAsia="Calibri" w:hAnsi="Calibri" w:cs="Calibri"/>
        </w:rPr>
      </w:pPr>
      <w:r>
        <w:t xml:space="preserve">Hva er det beste alternativet for denne familien? </w:t>
      </w:r>
    </w:p>
    <w:p w14:paraId="1407697C" w14:textId="77777777" w:rsidR="00F07F66" w:rsidRPr="004C4558" w:rsidRDefault="00F07F66" w:rsidP="00F07F66">
      <w:pPr>
        <w:widowControl w:val="0"/>
        <w:spacing w:before="0" w:after="160" w:line="259" w:lineRule="auto"/>
        <w:contextualSpacing/>
        <w:rPr>
          <w:rFonts w:ascii="Calibri" w:eastAsia="Calibri" w:hAnsi="Calibri" w:cs="Calibri"/>
        </w:rPr>
      </w:pPr>
    </w:p>
    <w:p w14:paraId="323DC0C7" w14:textId="77777777" w:rsidR="00F07F66" w:rsidRPr="004C4558" w:rsidRDefault="00F07F66" w:rsidP="00F07F66">
      <w:pPr>
        <w:widowControl w:val="0"/>
        <w:spacing w:before="0" w:after="160" w:line="259" w:lineRule="auto"/>
        <w:rPr>
          <w:rFonts w:ascii="Calibri" w:eastAsia="Calibri" w:hAnsi="Calibri" w:cs="Calibri"/>
        </w:rPr>
      </w:pPr>
    </w:p>
    <w:p w14:paraId="06196039" w14:textId="77777777" w:rsidR="00F07F66" w:rsidRDefault="00F07F66" w:rsidP="00F07F66">
      <w:pPr>
        <w:widowControl w:val="0"/>
        <w:spacing w:before="0" w:after="160" w:line="259" w:lineRule="auto"/>
        <w:jc w:val="center"/>
        <w:rPr>
          <w:rFonts w:ascii="Calibri" w:eastAsia="Calibri" w:hAnsi="Calibri" w:cs="Calibri"/>
        </w:rPr>
      </w:pPr>
      <w:r>
        <w:rPr>
          <w:noProof/>
        </w:rPr>
        <w:drawing>
          <wp:inline distT="0" distB="0" distL="0" distR="0" wp14:anchorId="35FBEC15" wp14:editId="2920DDF3">
            <wp:extent cx="5719313" cy="4615132"/>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5733876" cy="4626883"/>
                    </a:xfrm>
                    <a:prstGeom prst="rect">
                      <a:avLst/>
                    </a:prstGeom>
                    <a:ln/>
                  </pic:spPr>
                </pic:pic>
              </a:graphicData>
            </a:graphic>
          </wp:inline>
        </w:drawing>
      </w:r>
    </w:p>
    <w:p w14:paraId="168D1A97" w14:textId="77777777" w:rsidR="00F07F66" w:rsidRDefault="00F07F66" w:rsidP="00F07F66">
      <w:pPr>
        <w:widowControl w:val="0"/>
        <w:spacing w:before="0" w:after="160" w:line="259" w:lineRule="auto"/>
        <w:rPr>
          <w:rFonts w:ascii="Calibri" w:eastAsia="Calibri" w:hAnsi="Calibri" w:cs="Calibri"/>
        </w:rPr>
      </w:pPr>
    </w:p>
    <w:p w14:paraId="3E41C8F4" w14:textId="77777777" w:rsidR="00F07F66" w:rsidRDefault="00F07F66" w:rsidP="00F07F66">
      <w:pPr>
        <w:rPr>
          <w:color w:val="039BE5"/>
          <w:sz w:val="36"/>
          <w:szCs w:val="36"/>
        </w:rPr>
      </w:pPr>
      <w:bookmarkStart w:id="22" w:name="_2hyayl6xkdri" w:colFirst="0" w:colLast="0"/>
      <w:bookmarkEnd w:id="22"/>
      <w:r>
        <w:br w:type="page"/>
      </w:r>
    </w:p>
    <w:p w14:paraId="7CC71805" w14:textId="77777777" w:rsidR="00F07F66" w:rsidRDefault="00F07F66" w:rsidP="00F07F66">
      <w:pPr>
        <w:pStyle w:val="Overskrift1"/>
        <w:contextualSpacing w:val="0"/>
      </w:pPr>
      <w:r>
        <w:lastRenderedPageBreak/>
        <w:t>Del 4: I Paris, triumfbuen</w:t>
      </w:r>
    </w:p>
    <w:p w14:paraId="7CF180C8" w14:textId="77777777" w:rsidR="00F07F66" w:rsidRDefault="00F07F66" w:rsidP="00F07F66"/>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FF0DF15" w14:textId="77777777" w:rsidTr="00197B6A">
        <w:tc>
          <w:tcPr>
            <w:tcW w:w="9062" w:type="dxa"/>
            <w:gridSpan w:val="3"/>
          </w:tcPr>
          <w:p w14:paraId="57E67A5B" w14:textId="77777777" w:rsidR="00F07F66" w:rsidRDefault="00F07F66" w:rsidP="00197B6A">
            <w:pPr>
              <w:spacing w:before="0"/>
              <w:jc w:val="center"/>
              <w:rPr>
                <w:b/>
              </w:rPr>
            </w:pPr>
            <w:r>
              <w:rPr>
                <w:b/>
              </w:rPr>
              <w:t>Mål, oppgaver, utstyr for Del 4:</w:t>
            </w:r>
          </w:p>
        </w:tc>
      </w:tr>
      <w:tr w:rsidR="00F07F66" w14:paraId="2EA17A2D" w14:textId="77777777" w:rsidTr="00197B6A">
        <w:tc>
          <w:tcPr>
            <w:tcW w:w="3539" w:type="dxa"/>
          </w:tcPr>
          <w:p w14:paraId="16AB034C" w14:textId="77777777" w:rsidR="00F07F66" w:rsidRDefault="00F07F66" w:rsidP="00197B6A">
            <w:pPr>
              <w:spacing w:before="0"/>
              <w:rPr>
                <w:b/>
              </w:rPr>
            </w:pPr>
            <w:r>
              <w:rPr>
                <w:b/>
              </w:rPr>
              <w:t>Faglige og sosiale mål</w:t>
            </w:r>
          </w:p>
        </w:tc>
        <w:tc>
          <w:tcPr>
            <w:tcW w:w="3402" w:type="dxa"/>
          </w:tcPr>
          <w:p w14:paraId="39AA25D8" w14:textId="77777777" w:rsidR="00F07F66" w:rsidRDefault="00F07F66" w:rsidP="00197B6A">
            <w:pPr>
              <w:spacing w:before="0"/>
              <w:rPr>
                <w:b/>
              </w:rPr>
            </w:pPr>
            <w:r>
              <w:rPr>
                <w:b/>
              </w:rPr>
              <w:t>Oppgaver</w:t>
            </w:r>
          </w:p>
        </w:tc>
        <w:tc>
          <w:tcPr>
            <w:tcW w:w="2121" w:type="dxa"/>
          </w:tcPr>
          <w:p w14:paraId="4F7AA1E4" w14:textId="77777777" w:rsidR="00F07F66" w:rsidRDefault="00F07F66" w:rsidP="00197B6A">
            <w:pPr>
              <w:spacing w:before="0"/>
              <w:rPr>
                <w:b/>
              </w:rPr>
            </w:pPr>
            <w:r>
              <w:rPr>
                <w:b/>
              </w:rPr>
              <w:t>Utstyr</w:t>
            </w:r>
          </w:p>
        </w:tc>
      </w:tr>
      <w:tr w:rsidR="00F07F66" w14:paraId="4C2ED52F" w14:textId="77777777" w:rsidTr="00197B6A">
        <w:tc>
          <w:tcPr>
            <w:tcW w:w="3539" w:type="dxa"/>
          </w:tcPr>
          <w:p w14:paraId="03D8DBBB" w14:textId="77777777" w:rsidR="00F07F66" w:rsidRDefault="00F07F66" w:rsidP="00197B6A">
            <w:pPr>
              <w:spacing w:before="0"/>
            </w:pPr>
            <w:r>
              <w:t>Konstruere ulike trekanter, firkanter, sirkler, halvsirkler</w:t>
            </w:r>
          </w:p>
          <w:p w14:paraId="31723E12" w14:textId="77777777" w:rsidR="00F07F66" w:rsidRDefault="00F07F66" w:rsidP="00197B6A">
            <w:pPr>
              <w:spacing w:before="0"/>
            </w:pPr>
          </w:p>
          <w:p w14:paraId="06C407AB" w14:textId="77777777" w:rsidR="00F07F66" w:rsidRDefault="00F07F66" w:rsidP="00197B6A">
            <w:pPr>
              <w:spacing w:before="0"/>
            </w:pPr>
          </w:p>
        </w:tc>
        <w:tc>
          <w:tcPr>
            <w:tcW w:w="3402" w:type="dxa"/>
          </w:tcPr>
          <w:p w14:paraId="2966D768" w14:textId="77777777" w:rsidR="00F07F66" w:rsidRDefault="00F07F66" w:rsidP="00197B6A">
            <w:pPr>
              <w:spacing w:before="0"/>
            </w:pPr>
          </w:p>
        </w:tc>
        <w:tc>
          <w:tcPr>
            <w:tcW w:w="2121" w:type="dxa"/>
          </w:tcPr>
          <w:p w14:paraId="696271AB" w14:textId="77777777" w:rsidR="00F07F66" w:rsidRDefault="00F07F66" w:rsidP="00197B6A">
            <w:pPr>
              <w:spacing w:before="0"/>
            </w:pPr>
            <w:r>
              <w:t xml:space="preserve">Passer, Linjal, </w:t>
            </w:r>
          </w:p>
          <w:p w14:paraId="00AF9281" w14:textId="77777777" w:rsidR="00F07F66" w:rsidRDefault="00F07F66" w:rsidP="00197B6A">
            <w:pPr>
              <w:spacing w:before="0"/>
            </w:pPr>
            <w:r>
              <w:t>Skrivesaker</w:t>
            </w:r>
          </w:p>
          <w:p w14:paraId="6A94091F" w14:textId="77777777" w:rsidR="00F07F66" w:rsidRDefault="00F07F66" w:rsidP="00197B6A">
            <w:pPr>
              <w:spacing w:before="0"/>
            </w:pPr>
            <w:r>
              <w:t>Ruteark</w:t>
            </w:r>
          </w:p>
        </w:tc>
      </w:tr>
    </w:tbl>
    <w:p w14:paraId="3BB55918" w14:textId="77777777" w:rsidR="00F07F66" w:rsidRDefault="00F07F66" w:rsidP="00F07F66">
      <w:pPr>
        <w:pStyle w:val="Overskrift2"/>
        <w:contextualSpacing w:val="0"/>
      </w:pPr>
      <w:bookmarkStart w:id="23" w:name="_2vzc6ryhsprl" w:colFirst="0" w:colLast="0"/>
      <w:bookmarkStart w:id="24" w:name="_yv5fuzeasf0x" w:colFirst="0" w:colLast="0"/>
      <w:bookmarkEnd w:id="23"/>
      <w:bookmarkEnd w:id="24"/>
      <w:r>
        <w:t>Titte rundt i Paris</w:t>
      </w:r>
    </w:p>
    <w:p w14:paraId="3727D293" w14:textId="77777777" w:rsidR="00F07F66" w:rsidRDefault="00F07F66" w:rsidP="00F07F66">
      <w:r>
        <w:t>Dere ankommer Paris, og skal ut og se på noen severdigheter. Dere reiser til triumfbuen og til mange andre steder.</w:t>
      </w:r>
    </w:p>
    <w:p w14:paraId="03849D15" w14:textId="77777777" w:rsidR="00F07F66" w:rsidRDefault="00F07F66" w:rsidP="00F07F66">
      <w:r>
        <w:t xml:space="preserve">Fra wikipedia: </w:t>
      </w:r>
    </w:p>
    <w:p w14:paraId="118AE734" w14:textId="77777777" w:rsidR="00F07F66" w:rsidRDefault="00F07F66" w:rsidP="00F07F66">
      <w:pPr>
        <w:rPr>
          <w:i/>
        </w:rPr>
      </w:pPr>
      <w:r>
        <w:rPr>
          <w:i/>
        </w:rPr>
        <w:t xml:space="preserve">«Triumfbuen ble påbegynt i 1806 under Napoleon som et monument over ham selv og den franske arméen, men ble ikke fullført før under Louis-Philippe i 1836. Innvendig har buen inngravert navnene på franske generaler og slagsteder. Utvendig domineres dekoren av relieffet La </w:t>
      </w:r>
      <w:proofErr w:type="spellStart"/>
      <w:r>
        <w:rPr>
          <w:i/>
        </w:rPr>
        <w:t>Marseillaise</w:t>
      </w:r>
      <w:proofErr w:type="spellEnd"/>
      <w:r>
        <w:rPr>
          <w:i/>
        </w:rPr>
        <w:t xml:space="preserve"> av François </w:t>
      </w:r>
      <w:proofErr w:type="spellStart"/>
      <w:r>
        <w:rPr>
          <w:i/>
        </w:rPr>
        <w:t>Rude</w:t>
      </w:r>
      <w:proofErr w:type="spellEnd"/>
      <w:r>
        <w:rPr>
          <w:i/>
        </w:rPr>
        <w:t>. Den ukjente soldats grav ligger under Triumfbuen. Bygningen er 50 meter høy.</w:t>
      </w:r>
    </w:p>
    <w:p w14:paraId="18D46EB0" w14:textId="77777777" w:rsidR="00F07F66" w:rsidRDefault="00F07F66" w:rsidP="00F07F66">
      <w:r>
        <w:rPr>
          <w:i/>
        </w:rPr>
        <w:t>Det er trapper i alle fire hjørner av bygningen. I den øvre delen er det to store etasjeflater og takterrasse som er åpen for besøkende. Det er utstilt bilder og modeller som viser triumfbuens historie.»</w:t>
      </w:r>
    </w:p>
    <w:p w14:paraId="28A723A4" w14:textId="77777777" w:rsidR="00F07F66" w:rsidRDefault="00F07F66" w:rsidP="00F07F66">
      <w:r>
        <w:t>Her er triumfbuen fra ulike vinkler, og med forenklet 3D-tegning.</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F07F66" w14:paraId="5AC69D70" w14:textId="77777777" w:rsidTr="00197B6A">
        <w:tc>
          <w:tcPr>
            <w:tcW w:w="5076" w:type="dxa"/>
          </w:tcPr>
          <w:p w14:paraId="2F0F0BEB" w14:textId="77777777" w:rsidR="00F07F66" w:rsidRDefault="00F07F66" w:rsidP="00197B6A">
            <w:pPr>
              <w:spacing w:before="0"/>
            </w:pPr>
            <w:r>
              <w:rPr>
                <w:noProof/>
              </w:rPr>
              <w:drawing>
                <wp:inline distT="0" distB="0" distL="0" distR="0" wp14:anchorId="435521D4" wp14:editId="33FF8CCC">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4"/>
                          <a:srcRect/>
                          <a:stretch>
                            <a:fillRect/>
                          </a:stretch>
                        </pic:blipFill>
                        <pic:spPr>
                          <a:xfrm>
                            <a:off x="0" y="0"/>
                            <a:ext cx="3081655" cy="2042160"/>
                          </a:xfrm>
                          <a:prstGeom prst="rect">
                            <a:avLst/>
                          </a:prstGeom>
                          <a:ln/>
                        </pic:spPr>
                      </pic:pic>
                    </a:graphicData>
                  </a:graphic>
                </wp:inline>
              </w:drawing>
            </w:r>
          </w:p>
          <w:p w14:paraId="6F48F8D4" w14:textId="77777777" w:rsidR="00F07F66" w:rsidRDefault="00F07F66" w:rsidP="00197B6A">
            <w:pPr>
              <w:spacing w:before="0"/>
            </w:pPr>
          </w:p>
          <w:p w14:paraId="5D7EE1A3" w14:textId="77777777" w:rsidR="00F07F66" w:rsidRDefault="00F07F66" w:rsidP="00197B6A">
            <w:pPr>
              <w:spacing w:before="0"/>
            </w:pPr>
            <w:r>
              <w:t>Bilde av triumfbuen hentet fra nettet</w:t>
            </w:r>
          </w:p>
        </w:tc>
        <w:tc>
          <w:tcPr>
            <w:tcW w:w="3986" w:type="dxa"/>
          </w:tcPr>
          <w:p w14:paraId="67A31788" w14:textId="77777777" w:rsidR="00F07F66" w:rsidRDefault="00F07F66" w:rsidP="00197B6A">
            <w:pPr>
              <w:spacing w:before="0"/>
            </w:pPr>
            <w:r>
              <w:rPr>
                <w:noProof/>
              </w:rPr>
              <w:drawing>
                <wp:inline distT="0" distB="0" distL="0" distR="0" wp14:anchorId="6DC92C39" wp14:editId="59B276CC">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040188" cy="1846722"/>
                          </a:xfrm>
                          <a:prstGeom prst="rect">
                            <a:avLst/>
                          </a:prstGeom>
                          <a:ln/>
                        </pic:spPr>
                      </pic:pic>
                    </a:graphicData>
                  </a:graphic>
                </wp:inline>
              </w:drawing>
            </w:r>
          </w:p>
          <w:p w14:paraId="76CABD21" w14:textId="77777777" w:rsidR="00F07F66" w:rsidRDefault="00F07F66" w:rsidP="00197B6A">
            <w:pPr>
              <w:spacing w:before="0"/>
            </w:pPr>
            <w:r>
              <w:t>Triumfbue tegnet av forfatteren med 3D designprogrammet tinkercad.com</w:t>
            </w:r>
          </w:p>
        </w:tc>
      </w:tr>
    </w:tbl>
    <w:p w14:paraId="1092B4AC" w14:textId="77777777" w:rsidR="00F07F66" w:rsidRDefault="00F07F66" w:rsidP="00F07F66"/>
    <w:p w14:paraId="6729DBEF" w14:textId="77777777" w:rsidR="00F07F66" w:rsidRDefault="00F07F66" w:rsidP="00F07F66">
      <w:pPr>
        <w:rPr>
          <w:sz w:val="28"/>
          <w:szCs w:val="28"/>
        </w:rPr>
      </w:pPr>
      <w:bookmarkStart w:id="25" w:name="_gr28q6swkxpy" w:colFirst="0" w:colLast="0"/>
      <w:bookmarkStart w:id="26" w:name="_nwmtvfz5rr40" w:colFirst="0" w:colLast="0"/>
      <w:bookmarkEnd w:id="25"/>
      <w:bookmarkEnd w:id="26"/>
      <w:r>
        <w:br w:type="page"/>
      </w:r>
    </w:p>
    <w:p w14:paraId="4BE75B88" w14:textId="77777777" w:rsidR="00F07F66" w:rsidRDefault="00F07F66" w:rsidP="00F07F66">
      <w:pPr>
        <w:pStyle w:val="Overskrift2"/>
        <w:contextualSpacing w:val="0"/>
      </w:pPr>
      <w:r>
        <w:lastRenderedPageBreak/>
        <w:t xml:space="preserve">Oppgave om triumfbuer: </w:t>
      </w:r>
    </w:p>
    <w:p w14:paraId="4899C792" w14:textId="77777777" w:rsidR="00F07F66" w:rsidRDefault="00F07F66" w:rsidP="00F07F66"/>
    <w:p w14:paraId="4E8A0B46" w14:textId="77777777" w:rsidR="00F07F66" w:rsidRDefault="00F07F66" w:rsidP="00F07F66">
      <w:pPr>
        <w:jc w:val="center"/>
      </w:pPr>
      <w:r>
        <w:rPr>
          <w:noProof/>
        </w:rPr>
        <w:drawing>
          <wp:inline distT="0" distB="0" distL="114300" distR="114300" wp14:anchorId="2E84661F" wp14:editId="6BA500EC">
            <wp:extent cx="5700135" cy="6167886"/>
            <wp:effectExtent l="0" t="0" r="0" b="4445"/>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709228" cy="6177725"/>
                    </a:xfrm>
                    <a:prstGeom prst="rect">
                      <a:avLst/>
                    </a:prstGeom>
                    <a:ln/>
                  </pic:spPr>
                </pic:pic>
              </a:graphicData>
            </a:graphic>
          </wp:inline>
        </w:drawing>
      </w:r>
    </w:p>
    <w:p w14:paraId="20DF511A" w14:textId="77777777" w:rsidR="00F07F66" w:rsidRDefault="00F07F66" w:rsidP="00F07F66">
      <w:pPr>
        <w:rPr>
          <w:sz w:val="28"/>
          <w:szCs w:val="28"/>
        </w:rPr>
      </w:pPr>
      <w:bookmarkStart w:id="27" w:name="_etfejdwp7ty8" w:colFirst="0" w:colLast="0"/>
      <w:bookmarkEnd w:id="27"/>
      <w:r>
        <w:br w:type="page"/>
      </w:r>
    </w:p>
    <w:p w14:paraId="32370FAA" w14:textId="77777777" w:rsidR="00F07F66" w:rsidRDefault="00F07F66" w:rsidP="00F07F66">
      <w:pPr>
        <w:pStyle w:val="Overskrift2"/>
        <w:contextualSpacing w:val="0"/>
      </w:pPr>
      <w:r>
        <w:lastRenderedPageBreak/>
        <w:t xml:space="preserve">Oppgave 1: </w:t>
      </w:r>
    </w:p>
    <w:p w14:paraId="0560AF99" w14:textId="1A908759" w:rsidR="00F07F66" w:rsidRDefault="00F07F66" w:rsidP="00F07F66">
      <w:r>
        <w:t xml:space="preserve">Bestem deg for parametere x, y, h, d og design ulike triumfbuer ut fra disse verdiene. Velg fornuftige verdier av </w:t>
      </w:r>
      <w:proofErr w:type="spellStart"/>
      <w:r>
        <w:t>parametrene</w:t>
      </w:r>
      <w:proofErr w:type="spellEnd"/>
      <w:r>
        <w:t xml:space="preserve">. Design to ulike triumfbuer. Utstyr: Passer, gradskive, </w:t>
      </w:r>
      <w:proofErr w:type="spellStart"/>
      <w:r>
        <w:t>rettvinkler</w:t>
      </w:r>
      <w:proofErr w:type="spellEnd"/>
      <w:r>
        <w:t xml:space="preserve">, linjaler, blyanter. Blanke ark. </w:t>
      </w:r>
      <w:r w:rsidR="00197B6A">
        <w:t>Ruteark (se neste side). Videoi</w:t>
      </w:r>
      <w:r>
        <w:t xml:space="preserve">nstruks: </w:t>
      </w:r>
      <w:hyperlink r:id="rId17">
        <w:r>
          <w:rPr>
            <w:color w:val="1155CC"/>
            <w:u w:val="single"/>
          </w:rPr>
          <w:t>https://youtu.be/FFwVpJjT3wI</w:t>
        </w:r>
      </w:hyperlink>
    </w:p>
    <w:p w14:paraId="693D34F4" w14:textId="77777777" w:rsidR="00F07F66" w:rsidRDefault="00F07F66" w:rsidP="00F07F66">
      <w:pPr>
        <w:pStyle w:val="Overskrift2"/>
        <w:contextualSpacing w:val="0"/>
      </w:pPr>
      <w:bookmarkStart w:id="28" w:name="_twnue6ds8pjv" w:colFirst="0" w:colLast="0"/>
      <w:bookmarkEnd w:id="28"/>
      <w:r>
        <w:t>Utfordring:</w:t>
      </w:r>
    </w:p>
    <w:p w14:paraId="6C257391" w14:textId="77777777" w:rsidR="00F07F66" w:rsidRDefault="00F07F66" w:rsidP="00F07F66">
      <w:r>
        <w:t xml:space="preserve">Forsøk å konstruere kantene til rektanglene ved hjelp av å konstruere nitti graders vinkler med passer også. Lærer kan vise hvordan. Video her: </w:t>
      </w:r>
      <w:hyperlink r:id="rId18">
        <w:r>
          <w:rPr>
            <w:color w:val="1155CC"/>
            <w:u w:val="single"/>
          </w:rPr>
          <w:t>https://campus.inkrement.no/61172596/848705</w:t>
        </w:r>
      </w:hyperlink>
    </w:p>
    <w:p w14:paraId="73CF7656" w14:textId="77777777" w:rsidR="00F07F66" w:rsidRDefault="00F07F66" w:rsidP="00F07F66">
      <w:bookmarkStart w:id="29" w:name="_4pzsgptsmmjj" w:colFirst="0" w:colLast="0"/>
      <w:bookmarkEnd w:id="29"/>
      <w:r>
        <w:rPr>
          <w:sz w:val="28"/>
          <w:szCs w:val="28"/>
        </w:rPr>
        <w:t xml:space="preserve">Oppgave 2: </w:t>
      </w:r>
    </w:p>
    <w:p w14:paraId="78FBBA66" w14:textId="77777777" w:rsidR="00F07F66" w:rsidRDefault="00F07F66" w:rsidP="00F07F66">
      <w:r>
        <w:t>Tegn en tre-dimensjonal triumfbue sett fra siden, som den ene figuren over. Lærer viser en gang på tavla</w:t>
      </w:r>
    </w:p>
    <w:p w14:paraId="6C2AD051" w14:textId="77777777" w:rsidR="00F07F66" w:rsidRDefault="00F07F66" w:rsidP="00F07F66">
      <w:pPr>
        <w:pStyle w:val="Overskrift2"/>
        <w:contextualSpacing w:val="0"/>
      </w:pPr>
      <w:r>
        <w:t xml:space="preserve">Oppgave 3: </w:t>
      </w:r>
    </w:p>
    <w:p w14:paraId="4186979B" w14:textId="77777777" w:rsidR="00F07F66" w:rsidRDefault="00F07F66" w:rsidP="00F07F66">
      <w:proofErr w:type="spellStart"/>
      <w:r>
        <w:t>Beregn</w:t>
      </w:r>
      <w:proofErr w:type="spellEnd"/>
      <w:r>
        <w:t xml:space="preserve"> ulike omkretser av to- og tre-dimensjonale triumfbuer. Diskuter hvor mange ulike måter det er å måle omkrets på. Lærer viser med en tråd/målebånd hvordan ulike objekter kan ha ulike omkretser. Kan du finne et uttrykk for omkretsen ved hjelp av </w:t>
      </w:r>
      <w:proofErr w:type="spellStart"/>
      <w:r>
        <w:t>parametrene</w:t>
      </w:r>
      <w:proofErr w:type="spellEnd"/>
      <w:r>
        <w:t xml:space="preserve"> x, y, h og d? Hva er omkrets? Diskuter. Kan du måle omkretsen av andre ting? Utstyr: Målebånd, linjaler.  </w:t>
      </w:r>
    </w:p>
    <w:p w14:paraId="6372E99A" w14:textId="2D407211" w:rsidR="00F07F66" w:rsidRDefault="00F07F66" w:rsidP="00F07F66">
      <w:r>
        <w:rPr>
          <w:sz w:val="28"/>
          <w:szCs w:val="28"/>
        </w:rPr>
        <w:t xml:space="preserve">Oppgave 4 </w:t>
      </w:r>
      <w:r w:rsidR="00A96147">
        <w:rPr>
          <w:sz w:val="28"/>
          <w:szCs w:val="28"/>
        </w:rPr>
        <w:t>:</w:t>
      </w:r>
    </w:p>
    <w:p w14:paraId="4A78A00C" w14:textId="77777777" w:rsidR="00F07F66" w:rsidRDefault="00F07F66" w:rsidP="00F07F66">
      <w:r>
        <w:rPr>
          <w:noProof/>
        </w:rPr>
        <w:drawing>
          <wp:anchor distT="0" distB="0" distL="114300" distR="114300" simplePos="0" relativeHeight="251663360" behindDoc="0" locked="0" layoutInCell="1" allowOverlap="1" wp14:anchorId="69038A8E" wp14:editId="47E75196">
            <wp:simplePos x="0" y="0"/>
            <wp:positionH relativeFrom="column">
              <wp:posOffset>1804670</wp:posOffset>
            </wp:positionH>
            <wp:positionV relativeFrom="paragraph">
              <wp:posOffset>146050</wp:posOffset>
            </wp:positionV>
            <wp:extent cx="4417060" cy="2196465"/>
            <wp:effectExtent l="0" t="0" r="254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4417060" cy="2196465"/>
                    </a:xfrm>
                    <a:prstGeom prst="rect">
                      <a:avLst/>
                    </a:prstGeom>
                    <a:ln/>
                  </pic:spPr>
                </pic:pic>
              </a:graphicData>
            </a:graphic>
            <wp14:sizeRelH relativeFrom="page">
              <wp14:pctWidth>0</wp14:pctWidth>
            </wp14:sizeRelH>
            <wp14:sizeRelV relativeFrom="page">
              <wp14:pctHeight>0</wp14:pctHeight>
            </wp14:sizeRelV>
          </wp:anchor>
        </w:drawing>
      </w:r>
      <w:r>
        <w:t>Bygg en triumfbue av papirark, ved å bruke lim, saks, passer. Tenk at du trenger en del flater. For eksempel kan du lage en slik figur etter egen tegning:</w:t>
      </w:r>
    </w:p>
    <w:p w14:paraId="10A0C3CE" w14:textId="77777777" w:rsidR="00F07F66" w:rsidRDefault="00F07F66" w:rsidP="00F07F66">
      <w:pPr>
        <w:pStyle w:val="Overskrift2"/>
        <w:contextualSpacing w:val="0"/>
      </w:pPr>
      <w:r>
        <w:t>Utfordring:</w:t>
      </w:r>
    </w:p>
    <w:p w14:paraId="02846857" w14:textId="4FC7D316" w:rsidR="00F07F66" w:rsidRDefault="005844C8" w:rsidP="00F07F66">
      <w:r w:rsidRPr="005844C8">
        <w:rPr>
          <w:noProof/>
        </w:rPr>
        <mc:AlternateContent>
          <mc:Choice Requires="wps">
            <w:drawing>
              <wp:anchor distT="45720" distB="45720" distL="114300" distR="114300" simplePos="0" relativeHeight="251667456" behindDoc="0" locked="0" layoutInCell="1" allowOverlap="1" wp14:anchorId="6F519DDD" wp14:editId="77AA2478">
                <wp:simplePos x="0" y="0"/>
                <wp:positionH relativeFrom="column">
                  <wp:posOffset>4002405</wp:posOffset>
                </wp:positionH>
                <wp:positionV relativeFrom="paragraph">
                  <wp:posOffset>160655</wp:posOffset>
                </wp:positionV>
                <wp:extent cx="1500505" cy="140462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404620"/>
                        </a:xfrm>
                        <a:prstGeom prst="rect">
                          <a:avLst/>
                        </a:prstGeom>
                        <a:noFill/>
                        <a:ln w="9525">
                          <a:noFill/>
                          <a:miter lim="800000"/>
                          <a:headEnd/>
                          <a:tailEnd/>
                        </a:ln>
                      </wps:spPr>
                      <wps:txbx>
                        <w:txbxContent>
                          <w:p w14:paraId="774D5C4A" w14:textId="77777777" w:rsidR="00197B6A" w:rsidRDefault="00197B6A" w:rsidP="005844C8">
                            <w:r>
                              <w:t>Hvor lang blir denne?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519DDD" id="Tekstboks 2" o:spid="_x0000_s1057" type="#_x0000_t202" style="position:absolute;margin-left:315.15pt;margin-top:12.65pt;width:118.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" filled="f" stroked="f">
                <v:textbox style="mso-fit-shape-to-text:t">
                  <w:txbxContent>
                    <w:p w14:paraId="774D5C4A" w14:textId="77777777" w:rsidR="00197B6A" w:rsidRDefault="00197B6A" w:rsidP="005844C8">
                      <w:r>
                        <w:t>Hvor lang blir denne?</w:t>
                      </w:r>
                    </w:p>
                  </w:txbxContent>
                </v:textbox>
                <w10:wrap type="square"/>
              </v:shape>
            </w:pict>
          </mc:Fallback>
        </mc:AlternateContent>
      </w:r>
      <w:r w:rsidR="00F07F66">
        <w:t>Hvordan tetter du buen innvendig, i buegangen? Her er det lurt å beregne noen lengder av papirstrimmelen. Husk at buegangen består av et rektangel med en halvsirkel oppå. Det betyr at lengden langs sirkelbuen er πr, der r er radius i halvsirkelen. Du kan regne ut hvor lang papirstrimmelen som dekker indre bue må være. Du bør lage noen papir-systemer for å lime bitene sammen. Eller så kan du bruke andre teknikker for å feste bitene i hverandre. Flette sammen?</w:t>
      </w:r>
      <w:r w:rsidR="00F07F66" w:rsidRPr="004C4558">
        <w:rPr>
          <w:noProof/>
        </w:rPr>
        <w:t xml:space="preserve"> </w:t>
      </w:r>
    </w:p>
    <w:p w14:paraId="2CA3956B" w14:textId="77777777" w:rsidR="00F07F66" w:rsidRDefault="00F07F66" w:rsidP="00F07F66"/>
    <w:p w14:paraId="1AA7EC1D" w14:textId="77777777" w:rsidR="00F07F66" w:rsidRDefault="00F07F66" w:rsidP="00F07F66">
      <w:pPr>
        <w:widowControl w:val="0"/>
        <w:spacing w:before="0" w:after="160" w:line="259" w:lineRule="auto"/>
        <w:jc w:val="center"/>
      </w:pPr>
    </w:p>
    <w:p w14:paraId="3719CE88" w14:textId="77777777" w:rsidR="00F07F66" w:rsidRDefault="00F07F66" w:rsidP="00F07F66">
      <w:bookmarkStart w:id="30" w:name="_4f81jyazqr62" w:colFirst="0" w:colLast="0"/>
      <w:bookmarkEnd w:id="30"/>
    </w:p>
    <w:p w14:paraId="74150182" w14:textId="57256ADB" w:rsidR="00F07F66" w:rsidRDefault="00F07F66" w:rsidP="00F07F66">
      <w:pPr>
        <w:widowControl w:val="0"/>
        <w:spacing w:before="0" w:after="160" w:line="259" w:lineRule="auto"/>
        <w:jc w:val="center"/>
      </w:pPr>
      <w:r>
        <w:rPr>
          <w:noProof/>
        </w:rPr>
        <w:drawing>
          <wp:inline distT="0" distB="0" distL="0" distR="0" wp14:anchorId="1031C5D5" wp14:editId="607F23CA">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60720" cy="6929755"/>
                    </a:xfrm>
                    <a:prstGeom prst="rect">
                      <a:avLst/>
                    </a:prstGeom>
                    <a:ln/>
                  </pic:spPr>
                </pic:pic>
              </a:graphicData>
            </a:graphic>
          </wp:inline>
        </w:drawing>
      </w:r>
    </w:p>
    <w:p w14:paraId="51812AC6" w14:textId="2E2559EF" w:rsidR="00A96147" w:rsidRDefault="00A96147" w:rsidP="00F07F66">
      <w:pPr>
        <w:widowControl w:val="0"/>
        <w:spacing w:before="0" w:after="160" w:line="259" w:lineRule="auto"/>
        <w:jc w:val="center"/>
      </w:pPr>
    </w:p>
    <w:p w14:paraId="69F7EF40" w14:textId="52852A4D" w:rsidR="00A96147" w:rsidRDefault="00A96147" w:rsidP="00F07F66">
      <w:pPr>
        <w:widowControl w:val="0"/>
        <w:spacing w:before="0" w:after="160" w:line="259" w:lineRule="auto"/>
        <w:jc w:val="center"/>
      </w:pPr>
    </w:p>
    <w:p w14:paraId="59B4B3AC" w14:textId="72A0E4DD" w:rsidR="00A96147" w:rsidRDefault="00A96147" w:rsidP="00F07F66">
      <w:pPr>
        <w:widowControl w:val="0"/>
        <w:spacing w:before="0" w:after="160" w:line="259" w:lineRule="auto"/>
        <w:jc w:val="center"/>
      </w:pPr>
    </w:p>
    <w:p w14:paraId="2178DCFC" w14:textId="52375E77" w:rsidR="00A96147" w:rsidRDefault="00A96147" w:rsidP="00F07F66">
      <w:pPr>
        <w:widowControl w:val="0"/>
        <w:spacing w:before="0" w:after="160" w:line="259" w:lineRule="auto"/>
        <w:jc w:val="center"/>
      </w:pPr>
      <w:r>
        <w:rPr>
          <w:noProof/>
        </w:rPr>
        <w:lastRenderedPageBreak/>
        <w:drawing>
          <wp:inline distT="0" distB="0" distL="0" distR="0" wp14:anchorId="312FE9C0" wp14:editId="16274185">
            <wp:extent cx="5760720" cy="6929755"/>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60720" cy="6929755"/>
                    </a:xfrm>
                    <a:prstGeom prst="rect">
                      <a:avLst/>
                    </a:prstGeom>
                    <a:ln/>
                  </pic:spPr>
                </pic:pic>
              </a:graphicData>
            </a:graphic>
          </wp:inline>
        </w:drawing>
      </w:r>
    </w:p>
    <w:p w14:paraId="64E7CAB7" w14:textId="77777777" w:rsidR="00F07F66" w:rsidRPr="00172422" w:rsidRDefault="00F07F66" w:rsidP="00F07F66">
      <w:pPr>
        <w:pStyle w:val="Overskrift1"/>
        <w:contextualSpacing w:val="0"/>
        <w:rPr>
          <w:lang w:val="nn-NO"/>
        </w:rPr>
      </w:pPr>
      <w:bookmarkStart w:id="31" w:name="_pz8xd51p776i" w:colFirst="0" w:colLast="0"/>
      <w:bookmarkEnd w:id="31"/>
      <w:r w:rsidRPr="00172422">
        <w:rPr>
          <w:lang w:val="nn-NO"/>
        </w:rPr>
        <w:lastRenderedPageBreak/>
        <w:t xml:space="preserve">Del 5: </w:t>
      </w:r>
      <w:proofErr w:type="spellStart"/>
      <w:r w:rsidRPr="00172422">
        <w:rPr>
          <w:lang w:val="nn-NO"/>
        </w:rPr>
        <w:t>Svømming</w:t>
      </w:r>
      <w:proofErr w:type="spellEnd"/>
    </w:p>
    <w:p w14:paraId="0662FF41" w14:textId="77777777" w:rsidR="00F07F66" w:rsidRPr="00172422" w:rsidRDefault="00F07F66" w:rsidP="00F07F66">
      <w:pPr>
        <w:pStyle w:val="Overskrift1"/>
        <w:contextualSpacing w:val="0"/>
        <w:rPr>
          <w:lang w:val="nn-NO"/>
        </w:rPr>
      </w:pPr>
      <w:bookmarkStart w:id="32" w:name="_6lixq6jxvegn" w:colFirst="0" w:colLast="0"/>
      <w:bookmarkEnd w:id="32"/>
      <w:r w:rsidRPr="00172422">
        <w:rPr>
          <w:lang w:val="nn-NO"/>
        </w:rPr>
        <w:t>Del 6: Oppsummere, skrive logg</w:t>
      </w:r>
    </w:p>
    <w:p w14:paraId="07E0D16E" w14:textId="3D2C5DC9" w:rsidR="00490CB4" w:rsidRPr="00A96147" w:rsidRDefault="00A96147" w:rsidP="00522634">
      <w:pPr>
        <w:rPr>
          <w:lang w:val="nn-NO"/>
        </w:rPr>
      </w:pPr>
      <w:bookmarkStart w:id="33" w:name="_nk08hvahtpax" w:colFirst="0" w:colLast="0"/>
      <w:bookmarkEnd w:id="33"/>
      <w:r w:rsidRPr="00A96147">
        <w:rPr>
          <w:lang w:val="nn-NO"/>
        </w:rPr>
        <w:t>Skriv loggen her, eller i kladdeboka di:</w:t>
      </w:r>
      <w:r w:rsidR="00172422">
        <w:rPr>
          <w:lang w:val="nn-NO"/>
        </w:rPr>
        <w:t xml:space="preserve"> Lærer bestemmer </w:t>
      </w:r>
      <w:r w:rsidR="00172422" w:rsidRPr="00172422">
        <w:rPr>
          <w:lang w:val="nn-NO"/>
        </w:rPr>
        <w:sym w:font="Wingdings" w:char="F04A"/>
      </w:r>
      <w:r w:rsidR="00172422">
        <w:rPr>
          <w:lang w:val="nn-NO"/>
        </w:rPr>
        <w:t xml:space="preserve"> </w:t>
      </w:r>
    </w:p>
    <w:p w14:paraId="62F3BFAD" w14:textId="77777777" w:rsidR="00A96147" w:rsidRPr="00A96147" w:rsidRDefault="00A96147" w:rsidP="00522634">
      <w:pPr>
        <w:rPr>
          <w:lang w:val="nn-NO"/>
        </w:rPr>
      </w:pPr>
    </w:p>
    <w:sectPr w:rsidR="00A96147" w:rsidRPr="00A96147">
      <w:headerReference w:type="default" r:id="rId21"/>
      <w:footerReference w:type="default" r:id="rId22"/>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B3593" w14:textId="77777777" w:rsidR="00197B6A" w:rsidRDefault="00197B6A">
      <w:pPr>
        <w:spacing w:before="0" w:line="240" w:lineRule="auto"/>
      </w:pPr>
      <w:r>
        <w:separator/>
      </w:r>
    </w:p>
  </w:endnote>
  <w:endnote w:type="continuationSeparator" w:id="0">
    <w:p w14:paraId="7DE3DBB2" w14:textId="77777777" w:rsidR="00197B6A" w:rsidRDefault="00197B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918E" w14:textId="2E41D55D" w:rsidR="00197B6A" w:rsidRDefault="00197B6A" w:rsidP="006D0444">
    <w:pPr>
      <w:jc w:val="center"/>
    </w:pPr>
    <w:r>
      <w:rPr>
        <w:color w:val="039BE5"/>
      </w:rPr>
      <w:t>Utviklet av Harald Bergersen Zeigler</w:t>
    </w:r>
    <w:r>
      <w:t xml:space="preserve"> </w:t>
    </w:r>
    <w:r w:rsidR="006D0444">
      <w:tab/>
    </w:r>
    <w:r w:rsidR="006D0444">
      <w:tab/>
    </w:r>
    <w:r w:rsidR="006D0444">
      <w:tab/>
    </w:r>
    <w:r w:rsidR="006D0444">
      <w:tab/>
    </w:r>
    <w:r w:rsidR="006D0444">
      <w:tab/>
    </w:r>
    <w:r w:rsidR="006D0444">
      <w:tab/>
    </w:r>
    <w:r w:rsidR="006D0444">
      <w:tab/>
    </w:r>
    <w:r w:rsidR="006D0444">
      <w:tab/>
    </w:r>
    <w:r>
      <w:fldChar w:fldCharType="begin"/>
    </w:r>
    <w:r>
      <w:instrText>PAGE</w:instrText>
    </w:r>
    <w:r>
      <w:fldChar w:fldCharType="separate"/>
    </w:r>
    <w:r w:rsidR="0056340B">
      <w:rPr>
        <w:noProof/>
      </w:rPr>
      <w:t>5</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57"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2F7E" w14:textId="77777777" w:rsidR="00197B6A" w:rsidRDefault="00197B6A">
      <w:pPr>
        <w:spacing w:before="0" w:line="240" w:lineRule="auto"/>
      </w:pPr>
      <w:r>
        <w:separator/>
      </w:r>
    </w:p>
  </w:footnote>
  <w:footnote w:type="continuationSeparator" w:id="0">
    <w:p w14:paraId="68192740" w14:textId="77777777" w:rsidR="00197B6A" w:rsidRDefault="00197B6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40D5" w14:textId="77777777" w:rsidR="00197B6A" w:rsidRDefault="00197B6A">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55"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197B6A" w:rsidRDefault="00197B6A">
    <w:r>
      <w:rPr>
        <w:noProof/>
      </w:rPr>
      <w:drawing>
        <wp:inline distT="114300" distB="114300" distL="114300" distR="114300" wp14:anchorId="73B1FEB2" wp14:editId="0E84F2A5">
          <wp:extent cx="447675" cy="57150"/>
          <wp:effectExtent l="0" t="0" r="0" b="0"/>
          <wp:docPr id="56"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1"/>
  </w:num>
  <w:num w:numId="3">
    <w:abstractNumId w:val="7"/>
  </w:num>
  <w:num w:numId="4">
    <w:abstractNumId w:val="8"/>
  </w:num>
  <w:num w:numId="5">
    <w:abstractNumId w:val="11"/>
  </w:num>
  <w:num w:numId="6">
    <w:abstractNumId w:val="19"/>
  </w:num>
  <w:num w:numId="7">
    <w:abstractNumId w:val="13"/>
  </w:num>
  <w:num w:numId="8">
    <w:abstractNumId w:val="18"/>
  </w:num>
  <w:num w:numId="9">
    <w:abstractNumId w:val="23"/>
  </w:num>
  <w:num w:numId="10">
    <w:abstractNumId w:val="6"/>
  </w:num>
  <w:num w:numId="11">
    <w:abstractNumId w:val="4"/>
  </w:num>
  <w:num w:numId="12">
    <w:abstractNumId w:val="14"/>
  </w:num>
  <w:num w:numId="13">
    <w:abstractNumId w:val="22"/>
  </w:num>
  <w:num w:numId="14">
    <w:abstractNumId w:val="0"/>
  </w:num>
  <w:num w:numId="15">
    <w:abstractNumId w:val="15"/>
  </w:num>
  <w:num w:numId="16">
    <w:abstractNumId w:val="3"/>
  </w:num>
  <w:num w:numId="17">
    <w:abstractNumId w:val="1"/>
  </w:num>
  <w:num w:numId="18">
    <w:abstractNumId w:val="2"/>
  </w:num>
  <w:num w:numId="19">
    <w:abstractNumId w:val="9"/>
  </w:num>
  <w:num w:numId="20">
    <w:abstractNumId w:val="20"/>
  </w:num>
  <w:num w:numId="21">
    <w:abstractNumId w:val="10"/>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E16"/>
    <w:rsid w:val="00020024"/>
    <w:rsid w:val="00095671"/>
    <w:rsid w:val="000A2102"/>
    <w:rsid w:val="000B51AC"/>
    <w:rsid w:val="00172422"/>
    <w:rsid w:val="00197B6A"/>
    <w:rsid w:val="001E32B7"/>
    <w:rsid w:val="002C49B6"/>
    <w:rsid w:val="002E3A32"/>
    <w:rsid w:val="002E4F39"/>
    <w:rsid w:val="002F20A4"/>
    <w:rsid w:val="003B0E16"/>
    <w:rsid w:val="00403CF2"/>
    <w:rsid w:val="00436455"/>
    <w:rsid w:val="00490CB4"/>
    <w:rsid w:val="004D3CBE"/>
    <w:rsid w:val="00522634"/>
    <w:rsid w:val="00526CB9"/>
    <w:rsid w:val="0053425D"/>
    <w:rsid w:val="00540207"/>
    <w:rsid w:val="0056340B"/>
    <w:rsid w:val="00572FAD"/>
    <w:rsid w:val="005844C8"/>
    <w:rsid w:val="005C7A60"/>
    <w:rsid w:val="006B3731"/>
    <w:rsid w:val="006D0444"/>
    <w:rsid w:val="006F382D"/>
    <w:rsid w:val="00720201"/>
    <w:rsid w:val="0073602D"/>
    <w:rsid w:val="00861FED"/>
    <w:rsid w:val="008D53F8"/>
    <w:rsid w:val="0091085E"/>
    <w:rsid w:val="00951EB6"/>
    <w:rsid w:val="009527B5"/>
    <w:rsid w:val="00996C06"/>
    <w:rsid w:val="00A66A5C"/>
    <w:rsid w:val="00A96147"/>
    <w:rsid w:val="00B45E43"/>
    <w:rsid w:val="00C17527"/>
    <w:rsid w:val="00C46CA3"/>
    <w:rsid w:val="00D42B9D"/>
    <w:rsid w:val="00D61C03"/>
    <w:rsid w:val="00D61F2F"/>
    <w:rsid w:val="00D63915"/>
    <w:rsid w:val="00DB4D67"/>
    <w:rsid w:val="00DE1A64"/>
    <w:rsid w:val="00DE4105"/>
    <w:rsid w:val="00E56CE6"/>
    <w:rsid w:val="00EA4ED5"/>
    <w:rsid w:val="00EC007F"/>
    <w:rsid w:val="00EC4ECF"/>
    <w:rsid w:val="00EF635C"/>
    <w:rsid w:val="00F07F66"/>
    <w:rsid w:val="00F15E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ampus.inkrement.no/61172596/848705"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FFwVpJjT3w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1: Europa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13</Pages>
  <Words>1415</Words>
  <Characters>7505</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Kurshefte sommer skolen Oslo</vt:lpstr>
    </vt:vector>
  </TitlesOfParts>
  <Company>Utdanningsetaten i Oslo kommune</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 skolen Oslo</dc:title>
  <dc:subject>Jorda rundt på fem dager – matematikk og svømming</dc:subject>
  <dc:creator>Maria Kvellestad Isaksen</dc:creator>
  <cp:lastModifiedBy>Harald Zeigler</cp:lastModifiedBy>
  <cp:revision>11</cp:revision>
  <cp:lastPrinted>2017-12-15T10:23:00Z</cp:lastPrinted>
  <dcterms:created xsi:type="dcterms:W3CDTF">2017-06-12T11:56:00Z</dcterms:created>
  <dcterms:modified xsi:type="dcterms:W3CDTF">2020-08-18T07:10:00Z</dcterms:modified>
</cp:coreProperties>
</file>