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22"/>
        <w:gridCol w:w="1878"/>
        <w:gridCol w:w="1928"/>
        <w:gridCol w:w="1985"/>
      </w:tblGrid>
      <w:tr w:rsidR="00E80FED" w:rsidTr="00E80FED">
        <w:tc>
          <w:tcPr>
            <w:tcW w:w="1822" w:type="dxa"/>
          </w:tcPr>
          <w:p w:rsidR="00E80FED" w:rsidRDefault="00E80FED">
            <w:r>
              <w:t>course</w:t>
            </w:r>
          </w:p>
        </w:tc>
        <w:tc>
          <w:tcPr>
            <w:tcW w:w="1878" w:type="dxa"/>
          </w:tcPr>
          <w:p w:rsidR="00E80FED" w:rsidRDefault="00E80FED">
            <w:r>
              <w:t>duration</w:t>
            </w:r>
          </w:p>
        </w:tc>
        <w:tc>
          <w:tcPr>
            <w:tcW w:w="1928" w:type="dxa"/>
          </w:tcPr>
          <w:p w:rsidR="00E80FED" w:rsidRDefault="00E80FED">
            <w:r>
              <w:t>institution</w:t>
            </w:r>
          </w:p>
        </w:tc>
        <w:tc>
          <w:tcPr>
            <w:tcW w:w="1985" w:type="dxa"/>
          </w:tcPr>
          <w:p w:rsidR="00E80FED" w:rsidRDefault="00E80FED">
            <w:r>
              <w:t>Percentages</w:t>
            </w:r>
          </w:p>
        </w:tc>
      </w:tr>
      <w:tr w:rsidR="00E80FED" w:rsidTr="00E80FED">
        <w:tc>
          <w:tcPr>
            <w:tcW w:w="1822" w:type="dxa"/>
          </w:tcPr>
          <w:p w:rsidR="00E80FED" w:rsidRDefault="00E80FED">
            <w:r>
              <w:t>10th</w:t>
            </w:r>
          </w:p>
        </w:tc>
        <w:tc>
          <w:tcPr>
            <w:tcW w:w="1878" w:type="dxa"/>
          </w:tcPr>
          <w:p w:rsidR="00E80FED" w:rsidRDefault="00E80FED">
            <w:r>
              <w:t>2011</w:t>
            </w:r>
          </w:p>
        </w:tc>
        <w:tc>
          <w:tcPr>
            <w:tcW w:w="1928" w:type="dxa"/>
          </w:tcPr>
          <w:p w:rsidR="00E80FED" w:rsidRDefault="00E80FED">
            <w:r>
              <w:t>BHS</w:t>
            </w:r>
          </w:p>
        </w:tc>
        <w:tc>
          <w:tcPr>
            <w:tcW w:w="1985" w:type="dxa"/>
          </w:tcPr>
          <w:p w:rsidR="00E80FED" w:rsidRDefault="00E80FED">
            <w:r>
              <w:t>64%</w:t>
            </w:r>
          </w:p>
        </w:tc>
      </w:tr>
      <w:tr w:rsidR="00E80FED" w:rsidTr="00E80FED">
        <w:tc>
          <w:tcPr>
            <w:tcW w:w="1822" w:type="dxa"/>
          </w:tcPr>
          <w:p w:rsidR="00E80FED" w:rsidRDefault="00E80FED">
            <w:r>
              <w:t>12</w:t>
            </w:r>
            <w:r w:rsidRPr="00E80FED">
              <w:rPr>
                <w:vertAlign w:val="superscript"/>
              </w:rPr>
              <w:t>th</w:t>
            </w:r>
          </w:p>
        </w:tc>
        <w:tc>
          <w:tcPr>
            <w:tcW w:w="1878" w:type="dxa"/>
          </w:tcPr>
          <w:p w:rsidR="00E80FED" w:rsidRDefault="00E80FED">
            <w:r>
              <w:t>2013</w:t>
            </w:r>
          </w:p>
        </w:tc>
        <w:tc>
          <w:tcPr>
            <w:tcW w:w="1928" w:type="dxa"/>
          </w:tcPr>
          <w:p w:rsidR="00E80FED" w:rsidRDefault="00E80FED">
            <w:r>
              <w:t>HDVSC</w:t>
            </w:r>
          </w:p>
        </w:tc>
        <w:tc>
          <w:tcPr>
            <w:tcW w:w="1985" w:type="dxa"/>
          </w:tcPr>
          <w:p w:rsidR="00E80FED" w:rsidRDefault="00E80FED">
            <w:r>
              <w:t>53%</w:t>
            </w:r>
          </w:p>
        </w:tc>
      </w:tr>
      <w:tr w:rsidR="00E80FED" w:rsidTr="00E80FED">
        <w:tc>
          <w:tcPr>
            <w:tcW w:w="1822" w:type="dxa"/>
          </w:tcPr>
          <w:p w:rsidR="00E80FED" w:rsidRDefault="00E80FED">
            <w:r>
              <w:t>Bsc</w:t>
            </w:r>
          </w:p>
        </w:tc>
        <w:tc>
          <w:tcPr>
            <w:tcW w:w="1878" w:type="dxa"/>
          </w:tcPr>
          <w:p w:rsidR="00E80FED" w:rsidRDefault="00E80FED">
            <w:r>
              <w:t>2016</w:t>
            </w:r>
          </w:p>
        </w:tc>
        <w:tc>
          <w:tcPr>
            <w:tcW w:w="1928" w:type="dxa"/>
          </w:tcPr>
          <w:p w:rsidR="00E80FED" w:rsidRDefault="00E80FED">
            <w:r>
              <w:t>BAC</w:t>
            </w:r>
          </w:p>
        </w:tc>
        <w:tc>
          <w:tcPr>
            <w:tcW w:w="1985" w:type="dxa"/>
          </w:tcPr>
          <w:p w:rsidR="00E80FED" w:rsidRDefault="00E80FED">
            <w:r>
              <w:t>78%</w:t>
            </w:r>
          </w:p>
        </w:tc>
      </w:tr>
      <w:tr w:rsidR="00E80FED" w:rsidTr="00E80FED">
        <w:tc>
          <w:tcPr>
            <w:tcW w:w="1822" w:type="dxa"/>
          </w:tcPr>
          <w:p w:rsidR="00E80FED" w:rsidRDefault="00E80FED">
            <w:r>
              <w:t>msc</w:t>
            </w:r>
          </w:p>
        </w:tc>
        <w:tc>
          <w:tcPr>
            <w:tcW w:w="1878" w:type="dxa"/>
          </w:tcPr>
          <w:p w:rsidR="00E80FED" w:rsidRDefault="00E80FED">
            <w:r>
              <w:t>2018</w:t>
            </w:r>
          </w:p>
        </w:tc>
        <w:tc>
          <w:tcPr>
            <w:tcW w:w="1928" w:type="dxa"/>
          </w:tcPr>
          <w:p w:rsidR="00E80FED" w:rsidRDefault="00E80FED">
            <w:r>
              <w:t>KKU</w:t>
            </w:r>
          </w:p>
        </w:tc>
        <w:tc>
          <w:tcPr>
            <w:tcW w:w="1985" w:type="dxa"/>
          </w:tcPr>
          <w:p w:rsidR="00E80FED" w:rsidRDefault="00E80FED">
            <w:r>
              <w:t>82%</w:t>
            </w:r>
          </w:p>
        </w:tc>
      </w:tr>
    </w:tbl>
    <w:p w:rsidR="00497AC2" w:rsidRDefault="00E80FED">
      <w:r>
        <w:t>MY CARIOR  INFORMATION</w:t>
      </w:r>
    </w:p>
    <w:sectPr w:rsidR="00497AC2" w:rsidSect="00497A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5FC" w:rsidRDefault="00E205FC" w:rsidP="00E80FED">
      <w:pPr>
        <w:spacing w:after="0" w:line="240" w:lineRule="auto"/>
      </w:pPr>
      <w:r>
        <w:separator/>
      </w:r>
    </w:p>
  </w:endnote>
  <w:endnote w:type="continuationSeparator" w:id="1">
    <w:p w:rsidR="00E205FC" w:rsidRDefault="00E205FC" w:rsidP="00E8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ED" w:rsidRDefault="00E80F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ED" w:rsidRDefault="00E80F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ED" w:rsidRDefault="00E80F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5FC" w:rsidRDefault="00E205FC" w:rsidP="00E80FED">
      <w:pPr>
        <w:spacing w:after="0" w:line="240" w:lineRule="auto"/>
      </w:pPr>
      <w:r>
        <w:separator/>
      </w:r>
    </w:p>
  </w:footnote>
  <w:footnote w:type="continuationSeparator" w:id="1">
    <w:p w:rsidR="00E205FC" w:rsidRDefault="00E205FC" w:rsidP="00E8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ED" w:rsidRDefault="00E80F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ED" w:rsidRDefault="00E80FED" w:rsidP="00E80FED">
    <w:r>
      <w:t xml:space="preserve">                                             MY CARIOR  INFORMATION</w:t>
    </w:r>
  </w:p>
  <w:p w:rsidR="00E80FED" w:rsidRDefault="00E80FE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ED" w:rsidRDefault="00E80F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0FED"/>
    <w:rsid w:val="00497AC2"/>
    <w:rsid w:val="00E205FC"/>
    <w:rsid w:val="00E8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8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FED"/>
  </w:style>
  <w:style w:type="paragraph" w:styleId="Footer">
    <w:name w:val="footer"/>
    <w:basedOn w:val="Normal"/>
    <w:link w:val="FooterChar"/>
    <w:uiPriority w:val="99"/>
    <w:semiHidden/>
    <w:unhideWhenUsed/>
    <w:rsid w:val="00E80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F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</dc:creator>
  <cp:lastModifiedBy>sukant</cp:lastModifiedBy>
  <cp:revision>1</cp:revision>
  <dcterms:created xsi:type="dcterms:W3CDTF">2020-07-03T09:38:00Z</dcterms:created>
  <dcterms:modified xsi:type="dcterms:W3CDTF">2020-07-03T09:46:00Z</dcterms:modified>
</cp:coreProperties>
</file>