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D53C" w14:textId="77777777" w:rsidR="006D318A" w:rsidRPr="00FC3BD0" w:rsidRDefault="006D318A" w:rsidP="006D318A">
      <w:pPr>
        <w:jc w:val="center"/>
        <w:rPr>
          <w:sz w:val="28"/>
          <w:szCs w:val="28"/>
        </w:rPr>
      </w:pPr>
      <w:r w:rsidRPr="00FC3BD0">
        <w:rPr>
          <w:sz w:val="28"/>
          <w:szCs w:val="28"/>
        </w:rPr>
        <w:t>Міністерство освіти і науки України</w:t>
      </w:r>
    </w:p>
    <w:p w14:paraId="40E4303F" w14:textId="77777777" w:rsidR="006D318A" w:rsidRPr="00FC3BD0" w:rsidRDefault="006D318A" w:rsidP="006D318A">
      <w:pPr>
        <w:jc w:val="center"/>
        <w:rPr>
          <w:sz w:val="28"/>
          <w:szCs w:val="28"/>
        </w:rPr>
      </w:pPr>
      <w:r w:rsidRPr="00FC3BD0">
        <w:rPr>
          <w:sz w:val="28"/>
          <w:szCs w:val="28"/>
        </w:rPr>
        <w:t>Львівський національний університет імені Івана Франка</w:t>
      </w:r>
    </w:p>
    <w:p w14:paraId="0D1BA560" w14:textId="77777777" w:rsidR="006D318A" w:rsidRPr="00FC3BD0" w:rsidRDefault="006D318A" w:rsidP="006D318A">
      <w:pPr>
        <w:jc w:val="center"/>
        <w:rPr>
          <w:sz w:val="28"/>
          <w:szCs w:val="28"/>
        </w:rPr>
      </w:pPr>
      <w:r w:rsidRPr="00FC3BD0">
        <w:rPr>
          <w:sz w:val="28"/>
          <w:szCs w:val="28"/>
        </w:rPr>
        <w:t>Факультет електроніки та комп’ютерних технологій</w:t>
      </w:r>
    </w:p>
    <w:p w14:paraId="78A40819" w14:textId="77777777" w:rsidR="006D318A" w:rsidRPr="00FC3BD0" w:rsidRDefault="006D318A" w:rsidP="006D318A">
      <w:pPr>
        <w:jc w:val="center"/>
        <w:rPr>
          <w:sz w:val="28"/>
          <w:szCs w:val="28"/>
        </w:rPr>
      </w:pPr>
      <w:r w:rsidRPr="00FC3BD0">
        <w:rPr>
          <w:sz w:val="28"/>
          <w:szCs w:val="28"/>
        </w:rPr>
        <w:t>Кафедра системного програмування</w:t>
      </w:r>
    </w:p>
    <w:p w14:paraId="47D79813" w14:textId="77777777" w:rsidR="006D318A" w:rsidRPr="00FC3BD0" w:rsidRDefault="006D318A" w:rsidP="006D318A">
      <w:pPr>
        <w:jc w:val="center"/>
        <w:rPr>
          <w:sz w:val="28"/>
          <w:szCs w:val="28"/>
        </w:rPr>
      </w:pPr>
    </w:p>
    <w:p w14:paraId="34F1E772" w14:textId="77777777" w:rsidR="006D318A" w:rsidRPr="00FC3BD0" w:rsidRDefault="006D318A" w:rsidP="006D318A">
      <w:pPr>
        <w:jc w:val="center"/>
        <w:rPr>
          <w:sz w:val="28"/>
          <w:szCs w:val="28"/>
        </w:rPr>
      </w:pPr>
    </w:p>
    <w:p w14:paraId="3F48D263" w14:textId="77777777" w:rsidR="006D318A" w:rsidRPr="00FC3BD0" w:rsidRDefault="006D318A" w:rsidP="006D318A">
      <w:pPr>
        <w:jc w:val="center"/>
        <w:rPr>
          <w:sz w:val="28"/>
          <w:szCs w:val="28"/>
        </w:rPr>
      </w:pPr>
    </w:p>
    <w:p w14:paraId="67BBEEDD" w14:textId="77777777" w:rsidR="006D318A" w:rsidRPr="00FC3BD0" w:rsidRDefault="006D318A" w:rsidP="006D318A">
      <w:pPr>
        <w:jc w:val="center"/>
        <w:rPr>
          <w:b/>
          <w:bCs/>
          <w:sz w:val="28"/>
          <w:szCs w:val="28"/>
        </w:rPr>
      </w:pPr>
      <w:r w:rsidRPr="00FC3BD0">
        <w:rPr>
          <w:b/>
          <w:bCs/>
          <w:sz w:val="28"/>
          <w:szCs w:val="28"/>
        </w:rPr>
        <w:t>Звіт</w:t>
      </w:r>
    </w:p>
    <w:p w14:paraId="2FC77864" w14:textId="66A807B2" w:rsidR="006D318A" w:rsidRPr="00FC3BD0" w:rsidRDefault="006D318A" w:rsidP="006D318A">
      <w:pPr>
        <w:jc w:val="center"/>
        <w:rPr>
          <w:sz w:val="28"/>
          <w:szCs w:val="28"/>
        </w:rPr>
      </w:pPr>
      <w:r w:rsidRPr="00FC3BD0">
        <w:rPr>
          <w:sz w:val="28"/>
          <w:szCs w:val="28"/>
        </w:rPr>
        <w:t>Про виконання лабораторної роботи №</w:t>
      </w:r>
      <w:r w:rsidRPr="00FC3BD0">
        <w:rPr>
          <w:sz w:val="28"/>
          <w:szCs w:val="28"/>
        </w:rPr>
        <w:t>1</w:t>
      </w:r>
    </w:p>
    <w:p w14:paraId="12626195" w14:textId="034D952A" w:rsidR="006D318A" w:rsidRPr="00FC3BD0" w:rsidRDefault="006D318A" w:rsidP="006D318A">
      <w:pPr>
        <w:jc w:val="center"/>
        <w:rPr>
          <w:b/>
          <w:bCs/>
          <w:sz w:val="28"/>
          <w:szCs w:val="28"/>
        </w:rPr>
      </w:pPr>
      <w:r w:rsidRPr="00FC3BD0">
        <w:rPr>
          <w:sz w:val="28"/>
          <w:szCs w:val="28"/>
        </w:rPr>
        <w:t>«</w:t>
      </w:r>
      <w:r w:rsidRPr="00FC3BD0">
        <w:rPr>
          <w:b/>
          <w:bCs/>
          <w:sz w:val="28"/>
          <w:szCs w:val="28"/>
        </w:rPr>
        <w:t>Оцінка кар’єрних очікувань</w:t>
      </w:r>
      <w:r w:rsidRPr="00FC3BD0">
        <w:rPr>
          <w:sz w:val="28"/>
          <w:szCs w:val="28"/>
        </w:rPr>
        <w:t>»</w:t>
      </w:r>
    </w:p>
    <w:p w14:paraId="63464F05" w14:textId="77777777" w:rsidR="006D318A" w:rsidRPr="00FC3BD0" w:rsidRDefault="006D318A" w:rsidP="006D318A">
      <w:pPr>
        <w:jc w:val="center"/>
        <w:rPr>
          <w:sz w:val="28"/>
          <w:szCs w:val="28"/>
        </w:rPr>
      </w:pPr>
    </w:p>
    <w:p w14:paraId="1B524E02" w14:textId="77777777" w:rsidR="006D318A" w:rsidRPr="00FC3BD0" w:rsidRDefault="006D318A" w:rsidP="006D318A">
      <w:pPr>
        <w:jc w:val="center"/>
        <w:rPr>
          <w:sz w:val="28"/>
          <w:szCs w:val="28"/>
        </w:rPr>
      </w:pPr>
    </w:p>
    <w:p w14:paraId="3F875860" w14:textId="77777777" w:rsidR="006D318A" w:rsidRPr="00FC3BD0" w:rsidRDefault="006D318A" w:rsidP="006D318A">
      <w:pPr>
        <w:jc w:val="center"/>
        <w:rPr>
          <w:sz w:val="28"/>
          <w:szCs w:val="28"/>
        </w:rPr>
      </w:pPr>
    </w:p>
    <w:p w14:paraId="465636D0" w14:textId="77777777" w:rsidR="006D318A" w:rsidRPr="00FC3BD0" w:rsidRDefault="006D318A" w:rsidP="006D318A">
      <w:pPr>
        <w:jc w:val="center"/>
        <w:rPr>
          <w:sz w:val="28"/>
          <w:szCs w:val="28"/>
        </w:rPr>
      </w:pPr>
    </w:p>
    <w:p w14:paraId="74819E87" w14:textId="77777777" w:rsidR="006D318A" w:rsidRPr="00FC3BD0" w:rsidRDefault="006D318A" w:rsidP="006D318A">
      <w:pPr>
        <w:jc w:val="center"/>
        <w:rPr>
          <w:sz w:val="28"/>
          <w:szCs w:val="28"/>
        </w:rPr>
      </w:pPr>
    </w:p>
    <w:p w14:paraId="2BABA07F" w14:textId="77777777" w:rsidR="006D318A" w:rsidRPr="00FC3BD0" w:rsidRDefault="006D318A" w:rsidP="006D318A">
      <w:pPr>
        <w:jc w:val="center"/>
        <w:rPr>
          <w:sz w:val="28"/>
          <w:szCs w:val="28"/>
        </w:rPr>
      </w:pPr>
    </w:p>
    <w:p w14:paraId="723900ED" w14:textId="77777777" w:rsidR="006D318A" w:rsidRPr="00FC3BD0" w:rsidRDefault="006D318A" w:rsidP="006D318A">
      <w:pPr>
        <w:jc w:val="center"/>
        <w:rPr>
          <w:sz w:val="28"/>
          <w:szCs w:val="28"/>
        </w:rPr>
      </w:pPr>
    </w:p>
    <w:p w14:paraId="0FE5674E" w14:textId="77777777" w:rsidR="006D318A" w:rsidRPr="00FC3BD0" w:rsidRDefault="006D318A" w:rsidP="006D318A">
      <w:pPr>
        <w:jc w:val="right"/>
        <w:rPr>
          <w:sz w:val="28"/>
          <w:szCs w:val="28"/>
        </w:rPr>
      </w:pPr>
      <w:r w:rsidRPr="00FC3BD0">
        <w:rPr>
          <w:sz w:val="28"/>
          <w:szCs w:val="28"/>
        </w:rPr>
        <w:t>Виконав:</w:t>
      </w:r>
    </w:p>
    <w:p w14:paraId="6EB8E1B1" w14:textId="78FC322E" w:rsidR="006D318A" w:rsidRPr="00FC3BD0" w:rsidRDefault="006D318A" w:rsidP="006D318A">
      <w:pPr>
        <w:jc w:val="right"/>
        <w:rPr>
          <w:sz w:val="28"/>
          <w:szCs w:val="28"/>
        </w:rPr>
      </w:pPr>
      <w:r w:rsidRPr="00FC3BD0">
        <w:rPr>
          <w:sz w:val="28"/>
          <w:szCs w:val="28"/>
        </w:rPr>
        <w:t>Студент групи ФЕП-1</w:t>
      </w:r>
      <w:r w:rsidRPr="00FC3BD0">
        <w:rPr>
          <w:sz w:val="28"/>
          <w:szCs w:val="28"/>
        </w:rPr>
        <w:t>4c</w:t>
      </w:r>
    </w:p>
    <w:p w14:paraId="45B732A5" w14:textId="631A90D2" w:rsidR="006D318A" w:rsidRPr="00FC3BD0" w:rsidRDefault="006D318A" w:rsidP="006D318A">
      <w:pPr>
        <w:jc w:val="right"/>
        <w:rPr>
          <w:b/>
          <w:bCs/>
          <w:sz w:val="28"/>
          <w:szCs w:val="28"/>
        </w:rPr>
      </w:pPr>
      <w:r w:rsidRPr="00FC3BD0">
        <w:rPr>
          <w:b/>
          <w:bCs/>
          <w:sz w:val="28"/>
          <w:szCs w:val="28"/>
        </w:rPr>
        <w:t xml:space="preserve">Студент </w:t>
      </w:r>
      <w:r w:rsidRPr="00FC3BD0">
        <w:rPr>
          <w:b/>
          <w:bCs/>
          <w:sz w:val="28"/>
          <w:szCs w:val="28"/>
        </w:rPr>
        <w:t>Шиманський М.В.</w:t>
      </w:r>
    </w:p>
    <w:p w14:paraId="201EBAC9" w14:textId="77777777" w:rsidR="006D318A" w:rsidRPr="00FC3BD0" w:rsidRDefault="006D318A" w:rsidP="006D318A">
      <w:pPr>
        <w:jc w:val="right"/>
        <w:rPr>
          <w:sz w:val="28"/>
          <w:szCs w:val="28"/>
        </w:rPr>
      </w:pPr>
    </w:p>
    <w:p w14:paraId="55F07880" w14:textId="77777777" w:rsidR="006D318A" w:rsidRPr="00FC3BD0" w:rsidRDefault="006D318A" w:rsidP="006D318A">
      <w:pPr>
        <w:jc w:val="right"/>
        <w:rPr>
          <w:sz w:val="28"/>
          <w:szCs w:val="28"/>
        </w:rPr>
      </w:pPr>
      <w:r w:rsidRPr="00FC3BD0">
        <w:rPr>
          <w:sz w:val="28"/>
          <w:szCs w:val="28"/>
        </w:rPr>
        <w:t>Перевірив:</w:t>
      </w:r>
    </w:p>
    <w:p w14:paraId="054BAB48" w14:textId="3A0736E7" w:rsidR="006D318A" w:rsidRPr="00FC3BD0" w:rsidRDefault="006D318A" w:rsidP="006D318A">
      <w:pPr>
        <w:jc w:val="right"/>
        <w:rPr>
          <w:b/>
          <w:bCs/>
          <w:sz w:val="28"/>
          <w:szCs w:val="28"/>
        </w:rPr>
      </w:pPr>
      <w:r w:rsidRPr="00FC3BD0">
        <w:rPr>
          <w:b/>
          <w:bCs/>
          <w:sz w:val="28"/>
          <w:szCs w:val="28"/>
        </w:rPr>
        <w:t>…</w:t>
      </w:r>
    </w:p>
    <w:p w14:paraId="42F6A865" w14:textId="77777777" w:rsidR="006D318A" w:rsidRPr="00FC3BD0" w:rsidRDefault="006D318A" w:rsidP="006D318A">
      <w:pPr>
        <w:jc w:val="center"/>
        <w:rPr>
          <w:b/>
          <w:bCs/>
          <w:sz w:val="28"/>
          <w:szCs w:val="28"/>
        </w:rPr>
      </w:pPr>
    </w:p>
    <w:p w14:paraId="0BA71039" w14:textId="77777777" w:rsidR="006D318A" w:rsidRPr="00FC3BD0" w:rsidRDefault="006D318A" w:rsidP="006D318A">
      <w:pPr>
        <w:jc w:val="center"/>
        <w:rPr>
          <w:b/>
          <w:bCs/>
          <w:sz w:val="28"/>
          <w:szCs w:val="28"/>
        </w:rPr>
      </w:pPr>
    </w:p>
    <w:p w14:paraId="232612E8" w14:textId="77777777" w:rsidR="006D318A" w:rsidRPr="00FC3BD0" w:rsidRDefault="006D318A" w:rsidP="006D318A">
      <w:pPr>
        <w:jc w:val="center"/>
        <w:rPr>
          <w:b/>
          <w:bCs/>
          <w:sz w:val="28"/>
          <w:szCs w:val="28"/>
        </w:rPr>
      </w:pPr>
    </w:p>
    <w:p w14:paraId="2A9371E4" w14:textId="1E366AFB" w:rsidR="006D318A" w:rsidRPr="00FC3BD0" w:rsidRDefault="006D318A" w:rsidP="006D318A">
      <w:pPr>
        <w:jc w:val="center"/>
        <w:rPr>
          <w:b/>
          <w:bCs/>
          <w:sz w:val="28"/>
          <w:szCs w:val="28"/>
        </w:rPr>
      </w:pPr>
      <w:r w:rsidRPr="00FC3BD0">
        <w:rPr>
          <w:b/>
          <w:bCs/>
          <w:sz w:val="28"/>
          <w:szCs w:val="28"/>
        </w:rPr>
        <w:t>Львів 202</w:t>
      </w:r>
      <w:r w:rsidRPr="00FC3BD0">
        <w:rPr>
          <w:b/>
          <w:bCs/>
          <w:sz w:val="28"/>
          <w:szCs w:val="28"/>
        </w:rPr>
        <w:t>6</w:t>
      </w:r>
    </w:p>
    <w:p w14:paraId="7584F74A" w14:textId="49172495" w:rsidR="006D318A" w:rsidRPr="00FC3BD0" w:rsidRDefault="006D318A" w:rsidP="006D318A">
      <w:pPr>
        <w:jc w:val="center"/>
        <w:rPr>
          <w:sz w:val="28"/>
          <w:szCs w:val="28"/>
        </w:rPr>
      </w:pPr>
      <w:r w:rsidRPr="00FC3BD0">
        <w:rPr>
          <w:sz w:val="28"/>
          <w:szCs w:val="28"/>
        </w:rPr>
        <w:lastRenderedPageBreak/>
        <w:t xml:space="preserve">Мета: </w:t>
      </w:r>
      <w:r w:rsidRPr="00FC3BD0">
        <w:rPr>
          <w:sz w:val="28"/>
          <w:szCs w:val="28"/>
        </w:rPr>
        <w:t>О</w:t>
      </w:r>
      <w:r w:rsidRPr="00FC3BD0">
        <w:rPr>
          <w:sz w:val="28"/>
          <w:szCs w:val="28"/>
        </w:rPr>
        <w:t>цінити кар’єрні очікування інженерів програмного забезпечення, визначити їхні професійні цілі, мотиваційні фактори та пріоритети в кар’єрі.</w:t>
      </w:r>
    </w:p>
    <w:p w14:paraId="090FCC52" w14:textId="77777777" w:rsidR="006D318A" w:rsidRPr="00FC3BD0" w:rsidRDefault="006D318A" w:rsidP="006D318A">
      <w:pPr>
        <w:jc w:val="center"/>
        <w:rPr>
          <w:sz w:val="28"/>
          <w:szCs w:val="28"/>
        </w:rPr>
      </w:pPr>
    </w:p>
    <w:p w14:paraId="3E1E11C6" w14:textId="77777777" w:rsidR="006D318A" w:rsidRPr="00FC3BD0" w:rsidRDefault="006D318A" w:rsidP="006D318A">
      <w:pPr>
        <w:jc w:val="center"/>
        <w:rPr>
          <w:b/>
          <w:bCs/>
          <w:sz w:val="28"/>
          <w:szCs w:val="28"/>
        </w:rPr>
      </w:pPr>
      <w:r w:rsidRPr="00FC3BD0">
        <w:rPr>
          <w:b/>
          <w:bCs/>
          <w:sz w:val="28"/>
          <w:szCs w:val="28"/>
        </w:rPr>
        <w:t>Хід роботи</w:t>
      </w:r>
    </w:p>
    <w:p w14:paraId="229CA44F" w14:textId="138D7EE0" w:rsidR="006D318A" w:rsidRPr="00FC3BD0" w:rsidRDefault="006D318A" w:rsidP="006D318A">
      <w:pPr>
        <w:jc w:val="center"/>
        <w:rPr>
          <w:sz w:val="28"/>
          <w:szCs w:val="28"/>
        </w:rPr>
      </w:pPr>
      <w:r w:rsidRPr="00FC3BD0">
        <w:rPr>
          <w:sz w:val="28"/>
          <w:szCs w:val="28"/>
        </w:rPr>
        <w:t>Перейшов за посиланням на сайт, вибрав необхідні параметри для пошуку вакансії, а саме досвід менше року та місто Львів.</w:t>
      </w:r>
    </w:p>
    <w:p w14:paraId="06BD2A51" w14:textId="429322B9" w:rsidR="006D318A" w:rsidRPr="00A03A64" w:rsidRDefault="006D318A" w:rsidP="006D318A">
      <w:pPr>
        <w:numPr>
          <w:ilvl w:val="0"/>
          <w:numId w:val="1"/>
        </w:numPr>
        <w:jc w:val="center"/>
        <w:rPr>
          <w:b/>
          <w:bCs/>
          <w:sz w:val="28"/>
          <w:szCs w:val="28"/>
        </w:rPr>
      </w:pPr>
      <w:r w:rsidRPr="00A03A64">
        <w:rPr>
          <w:b/>
          <w:bCs/>
          <w:sz w:val="28"/>
          <w:szCs w:val="28"/>
        </w:rPr>
        <w:t xml:space="preserve">Проаналізовано вакансії </w:t>
      </w:r>
    </w:p>
    <w:p w14:paraId="1481289F" w14:textId="072B0909" w:rsidR="006D318A" w:rsidRPr="00FC3BD0" w:rsidRDefault="006D318A" w:rsidP="006D318A">
      <w:pPr>
        <w:ind w:left="360"/>
        <w:rPr>
          <w:sz w:val="28"/>
          <w:szCs w:val="28"/>
        </w:rPr>
      </w:pPr>
      <w:r w:rsidRPr="00FC3BD0">
        <w:rPr>
          <w:sz w:val="28"/>
          <w:szCs w:val="28"/>
        </w:rPr>
        <w:drawing>
          <wp:inline distT="0" distB="0" distL="0" distR="0" wp14:anchorId="19065D96" wp14:editId="6A32F1C9">
            <wp:extent cx="6120765" cy="4707890"/>
            <wp:effectExtent l="0" t="0" r="0" b="0"/>
            <wp:docPr id="1116493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93913" name=""/>
                    <pic:cNvPicPr/>
                  </pic:nvPicPr>
                  <pic:blipFill>
                    <a:blip r:embed="rId6"/>
                    <a:stretch>
                      <a:fillRect/>
                    </a:stretch>
                  </pic:blipFill>
                  <pic:spPr>
                    <a:xfrm>
                      <a:off x="0" y="0"/>
                      <a:ext cx="6120765" cy="4707890"/>
                    </a:xfrm>
                    <a:prstGeom prst="rect">
                      <a:avLst/>
                    </a:prstGeom>
                  </pic:spPr>
                </pic:pic>
              </a:graphicData>
            </a:graphic>
          </wp:inline>
        </w:drawing>
      </w:r>
    </w:p>
    <w:p w14:paraId="4CA4955E" w14:textId="71D7B741" w:rsidR="002E519F" w:rsidRPr="00A03A64" w:rsidRDefault="006D318A" w:rsidP="002E519F">
      <w:pPr>
        <w:numPr>
          <w:ilvl w:val="0"/>
          <w:numId w:val="1"/>
        </w:numPr>
        <w:jc w:val="center"/>
        <w:rPr>
          <w:b/>
          <w:bCs/>
          <w:sz w:val="28"/>
          <w:szCs w:val="28"/>
        </w:rPr>
      </w:pPr>
      <w:r w:rsidRPr="00A03A64">
        <w:rPr>
          <w:b/>
          <w:bCs/>
          <w:sz w:val="28"/>
          <w:szCs w:val="28"/>
        </w:rPr>
        <w:t>На основі проведеного аналізу</w:t>
      </w:r>
      <w:r w:rsidR="002E519F" w:rsidRPr="00A03A64">
        <w:rPr>
          <w:b/>
          <w:bCs/>
          <w:sz w:val="28"/>
          <w:szCs w:val="28"/>
        </w:rPr>
        <w:t>, я порівняв вакансії.</w:t>
      </w:r>
    </w:p>
    <w:p w14:paraId="7C58E550" w14:textId="3611ADED" w:rsidR="002E519F" w:rsidRPr="00FC3BD0" w:rsidRDefault="002E519F" w:rsidP="002E519F">
      <w:pPr>
        <w:pStyle w:val="a9"/>
        <w:numPr>
          <w:ilvl w:val="0"/>
          <w:numId w:val="3"/>
        </w:numPr>
        <w:rPr>
          <w:sz w:val="28"/>
          <w:szCs w:val="28"/>
        </w:rPr>
      </w:pPr>
      <w:proofErr w:type="spellStart"/>
      <w:r w:rsidRPr="00FC3BD0">
        <w:rPr>
          <w:sz w:val="28"/>
          <w:szCs w:val="28"/>
        </w:rPr>
        <w:t>NerdySoft</w:t>
      </w:r>
      <w:proofErr w:type="spellEnd"/>
      <w:r w:rsidRPr="00FC3BD0">
        <w:rPr>
          <w:sz w:val="28"/>
          <w:szCs w:val="28"/>
        </w:rPr>
        <w:t xml:space="preserve"> (</w:t>
      </w:r>
      <w:proofErr w:type="spellStart"/>
      <w:r w:rsidRPr="00FC3BD0">
        <w:rPr>
          <w:sz w:val="28"/>
          <w:szCs w:val="28"/>
        </w:rPr>
        <w:t>Trainee</w:t>
      </w:r>
      <w:proofErr w:type="spellEnd"/>
      <w:r w:rsidRPr="00FC3BD0">
        <w:rPr>
          <w:sz w:val="28"/>
          <w:szCs w:val="28"/>
        </w:rPr>
        <w:t xml:space="preserve"> QA </w:t>
      </w:r>
      <w:proofErr w:type="spellStart"/>
      <w:r w:rsidRPr="00FC3BD0">
        <w:rPr>
          <w:sz w:val="28"/>
          <w:szCs w:val="28"/>
        </w:rPr>
        <w:t>Engineer</w:t>
      </w:r>
      <w:proofErr w:type="spellEnd"/>
      <w:r w:rsidRPr="00FC3BD0">
        <w:rPr>
          <w:sz w:val="28"/>
          <w:szCs w:val="28"/>
        </w:rPr>
        <w:t xml:space="preserve">): Сервісна IT-компанія (веб-додатки). Вимоги: курси QA, базові HTML/CSS/JS, тест-дизайн, англійська </w:t>
      </w:r>
      <w:proofErr w:type="spellStart"/>
      <w:r w:rsidRPr="00FC3BD0">
        <w:rPr>
          <w:sz w:val="28"/>
          <w:szCs w:val="28"/>
        </w:rPr>
        <w:t>Upper-Intermediate</w:t>
      </w:r>
      <w:proofErr w:type="spellEnd"/>
      <w:r w:rsidRPr="00FC3BD0">
        <w:rPr>
          <w:sz w:val="28"/>
          <w:szCs w:val="28"/>
        </w:rPr>
        <w:t xml:space="preserve">. Переваги: </w:t>
      </w:r>
      <w:proofErr w:type="spellStart"/>
      <w:r w:rsidRPr="00FC3BD0">
        <w:rPr>
          <w:sz w:val="28"/>
          <w:szCs w:val="28"/>
        </w:rPr>
        <w:t>менторство</w:t>
      </w:r>
      <w:proofErr w:type="spellEnd"/>
      <w:r w:rsidRPr="00FC3BD0">
        <w:rPr>
          <w:sz w:val="28"/>
          <w:szCs w:val="28"/>
        </w:rPr>
        <w:t xml:space="preserve"> на реальному проєкті, навчання тест-плануванню та </w:t>
      </w:r>
      <w:proofErr w:type="spellStart"/>
      <w:r w:rsidRPr="00FC3BD0">
        <w:rPr>
          <w:sz w:val="28"/>
          <w:szCs w:val="28"/>
        </w:rPr>
        <w:t>Defect</w:t>
      </w:r>
      <w:proofErr w:type="spellEnd"/>
      <w:r w:rsidRPr="00FC3BD0">
        <w:rPr>
          <w:sz w:val="28"/>
          <w:szCs w:val="28"/>
        </w:rPr>
        <w:t xml:space="preserve"> </w:t>
      </w:r>
      <w:proofErr w:type="spellStart"/>
      <w:r w:rsidRPr="00FC3BD0">
        <w:rPr>
          <w:sz w:val="28"/>
          <w:szCs w:val="28"/>
        </w:rPr>
        <w:t>Management</w:t>
      </w:r>
      <w:proofErr w:type="spellEnd"/>
      <w:r w:rsidRPr="00FC3BD0">
        <w:rPr>
          <w:sz w:val="28"/>
          <w:szCs w:val="28"/>
        </w:rPr>
        <w:t>, робота в офісі у Львові.</w:t>
      </w:r>
    </w:p>
    <w:p w14:paraId="58CE723C" w14:textId="5793748D" w:rsidR="002E519F" w:rsidRPr="00FC3BD0" w:rsidRDefault="002E519F" w:rsidP="002E519F">
      <w:pPr>
        <w:pStyle w:val="a9"/>
        <w:numPr>
          <w:ilvl w:val="0"/>
          <w:numId w:val="3"/>
        </w:numPr>
        <w:rPr>
          <w:sz w:val="28"/>
          <w:szCs w:val="28"/>
        </w:rPr>
      </w:pPr>
      <w:proofErr w:type="spellStart"/>
      <w:r w:rsidRPr="00FC3BD0">
        <w:rPr>
          <w:sz w:val="28"/>
          <w:szCs w:val="28"/>
        </w:rPr>
        <w:t>Lemberg</w:t>
      </w:r>
      <w:proofErr w:type="spellEnd"/>
      <w:r w:rsidRPr="00FC3BD0">
        <w:rPr>
          <w:sz w:val="28"/>
          <w:szCs w:val="28"/>
        </w:rPr>
        <w:t xml:space="preserve"> </w:t>
      </w:r>
      <w:proofErr w:type="spellStart"/>
      <w:r w:rsidRPr="00FC3BD0">
        <w:rPr>
          <w:sz w:val="28"/>
          <w:szCs w:val="28"/>
        </w:rPr>
        <w:t>Solutions</w:t>
      </w:r>
      <w:proofErr w:type="spellEnd"/>
      <w:r w:rsidRPr="00FC3BD0">
        <w:rPr>
          <w:sz w:val="28"/>
          <w:szCs w:val="28"/>
        </w:rPr>
        <w:t xml:space="preserve"> (</w:t>
      </w:r>
      <w:proofErr w:type="spellStart"/>
      <w:r w:rsidRPr="00FC3BD0">
        <w:rPr>
          <w:sz w:val="28"/>
          <w:szCs w:val="28"/>
        </w:rPr>
        <w:t>Trainee</w:t>
      </w:r>
      <w:proofErr w:type="spellEnd"/>
      <w:r w:rsidRPr="00FC3BD0">
        <w:rPr>
          <w:sz w:val="28"/>
          <w:szCs w:val="28"/>
        </w:rPr>
        <w:t xml:space="preserve"> QA </w:t>
      </w:r>
      <w:proofErr w:type="spellStart"/>
      <w:r w:rsidRPr="00FC3BD0">
        <w:rPr>
          <w:sz w:val="28"/>
          <w:szCs w:val="28"/>
        </w:rPr>
        <w:t>Engineer</w:t>
      </w:r>
      <w:proofErr w:type="spellEnd"/>
      <w:r w:rsidRPr="00FC3BD0">
        <w:rPr>
          <w:sz w:val="28"/>
          <w:szCs w:val="28"/>
        </w:rPr>
        <w:t xml:space="preserve"> </w:t>
      </w:r>
      <w:r w:rsidRPr="00FC3BD0">
        <w:rPr>
          <w:sz w:val="28"/>
          <w:szCs w:val="28"/>
        </w:rPr>
        <w:t xml:space="preserve">- </w:t>
      </w:r>
      <w:proofErr w:type="spellStart"/>
      <w:r w:rsidRPr="00FC3BD0">
        <w:rPr>
          <w:sz w:val="28"/>
          <w:szCs w:val="28"/>
        </w:rPr>
        <w:t>IoT</w:t>
      </w:r>
      <w:proofErr w:type="spellEnd"/>
      <w:r w:rsidRPr="00FC3BD0">
        <w:rPr>
          <w:sz w:val="28"/>
          <w:szCs w:val="28"/>
        </w:rPr>
        <w:t xml:space="preserve">): IT-компанія з напрямом </w:t>
      </w:r>
      <w:proofErr w:type="spellStart"/>
      <w:r w:rsidRPr="00FC3BD0">
        <w:rPr>
          <w:sz w:val="28"/>
          <w:szCs w:val="28"/>
        </w:rPr>
        <w:t>IoT</w:t>
      </w:r>
      <w:proofErr w:type="spellEnd"/>
      <w:r w:rsidRPr="00FC3BD0">
        <w:rPr>
          <w:sz w:val="28"/>
          <w:szCs w:val="28"/>
        </w:rPr>
        <w:t xml:space="preserve"> та </w:t>
      </w:r>
      <w:proofErr w:type="spellStart"/>
      <w:r w:rsidRPr="00FC3BD0">
        <w:rPr>
          <w:sz w:val="28"/>
          <w:szCs w:val="28"/>
        </w:rPr>
        <w:t>embedded</w:t>
      </w:r>
      <w:proofErr w:type="spellEnd"/>
      <w:r w:rsidRPr="00FC3BD0">
        <w:rPr>
          <w:sz w:val="28"/>
          <w:szCs w:val="28"/>
        </w:rPr>
        <w:t xml:space="preserve"> (проєкти з апаратним забезпеченням). Вимоги: курси/досвід, мережеві протоколи </w:t>
      </w:r>
      <w:r w:rsidRPr="00FC3BD0">
        <w:rPr>
          <w:sz w:val="28"/>
          <w:szCs w:val="28"/>
        </w:rPr>
        <w:lastRenderedPageBreak/>
        <w:t xml:space="preserve">(UART, MQTT, BLE), інтерес до </w:t>
      </w:r>
      <w:proofErr w:type="spellStart"/>
      <w:r w:rsidRPr="00FC3BD0">
        <w:rPr>
          <w:sz w:val="28"/>
          <w:szCs w:val="28"/>
        </w:rPr>
        <w:t>IoT</w:t>
      </w:r>
      <w:proofErr w:type="spellEnd"/>
      <w:r w:rsidRPr="00FC3BD0">
        <w:rPr>
          <w:sz w:val="28"/>
          <w:szCs w:val="28"/>
        </w:rPr>
        <w:t xml:space="preserve"> (</w:t>
      </w:r>
      <w:proofErr w:type="spellStart"/>
      <w:r w:rsidRPr="00FC3BD0">
        <w:rPr>
          <w:sz w:val="28"/>
          <w:szCs w:val="28"/>
        </w:rPr>
        <w:t>Arduino</w:t>
      </w:r>
      <w:proofErr w:type="spellEnd"/>
      <w:r w:rsidRPr="00FC3BD0">
        <w:rPr>
          <w:sz w:val="28"/>
          <w:szCs w:val="28"/>
        </w:rPr>
        <w:t xml:space="preserve">, </w:t>
      </w:r>
      <w:proofErr w:type="spellStart"/>
      <w:r w:rsidRPr="00FC3BD0">
        <w:rPr>
          <w:sz w:val="28"/>
          <w:szCs w:val="28"/>
        </w:rPr>
        <w:t>Raspberry</w:t>
      </w:r>
      <w:proofErr w:type="spellEnd"/>
      <w:r w:rsidRPr="00FC3BD0">
        <w:rPr>
          <w:sz w:val="28"/>
          <w:szCs w:val="28"/>
        </w:rPr>
        <w:t xml:space="preserve"> </w:t>
      </w:r>
      <w:proofErr w:type="spellStart"/>
      <w:r w:rsidRPr="00FC3BD0">
        <w:rPr>
          <w:sz w:val="28"/>
          <w:szCs w:val="28"/>
        </w:rPr>
        <w:t>Pi</w:t>
      </w:r>
      <w:proofErr w:type="spellEnd"/>
      <w:r w:rsidRPr="00FC3BD0">
        <w:rPr>
          <w:sz w:val="28"/>
          <w:szCs w:val="28"/>
        </w:rPr>
        <w:t xml:space="preserve">), англійська </w:t>
      </w:r>
      <w:proofErr w:type="spellStart"/>
      <w:r w:rsidRPr="00FC3BD0">
        <w:rPr>
          <w:sz w:val="28"/>
          <w:szCs w:val="28"/>
        </w:rPr>
        <w:t>Intermediate</w:t>
      </w:r>
      <w:proofErr w:type="spellEnd"/>
      <w:r w:rsidRPr="00FC3BD0">
        <w:rPr>
          <w:sz w:val="28"/>
          <w:szCs w:val="28"/>
        </w:rPr>
        <w:t xml:space="preserve">+. Переваги: 21 день відпустки, безлімітні лікарняні, безкоштовна англійська, </w:t>
      </w:r>
      <w:proofErr w:type="spellStart"/>
      <w:r w:rsidRPr="00FC3BD0">
        <w:rPr>
          <w:sz w:val="28"/>
          <w:szCs w:val="28"/>
        </w:rPr>
        <w:t>релокаційний</w:t>
      </w:r>
      <w:proofErr w:type="spellEnd"/>
      <w:r w:rsidRPr="00FC3BD0">
        <w:rPr>
          <w:sz w:val="28"/>
          <w:szCs w:val="28"/>
        </w:rPr>
        <w:t xml:space="preserve"> пакет, оплата понаднормових.</w:t>
      </w:r>
    </w:p>
    <w:p w14:paraId="1ECC0609" w14:textId="608415CE" w:rsidR="002E519F" w:rsidRPr="00FC3BD0" w:rsidRDefault="002E519F" w:rsidP="002E519F">
      <w:pPr>
        <w:pStyle w:val="a9"/>
        <w:numPr>
          <w:ilvl w:val="0"/>
          <w:numId w:val="3"/>
        </w:numPr>
        <w:rPr>
          <w:sz w:val="28"/>
          <w:szCs w:val="28"/>
        </w:rPr>
      </w:pPr>
      <w:proofErr w:type="spellStart"/>
      <w:r w:rsidRPr="00FC3BD0">
        <w:rPr>
          <w:sz w:val="28"/>
          <w:szCs w:val="28"/>
        </w:rPr>
        <w:t>DevCom</w:t>
      </w:r>
      <w:proofErr w:type="spellEnd"/>
      <w:r w:rsidRPr="00FC3BD0">
        <w:rPr>
          <w:sz w:val="28"/>
          <w:szCs w:val="28"/>
        </w:rPr>
        <w:t xml:space="preserve"> (</w:t>
      </w:r>
      <w:proofErr w:type="spellStart"/>
      <w:r w:rsidRPr="00FC3BD0">
        <w:rPr>
          <w:sz w:val="28"/>
          <w:szCs w:val="28"/>
        </w:rPr>
        <w:t>Junior</w:t>
      </w:r>
      <w:proofErr w:type="spellEnd"/>
      <w:r w:rsidRPr="00FC3BD0">
        <w:rPr>
          <w:sz w:val="28"/>
          <w:szCs w:val="28"/>
        </w:rPr>
        <w:t xml:space="preserve"> </w:t>
      </w:r>
      <w:proofErr w:type="spellStart"/>
      <w:r w:rsidRPr="00FC3BD0">
        <w:rPr>
          <w:sz w:val="28"/>
          <w:szCs w:val="28"/>
        </w:rPr>
        <w:t>Manual</w:t>
      </w:r>
      <w:proofErr w:type="spellEnd"/>
      <w:r w:rsidRPr="00FC3BD0">
        <w:rPr>
          <w:sz w:val="28"/>
          <w:szCs w:val="28"/>
        </w:rPr>
        <w:t xml:space="preserve"> QA </w:t>
      </w:r>
      <w:proofErr w:type="spellStart"/>
      <w:r w:rsidRPr="00FC3BD0">
        <w:rPr>
          <w:sz w:val="28"/>
          <w:szCs w:val="28"/>
        </w:rPr>
        <w:t>Engineer</w:t>
      </w:r>
      <w:proofErr w:type="spellEnd"/>
      <w:r w:rsidRPr="00FC3BD0">
        <w:rPr>
          <w:sz w:val="28"/>
          <w:szCs w:val="28"/>
        </w:rPr>
        <w:t xml:space="preserve">): </w:t>
      </w:r>
      <w:proofErr w:type="spellStart"/>
      <w:r w:rsidRPr="00FC3BD0">
        <w:rPr>
          <w:sz w:val="28"/>
          <w:szCs w:val="28"/>
        </w:rPr>
        <w:t>Аутсорс</w:t>
      </w:r>
      <w:proofErr w:type="spellEnd"/>
      <w:r w:rsidRPr="00FC3BD0">
        <w:rPr>
          <w:sz w:val="28"/>
          <w:szCs w:val="28"/>
        </w:rPr>
        <w:t xml:space="preserve">-проєкт для інженерної організації зі США. Вимоги: від 6 міс. комерційного досвіду, SDLC/STLC, </w:t>
      </w:r>
      <w:proofErr w:type="spellStart"/>
      <w:r w:rsidRPr="00FC3BD0">
        <w:rPr>
          <w:sz w:val="28"/>
          <w:szCs w:val="28"/>
        </w:rPr>
        <w:t>Agile</w:t>
      </w:r>
      <w:proofErr w:type="spellEnd"/>
      <w:r w:rsidRPr="00FC3BD0">
        <w:rPr>
          <w:sz w:val="28"/>
          <w:szCs w:val="28"/>
        </w:rPr>
        <w:t>/</w:t>
      </w:r>
      <w:proofErr w:type="spellStart"/>
      <w:r w:rsidRPr="00FC3BD0">
        <w:rPr>
          <w:sz w:val="28"/>
          <w:szCs w:val="28"/>
        </w:rPr>
        <w:t>Scrum</w:t>
      </w:r>
      <w:proofErr w:type="spellEnd"/>
      <w:r w:rsidRPr="00FC3BD0">
        <w:rPr>
          <w:sz w:val="28"/>
          <w:szCs w:val="28"/>
        </w:rPr>
        <w:t xml:space="preserve">, HTML, SQL, розмовна англійська (B2+). Переваги: компенсація спорту, медицини та навчання, перегляд ЗП кожні 6 місяців, можливість розвитку в QA </w:t>
      </w:r>
      <w:proofErr w:type="spellStart"/>
      <w:r w:rsidRPr="00FC3BD0">
        <w:rPr>
          <w:sz w:val="28"/>
          <w:szCs w:val="28"/>
        </w:rPr>
        <w:t>Automation</w:t>
      </w:r>
      <w:proofErr w:type="spellEnd"/>
      <w:r w:rsidRPr="00FC3BD0">
        <w:rPr>
          <w:sz w:val="28"/>
          <w:szCs w:val="28"/>
        </w:rPr>
        <w:t xml:space="preserve"> та AI/LLM.</w:t>
      </w:r>
    </w:p>
    <w:p w14:paraId="46D74E45" w14:textId="6D0CEA2B" w:rsidR="00FC3BD0" w:rsidRPr="00A03A64" w:rsidRDefault="002E519F" w:rsidP="00A03A64">
      <w:pPr>
        <w:numPr>
          <w:ilvl w:val="0"/>
          <w:numId w:val="1"/>
        </w:numPr>
        <w:jc w:val="center"/>
        <w:rPr>
          <w:sz w:val="28"/>
          <w:szCs w:val="28"/>
        </w:rPr>
      </w:pPr>
      <w:r w:rsidRPr="00A03A64">
        <w:rPr>
          <w:b/>
          <w:bCs/>
          <w:sz w:val="28"/>
          <w:szCs w:val="28"/>
        </w:rPr>
        <w:t>Після порівняння вакансій я можу відзначити основні мотиваційні фактори</w:t>
      </w:r>
      <w:r w:rsidR="00FC3BD0" w:rsidRPr="00FC3BD0">
        <w:rPr>
          <w:sz w:val="28"/>
          <w:szCs w:val="28"/>
        </w:rPr>
        <w:t xml:space="preserve">. </w:t>
      </w:r>
      <w:r w:rsidR="00FC3BD0" w:rsidRPr="00A03A64">
        <w:rPr>
          <w:sz w:val="28"/>
          <w:szCs w:val="28"/>
        </w:rPr>
        <w:t>Головною мотивацією для початківця є можливість швидкого професійного зростання завдяки роботі над реальними проєктами під керівництвом досвідчених менторів. Зовнішня мотивація підкріплюється прозорою системою перегляду заробітної плати та гнучким соціальним пакетом, що включає компенсацію навчання, спорту та медичних витрат. Важливу роль відіграє комфортна корпоративна культура, дружня атмосфера та підтримка команди під час адаптації. Також ключовими факторами є гнучкий графік праці та можливість працювати віддалено або в сучасному офісі для збереження балансу між роботою та особистим життям. Чіткі кар'єрні перспективи, наприклад, можливість опанувати автоматизацію тестування чи штучний інтелект, додатково стимулюють довгострокову лояльність до компанії.</w:t>
      </w:r>
    </w:p>
    <w:p w14:paraId="1D0CF362" w14:textId="5AFF45B0" w:rsidR="00FC3BD0" w:rsidRPr="00FC3BD0" w:rsidRDefault="00FC3BD0" w:rsidP="00FC3BD0">
      <w:pPr>
        <w:numPr>
          <w:ilvl w:val="0"/>
          <w:numId w:val="1"/>
        </w:numPr>
        <w:jc w:val="center"/>
        <w:rPr>
          <w:sz w:val="28"/>
          <w:szCs w:val="28"/>
        </w:rPr>
      </w:pPr>
      <w:r w:rsidRPr="00A03A64">
        <w:rPr>
          <w:b/>
          <w:bCs/>
          <w:sz w:val="28"/>
          <w:szCs w:val="28"/>
        </w:rPr>
        <w:t xml:space="preserve">Проаналізувавши графік та статистику за спеціальності “Software </w:t>
      </w:r>
      <w:proofErr w:type="spellStart"/>
      <w:r w:rsidRPr="00A03A64">
        <w:rPr>
          <w:b/>
          <w:bCs/>
          <w:sz w:val="28"/>
          <w:szCs w:val="28"/>
        </w:rPr>
        <w:t>Engineer</w:t>
      </w:r>
      <w:proofErr w:type="spellEnd"/>
      <w:r w:rsidRPr="00A03A64">
        <w:rPr>
          <w:b/>
          <w:bCs/>
          <w:sz w:val="28"/>
          <w:szCs w:val="28"/>
        </w:rPr>
        <w:t>”, я можу відзначити.</w:t>
      </w:r>
      <w:r w:rsidRPr="00FC3BD0">
        <w:rPr>
          <w:sz w:val="28"/>
          <w:szCs w:val="28"/>
        </w:rPr>
        <w:t xml:space="preserve"> </w:t>
      </w:r>
      <w:r w:rsidRPr="00FC3BD0">
        <w:rPr>
          <w:sz w:val="28"/>
          <w:szCs w:val="28"/>
        </w:rPr>
        <w:t xml:space="preserve">Динаміка зарплат показує, що для </w:t>
      </w:r>
      <w:proofErr w:type="spellStart"/>
      <w:r w:rsidRPr="00FC3BD0">
        <w:rPr>
          <w:sz w:val="28"/>
          <w:szCs w:val="28"/>
        </w:rPr>
        <w:t>Intern</w:t>
      </w:r>
      <w:proofErr w:type="spellEnd"/>
      <w:r w:rsidRPr="00FC3BD0">
        <w:rPr>
          <w:sz w:val="28"/>
          <w:szCs w:val="28"/>
        </w:rPr>
        <w:t>/</w:t>
      </w:r>
      <w:proofErr w:type="spellStart"/>
      <w:r w:rsidRPr="00FC3BD0">
        <w:rPr>
          <w:sz w:val="28"/>
          <w:szCs w:val="28"/>
        </w:rPr>
        <w:t>Trainee</w:t>
      </w:r>
      <w:proofErr w:type="spellEnd"/>
      <w:r w:rsidRPr="00FC3BD0">
        <w:rPr>
          <w:sz w:val="28"/>
          <w:szCs w:val="28"/>
        </w:rPr>
        <w:t xml:space="preserve"> стартовий дохід є відправною точкою для здобуття досвіду. Найбільшими факторами подальшого швидкого росту доходу є збільшення практичного стажу, високий рівень англійської мови для прямої комунікації з клієнтами та глибока спеціалізація в популярних або складних технічних доменах.</w:t>
      </w:r>
    </w:p>
    <w:p w14:paraId="041BDE30" w14:textId="77777777" w:rsidR="00FC3BD0" w:rsidRPr="00FC3BD0" w:rsidRDefault="00FC3BD0" w:rsidP="00FC3BD0">
      <w:pPr>
        <w:rPr>
          <w:sz w:val="28"/>
          <w:szCs w:val="28"/>
        </w:rPr>
      </w:pPr>
    </w:p>
    <w:p w14:paraId="38686288" w14:textId="4F154555" w:rsidR="00FC3BD0" w:rsidRPr="00FC3BD0" w:rsidRDefault="00FC3BD0" w:rsidP="00FC3BD0">
      <w:pPr>
        <w:rPr>
          <w:sz w:val="28"/>
          <w:szCs w:val="28"/>
        </w:rPr>
      </w:pPr>
      <w:r w:rsidRPr="00FC3BD0">
        <w:rPr>
          <w:sz w:val="28"/>
          <w:szCs w:val="28"/>
        </w:rPr>
        <w:lastRenderedPageBreak/>
        <w:drawing>
          <wp:inline distT="0" distB="0" distL="0" distR="0" wp14:anchorId="7E11AA90" wp14:editId="06C94A9B">
            <wp:extent cx="6106377" cy="7906853"/>
            <wp:effectExtent l="0" t="0" r="8890" b="0"/>
            <wp:docPr id="1707086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86434" name=""/>
                    <pic:cNvPicPr/>
                  </pic:nvPicPr>
                  <pic:blipFill>
                    <a:blip r:embed="rId7"/>
                    <a:stretch>
                      <a:fillRect/>
                    </a:stretch>
                  </pic:blipFill>
                  <pic:spPr>
                    <a:xfrm>
                      <a:off x="0" y="0"/>
                      <a:ext cx="6106377" cy="7906853"/>
                    </a:xfrm>
                    <a:prstGeom prst="rect">
                      <a:avLst/>
                    </a:prstGeom>
                  </pic:spPr>
                </pic:pic>
              </a:graphicData>
            </a:graphic>
          </wp:inline>
        </w:drawing>
      </w:r>
    </w:p>
    <w:p w14:paraId="7014AFAC" w14:textId="0BC13591" w:rsidR="006D318A" w:rsidRPr="00FC3BD0" w:rsidRDefault="00FC3BD0" w:rsidP="00FC3BD0">
      <w:pPr>
        <w:pStyle w:val="a9"/>
        <w:numPr>
          <w:ilvl w:val="0"/>
          <w:numId w:val="1"/>
        </w:numPr>
        <w:jc w:val="center"/>
        <w:rPr>
          <w:sz w:val="28"/>
          <w:szCs w:val="28"/>
        </w:rPr>
      </w:pPr>
      <w:r w:rsidRPr="00A03A64">
        <w:rPr>
          <w:b/>
          <w:bCs/>
          <w:sz w:val="28"/>
          <w:szCs w:val="28"/>
        </w:rPr>
        <w:t>Також я можу виділити основні професійні пріоритети.</w:t>
      </w:r>
      <w:r w:rsidRPr="00FC3BD0">
        <w:rPr>
          <w:sz w:val="28"/>
          <w:szCs w:val="28"/>
        </w:rPr>
        <w:t xml:space="preserve"> </w:t>
      </w:r>
      <w:r w:rsidRPr="00FC3BD0">
        <w:rPr>
          <w:sz w:val="28"/>
          <w:szCs w:val="28"/>
        </w:rPr>
        <w:t xml:space="preserve">Головним пріоритетом у моїй майбутній роботі є постійний технічний розвиток та можливість працювати із сучасним стек-технологій у сфері </w:t>
      </w:r>
      <w:r w:rsidRPr="00FC3BD0">
        <w:rPr>
          <w:sz w:val="28"/>
          <w:szCs w:val="28"/>
        </w:rPr>
        <w:t>“</w:t>
      </w:r>
      <w:r w:rsidRPr="00FC3BD0">
        <w:rPr>
          <w:sz w:val="28"/>
          <w:szCs w:val="28"/>
        </w:rPr>
        <w:t>Software Engineering</w:t>
      </w:r>
      <w:r w:rsidRPr="00FC3BD0">
        <w:rPr>
          <w:sz w:val="28"/>
          <w:szCs w:val="28"/>
        </w:rPr>
        <w:t>”</w:t>
      </w:r>
      <w:r w:rsidRPr="00FC3BD0">
        <w:rPr>
          <w:sz w:val="28"/>
          <w:szCs w:val="28"/>
        </w:rPr>
        <w:t xml:space="preserve">. Важливу роль відіграє проєктна автономія й можливість безпосередньо впливати на архітектуру та якість створюваного продукту. Не менш вагомими є перспективи кар’єрного зростання з </w:t>
      </w:r>
      <w:r w:rsidRPr="00FC3BD0">
        <w:rPr>
          <w:sz w:val="28"/>
          <w:szCs w:val="28"/>
        </w:rPr>
        <w:lastRenderedPageBreak/>
        <w:t xml:space="preserve">прозорою системою перегляду результатів та конкурентною компенсацією праці. Також я ціную здоровий колектив із сильною інженерною культурою, де заохочується обмін досвідом та </w:t>
      </w:r>
      <w:r w:rsidRPr="00FC3BD0">
        <w:rPr>
          <w:sz w:val="28"/>
          <w:szCs w:val="28"/>
        </w:rPr>
        <w:t>взаємо підтримка</w:t>
      </w:r>
      <w:r w:rsidRPr="00FC3BD0">
        <w:rPr>
          <w:sz w:val="28"/>
          <w:szCs w:val="28"/>
        </w:rPr>
        <w:t>. Нарешті, гнучкість робочого графіку є необхідною умовою для підтримки високої продуктивності та збереження балансу між роботою й особистим життям.</w:t>
      </w:r>
    </w:p>
    <w:p w14:paraId="64A44468" w14:textId="33F33644" w:rsidR="006D318A" w:rsidRPr="00911922" w:rsidRDefault="006D318A" w:rsidP="006D318A">
      <w:pPr>
        <w:jc w:val="center"/>
        <w:rPr>
          <w:sz w:val="28"/>
          <w:szCs w:val="28"/>
        </w:rPr>
      </w:pPr>
      <w:r w:rsidRPr="00A03A64">
        <w:rPr>
          <w:b/>
          <w:bCs/>
          <w:sz w:val="28"/>
          <w:szCs w:val="28"/>
        </w:rPr>
        <w:t>Висновок:</w:t>
      </w:r>
      <w:r w:rsidRPr="00FC3BD0">
        <w:rPr>
          <w:sz w:val="28"/>
          <w:szCs w:val="28"/>
        </w:rPr>
        <w:t xml:space="preserve"> Виконуючи цю лабораторну роботу, я навчився</w:t>
      </w:r>
      <w:r w:rsidR="00FC3BD0" w:rsidRPr="00FC3BD0">
        <w:rPr>
          <w:sz w:val="28"/>
          <w:szCs w:val="28"/>
          <w:lang w:val="ru-RU"/>
        </w:rPr>
        <w:t xml:space="preserve"> </w:t>
      </w:r>
      <w:r w:rsidR="00FC3BD0">
        <w:rPr>
          <w:sz w:val="28"/>
          <w:szCs w:val="28"/>
        </w:rPr>
        <w:t xml:space="preserve">аналізувати ринок </w:t>
      </w:r>
      <w:r w:rsidR="00FC3BD0">
        <w:rPr>
          <w:sz w:val="28"/>
          <w:szCs w:val="28"/>
          <w:lang w:val="en-US"/>
        </w:rPr>
        <w:t>IT</w:t>
      </w:r>
      <w:r w:rsidR="00FC3BD0" w:rsidRPr="00FC3BD0">
        <w:rPr>
          <w:sz w:val="28"/>
          <w:szCs w:val="28"/>
          <w:lang w:val="ru-RU"/>
        </w:rPr>
        <w:t>-</w:t>
      </w:r>
      <w:r w:rsidR="00FC3BD0">
        <w:rPr>
          <w:sz w:val="28"/>
          <w:szCs w:val="28"/>
          <w:lang w:val="ru-RU"/>
        </w:rPr>
        <w:t xml:space="preserve">сфери. </w:t>
      </w:r>
      <w:r w:rsidR="00FC3BD0">
        <w:rPr>
          <w:sz w:val="28"/>
          <w:szCs w:val="28"/>
        </w:rPr>
        <w:t xml:space="preserve">Працювати з сайтом та графіком. Дізнався </w:t>
      </w:r>
      <w:r w:rsidR="00911922">
        <w:rPr>
          <w:sz w:val="28"/>
          <w:szCs w:val="28"/>
        </w:rPr>
        <w:t xml:space="preserve">вимоги відомих </w:t>
      </w:r>
      <w:r w:rsidR="00911922">
        <w:rPr>
          <w:sz w:val="28"/>
          <w:szCs w:val="28"/>
          <w:lang w:val="en-US"/>
        </w:rPr>
        <w:t>IT</w:t>
      </w:r>
      <w:r w:rsidR="00911922" w:rsidRPr="00911922">
        <w:rPr>
          <w:sz w:val="28"/>
          <w:szCs w:val="28"/>
          <w:lang w:val="ru-RU"/>
        </w:rPr>
        <w:t>-</w:t>
      </w:r>
      <w:r w:rsidR="00911922">
        <w:rPr>
          <w:sz w:val="28"/>
          <w:szCs w:val="28"/>
          <w:lang w:val="ru-RU"/>
        </w:rPr>
        <w:t>компаній</w:t>
      </w:r>
      <w:r w:rsidR="00911922">
        <w:rPr>
          <w:sz w:val="28"/>
          <w:szCs w:val="28"/>
        </w:rPr>
        <w:t xml:space="preserve"> та їхні пропозиції.</w:t>
      </w:r>
    </w:p>
    <w:p w14:paraId="65CFD31E" w14:textId="77777777" w:rsidR="00E31292" w:rsidRPr="00911922" w:rsidRDefault="00E31292" w:rsidP="006D318A">
      <w:pPr>
        <w:jc w:val="center"/>
        <w:rPr>
          <w:sz w:val="28"/>
          <w:szCs w:val="28"/>
        </w:rPr>
      </w:pPr>
    </w:p>
    <w:sectPr w:rsidR="00E31292" w:rsidRPr="0091192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890"/>
    <w:multiLevelType w:val="hybridMultilevel"/>
    <w:tmpl w:val="53F2ED2C"/>
    <w:lvl w:ilvl="0" w:tplc="73F62C48">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09945A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2414BBE"/>
    <w:multiLevelType w:val="hybridMultilevel"/>
    <w:tmpl w:val="D6065492"/>
    <w:lvl w:ilvl="0" w:tplc="04220015">
      <w:start w:val="1"/>
      <w:numFmt w:val="upperLetter"/>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num w:numId="1" w16cid:durableId="1599169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898556">
    <w:abstractNumId w:val="1"/>
  </w:num>
  <w:num w:numId="3" w16cid:durableId="57555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92"/>
    <w:rsid w:val="002D643F"/>
    <w:rsid w:val="002E519F"/>
    <w:rsid w:val="006D318A"/>
    <w:rsid w:val="00911922"/>
    <w:rsid w:val="009D00DE"/>
    <w:rsid w:val="00A03A64"/>
    <w:rsid w:val="00B17DE3"/>
    <w:rsid w:val="00E31292"/>
    <w:rsid w:val="00FC3B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BA56"/>
  <w15:chartTrackingRefBased/>
  <w15:docId w15:val="{C9B493E2-C962-4E1C-B9B7-8CD939FD1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12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2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2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2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2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2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2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129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129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129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29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29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29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292"/>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29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292"/>
    <w:rPr>
      <w:rFonts w:eastAsiaTheme="majorEastAsia" w:cstheme="majorBidi"/>
      <w:color w:val="272727" w:themeColor="text1" w:themeTint="D8"/>
    </w:rPr>
  </w:style>
  <w:style w:type="paragraph" w:styleId="a3">
    <w:name w:val="Title"/>
    <w:basedOn w:val="a"/>
    <w:next w:val="a"/>
    <w:link w:val="a4"/>
    <w:uiPriority w:val="10"/>
    <w:qFormat/>
    <w:rsid w:val="00E3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312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129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312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1292"/>
    <w:pPr>
      <w:spacing w:before="160"/>
      <w:jc w:val="center"/>
    </w:pPr>
    <w:rPr>
      <w:i/>
      <w:iCs/>
      <w:color w:val="404040" w:themeColor="text1" w:themeTint="BF"/>
    </w:rPr>
  </w:style>
  <w:style w:type="character" w:customStyle="1" w:styleId="a8">
    <w:name w:val="Цитата Знак"/>
    <w:basedOn w:val="a0"/>
    <w:link w:val="a7"/>
    <w:uiPriority w:val="29"/>
    <w:rsid w:val="00E31292"/>
    <w:rPr>
      <w:i/>
      <w:iCs/>
      <w:color w:val="404040" w:themeColor="text1" w:themeTint="BF"/>
    </w:rPr>
  </w:style>
  <w:style w:type="paragraph" w:styleId="a9">
    <w:name w:val="List Paragraph"/>
    <w:basedOn w:val="a"/>
    <w:uiPriority w:val="34"/>
    <w:qFormat/>
    <w:rsid w:val="00E31292"/>
    <w:pPr>
      <w:ind w:left="720"/>
      <w:contextualSpacing/>
    </w:pPr>
  </w:style>
  <w:style w:type="character" w:styleId="aa">
    <w:name w:val="Intense Emphasis"/>
    <w:basedOn w:val="a0"/>
    <w:uiPriority w:val="21"/>
    <w:qFormat/>
    <w:rsid w:val="00E31292"/>
    <w:rPr>
      <w:i/>
      <w:iCs/>
      <w:color w:val="0F4761" w:themeColor="accent1" w:themeShade="BF"/>
    </w:rPr>
  </w:style>
  <w:style w:type="paragraph" w:styleId="ab">
    <w:name w:val="Intense Quote"/>
    <w:basedOn w:val="a"/>
    <w:next w:val="a"/>
    <w:link w:val="ac"/>
    <w:uiPriority w:val="30"/>
    <w:qFormat/>
    <w:rsid w:val="00E3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31292"/>
    <w:rPr>
      <w:i/>
      <w:iCs/>
      <w:color w:val="0F4761" w:themeColor="accent1" w:themeShade="BF"/>
    </w:rPr>
  </w:style>
  <w:style w:type="character" w:styleId="ad">
    <w:name w:val="Intense Reference"/>
    <w:basedOn w:val="a0"/>
    <w:uiPriority w:val="32"/>
    <w:qFormat/>
    <w:rsid w:val="00E31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8A61-1164-45D7-BC93-295263C02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2429</Words>
  <Characters>1385</Characters>
  <Application>Microsoft Office Word</Application>
  <DocSecurity>0</DocSecurity>
  <Lines>11</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2026-09-08T19:47:00Z</dcterms:created>
  <dcterms:modified xsi:type="dcterms:W3CDTF">2026-09-08T20:20:00Z</dcterms:modified>
</cp:coreProperties>
</file>