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F83BC">
      <w:pPr>
        <w:pStyle w:val="2"/>
      </w:pPr>
      <w:r>
        <w:t>SBI Fee Payment Report - Test Data</w:t>
      </w:r>
    </w:p>
    <w:p w14:paraId="40F86D2E">
      <w:r>
        <w:t>This document contains sample reference IDs, student names, and payment amounts. Use this for testing the SBI PDF upload verification feature.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6023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69F534">
            <w:r>
              <w:t>Student Name</w:t>
            </w:r>
          </w:p>
        </w:tc>
        <w:tc>
          <w:tcPr>
            <w:tcW w:w="2160" w:type="dxa"/>
          </w:tcPr>
          <w:p w14:paraId="4FE14B8E">
            <w:r>
              <w:t>Student ID</w:t>
            </w:r>
          </w:p>
        </w:tc>
        <w:tc>
          <w:tcPr>
            <w:tcW w:w="2160" w:type="dxa"/>
          </w:tcPr>
          <w:p w14:paraId="18B5E06C">
            <w:r>
              <w:t>Ref_ID</w:t>
            </w:r>
          </w:p>
        </w:tc>
        <w:tc>
          <w:tcPr>
            <w:tcW w:w="2160" w:type="dxa"/>
          </w:tcPr>
          <w:p w14:paraId="166ECC87">
            <w:r>
              <w:t>Amount (₹)</w:t>
            </w:r>
          </w:p>
        </w:tc>
      </w:tr>
      <w:tr w14:paraId="2C74C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2F3C63">
            <w:r>
              <w:t>Harsha Varadhan</w:t>
            </w:r>
          </w:p>
        </w:tc>
        <w:tc>
          <w:tcPr>
            <w:tcW w:w="2160" w:type="dxa"/>
          </w:tcPr>
          <w:p w14:paraId="5E679C7A">
            <w:r>
              <w:t>STU001</w:t>
            </w:r>
          </w:p>
        </w:tc>
        <w:tc>
          <w:tcPr>
            <w:tcW w:w="2160" w:type="dxa"/>
          </w:tcPr>
          <w:p w14:paraId="37CAB6C6">
            <w:r>
              <w:t>SBI2025102101</w:t>
            </w:r>
          </w:p>
        </w:tc>
        <w:tc>
          <w:tcPr>
            <w:tcW w:w="2160" w:type="dxa"/>
          </w:tcPr>
          <w:p w14:paraId="662E342C">
            <w:r>
              <w:t>20000</w:t>
            </w:r>
          </w:p>
        </w:tc>
      </w:tr>
      <w:tr w14:paraId="070B8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FB75B2">
            <w:r>
              <w:t>Rahul Sharma</w:t>
            </w:r>
          </w:p>
        </w:tc>
        <w:tc>
          <w:tcPr>
            <w:tcW w:w="2160" w:type="dxa"/>
          </w:tcPr>
          <w:p w14:paraId="46F68292">
            <w:r>
              <w:t>STU002</w:t>
            </w:r>
          </w:p>
        </w:tc>
        <w:tc>
          <w:tcPr>
            <w:tcW w:w="2160" w:type="dxa"/>
          </w:tcPr>
          <w:p w14:paraId="329A673A">
            <w:r>
              <w:t>SBI2025102102</w:t>
            </w:r>
          </w:p>
        </w:tc>
        <w:tc>
          <w:tcPr>
            <w:tcW w:w="2160" w:type="dxa"/>
          </w:tcPr>
          <w:p w14:paraId="0BB4FC5D">
            <w:r>
              <w:t>15000</w:t>
            </w:r>
          </w:p>
        </w:tc>
      </w:tr>
      <w:tr w14:paraId="7F815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3690924">
            <w:r>
              <w:t>Sneha Reddy</w:t>
            </w:r>
          </w:p>
        </w:tc>
        <w:tc>
          <w:tcPr>
            <w:tcW w:w="2160" w:type="dxa"/>
          </w:tcPr>
          <w:p w14:paraId="639EE9B3">
            <w:r>
              <w:t>STU003</w:t>
            </w:r>
          </w:p>
        </w:tc>
        <w:tc>
          <w:tcPr>
            <w:tcW w:w="2160" w:type="dxa"/>
          </w:tcPr>
          <w:p w14:paraId="6FB324B9">
            <w:r>
              <w:t>SBI2025102103</w:t>
            </w:r>
          </w:p>
        </w:tc>
        <w:tc>
          <w:tcPr>
            <w:tcW w:w="2160" w:type="dxa"/>
          </w:tcPr>
          <w:p w14:paraId="6A9EBDB3">
            <w:r>
              <w:t>25000</w:t>
            </w:r>
          </w:p>
        </w:tc>
      </w:tr>
      <w:tr w14:paraId="1D8DC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1A9964">
            <w:r>
              <w:t>Priya Nair</w:t>
            </w:r>
          </w:p>
        </w:tc>
        <w:tc>
          <w:tcPr>
            <w:tcW w:w="2160" w:type="dxa"/>
          </w:tcPr>
          <w:p w14:paraId="3B6C1994">
            <w:r>
              <w:t>STU004</w:t>
            </w:r>
          </w:p>
        </w:tc>
        <w:tc>
          <w:tcPr>
            <w:tcW w:w="2160" w:type="dxa"/>
          </w:tcPr>
          <w:p w14:paraId="0A19E684">
            <w:r>
              <w:t>SBI2025102104</w:t>
            </w:r>
          </w:p>
        </w:tc>
        <w:tc>
          <w:tcPr>
            <w:tcW w:w="2160" w:type="dxa"/>
          </w:tcPr>
          <w:p w14:paraId="2AE20FF0">
            <w:r>
              <w:t>30000</w:t>
            </w:r>
          </w:p>
        </w:tc>
      </w:tr>
      <w:tr w14:paraId="13CB4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E2EE51">
            <w:r>
              <w:t>Arjun Mehta</w:t>
            </w:r>
          </w:p>
        </w:tc>
        <w:tc>
          <w:tcPr>
            <w:tcW w:w="2160" w:type="dxa"/>
          </w:tcPr>
          <w:p w14:paraId="513EBB4B">
            <w:r>
              <w:t>STU005</w:t>
            </w:r>
          </w:p>
        </w:tc>
        <w:tc>
          <w:tcPr>
            <w:tcW w:w="2160" w:type="dxa"/>
          </w:tcPr>
          <w:p w14:paraId="63D99430">
            <w:r>
              <w:t>SBI2025102105</w:t>
            </w:r>
          </w:p>
        </w:tc>
        <w:tc>
          <w:tcPr>
            <w:tcW w:w="2160" w:type="dxa"/>
          </w:tcPr>
          <w:p w14:paraId="6F0408B7">
            <w:r>
              <w:t>10000</w:t>
            </w:r>
          </w:p>
        </w:tc>
      </w:tr>
      <w:tr w14:paraId="06F35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8333A5">
            <w:r>
              <w:t>Sai Teja</w:t>
            </w:r>
          </w:p>
        </w:tc>
        <w:tc>
          <w:tcPr>
            <w:tcW w:w="2160" w:type="dxa"/>
          </w:tcPr>
          <w:p w14:paraId="4035CAC5">
            <w:r>
              <w:t>STU006</w:t>
            </w:r>
          </w:p>
        </w:tc>
        <w:tc>
          <w:tcPr>
            <w:tcW w:w="2160" w:type="dxa"/>
          </w:tcPr>
          <w:p w14:paraId="6B64A706">
            <w:r>
              <w:t>DUO7594943</w:t>
            </w:r>
          </w:p>
        </w:tc>
        <w:tc>
          <w:tcPr>
            <w:tcW w:w="2160" w:type="dxa"/>
          </w:tcPr>
          <w:p w14:paraId="634BCD4F">
            <w:r>
              <w:rPr>
                <w:rFonts w:hint="default"/>
                <w:lang w:val="en-US"/>
              </w:rPr>
              <w:t>20</w:t>
            </w:r>
            <w:r>
              <w:t>000</w:t>
            </w:r>
          </w:p>
        </w:tc>
      </w:tr>
    </w:tbl>
    <w:p w14:paraId="1570004A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C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Sunny vangara</cp:lastModifiedBy>
  <dcterms:modified xsi:type="dcterms:W3CDTF">2025-10-21T10:49:17Z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0C626144BD3E4D0D86CBBEAC433E3534_12</vt:lpwstr>
  </property>
</Properties>
</file>