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269D2" w14:textId="77777777" w:rsidR="00713483" w:rsidRPr="00B02C46" w:rsidRDefault="00916E4F">
      <w:pPr>
        <w:rPr>
          <w:rFonts w:ascii="Calibri" w:hAnsi="Calibri" w:cs="Times New Roman"/>
          <w:b/>
          <w:sz w:val="28"/>
          <w:szCs w:val="28"/>
        </w:rPr>
      </w:pPr>
      <w:r w:rsidRPr="00B02C46">
        <w:rPr>
          <w:rFonts w:ascii="Calibri" w:hAnsi="Calibri" w:cs="Times New Roman"/>
          <w:b/>
          <w:sz w:val="28"/>
          <w:szCs w:val="28"/>
        </w:rPr>
        <w:t>Segment A. Mathematics Test</w:t>
      </w:r>
    </w:p>
    <w:p w14:paraId="4D529759" w14:textId="77777777" w:rsidR="00916E4F" w:rsidRPr="00B02C46" w:rsidRDefault="00916E4F">
      <w:pPr>
        <w:rPr>
          <w:rFonts w:ascii="Calibri" w:hAnsi="Calibri" w:cs="Times New Roman"/>
          <w:b/>
          <w:sz w:val="28"/>
          <w:szCs w:val="28"/>
        </w:rPr>
      </w:pPr>
    </w:p>
    <w:p w14:paraId="7485071F" w14:textId="77777777" w:rsidR="00916E4F" w:rsidRPr="00B02C46" w:rsidRDefault="00916E4F" w:rsidP="00916E4F">
      <w:pPr>
        <w:pStyle w:val="ListParagraph"/>
        <w:numPr>
          <w:ilvl w:val="0"/>
          <w:numId w:val="1"/>
        </w:numPr>
        <w:rPr>
          <w:rFonts w:ascii="Calibri" w:hAnsi="Calibri" w:cs="Times New Roman"/>
        </w:rPr>
      </w:pPr>
      <w:r w:rsidRPr="00B02C46">
        <w:rPr>
          <w:rFonts w:ascii="Calibri" w:hAnsi="Calibri" w:cs="Times New Roman"/>
        </w:rPr>
        <w:t>Which of the following states contributed approximately 25% of the combined production of all the 4 country in the year 2002?</w:t>
      </w:r>
    </w:p>
    <w:p w14:paraId="775FD3C3" w14:textId="77777777" w:rsidR="00B02C46" w:rsidRPr="00B02C46" w:rsidRDefault="00B02C46" w:rsidP="00916E4F">
      <w:pPr>
        <w:rPr>
          <w:rFonts w:ascii="Calibri" w:hAnsi="Calibri" w:cs="Times New Roman"/>
        </w:rPr>
      </w:pPr>
    </w:p>
    <w:p w14:paraId="2E6F2FA4" w14:textId="77777777" w:rsidR="00916E4F" w:rsidRPr="00B02C46" w:rsidRDefault="00916E4F" w:rsidP="00916E4F">
      <w:pPr>
        <w:rPr>
          <w:rFonts w:ascii="Calibri" w:hAnsi="Calibri" w:cs="Times New Roman"/>
          <w:b/>
        </w:rPr>
      </w:pPr>
      <w:r w:rsidRPr="00B02C46">
        <w:rPr>
          <w:rFonts w:ascii="Calibri" w:hAnsi="Calibri" w:cs="Times New Roman"/>
        </w:rPr>
        <w:tab/>
      </w:r>
      <w:r w:rsidRPr="00B02C46">
        <w:rPr>
          <w:rFonts w:ascii="Calibri" w:hAnsi="Calibri" w:cs="Times New Roman"/>
          <w:b/>
        </w:rPr>
        <w:t>Answer: a. Indonesia</w:t>
      </w:r>
    </w:p>
    <w:p w14:paraId="7A837852" w14:textId="77777777" w:rsidR="00916E4F" w:rsidRPr="00B02C46" w:rsidRDefault="00916E4F" w:rsidP="00916E4F">
      <w:pPr>
        <w:rPr>
          <w:rFonts w:ascii="Calibri" w:hAnsi="Calibri" w:cs="Times New Roman"/>
        </w:rPr>
      </w:pPr>
      <w:r w:rsidRPr="00B02C46">
        <w:rPr>
          <w:rFonts w:ascii="Calibri" w:hAnsi="Calibri" w:cs="Times New Roman"/>
        </w:rPr>
        <w:tab/>
      </w:r>
    </w:p>
    <w:p w14:paraId="20ABE883" w14:textId="77777777" w:rsidR="00916E4F" w:rsidRPr="00B02C46" w:rsidRDefault="00916E4F" w:rsidP="00916E4F">
      <w:pPr>
        <w:rPr>
          <w:rFonts w:ascii="Calibri" w:hAnsi="Calibri" w:cs="Times New Roman"/>
        </w:rPr>
      </w:pPr>
      <w:r w:rsidRPr="00B02C46">
        <w:rPr>
          <w:rFonts w:ascii="Calibri" w:hAnsi="Calibri" w:cs="Times New Roman"/>
        </w:rPr>
        <w:tab/>
        <w:t>Total: 22+19+26+11+13= 91</w:t>
      </w:r>
    </w:p>
    <w:p w14:paraId="7E03B3D7" w14:textId="77777777" w:rsidR="00916E4F" w:rsidRPr="00B02C46" w:rsidRDefault="00916E4F" w:rsidP="00916E4F">
      <w:pPr>
        <w:rPr>
          <w:rFonts w:ascii="Calibri" w:hAnsi="Calibri" w:cs="Times New Roman"/>
        </w:rPr>
      </w:pPr>
    </w:p>
    <w:p w14:paraId="6F173F88" w14:textId="77777777" w:rsidR="00916E4F" w:rsidRPr="00B02C46" w:rsidRDefault="00916E4F" w:rsidP="00916E4F">
      <w:pPr>
        <w:rPr>
          <w:rFonts w:ascii="Calibri" w:hAnsi="Calibri" w:cs="Times New Roman"/>
        </w:rPr>
      </w:pPr>
      <w:r w:rsidRPr="00B02C46">
        <w:rPr>
          <w:rFonts w:ascii="Calibri" w:hAnsi="Calibri" w:cs="Times New Roman"/>
        </w:rPr>
        <w:tab/>
        <w:t xml:space="preserve">Indonesia: 22/91 = </w:t>
      </w:r>
      <w:r w:rsidRPr="00815D3B">
        <w:rPr>
          <w:rFonts w:ascii="Calibri" w:hAnsi="Calibri" w:cs="Times New Roman"/>
          <w:b/>
        </w:rPr>
        <w:t>24.18%</w:t>
      </w:r>
    </w:p>
    <w:p w14:paraId="69ED2B21" w14:textId="77777777" w:rsidR="00916E4F" w:rsidRPr="00B02C46" w:rsidRDefault="00916E4F" w:rsidP="00916E4F">
      <w:pPr>
        <w:rPr>
          <w:rFonts w:ascii="Calibri" w:hAnsi="Calibri" w:cs="Times New Roman"/>
        </w:rPr>
      </w:pPr>
      <w:r w:rsidRPr="00B02C46">
        <w:rPr>
          <w:rFonts w:ascii="Calibri" w:hAnsi="Calibri" w:cs="Times New Roman"/>
        </w:rPr>
        <w:tab/>
        <w:t>Singapore: 19/91 = 20.88%</w:t>
      </w:r>
    </w:p>
    <w:p w14:paraId="4A9C9264" w14:textId="77777777" w:rsidR="00916E4F" w:rsidRPr="00B02C46" w:rsidRDefault="00916E4F" w:rsidP="00916E4F">
      <w:pPr>
        <w:rPr>
          <w:rFonts w:ascii="Calibri" w:hAnsi="Calibri" w:cs="Times New Roman"/>
        </w:rPr>
      </w:pPr>
      <w:r w:rsidRPr="00B02C46">
        <w:rPr>
          <w:rFonts w:ascii="Calibri" w:hAnsi="Calibri" w:cs="Times New Roman"/>
        </w:rPr>
        <w:tab/>
        <w:t>Malaysia: 26/91 = 28.57%</w:t>
      </w:r>
    </w:p>
    <w:p w14:paraId="73A8D467" w14:textId="77777777" w:rsidR="00916E4F" w:rsidRPr="00B02C46" w:rsidRDefault="00916E4F" w:rsidP="00916E4F">
      <w:pPr>
        <w:rPr>
          <w:rFonts w:ascii="Calibri" w:hAnsi="Calibri" w:cs="Times New Roman"/>
        </w:rPr>
      </w:pPr>
      <w:r w:rsidRPr="00B02C46">
        <w:rPr>
          <w:rFonts w:ascii="Calibri" w:hAnsi="Calibri" w:cs="Times New Roman"/>
        </w:rPr>
        <w:tab/>
        <w:t>Thailand: 11/91 = 12.1%</w:t>
      </w:r>
    </w:p>
    <w:p w14:paraId="2EE95799" w14:textId="77777777" w:rsidR="00916E4F" w:rsidRPr="00B02C46" w:rsidRDefault="00916E4F" w:rsidP="00916E4F">
      <w:pPr>
        <w:rPr>
          <w:rFonts w:ascii="Calibri" w:hAnsi="Calibri" w:cs="Times New Roman"/>
        </w:rPr>
      </w:pPr>
      <w:r w:rsidRPr="00B02C46">
        <w:rPr>
          <w:rFonts w:ascii="Calibri" w:hAnsi="Calibri" w:cs="Times New Roman"/>
        </w:rPr>
        <w:tab/>
        <w:t>Philippines: 13/91 = 14.29%</w:t>
      </w:r>
    </w:p>
    <w:p w14:paraId="67FEAFA5" w14:textId="77777777" w:rsidR="00B02C46" w:rsidRPr="00B02C46" w:rsidRDefault="00B02C46" w:rsidP="00916E4F">
      <w:pPr>
        <w:rPr>
          <w:rFonts w:ascii="Calibri" w:hAnsi="Calibri" w:cs="Times New Roman"/>
        </w:rPr>
      </w:pPr>
    </w:p>
    <w:p w14:paraId="5CCF91FD" w14:textId="77777777" w:rsidR="00B02C46" w:rsidRPr="00B02C46" w:rsidRDefault="00B02C46" w:rsidP="00E328C8">
      <w:pPr>
        <w:widowControl w:val="0"/>
        <w:autoSpaceDE w:val="0"/>
        <w:autoSpaceDN w:val="0"/>
        <w:adjustRightInd w:val="0"/>
        <w:spacing w:after="240" w:line="360" w:lineRule="atLeast"/>
        <w:ind w:left="709" w:hanging="425"/>
        <w:contextualSpacing/>
        <w:rPr>
          <w:rFonts w:ascii="Calibri" w:hAnsi="Calibri" w:cs="Times"/>
          <w:color w:val="000000"/>
        </w:rPr>
      </w:pPr>
      <w:r w:rsidRPr="00B02C46">
        <w:rPr>
          <w:rFonts w:ascii="Calibri" w:hAnsi="Calibri" w:cs="Times New Roman"/>
        </w:rPr>
        <w:t xml:space="preserve">2. </w:t>
      </w:r>
      <w:r w:rsidRPr="00B02C46">
        <w:rPr>
          <w:rFonts w:ascii="Calibri" w:hAnsi="Calibri" w:cs="Times New Roman"/>
        </w:rPr>
        <w:tab/>
      </w:r>
      <w:r w:rsidRPr="00B02C46">
        <w:rPr>
          <w:rFonts w:ascii="Calibri" w:hAnsi="Calibri" w:cs="Calibri"/>
          <w:color w:val="000000"/>
        </w:rPr>
        <w:t xml:space="preserve">What was the difference in volumes exported in 1997 and 1998? </w:t>
      </w:r>
    </w:p>
    <w:p w14:paraId="30A5328C" w14:textId="4C34076B" w:rsidR="00B02C46" w:rsidRDefault="00B02C46" w:rsidP="00B02C46">
      <w:pPr>
        <w:ind w:left="284"/>
        <w:rPr>
          <w:rFonts w:ascii="Calibri" w:hAnsi="Calibri" w:cs="Times New Roman"/>
        </w:rPr>
      </w:pPr>
      <w:r>
        <w:rPr>
          <w:rFonts w:ascii="Calibri" w:hAnsi="Calibri" w:cs="Times New Roman"/>
        </w:rPr>
        <w:tab/>
      </w:r>
    </w:p>
    <w:p w14:paraId="41AE0649" w14:textId="72B9DB2D" w:rsidR="00B02C46" w:rsidRPr="00815D3B" w:rsidRDefault="00B02C46" w:rsidP="00B02C46">
      <w:pPr>
        <w:ind w:left="284"/>
        <w:rPr>
          <w:rFonts w:ascii="Calibri" w:hAnsi="Calibri" w:cs="Times New Roman"/>
          <w:b/>
        </w:rPr>
      </w:pPr>
      <w:r w:rsidRPr="00815D3B">
        <w:rPr>
          <w:rFonts w:ascii="Calibri" w:hAnsi="Calibri" w:cs="Times New Roman"/>
          <w:b/>
        </w:rPr>
        <w:tab/>
        <w:t xml:space="preserve">Answer: </w:t>
      </w:r>
      <w:r w:rsidR="00815D3B" w:rsidRPr="00815D3B">
        <w:rPr>
          <w:rFonts w:ascii="Calibri" w:hAnsi="Calibri" w:cs="Times New Roman"/>
          <w:b/>
        </w:rPr>
        <w:t>d. 10,000,000 kg</w:t>
      </w:r>
    </w:p>
    <w:p w14:paraId="030D791A" w14:textId="4D7845FA" w:rsidR="00B02C46" w:rsidRDefault="00B02C46" w:rsidP="00B02C46">
      <w:pPr>
        <w:ind w:left="284"/>
        <w:rPr>
          <w:rFonts w:ascii="Calibri" w:hAnsi="Calibri" w:cs="Times New Roman"/>
        </w:rPr>
      </w:pPr>
      <w:r>
        <w:rPr>
          <w:rFonts w:ascii="Calibri" w:hAnsi="Calibri" w:cs="Times New Roman"/>
        </w:rPr>
        <w:tab/>
      </w:r>
    </w:p>
    <w:p w14:paraId="07F7EE29" w14:textId="14574548" w:rsidR="00B02C46" w:rsidRDefault="00B02C46" w:rsidP="00B02C46">
      <w:pPr>
        <w:ind w:left="284"/>
        <w:rPr>
          <w:rFonts w:ascii="Calibri" w:hAnsi="Calibri" w:cs="Times New Roman"/>
        </w:rPr>
      </w:pPr>
      <w:r>
        <w:rPr>
          <w:rFonts w:ascii="Calibri" w:hAnsi="Calibri" w:cs="Times New Roman"/>
        </w:rPr>
        <w:tab/>
        <w:t xml:space="preserve">1997 = </w:t>
      </w:r>
      <w:r w:rsidR="00815D3B">
        <w:rPr>
          <w:rFonts w:ascii="Calibri" w:hAnsi="Calibri" w:cs="Times New Roman"/>
        </w:rPr>
        <w:t>150</w:t>
      </w:r>
      <w:r>
        <w:rPr>
          <w:rFonts w:ascii="Calibri" w:hAnsi="Calibri" w:cs="Times New Roman"/>
        </w:rPr>
        <w:t>,000,000 kg</w:t>
      </w:r>
    </w:p>
    <w:p w14:paraId="4382FD04" w14:textId="549FC142" w:rsidR="00B02C46" w:rsidRDefault="00B02C46" w:rsidP="00B02C46">
      <w:pPr>
        <w:ind w:left="284"/>
        <w:rPr>
          <w:rFonts w:ascii="Calibri" w:hAnsi="Calibri" w:cs="Times New Roman"/>
        </w:rPr>
      </w:pPr>
      <w:r>
        <w:rPr>
          <w:rFonts w:ascii="Calibri" w:hAnsi="Calibri" w:cs="Times New Roman"/>
        </w:rPr>
        <w:tab/>
        <w:t xml:space="preserve">1998 = </w:t>
      </w:r>
      <w:r w:rsidR="00815D3B">
        <w:rPr>
          <w:rFonts w:ascii="Calibri" w:hAnsi="Calibri" w:cs="Times New Roman"/>
        </w:rPr>
        <w:t>160</w:t>
      </w:r>
      <w:r>
        <w:rPr>
          <w:rFonts w:ascii="Calibri" w:hAnsi="Calibri" w:cs="Times New Roman"/>
        </w:rPr>
        <w:t>,000,000 kg</w:t>
      </w:r>
    </w:p>
    <w:p w14:paraId="71AAE4BE" w14:textId="1F2B49DC" w:rsidR="00B02C46" w:rsidRDefault="00B02C46" w:rsidP="00B02C46">
      <w:pPr>
        <w:ind w:left="284"/>
        <w:rPr>
          <w:rFonts w:ascii="Calibri" w:hAnsi="Calibri" w:cs="Times New Roman"/>
        </w:rPr>
      </w:pPr>
      <w:r>
        <w:rPr>
          <w:rFonts w:ascii="Calibri" w:hAnsi="Calibri" w:cs="Times New Roman"/>
        </w:rPr>
        <w:tab/>
        <w:t xml:space="preserve">Difference = </w:t>
      </w:r>
      <w:r w:rsidR="00815D3B">
        <w:rPr>
          <w:rFonts w:ascii="Calibri" w:hAnsi="Calibri" w:cs="Times New Roman"/>
        </w:rPr>
        <w:t>160</w:t>
      </w:r>
      <w:r>
        <w:rPr>
          <w:rFonts w:ascii="Calibri" w:hAnsi="Calibri" w:cs="Times New Roman"/>
        </w:rPr>
        <w:t>-</w:t>
      </w:r>
      <w:r w:rsidR="00815D3B">
        <w:rPr>
          <w:rFonts w:ascii="Calibri" w:hAnsi="Calibri" w:cs="Times New Roman"/>
        </w:rPr>
        <w:t>150</w:t>
      </w:r>
      <w:r>
        <w:rPr>
          <w:rFonts w:ascii="Calibri" w:hAnsi="Calibri" w:cs="Times New Roman"/>
        </w:rPr>
        <w:t xml:space="preserve"> = </w:t>
      </w:r>
      <w:r w:rsidR="00815D3B">
        <w:rPr>
          <w:rFonts w:ascii="Calibri" w:hAnsi="Calibri" w:cs="Times New Roman"/>
          <w:b/>
        </w:rPr>
        <w:t>1</w:t>
      </w:r>
      <w:r w:rsidRPr="00B02C46">
        <w:rPr>
          <w:rFonts w:ascii="Calibri" w:hAnsi="Calibri" w:cs="Times New Roman"/>
          <w:b/>
        </w:rPr>
        <w:t>0,000,000 kg</w:t>
      </w:r>
      <w:r>
        <w:rPr>
          <w:rFonts w:ascii="Calibri" w:hAnsi="Calibri" w:cs="Times New Roman"/>
        </w:rPr>
        <w:t xml:space="preserve"> </w:t>
      </w:r>
    </w:p>
    <w:p w14:paraId="4CFC70B3" w14:textId="77777777" w:rsidR="00B02C46" w:rsidRDefault="00B02C46" w:rsidP="00B02C46">
      <w:pPr>
        <w:ind w:left="284"/>
        <w:rPr>
          <w:rFonts w:ascii="Calibri" w:hAnsi="Calibri" w:cs="Times New Roman"/>
        </w:rPr>
      </w:pPr>
    </w:p>
    <w:p w14:paraId="0B7C73B9" w14:textId="3613FBEF" w:rsidR="00B02C46" w:rsidRPr="00E328C8" w:rsidRDefault="00E328C8" w:rsidP="00E328C8">
      <w:pPr>
        <w:pStyle w:val="ListParagraph"/>
        <w:numPr>
          <w:ilvl w:val="0"/>
          <w:numId w:val="3"/>
        </w:numPr>
        <w:rPr>
          <w:rFonts w:ascii="Calibri" w:hAnsi="Calibri" w:cs="Times New Roman"/>
        </w:rPr>
      </w:pPr>
      <w:r w:rsidRPr="00E328C8">
        <w:rPr>
          <w:rFonts w:ascii="Calibri" w:hAnsi="Calibri" w:cs="Times New Roman"/>
        </w:rPr>
        <w:t>In which year was the value per kg the least?</w:t>
      </w:r>
    </w:p>
    <w:p w14:paraId="47E0FB5A" w14:textId="7F84B727" w:rsidR="00E328C8" w:rsidRDefault="00E328C8" w:rsidP="00E328C8">
      <w:pPr>
        <w:rPr>
          <w:rFonts w:ascii="Calibri" w:hAnsi="Calibri" w:cs="Times New Roman"/>
        </w:rPr>
      </w:pPr>
      <w:r>
        <w:rPr>
          <w:rFonts w:ascii="Calibri" w:hAnsi="Calibri" w:cs="Times New Roman"/>
        </w:rPr>
        <w:tab/>
      </w:r>
    </w:p>
    <w:p w14:paraId="5F7948E7" w14:textId="58D79773" w:rsidR="00E328C8" w:rsidRDefault="00E328C8" w:rsidP="00E328C8">
      <w:pPr>
        <w:rPr>
          <w:rFonts w:ascii="Calibri" w:hAnsi="Calibri" w:cs="Times New Roman"/>
        </w:rPr>
      </w:pPr>
      <w:r>
        <w:rPr>
          <w:rFonts w:ascii="Calibri" w:hAnsi="Calibri" w:cs="Times New Roman"/>
        </w:rPr>
        <w:tab/>
      </w:r>
      <w:r w:rsidR="0010380B">
        <w:rPr>
          <w:rFonts w:ascii="Calibri" w:hAnsi="Calibri" w:cs="Times New Roman"/>
        </w:rPr>
        <w:t xml:space="preserve">1995: 150/100 = </w:t>
      </w:r>
      <w:r w:rsidR="0010380B" w:rsidRPr="0010380B">
        <w:rPr>
          <w:rFonts w:ascii="Calibri" w:hAnsi="Calibri" w:cs="Times New Roman"/>
          <w:b/>
        </w:rPr>
        <w:t>1.5</w:t>
      </w:r>
    </w:p>
    <w:p w14:paraId="343B096F" w14:textId="2219F4F8" w:rsidR="0010380B" w:rsidRDefault="0010380B" w:rsidP="00E328C8">
      <w:pPr>
        <w:rPr>
          <w:rFonts w:ascii="Calibri" w:hAnsi="Calibri" w:cs="Times New Roman"/>
        </w:rPr>
      </w:pPr>
      <w:r>
        <w:rPr>
          <w:rFonts w:ascii="Calibri" w:hAnsi="Calibri" w:cs="Times New Roman"/>
        </w:rPr>
        <w:tab/>
        <w:t>1996: 150/75 = 2.0</w:t>
      </w:r>
    </w:p>
    <w:p w14:paraId="22F9C7E6" w14:textId="5BC7FBF6" w:rsidR="0010380B" w:rsidRDefault="0010380B" w:rsidP="00E328C8">
      <w:pPr>
        <w:rPr>
          <w:rFonts w:ascii="Calibri" w:hAnsi="Calibri" w:cs="Times New Roman"/>
        </w:rPr>
      </w:pPr>
      <w:r>
        <w:rPr>
          <w:rFonts w:ascii="Calibri" w:hAnsi="Calibri" w:cs="Times New Roman"/>
        </w:rPr>
        <w:tab/>
        <w:t>1997: 330/150 = 2.2</w:t>
      </w:r>
    </w:p>
    <w:p w14:paraId="55FEFB85" w14:textId="11ED6853" w:rsidR="0010380B" w:rsidRDefault="0010380B" w:rsidP="00E328C8">
      <w:pPr>
        <w:rPr>
          <w:rFonts w:ascii="Calibri" w:hAnsi="Calibri" w:cs="Times New Roman"/>
        </w:rPr>
      </w:pPr>
      <w:r>
        <w:rPr>
          <w:rFonts w:ascii="Calibri" w:hAnsi="Calibri" w:cs="Times New Roman"/>
        </w:rPr>
        <w:tab/>
        <w:t>1998: 400/160 = 2.5</w:t>
      </w:r>
    </w:p>
    <w:p w14:paraId="605266FD" w14:textId="25964BF9" w:rsidR="0010380B" w:rsidRDefault="0010380B" w:rsidP="00E328C8">
      <w:pPr>
        <w:rPr>
          <w:rFonts w:ascii="Calibri" w:hAnsi="Calibri" w:cs="Times New Roman"/>
        </w:rPr>
      </w:pPr>
      <w:r>
        <w:rPr>
          <w:rFonts w:ascii="Calibri" w:hAnsi="Calibri" w:cs="Times New Roman"/>
        </w:rPr>
        <w:tab/>
        <w:t>1999: 500/200 = 2.5</w:t>
      </w:r>
    </w:p>
    <w:p w14:paraId="61D9E9F2" w14:textId="77777777" w:rsidR="0010380B" w:rsidRDefault="0010380B" w:rsidP="00E328C8">
      <w:pPr>
        <w:rPr>
          <w:rFonts w:ascii="Calibri" w:hAnsi="Calibri" w:cs="Times New Roman"/>
        </w:rPr>
      </w:pPr>
    </w:p>
    <w:p w14:paraId="7FF0DA94" w14:textId="55FE4EA9" w:rsidR="0010380B" w:rsidRDefault="0010380B" w:rsidP="00E328C8">
      <w:pPr>
        <w:rPr>
          <w:rFonts w:ascii="Calibri" w:hAnsi="Calibri" w:cs="Times New Roman"/>
          <w:b/>
        </w:rPr>
      </w:pPr>
      <w:r w:rsidRPr="0010380B">
        <w:rPr>
          <w:rFonts w:ascii="Calibri" w:hAnsi="Calibri" w:cs="Times New Roman"/>
          <w:b/>
        </w:rPr>
        <w:tab/>
        <w:t>Answer: a. 1995</w:t>
      </w:r>
    </w:p>
    <w:p w14:paraId="181C7CA5" w14:textId="77777777" w:rsidR="0010380B" w:rsidRDefault="0010380B" w:rsidP="00E328C8">
      <w:pPr>
        <w:rPr>
          <w:rFonts w:ascii="Calibri" w:hAnsi="Calibri" w:cs="Times New Roman"/>
          <w:b/>
        </w:rPr>
      </w:pPr>
    </w:p>
    <w:p w14:paraId="75C42EA7" w14:textId="4CEA8B0E" w:rsidR="00487BA8" w:rsidRPr="00487BA8" w:rsidRDefault="00487BA8" w:rsidP="00487BA8">
      <w:pPr>
        <w:pStyle w:val="ListParagraph"/>
        <w:numPr>
          <w:ilvl w:val="0"/>
          <w:numId w:val="3"/>
        </w:numPr>
        <w:rPr>
          <w:rFonts w:ascii="Calibri" w:hAnsi="Calibri" w:cs="Times New Roman"/>
        </w:rPr>
      </w:pPr>
      <w:r w:rsidRPr="00487BA8">
        <w:rPr>
          <w:rFonts w:ascii="Calibri" w:hAnsi="Calibri" w:cs="Times New Roman"/>
        </w:rPr>
        <w:t>Which of the following statements is/are true regarding the consumption of chocobar?</w:t>
      </w:r>
      <w:r w:rsidRPr="00487BA8">
        <w:rPr>
          <w:rFonts w:ascii="Calibri" w:hAnsi="Calibri" w:cs="Times New Roman"/>
        </w:rPr>
        <w:br/>
      </w:r>
      <w:r>
        <w:rPr>
          <w:rFonts w:ascii="Calibri" w:hAnsi="Calibri" w:cs="Times New Roman"/>
        </w:rPr>
        <w:t>(</w:t>
      </w:r>
      <w:proofErr w:type="gramStart"/>
      <w:r>
        <w:rPr>
          <w:rFonts w:ascii="Calibri" w:hAnsi="Calibri" w:cs="Times New Roman"/>
        </w:rPr>
        <w:t>in</w:t>
      </w:r>
      <w:proofErr w:type="gramEnd"/>
      <w:r>
        <w:rPr>
          <w:rFonts w:ascii="Calibri" w:hAnsi="Calibri" w:cs="Times New Roman"/>
        </w:rPr>
        <w:t xml:space="preserve"> ‘000 bars)</w:t>
      </w:r>
    </w:p>
    <w:p w14:paraId="1D418EEB" w14:textId="1C82D45A" w:rsidR="00487BA8" w:rsidRDefault="00487BA8" w:rsidP="00487BA8">
      <w:pPr>
        <w:rPr>
          <w:rFonts w:ascii="Calibri" w:hAnsi="Calibri" w:cs="Times New Roman"/>
        </w:rPr>
      </w:pPr>
      <w:r>
        <w:rPr>
          <w:rFonts w:ascii="Calibri" w:hAnsi="Calibri" w:cs="Times New Roman"/>
        </w:rPr>
        <w:tab/>
        <w:t>1993 to 1994: 118-124 = -6,000</w:t>
      </w:r>
    </w:p>
    <w:p w14:paraId="05B6B8E8" w14:textId="6219348B" w:rsidR="00487BA8" w:rsidRPr="00487BA8" w:rsidRDefault="00487BA8" w:rsidP="00487BA8">
      <w:pPr>
        <w:rPr>
          <w:rFonts w:ascii="Calibri" w:hAnsi="Calibri" w:cs="Times New Roman"/>
        </w:rPr>
      </w:pPr>
      <w:r>
        <w:rPr>
          <w:rFonts w:ascii="Calibri" w:hAnsi="Calibri" w:cs="Times New Roman"/>
        </w:rPr>
        <w:tab/>
        <w:t>1994 to 1995: 128-118 = 10,000</w:t>
      </w:r>
    </w:p>
    <w:p w14:paraId="4DE04B8F" w14:textId="7C01AD02" w:rsidR="00487BA8" w:rsidRP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1995 to 1996: 92-128 = -36,000</w:t>
      </w:r>
    </w:p>
    <w:p w14:paraId="30BF9E64" w14:textId="675710DF" w:rsidR="00487BA8" w:rsidRPr="00487BA8" w:rsidRDefault="00487BA8" w:rsidP="00487BA8">
      <w:pPr>
        <w:rPr>
          <w:rFonts w:ascii="Calibri" w:hAnsi="Calibri" w:cs="Times New Roman"/>
          <w:b/>
        </w:rPr>
      </w:pPr>
      <w:r w:rsidRPr="00487BA8">
        <w:rPr>
          <w:rFonts w:ascii="Calibri" w:hAnsi="Calibri" w:cs="Times New Roman"/>
          <w:b/>
        </w:rPr>
        <w:tab/>
        <w:t>1996 to 1997: 134 -92 = 42,000</w:t>
      </w:r>
    </w:p>
    <w:p w14:paraId="788E49EB" w14:textId="122F31A0" w:rsidR="00487BA8" w:rsidRDefault="00487BA8" w:rsidP="00487BA8">
      <w:pPr>
        <w:rPr>
          <w:rFonts w:ascii="Calibri" w:hAnsi="Calibri" w:cs="Times New Roman"/>
        </w:rPr>
      </w:pPr>
      <w:r>
        <w:rPr>
          <w:rFonts w:ascii="Calibri" w:hAnsi="Calibri" w:cs="Times New Roman"/>
        </w:rPr>
        <w:tab/>
        <w:t>1997 to 1998: 126-134 = -8,000</w:t>
      </w:r>
    </w:p>
    <w:p w14:paraId="2218DD4E" w14:textId="378F8F35" w:rsidR="00487BA8" w:rsidRPr="00487BA8" w:rsidRDefault="00487BA8" w:rsidP="00487BA8">
      <w:pPr>
        <w:rPr>
          <w:rFonts w:ascii="Calibri" w:hAnsi="Calibri" w:cs="Times New Roman"/>
        </w:rPr>
      </w:pPr>
      <w:r>
        <w:rPr>
          <w:rFonts w:ascii="Calibri" w:hAnsi="Calibri" w:cs="Times New Roman"/>
        </w:rPr>
        <w:tab/>
        <w:t>1998 to 1999: 122 – 126 = -4,000</w:t>
      </w:r>
    </w:p>
    <w:p w14:paraId="3E717817" w14:textId="538941B8" w:rsidR="00487BA8" w:rsidRDefault="00487BA8" w:rsidP="00487BA8">
      <w:pPr>
        <w:rPr>
          <w:rFonts w:ascii="Calibri" w:hAnsi="Calibri" w:cs="Times New Roman"/>
        </w:rPr>
      </w:pPr>
      <w:r>
        <w:rPr>
          <w:rFonts w:ascii="Calibri" w:hAnsi="Calibri" w:cs="Times New Roman"/>
        </w:rPr>
        <w:tab/>
      </w:r>
    </w:p>
    <w:p w14:paraId="1975B40E" w14:textId="65D2B6E5" w:rsidR="00487BA8" w:rsidRDefault="00487BA8" w:rsidP="00487BA8">
      <w:pPr>
        <w:rPr>
          <w:rFonts w:ascii="Calibri" w:hAnsi="Calibri" w:cs="Times New Roman"/>
          <w:b/>
        </w:rPr>
      </w:pPr>
      <w:r>
        <w:rPr>
          <w:rFonts w:ascii="Calibri" w:hAnsi="Calibri" w:cs="Times New Roman"/>
        </w:rPr>
        <w:tab/>
      </w:r>
      <w:r w:rsidRPr="00487BA8">
        <w:rPr>
          <w:rFonts w:ascii="Calibri" w:hAnsi="Calibri" w:cs="Times New Roman"/>
          <w:b/>
        </w:rPr>
        <w:t xml:space="preserve">Answer: c. The steepest fall in the consumption of chocobar follows the </w:t>
      </w:r>
      <w:r>
        <w:rPr>
          <w:rFonts w:ascii="Calibri" w:hAnsi="Calibri" w:cs="Times New Roman"/>
          <w:b/>
        </w:rPr>
        <w:tab/>
      </w:r>
      <w:r w:rsidRPr="00487BA8">
        <w:rPr>
          <w:rFonts w:ascii="Calibri" w:hAnsi="Calibri" w:cs="Times New Roman"/>
          <w:b/>
        </w:rPr>
        <w:t>steepest increase in consumption.</w:t>
      </w:r>
    </w:p>
    <w:p w14:paraId="5FBF6CD8" w14:textId="77777777" w:rsidR="00487BA8" w:rsidRDefault="00487BA8" w:rsidP="00487BA8">
      <w:pPr>
        <w:rPr>
          <w:rFonts w:ascii="Calibri" w:hAnsi="Calibri" w:cs="Times New Roman"/>
          <w:b/>
        </w:rPr>
      </w:pPr>
    </w:p>
    <w:p w14:paraId="643385D1" w14:textId="77777777" w:rsidR="007412BE" w:rsidRPr="007412BE" w:rsidRDefault="00487BA8" w:rsidP="007412BE">
      <w:pPr>
        <w:widowControl w:val="0"/>
        <w:autoSpaceDE w:val="0"/>
        <w:autoSpaceDN w:val="0"/>
        <w:adjustRightInd w:val="0"/>
        <w:spacing w:after="240" w:line="360" w:lineRule="atLeast"/>
        <w:rPr>
          <w:rFonts w:ascii="Times" w:hAnsi="Times" w:cs="Times"/>
          <w:color w:val="000000"/>
        </w:rPr>
      </w:pPr>
      <w:r w:rsidRPr="007412BE">
        <w:rPr>
          <w:rFonts w:ascii="Calibri" w:hAnsi="Calibri" w:cs="Times New Roman"/>
        </w:rPr>
        <w:lastRenderedPageBreak/>
        <w:t xml:space="preserve">5. </w:t>
      </w:r>
      <w:r w:rsidR="007412BE" w:rsidRPr="007412BE">
        <w:rPr>
          <w:rFonts w:ascii="Calibri" w:hAnsi="Calibri" w:cs="Calibri"/>
          <w:color w:val="000000"/>
        </w:rPr>
        <w:t xml:space="preserve">Over the period 1993-94 to 1997-98, there has been a/an _____ in fertiliser subsidy. </w:t>
      </w:r>
    </w:p>
    <w:p w14:paraId="4DBF8BC3" w14:textId="7A0B38EF" w:rsidR="00487BA8" w:rsidRDefault="00A17B0A" w:rsidP="00487BA8">
      <w:pPr>
        <w:rPr>
          <w:rFonts w:ascii="Calibri" w:hAnsi="Calibri" w:cs="Times New Roman"/>
        </w:rPr>
      </w:pPr>
      <w:r>
        <w:rPr>
          <w:rFonts w:ascii="Calibri" w:hAnsi="Calibri" w:cs="Times New Roman"/>
        </w:rPr>
        <w:t>Data from 93 to 98:</w:t>
      </w:r>
    </w:p>
    <w:p w14:paraId="5E583C39" w14:textId="77777777" w:rsidR="00A17B0A" w:rsidRDefault="00A17B0A" w:rsidP="00487BA8">
      <w:pPr>
        <w:rPr>
          <w:rFonts w:ascii="Calibri" w:hAnsi="Calibri" w:cs="Times New Roman"/>
        </w:rPr>
      </w:pPr>
    </w:p>
    <w:p w14:paraId="1B942E0D" w14:textId="7B1F64C8" w:rsidR="00A17B0A" w:rsidRDefault="00A17B0A" w:rsidP="00487BA8">
      <w:pPr>
        <w:rPr>
          <w:rFonts w:ascii="Calibri" w:hAnsi="Calibri" w:cs="Times New Roman"/>
        </w:rPr>
      </w:pPr>
      <w:r>
        <w:rPr>
          <w:rFonts w:ascii="Calibri" w:hAnsi="Calibri" w:cs="Times New Roman"/>
        </w:rPr>
        <w:t xml:space="preserve">Indigenous fertiliser: 3000, 3400, 3350, 3300, </w:t>
      </w:r>
      <w:proofErr w:type="gramStart"/>
      <w:r>
        <w:rPr>
          <w:rFonts w:ascii="Calibri" w:hAnsi="Calibri" w:cs="Times New Roman"/>
        </w:rPr>
        <w:t>4800</w:t>
      </w:r>
      <w:proofErr w:type="gramEnd"/>
    </w:p>
    <w:p w14:paraId="1EB75AB4" w14:textId="4FDC9C9D" w:rsidR="00A17B0A" w:rsidRDefault="00A17B0A" w:rsidP="00487BA8">
      <w:pPr>
        <w:rPr>
          <w:rFonts w:ascii="Calibri" w:hAnsi="Calibri" w:cs="Times New Roman"/>
        </w:rPr>
      </w:pPr>
      <w:r>
        <w:rPr>
          <w:rFonts w:ascii="Calibri" w:hAnsi="Calibri" w:cs="Times New Roman"/>
        </w:rPr>
        <w:t>Imported fertiliser:</w:t>
      </w:r>
      <w:r>
        <w:rPr>
          <w:rFonts w:ascii="Calibri" w:hAnsi="Calibri" w:cs="Times New Roman"/>
        </w:rPr>
        <w:tab/>
        <w:t xml:space="preserve">200, 1142, 1039, 1499, </w:t>
      </w:r>
      <w:proofErr w:type="gramStart"/>
      <w:r>
        <w:rPr>
          <w:rFonts w:ascii="Calibri" w:hAnsi="Calibri" w:cs="Times New Roman"/>
        </w:rPr>
        <w:t>1000</w:t>
      </w:r>
      <w:proofErr w:type="gramEnd"/>
    </w:p>
    <w:p w14:paraId="7E6A521A" w14:textId="77777777" w:rsidR="00A17B0A" w:rsidRDefault="00A17B0A" w:rsidP="00487BA8">
      <w:pPr>
        <w:rPr>
          <w:rFonts w:ascii="Calibri" w:hAnsi="Calibri" w:cs="Times New Roman"/>
        </w:rPr>
      </w:pPr>
    </w:p>
    <w:p w14:paraId="75B800C0" w14:textId="77777777" w:rsidR="00A17B0A" w:rsidRDefault="00A17B0A" w:rsidP="00A17B0A">
      <w:pPr>
        <w:rPr>
          <w:rFonts w:ascii="Calibri" w:hAnsi="Calibri" w:cs="Times New Roman"/>
          <w:b/>
        </w:rPr>
      </w:pPr>
      <w:r w:rsidRPr="00A17B0A">
        <w:rPr>
          <w:rFonts w:ascii="Calibri" w:hAnsi="Calibri" w:cs="Times New Roman"/>
          <w:b/>
        </w:rPr>
        <w:t>Answer: d. Inconsistent Expenditure.</w:t>
      </w:r>
    </w:p>
    <w:p w14:paraId="71535BFA" w14:textId="77777777" w:rsidR="00A17B0A" w:rsidRDefault="00A17B0A" w:rsidP="00A17B0A">
      <w:pPr>
        <w:rPr>
          <w:rFonts w:ascii="Calibri" w:hAnsi="Calibri" w:cs="Times New Roman"/>
          <w:b/>
        </w:rPr>
      </w:pPr>
    </w:p>
    <w:p w14:paraId="25FC66C8" w14:textId="77777777" w:rsidR="00A17B0A" w:rsidRDefault="00A17B0A" w:rsidP="00A17B0A">
      <w:pPr>
        <w:rPr>
          <w:rFonts w:ascii="Calibri" w:hAnsi="Calibri" w:cs="Times New Roman"/>
          <w:b/>
        </w:rPr>
      </w:pPr>
    </w:p>
    <w:p w14:paraId="6BC5FDB5" w14:textId="5EFFBBEE" w:rsidR="00A17B0A" w:rsidRPr="00A17B0A" w:rsidRDefault="00A17B0A" w:rsidP="00A17B0A">
      <w:pPr>
        <w:rPr>
          <w:rFonts w:ascii="Calibri" w:hAnsi="Calibri" w:cs="Times New Roman"/>
          <w:b/>
        </w:rPr>
      </w:pPr>
      <w:r w:rsidRPr="00A17B0A">
        <w:rPr>
          <w:rFonts w:ascii="Calibri" w:hAnsi="Calibri" w:cs="Times New Roman"/>
        </w:rPr>
        <w:t>6. In which year was the bank credit per sick unit the maximum?</w:t>
      </w:r>
    </w:p>
    <w:p w14:paraId="5E85BA4D" w14:textId="77777777" w:rsidR="00A17B0A" w:rsidRDefault="00A17B0A" w:rsidP="00A17B0A">
      <w:pPr>
        <w:rPr>
          <w:rFonts w:ascii="Calibri" w:hAnsi="Calibri" w:cs="Times New Roman"/>
        </w:rPr>
      </w:pPr>
    </w:p>
    <w:p w14:paraId="13D978EC" w14:textId="44137D9B" w:rsidR="00A17B0A" w:rsidRDefault="00A17B0A" w:rsidP="00A17B0A">
      <w:pPr>
        <w:rPr>
          <w:rFonts w:ascii="Calibri" w:hAnsi="Calibri" w:cs="Times New Roman"/>
        </w:rPr>
      </w:pPr>
      <w:r>
        <w:rPr>
          <w:rFonts w:ascii="Calibri" w:hAnsi="Calibri" w:cs="Times New Roman"/>
        </w:rPr>
        <w:t>Bank credit/sick unit on each year ($ billions/’000s sick unit):</w:t>
      </w:r>
    </w:p>
    <w:p w14:paraId="1900B8F3" w14:textId="3AC68B03" w:rsidR="00A17B0A" w:rsidRDefault="00A17B0A" w:rsidP="00A17B0A">
      <w:pPr>
        <w:rPr>
          <w:rFonts w:ascii="Calibri" w:hAnsi="Calibri" w:cs="Times New Roman"/>
        </w:rPr>
      </w:pPr>
      <w:r>
        <w:rPr>
          <w:rFonts w:ascii="Calibri" w:hAnsi="Calibri" w:cs="Times New Roman"/>
        </w:rPr>
        <w:t>1996: 0.75</w:t>
      </w:r>
    </w:p>
    <w:p w14:paraId="37532350" w14:textId="6DCFB48C" w:rsidR="00A17B0A" w:rsidRDefault="00A17B0A" w:rsidP="00A17B0A">
      <w:pPr>
        <w:rPr>
          <w:rFonts w:ascii="Calibri" w:hAnsi="Calibri" w:cs="Times New Roman"/>
        </w:rPr>
      </w:pPr>
      <w:r>
        <w:rPr>
          <w:rFonts w:ascii="Calibri" w:hAnsi="Calibri" w:cs="Times New Roman"/>
        </w:rPr>
        <w:t>1997: 0.666</w:t>
      </w:r>
    </w:p>
    <w:p w14:paraId="0FA3D947" w14:textId="544E637B" w:rsidR="00A17B0A" w:rsidRDefault="00A17B0A" w:rsidP="00A17B0A">
      <w:pPr>
        <w:rPr>
          <w:rFonts w:ascii="Calibri" w:hAnsi="Calibri" w:cs="Times New Roman"/>
        </w:rPr>
      </w:pPr>
      <w:r>
        <w:rPr>
          <w:rFonts w:ascii="Calibri" w:hAnsi="Calibri" w:cs="Times New Roman"/>
        </w:rPr>
        <w:t>1998: 0.4167</w:t>
      </w:r>
    </w:p>
    <w:p w14:paraId="0E730EF5" w14:textId="5E4B5301" w:rsidR="00A17B0A" w:rsidRDefault="00A17B0A" w:rsidP="00A17B0A">
      <w:pPr>
        <w:rPr>
          <w:rFonts w:ascii="Calibri" w:hAnsi="Calibri" w:cs="Times New Roman"/>
        </w:rPr>
      </w:pPr>
      <w:r>
        <w:rPr>
          <w:rFonts w:ascii="Calibri" w:hAnsi="Calibri" w:cs="Times New Roman"/>
        </w:rPr>
        <w:t>1999: 0.3875</w:t>
      </w:r>
    </w:p>
    <w:p w14:paraId="103540EF" w14:textId="6F4CE6A8" w:rsidR="00A17B0A" w:rsidRDefault="00A17B0A" w:rsidP="00A17B0A">
      <w:pPr>
        <w:rPr>
          <w:rFonts w:ascii="Calibri" w:hAnsi="Calibri" w:cs="Times New Roman"/>
        </w:rPr>
      </w:pPr>
      <w:r>
        <w:rPr>
          <w:rFonts w:ascii="Calibri" w:hAnsi="Calibri" w:cs="Times New Roman"/>
        </w:rPr>
        <w:t>2000:  0.4</w:t>
      </w:r>
    </w:p>
    <w:p w14:paraId="0ABC27BB" w14:textId="77777777" w:rsidR="00A17B0A" w:rsidRDefault="00A17B0A" w:rsidP="00A17B0A">
      <w:pPr>
        <w:rPr>
          <w:rFonts w:ascii="Calibri" w:hAnsi="Calibri" w:cs="Times New Roman"/>
        </w:rPr>
      </w:pPr>
    </w:p>
    <w:p w14:paraId="74399DEF" w14:textId="616CD109" w:rsidR="00A17B0A" w:rsidRDefault="00A17B0A" w:rsidP="00A17B0A">
      <w:pPr>
        <w:rPr>
          <w:rFonts w:ascii="Calibri" w:hAnsi="Calibri" w:cs="Times New Roman"/>
        </w:rPr>
      </w:pPr>
      <w:r>
        <w:rPr>
          <w:rFonts w:ascii="Calibri" w:hAnsi="Calibri" w:cs="Times New Roman"/>
          <w:b/>
        </w:rPr>
        <w:t>Answer: a. 1996</w:t>
      </w:r>
    </w:p>
    <w:p w14:paraId="269C1FD0" w14:textId="77777777" w:rsidR="00A17B0A" w:rsidRDefault="00A17B0A" w:rsidP="00A17B0A">
      <w:pPr>
        <w:rPr>
          <w:rFonts w:ascii="Calibri" w:hAnsi="Calibri" w:cs="Times New Roman"/>
        </w:rPr>
      </w:pPr>
    </w:p>
    <w:p w14:paraId="4E7D245C" w14:textId="1D9AFED8" w:rsidR="00A17B0A" w:rsidRDefault="00A17B0A" w:rsidP="00A17B0A">
      <w:pPr>
        <w:rPr>
          <w:rFonts w:ascii="Calibri" w:hAnsi="Calibri" w:cs="Times New Roman"/>
        </w:rPr>
      </w:pPr>
      <w:r>
        <w:rPr>
          <w:rFonts w:ascii="Calibri" w:hAnsi="Calibri" w:cs="Times New Roman"/>
        </w:rPr>
        <w:t xml:space="preserve">7. </w:t>
      </w:r>
      <w:r w:rsidR="00E95D61">
        <w:rPr>
          <w:rFonts w:ascii="Calibri" w:hAnsi="Calibri" w:cs="Times New Roman"/>
        </w:rPr>
        <w:t>For strategy genre, in which year was the ratio of rejection to production the highest among the given years?</w:t>
      </w:r>
    </w:p>
    <w:p w14:paraId="1068C003" w14:textId="77777777" w:rsidR="00E95D61" w:rsidRDefault="00E95D61" w:rsidP="00A17B0A">
      <w:pPr>
        <w:rPr>
          <w:rFonts w:ascii="Calibri" w:hAnsi="Calibri" w:cs="Times New Roman"/>
        </w:rPr>
      </w:pPr>
    </w:p>
    <w:p w14:paraId="5E2F7072" w14:textId="04691B48" w:rsidR="00E95D61" w:rsidRDefault="00E95D61" w:rsidP="00A17B0A">
      <w:pPr>
        <w:rPr>
          <w:rFonts w:ascii="Calibri" w:hAnsi="Calibri" w:cs="Times New Roman"/>
          <w:b/>
        </w:rPr>
      </w:pPr>
      <w:r>
        <w:rPr>
          <w:rFonts w:ascii="Calibri" w:hAnsi="Calibri" w:cs="Times New Roman"/>
        </w:rPr>
        <w:t xml:space="preserve">To find: ratio of </w:t>
      </w:r>
      <w:r>
        <w:rPr>
          <w:rFonts w:ascii="Calibri" w:hAnsi="Calibri" w:cs="Times New Roman"/>
          <w:b/>
        </w:rPr>
        <w:t>rejection</w:t>
      </w:r>
      <w:r>
        <w:rPr>
          <w:rFonts w:ascii="Calibri" w:hAnsi="Calibri" w:cs="Times New Roman"/>
        </w:rPr>
        <w:t xml:space="preserve"> to </w:t>
      </w:r>
      <w:r>
        <w:rPr>
          <w:rFonts w:ascii="Calibri" w:hAnsi="Calibri" w:cs="Times New Roman"/>
          <w:b/>
        </w:rPr>
        <w:t>production</w:t>
      </w:r>
    </w:p>
    <w:p w14:paraId="06E46E53" w14:textId="77777777" w:rsidR="00E95D61" w:rsidRDefault="00E95D61" w:rsidP="00A17B0A">
      <w:pPr>
        <w:rPr>
          <w:rFonts w:ascii="Calibri" w:hAnsi="Calibri" w:cs="Times New Roman"/>
        </w:rPr>
      </w:pPr>
    </w:p>
    <w:p w14:paraId="4F484450" w14:textId="1A752710" w:rsidR="00E95D61" w:rsidRDefault="00E95D61" w:rsidP="00A17B0A">
      <w:pPr>
        <w:rPr>
          <w:rFonts w:ascii="Calibri" w:hAnsi="Calibri" w:cs="Times New Roman"/>
        </w:rPr>
      </w:pPr>
      <w:r>
        <w:rPr>
          <w:rFonts w:ascii="Calibri" w:hAnsi="Calibri" w:cs="Times New Roman"/>
        </w:rPr>
        <w:t>1995: 0.06</w:t>
      </w:r>
    </w:p>
    <w:p w14:paraId="2271A2E1" w14:textId="1B685CF1" w:rsidR="00E95D61" w:rsidRDefault="00E95D61" w:rsidP="00A17B0A">
      <w:pPr>
        <w:rPr>
          <w:rFonts w:ascii="Calibri" w:hAnsi="Calibri" w:cs="Times New Roman"/>
        </w:rPr>
      </w:pPr>
      <w:r>
        <w:rPr>
          <w:rFonts w:ascii="Calibri" w:hAnsi="Calibri" w:cs="Times New Roman"/>
        </w:rPr>
        <w:t>1996: 0.0444</w:t>
      </w:r>
    </w:p>
    <w:p w14:paraId="31E48442" w14:textId="0DC25203" w:rsidR="00E95D61" w:rsidRPr="00E95D61" w:rsidRDefault="00E95D61" w:rsidP="00A17B0A">
      <w:pPr>
        <w:rPr>
          <w:rFonts w:ascii="Calibri" w:hAnsi="Calibri" w:cs="Times New Roman"/>
          <w:b/>
        </w:rPr>
      </w:pPr>
      <w:r w:rsidRPr="00E95D61">
        <w:rPr>
          <w:rFonts w:ascii="Calibri" w:hAnsi="Calibri" w:cs="Times New Roman"/>
          <w:b/>
        </w:rPr>
        <w:t>1997: 0.0625</w:t>
      </w:r>
    </w:p>
    <w:p w14:paraId="2F59BC3D" w14:textId="40022961" w:rsidR="00E95D61" w:rsidRDefault="00E95D61" w:rsidP="00A17B0A">
      <w:pPr>
        <w:rPr>
          <w:rFonts w:ascii="Calibri" w:hAnsi="Calibri" w:cs="Times New Roman"/>
        </w:rPr>
      </w:pPr>
      <w:r>
        <w:rPr>
          <w:rFonts w:ascii="Calibri" w:hAnsi="Calibri" w:cs="Times New Roman"/>
        </w:rPr>
        <w:t>1998: 0.05476</w:t>
      </w:r>
    </w:p>
    <w:p w14:paraId="6504CA6E" w14:textId="2DFA51D2" w:rsidR="00E95D61" w:rsidRDefault="00E95D61" w:rsidP="00A17B0A">
      <w:pPr>
        <w:rPr>
          <w:rFonts w:ascii="Calibri" w:hAnsi="Calibri" w:cs="Times New Roman"/>
        </w:rPr>
      </w:pPr>
      <w:r>
        <w:rPr>
          <w:rFonts w:ascii="Calibri" w:hAnsi="Calibri" w:cs="Times New Roman"/>
        </w:rPr>
        <w:t>1999: 0.0521</w:t>
      </w:r>
    </w:p>
    <w:p w14:paraId="647A89E9" w14:textId="7721A81F" w:rsidR="00E95D61" w:rsidRDefault="00E95D61" w:rsidP="00A17B0A">
      <w:pPr>
        <w:rPr>
          <w:rFonts w:ascii="Calibri" w:hAnsi="Calibri" w:cs="Times New Roman"/>
        </w:rPr>
      </w:pPr>
      <w:r>
        <w:rPr>
          <w:rFonts w:ascii="Calibri" w:hAnsi="Calibri" w:cs="Times New Roman"/>
        </w:rPr>
        <w:t>2000: 0.05122</w:t>
      </w:r>
    </w:p>
    <w:p w14:paraId="613BAE5D" w14:textId="77777777" w:rsidR="00E95D61" w:rsidRDefault="00E95D61" w:rsidP="00A17B0A">
      <w:pPr>
        <w:rPr>
          <w:rFonts w:ascii="Calibri" w:hAnsi="Calibri" w:cs="Times New Roman"/>
        </w:rPr>
      </w:pPr>
    </w:p>
    <w:p w14:paraId="499CFE6D" w14:textId="26D970DE" w:rsidR="00E95D61" w:rsidRDefault="00E95D61" w:rsidP="00A17B0A">
      <w:pPr>
        <w:rPr>
          <w:rFonts w:ascii="Calibri" w:hAnsi="Calibri" w:cs="Times New Roman"/>
          <w:b/>
        </w:rPr>
      </w:pPr>
      <w:r>
        <w:rPr>
          <w:rFonts w:ascii="Calibri" w:hAnsi="Calibri" w:cs="Times New Roman"/>
          <w:b/>
        </w:rPr>
        <w:t>Answer: c. 1997</w:t>
      </w:r>
    </w:p>
    <w:p w14:paraId="08ADFC67" w14:textId="77777777" w:rsidR="004C27C9" w:rsidRDefault="004C27C9" w:rsidP="00A17B0A">
      <w:pPr>
        <w:rPr>
          <w:rFonts w:ascii="Calibri" w:hAnsi="Calibri" w:cs="Times New Roman"/>
          <w:b/>
        </w:rPr>
      </w:pPr>
    </w:p>
    <w:p w14:paraId="15B8B6C4" w14:textId="4877735D" w:rsidR="004C27C9" w:rsidRDefault="004C27C9" w:rsidP="00A17B0A">
      <w:pPr>
        <w:rPr>
          <w:rFonts w:ascii="Calibri" w:hAnsi="Calibri" w:cs="Times New Roman"/>
        </w:rPr>
      </w:pPr>
      <w:r>
        <w:rPr>
          <w:rFonts w:ascii="Calibri" w:hAnsi="Calibri" w:cs="Times New Roman"/>
        </w:rPr>
        <w:t>8. What is the ratio of the distribution of proteins in the muscles to that of proteins in the bones?</w:t>
      </w:r>
    </w:p>
    <w:p w14:paraId="6DB15E31" w14:textId="77777777" w:rsidR="004C27C9" w:rsidRDefault="004C27C9" w:rsidP="00A17B0A">
      <w:pPr>
        <w:rPr>
          <w:rFonts w:ascii="Calibri" w:hAnsi="Calibri" w:cs="Times New Roman"/>
        </w:rPr>
      </w:pPr>
    </w:p>
    <w:p w14:paraId="2991907A" w14:textId="2D82A790" w:rsidR="004C27C9" w:rsidRDefault="00497819" w:rsidP="00A17B0A">
      <w:pPr>
        <w:rPr>
          <w:rFonts w:ascii="Calibri" w:hAnsi="Calibri" w:cs="Times New Roman"/>
        </w:rPr>
      </w:pPr>
      <w:r>
        <w:rPr>
          <w:rFonts w:ascii="Calibri" w:hAnsi="Calibri" w:cs="Times New Roman"/>
        </w:rPr>
        <w:t>Distribution of proteins in muscles: 1/3</w:t>
      </w:r>
    </w:p>
    <w:p w14:paraId="1B47D352" w14:textId="5B83ED74" w:rsidR="00497819" w:rsidRDefault="00497819" w:rsidP="00A17B0A">
      <w:pPr>
        <w:rPr>
          <w:rFonts w:ascii="Calibri" w:hAnsi="Calibri" w:cs="Times New Roman"/>
        </w:rPr>
      </w:pPr>
      <w:r>
        <w:rPr>
          <w:rFonts w:ascii="Calibri" w:hAnsi="Calibri" w:cs="Times New Roman"/>
        </w:rPr>
        <w:t>Distribution of proteins in the bones: 1/6</w:t>
      </w:r>
    </w:p>
    <w:p w14:paraId="086310B0" w14:textId="77777777" w:rsidR="00497819" w:rsidRDefault="00497819" w:rsidP="00A17B0A">
      <w:pPr>
        <w:rPr>
          <w:rFonts w:ascii="Calibri" w:hAnsi="Calibri" w:cs="Times New Roman"/>
        </w:rPr>
      </w:pPr>
    </w:p>
    <w:p w14:paraId="6F3959D9" w14:textId="4BBB77EA" w:rsidR="00497819" w:rsidRDefault="00497819" w:rsidP="00A17B0A">
      <w:pPr>
        <w:rPr>
          <w:rFonts w:ascii="Calibri" w:hAnsi="Calibri" w:cs="Times New Roman"/>
        </w:rPr>
      </w:pPr>
      <w:r>
        <w:rPr>
          <w:rFonts w:ascii="Calibri" w:hAnsi="Calibri" w:cs="Times New Roman"/>
        </w:rPr>
        <w:t>1/3:1/6 = 2:1</w:t>
      </w:r>
    </w:p>
    <w:p w14:paraId="0638CA74" w14:textId="71F4398D" w:rsidR="00497819" w:rsidRPr="00497819" w:rsidRDefault="00497819" w:rsidP="00A17B0A">
      <w:pPr>
        <w:rPr>
          <w:rFonts w:ascii="Calibri" w:hAnsi="Calibri" w:cs="Times New Roman"/>
          <w:b/>
        </w:rPr>
      </w:pPr>
      <w:r>
        <w:rPr>
          <w:rFonts w:ascii="Calibri" w:hAnsi="Calibri" w:cs="Times New Roman"/>
          <w:b/>
        </w:rPr>
        <w:t>Answer: b. 2:1</w:t>
      </w:r>
    </w:p>
    <w:p w14:paraId="16E29D97" w14:textId="5CCC1A1E" w:rsidR="0057733B" w:rsidRDefault="0057733B">
      <w:pPr>
        <w:rPr>
          <w:rFonts w:ascii="Calibri" w:hAnsi="Calibri" w:cs="Times New Roman"/>
        </w:rPr>
      </w:pPr>
      <w:r>
        <w:rPr>
          <w:rFonts w:ascii="Calibri" w:hAnsi="Calibri" w:cs="Times New Roman"/>
        </w:rPr>
        <w:br w:type="page"/>
      </w:r>
    </w:p>
    <w:p w14:paraId="4FA92241" w14:textId="77777777" w:rsidR="00A50A7B" w:rsidRDefault="00A50A7B" w:rsidP="00A17B0A">
      <w:pPr>
        <w:rPr>
          <w:rFonts w:ascii="Calibri" w:hAnsi="Calibri" w:cs="Times New Roman"/>
        </w:rPr>
      </w:pPr>
    </w:p>
    <w:p w14:paraId="4AC4AC87" w14:textId="18E0C23F" w:rsidR="00A50A7B" w:rsidRPr="00B02C46" w:rsidRDefault="00A50A7B" w:rsidP="00A50A7B">
      <w:pPr>
        <w:rPr>
          <w:rFonts w:ascii="Calibri" w:hAnsi="Calibri" w:cs="Times New Roman"/>
          <w:b/>
          <w:sz w:val="28"/>
          <w:szCs w:val="28"/>
        </w:rPr>
      </w:pPr>
      <w:r w:rsidRPr="00B02C46">
        <w:rPr>
          <w:rFonts w:ascii="Calibri" w:hAnsi="Calibri" w:cs="Times New Roman"/>
          <w:b/>
          <w:sz w:val="28"/>
          <w:szCs w:val="28"/>
        </w:rPr>
        <w:t xml:space="preserve">Segment </w:t>
      </w:r>
      <w:r w:rsidR="001B0095">
        <w:rPr>
          <w:rFonts w:ascii="Calibri" w:hAnsi="Calibri" w:cs="Times New Roman"/>
          <w:b/>
          <w:sz w:val="28"/>
          <w:szCs w:val="28"/>
        </w:rPr>
        <w:t>B</w:t>
      </w:r>
      <w:r w:rsidRPr="00B02C46">
        <w:rPr>
          <w:rFonts w:ascii="Calibri" w:hAnsi="Calibri" w:cs="Times New Roman"/>
          <w:b/>
          <w:sz w:val="28"/>
          <w:szCs w:val="28"/>
        </w:rPr>
        <w:t xml:space="preserve">. </w:t>
      </w:r>
      <w:r w:rsidR="001B0095">
        <w:rPr>
          <w:rFonts w:ascii="Calibri" w:hAnsi="Calibri" w:cs="Times New Roman"/>
          <w:b/>
          <w:sz w:val="28"/>
          <w:szCs w:val="28"/>
        </w:rPr>
        <w:t>SQL Query Test</w:t>
      </w:r>
    </w:p>
    <w:p w14:paraId="14102769" w14:textId="77777777" w:rsidR="00A50A7B" w:rsidRDefault="00A50A7B" w:rsidP="00A17B0A">
      <w:pPr>
        <w:rPr>
          <w:rFonts w:ascii="Calibri" w:hAnsi="Calibri" w:cs="Times New Roman"/>
        </w:rPr>
      </w:pPr>
    </w:p>
    <w:p w14:paraId="1D4E5A7F" w14:textId="5112E9C4" w:rsidR="00D57A71" w:rsidRDefault="00D57A71" w:rsidP="00A17B0A">
      <w:pPr>
        <w:rPr>
          <w:rFonts w:ascii="Calibri" w:hAnsi="Calibri" w:cs="Times New Roman"/>
        </w:rPr>
      </w:pPr>
      <w:r>
        <w:rPr>
          <w:rFonts w:ascii="Calibri" w:hAnsi="Calibri" w:cs="Times New Roman"/>
        </w:rPr>
        <w:t>*Note: My answer will be attached as “agate2.sql” but the overall input &amp; output will be written here.</w:t>
      </w:r>
    </w:p>
    <w:p w14:paraId="0981A750" w14:textId="6153464D" w:rsidR="00DD5341" w:rsidRDefault="00DD5341" w:rsidP="00A17B0A">
      <w:pPr>
        <w:rPr>
          <w:rFonts w:ascii="Calibri" w:hAnsi="Calibri" w:cs="Times New Roman"/>
        </w:rPr>
      </w:pPr>
      <w:r>
        <w:rPr>
          <w:rFonts w:ascii="Calibri" w:hAnsi="Calibri" w:cs="Times New Roman"/>
        </w:rPr>
        <w:t>**The output result is based on the dummy data provided.</w:t>
      </w:r>
    </w:p>
    <w:p w14:paraId="65C1A63A" w14:textId="77777777" w:rsidR="00D57A71" w:rsidRPr="00D57A71" w:rsidRDefault="00D57A71" w:rsidP="00A17B0A">
      <w:pPr>
        <w:rPr>
          <w:rFonts w:ascii="Calibri" w:hAnsi="Calibri" w:cs="Times New Roman"/>
        </w:rPr>
      </w:pPr>
    </w:p>
    <w:p w14:paraId="0188AF91" w14:textId="17F40F9A" w:rsidR="001B0095" w:rsidRPr="001B0095" w:rsidRDefault="001B0095" w:rsidP="001B0095">
      <w:pPr>
        <w:pStyle w:val="ListParagraph"/>
        <w:numPr>
          <w:ilvl w:val="0"/>
          <w:numId w:val="4"/>
        </w:numPr>
        <w:rPr>
          <w:rFonts w:ascii="Calibri" w:hAnsi="Calibri" w:cs="Times New Roman"/>
        </w:rPr>
      </w:pPr>
      <w:r w:rsidRPr="001B0095">
        <w:rPr>
          <w:rFonts w:ascii="Calibri" w:hAnsi="Calibri" w:cs="Times New Roman"/>
        </w:rPr>
        <w:t>Create an SQL query that shows the</w:t>
      </w:r>
      <w:r w:rsidR="00215484">
        <w:rPr>
          <w:rFonts w:ascii="Calibri" w:hAnsi="Calibri" w:cs="Times New Roman"/>
        </w:rPr>
        <w:t xml:space="preserve"> TOP 3 authors who sold the least</w:t>
      </w:r>
      <w:r w:rsidRPr="001B0095">
        <w:rPr>
          <w:rFonts w:ascii="Calibri" w:hAnsi="Calibri" w:cs="Times New Roman"/>
        </w:rPr>
        <w:t xml:space="preserve"> books in total.</w:t>
      </w:r>
    </w:p>
    <w:p w14:paraId="73C3F0C7" w14:textId="77777777" w:rsidR="001B0095" w:rsidRDefault="001B0095" w:rsidP="001B0095">
      <w:pPr>
        <w:rPr>
          <w:rFonts w:ascii="Calibri" w:hAnsi="Calibri" w:cs="Times New Roman"/>
        </w:rPr>
      </w:pPr>
    </w:p>
    <w:p w14:paraId="01BC85C6" w14:textId="0EF73F01" w:rsidR="001B0095" w:rsidRDefault="001B0095" w:rsidP="001B0095">
      <w:pPr>
        <w:rPr>
          <w:rFonts w:ascii="Calibri" w:hAnsi="Calibri" w:cs="Times New Roman"/>
          <w:b/>
        </w:rPr>
      </w:pPr>
      <w:r>
        <w:rPr>
          <w:rFonts w:ascii="Calibri" w:hAnsi="Calibri" w:cs="Times New Roman"/>
        </w:rPr>
        <w:tab/>
      </w:r>
      <w:r>
        <w:rPr>
          <w:rFonts w:ascii="Calibri" w:hAnsi="Calibri" w:cs="Times New Roman"/>
          <w:b/>
        </w:rPr>
        <w:t>Answer:</w:t>
      </w:r>
    </w:p>
    <w:p w14:paraId="09409DED" w14:textId="3E38BBCA" w:rsidR="001B0095" w:rsidRDefault="001B0095" w:rsidP="001B0095">
      <w:pPr>
        <w:rPr>
          <w:rFonts w:ascii="Calibri" w:hAnsi="Calibri" w:cs="Times New Roman"/>
          <w:b/>
        </w:rPr>
      </w:pPr>
      <w:r>
        <w:rPr>
          <w:rFonts w:ascii="Calibri" w:hAnsi="Calibri" w:cs="Times New Roman"/>
          <w:b/>
        </w:rPr>
        <w:tab/>
      </w:r>
    </w:p>
    <w:p w14:paraId="02C5D911" w14:textId="77777777"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 xml:space="preserve">SELECT author_name, </w:t>
      </w:r>
      <w:proofErr w:type="gramStart"/>
      <w:r w:rsidRPr="00D81235">
        <w:rPr>
          <w:rFonts w:ascii="Calibri" w:hAnsi="Calibri" w:cs="Times New Roman"/>
          <w:b/>
        </w:rPr>
        <w:t>SUM(</w:t>
      </w:r>
      <w:proofErr w:type="gramEnd"/>
      <w:r w:rsidRPr="00D81235">
        <w:rPr>
          <w:rFonts w:ascii="Calibri" w:hAnsi="Calibri" w:cs="Times New Roman"/>
          <w:b/>
        </w:rPr>
        <w:t>sold_copies) as total_sold FROM authors a</w:t>
      </w:r>
    </w:p>
    <w:p w14:paraId="7B250FB4" w14:textId="1C893C03"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LEFT JOIN books b on a.book_name = b.book_name</w:t>
      </w:r>
    </w:p>
    <w:p w14:paraId="57D864E0" w14:textId="57CFF63C"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GROUP BY author_name</w:t>
      </w:r>
    </w:p>
    <w:p w14:paraId="23A2D94B" w14:textId="60265002" w:rsidR="00D81235" w:rsidRP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ORDER BY total_sold ASC</w:t>
      </w:r>
    </w:p>
    <w:p w14:paraId="6E0ADA5E" w14:textId="38D8525D" w:rsidR="00D81235" w:rsidRDefault="00D81235" w:rsidP="00D81235">
      <w:pPr>
        <w:rPr>
          <w:rFonts w:ascii="Calibri" w:hAnsi="Calibri" w:cs="Times New Roman"/>
          <w:b/>
        </w:rPr>
      </w:pPr>
      <w:r>
        <w:rPr>
          <w:rFonts w:ascii="Calibri" w:hAnsi="Calibri" w:cs="Times New Roman"/>
          <w:b/>
        </w:rPr>
        <w:tab/>
      </w:r>
      <w:r w:rsidRPr="00D81235">
        <w:rPr>
          <w:rFonts w:ascii="Calibri" w:hAnsi="Calibri" w:cs="Times New Roman"/>
          <w:b/>
        </w:rPr>
        <w:t>LIMIT 3;</w:t>
      </w:r>
    </w:p>
    <w:p w14:paraId="43A7D856" w14:textId="77777777" w:rsidR="0087221F" w:rsidRDefault="0087221F" w:rsidP="00D81235">
      <w:pPr>
        <w:rPr>
          <w:rFonts w:ascii="Calibri" w:hAnsi="Calibri" w:cs="Times New Roman"/>
          <w:b/>
        </w:rPr>
      </w:pPr>
    </w:p>
    <w:p w14:paraId="19233229" w14:textId="479A99A0" w:rsidR="0087221F" w:rsidRDefault="0087221F" w:rsidP="00D81235">
      <w:pPr>
        <w:rPr>
          <w:rFonts w:ascii="Calibri" w:hAnsi="Calibri" w:cs="Times New Roman"/>
          <w:b/>
        </w:rPr>
      </w:pPr>
      <w:r>
        <w:rPr>
          <w:rFonts w:ascii="Calibri" w:hAnsi="Calibri" w:cs="Times New Roman"/>
          <w:b/>
        </w:rPr>
        <w:tab/>
        <w:t>Output:</w:t>
      </w:r>
    </w:p>
    <w:p w14:paraId="76481D57" w14:textId="237461E7" w:rsidR="0087221F" w:rsidRDefault="0087221F" w:rsidP="00D81235">
      <w:pPr>
        <w:rPr>
          <w:rFonts w:ascii="Calibri" w:hAnsi="Calibri" w:cs="Times New Roman"/>
          <w:b/>
        </w:rPr>
      </w:pPr>
      <w:r>
        <w:rPr>
          <w:rFonts w:ascii="Calibri" w:hAnsi="Calibri" w:cs="Times New Roman"/>
          <w:b/>
        </w:rPr>
        <w:tab/>
      </w:r>
      <w:r w:rsidR="00953A31">
        <w:rPr>
          <w:rFonts w:ascii="Calibri" w:hAnsi="Calibri" w:cs="Times New Roman"/>
          <w:b/>
          <w:noProof/>
        </w:rPr>
        <w:drawing>
          <wp:inline distT="0" distB="0" distL="0" distR="0" wp14:anchorId="42DCA16D" wp14:editId="4A58FB67">
            <wp:extent cx="1892300" cy="18161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png"/>
                    <pic:cNvPicPr/>
                  </pic:nvPicPr>
                  <pic:blipFill>
                    <a:blip r:embed="rId6">
                      <a:extLst>
                        <a:ext uri="{28A0092B-C50C-407E-A947-70E740481C1C}">
                          <a14:useLocalDpi xmlns:a14="http://schemas.microsoft.com/office/drawing/2010/main" val="0"/>
                        </a:ext>
                      </a:extLst>
                    </a:blip>
                    <a:stretch>
                      <a:fillRect/>
                    </a:stretch>
                  </pic:blipFill>
                  <pic:spPr>
                    <a:xfrm>
                      <a:off x="0" y="0"/>
                      <a:ext cx="1892300" cy="1816100"/>
                    </a:xfrm>
                    <a:prstGeom prst="rect">
                      <a:avLst/>
                    </a:prstGeom>
                  </pic:spPr>
                </pic:pic>
              </a:graphicData>
            </a:graphic>
          </wp:inline>
        </w:drawing>
      </w:r>
    </w:p>
    <w:p w14:paraId="15158134" w14:textId="77777777" w:rsidR="00D739B7" w:rsidRDefault="00D739B7" w:rsidP="00D739B7">
      <w:pPr>
        <w:ind w:left="709" w:hanging="283"/>
        <w:rPr>
          <w:rFonts w:ascii="Calibri" w:hAnsi="Calibri" w:cs="Times New Roman"/>
          <w:b/>
        </w:rPr>
      </w:pPr>
    </w:p>
    <w:p w14:paraId="151A0BB1" w14:textId="3506A7F9" w:rsidR="000140B3" w:rsidRDefault="00927EAC" w:rsidP="00D739B7">
      <w:pPr>
        <w:ind w:left="709" w:hanging="283"/>
        <w:rPr>
          <w:rFonts w:ascii="Calibri" w:hAnsi="Calibri" w:cs="Times New Roman"/>
        </w:rPr>
      </w:pPr>
      <w:r>
        <w:rPr>
          <w:rFonts w:ascii="Calibri" w:hAnsi="Calibri" w:cs="Times New Roman"/>
        </w:rPr>
        <w:t xml:space="preserve">2. </w:t>
      </w:r>
      <w:r w:rsidR="00550BE8">
        <w:rPr>
          <w:rFonts w:ascii="Calibri" w:hAnsi="Calibri" w:cs="Times New Roman"/>
        </w:rPr>
        <w:t>Write an SQL query to find out how many users inserted more than 2000 but less than 4000 images in their presentations!</w:t>
      </w:r>
    </w:p>
    <w:p w14:paraId="5B24FCE4" w14:textId="77777777" w:rsidR="00550BE8" w:rsidRDefault="00550BE8" w:rsidP="00D739B7">
      <w:pPr>
        <w:ind w:left="709" w:hanging="283"/>
        <w:rPr>
          <w:rFonts w:ascii="Calibri" w:hAnsi="Calibri" w:cs="Times New Roman"/>
        </w:rPr>
      </w:pPr>
    </w:p>
    <w:p w14:paraId="75B86557" w14:textId="1E3D307B" w:rsidR="00170382" w:rsidRDefault="00170382" w:rsidP="00D739B7">
      <w:pPr>
        <w:ind w:left="709" w:hanging="283"/>
        <w:rPr>
          <w:rFonts w:ascii="Calibri" w:hAnsi="Calibri" w:cs="Times New Roman"/>
          <w:b/>
        </w:rPr>
      </w:pPr>
      <w:r>
        <w:rPr>
          <w:rFonts w:ascii="Calibri" w:hAnsi="Calibri" w:cs="Times New Roman"/>
        </w:rPr>
        <w:tab/>
      </w:r>
      <w:r>
        <w:rPr>
          <w:rFonts w:ascii="Calibri" w:hAnsi="Calibri" w:cs="Times New Roman"/>
          <w:b/>
        </w:rPr>
        <w:t>Answer:</w:t>
      </w:r>
    </w:p>
    <w:p w14:paraId="3C18CB54" w14:textId="77777777" w:rsidR="00170382" w:rsidRPr="00170382" w:rsidRDefault="00170382" w:rsidP="00D739B7">
      <w:pPr>
        <w:ind w:left="709" w:hanging="283"/>
        <w:rPr>
          <w:rFonts w:ascii="Calibri" w:hAnsi="Calibri" w:cs="Times New Roman"/>
          <w:b/>
        </w:rPr>
      </w:pPr>
    </w:p>
    <w:p w14:paraId="4F2389C9" w14:textId="77777777" w:rsidR="00170382" w:rsidRPr="00170382" w:rsidRDefault="00550BE8" w:rsidP="00170382">
      <w:pPr>
        <w:ind w:left="709" w:hanging="283"/>
        <w:rPr>
          <w:rFonts w:ascii="Calibri" w:hAnsi="Calibri" w:cs="Times New Roman"/>
        </w:rPr>
      </w:pPr>
      <w:r>
        <w:rPr>
          <w:rFonts w:ascii="Calibri" w:hAnsi="Calibri" w:cs="Times New Roman"/>
        </w:rPr>
        <w:tab/>
      </w:r>
      <w:r w:rsidR="00170382" w:rsidRPr="00170382">
        <w:rPr>
          <w:rFonts w:ascii="Calibri" w:hAnsi="Calibri" w:cs="Times New Roman"/>
        </w:rPr>
        <w:t xml:space="preserve">SELECT </w:t>
      </w:r>
    </w:p>
    <w:p w14:paraId="2169C1AF" w14:textId="12094AA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170382">
        <w:rPr>
          <w:rFonts w:ascii="Calibri" w:hAnsi="Calibri" w:cs="Times New Roman"/>
        </w:rPr>
        <w:t>COUNT(</w:t>
      </w:r>
      <w:proofErr w:type="gramEnd"/>
      <w:r w:rsidRPr="00170382">
        <w:rPr>
          <w:rFonts w:ascii="Calibri" w:hAnsi="Calibri" w:cs="Times New Roman"/>
        </w:rPr>
        <w:t>user_id)</w:t>
      </w:r>
      <w:r w:rsidR="00DD5341">
        <w:rPr>
          <w:rFonts w:ascii="Calibri" w:hAnsi="Calibri" w:cs="Times New Roman"/>
        </w:rPr>
        <w:t xml:space="preserve"> </w:t>
      </w:r>
      <w:r w:rsidR="00DD5341" w:rsidRPr="00DD5341">
        <w:rPr>
          <w:rFonts w:ascii="Calibri" w:hAnsi="Calibri" w:cs="Times New Roman"/>
        </w:rPr>
        <w:t>AS no_of_unique_users</w:t>
      </w:r>
    </w:p>
    <w:p w14:paraId="71380BFF" w14:textId="51DA1EAF" w:rsidR="00170382" w:rsidRPr="00170382" w:rsidRDefault="00170382" w:rsidP="00170382">
      <w:pPr>
        <w:ind w:left="709" w:hanging="283"/>
        <w:rPr>
          <w:rFonts w:ascii="Calibri" w:hAnsi="Calibri" w:cs="Times New Roman"/>
        </w:rPr>
      </w:pPr>
      <w:r>
        <w:rPr>
          <w:rFonts w:ascii="Calibri" w:hAnsi="Calibri" w:cs="Times New Roman"/>
        </w:rPr>
        <w:tab/>
      </w:r>
      <w:r w:rsidRPr="00170382">
        <w:rPr>
          <w:rFonts w:ascii="Calibri" w:hAnsi="Calibri" w:cs="Times New Roman"/>
        </w:rPr>
        <w:t>FROM</w:t>
      </w:r>
    </w:p>
    <w:p w14:paraId="0E312309" w14:textId="37D7F36B"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170382">
        <w:rPr>
          <w:rFonts w:ascii="Calibri" w:hAnsi="Calibri" w:cs="Times New Roman"/>
        </w:rPr>
        <w:t xml:space="preserve">(SELECT </w:t>
      </w:r>
    </w:p>
    <w:p w14:paraId="0E19CB3E" w14:textId="2AC4DA87"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user</w:t>
      </w:r>
      <w:proofErr w:type="gramEnd"/>
      <w:r w:rsidRPr="00170382">
        <w:rPr>
          <w:rFonts w:ascii="Calibri" w:hAnsi="Calibri" w:cs="Times New Roman"/>
        </w:rPr>
        <w:t>_id, COUNT(event_date_time) AS times_inserted</w:t>
      </w:r>
    </w:p>
    <w:p w14:paraId="0E96BB21" w14:textId="5D002696"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FROM</w:t>
      </w:r>
    </w:p>
    <w:p w14:paraId="47959DE8" w14:textId="69D53583"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proofErr w:type="gramStart"/>
      <w:r w:rsidRPr="00170382">
        <w:rPr>
          <w:rFonts w:ascii="Calibri" w:hAnsi="Calibri" w:cs="Times New Roman"/>
        </w:rPr>
        <w:t>event</w:t>
      </w:r>
      <w:proofErr w:type="gramEnd"/>
      <w:r w:rsidRPr="00170382">
        <w:rPr>
          <w:rFonts w:ascii="Calibri" w:hAnsi="Calibri" w:cs="Times New Roman"/>
        </w:rPr>
        <w:t>_log</w:t>
      </w:r>
    </w:p>
    <w:p w14:paraId="51D79A9B" w14:textId="3372C77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GROUP BY user_id</w:t>
      </w:r>
    </w:p>
    <w:p w14:paraId="57531788" w14:textId="2DEC11D2" w:rsidR="00170382" w:rsidRPr="00170382"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A1539E">
        <w:rPr>
          <w:rFonts w:ascii="Calibri" w:hAnsi="Calibri" w:cs="Times New Roman"/>
        </w:rPr>
        <w:tab/>
      </w:r>
      <w:r w:rsidRPr="00170382">
        <w:rPr>
          <w:rFonts w:ascii="Calibri" w:hAnsi="Calibri" w:cs="Times New Roman"/>
        </w:rPr>
        <w:t>HA</w:t>
      </w:r>
      <w:r w:rsidR="00A1539E">
        <w:rPr>
          <w:rFonts w:ascii="Calibri" w:hAnsi="Calibri" w:cs="Times New Roman"/>
        </w:rPr>
        <w:t>VING (</w:t>
      </w:r>
      <w:proofErr w:type="gramStart"/>
      <w:r w:rsidR="00A1539E">
        <w:rPr>
          <w:rFonts w:ascii="Calibri" w:hAnsi="Calibri" w:cs="Times New Roman"/>
        </w:rPr>
        <w:t>COUNT(</w:t>
      </w:r>
      <w:proofErr w:type="gramEnd"/>
      <w:r w:rsidR="00A1539E">
        <w:rPr>
          <w:rFonts w:ascii="Calibri" w:hAnsi="Calibri" w:cs="Times New Roman"/>
        </w:rPr>
        <w:t>event_date_time) &lt; 4000</w:t>
      </w:r>
    </w:p>
    <w:p w14:paraId="2E5EDA49" w14:textId="5B2CE3C5" w:rsidR="00550BE8" w:rsidRDefault="00170382" w:rsidP="00170382">
      <w:pPr>
        <w:ind w:left="709" w:hanging="283"/>
        <w:rPr>
          <w:rFonts w:ascii="Calibri" w:hAnsi="Calibri" w:cs="Times New Roman"/>
        </w:rPr>
      </w:pPr>
      <w:r w:rsidRPr="00170382">
        <w:rPr>
          <w:rFonts w:ascii="Calibri" w:hAnsi="Calibri" w:cs="Times New Roman"/>
        </w:rPr>
        <w:t xml:space="preserve">        </w:t>
      </w:r>
      <w:r w:rsidR="00A1539E">
        <w:rPr>
          <w:rFonts w:ascii="Calibri" w:hAnsi="Calibri" w:cs="Times New Roman"/>
        </w:rPr>
        <w:tab/>
      </w:r>
      <w:r w:rsidR="00A1539E">
        <w:rPr>
          <w:rFonts w:ascii="Calibri" w:hAnsi="Calibri" w:cs="Times New Roman"/>
        </w:rPr>
        <w:tab/>
      </w:r>
      <w:r w:rsidR="009200EE">
        <w:rPr>
          <w:rFonts w:ascii="Calibri" w:hAnsi="Calibri" w:cs="Times New Roman"/>
        </w:rPr>
        <w:t xml:space="preserve">AND </w:t>
      </w:r>
      <w:proofErr w:type="gramStart"/>
      <w:r w:rsidR="009200EE">
        <w:rPr>
          <w:rFonts w:ascii="Calibri" w:hAnsi="Calibri" w:cs="Times New Roman"/>
        </w:rPr>
        <w:t>COUNT(</w:t>
      </w:r>
      <w:proofErr w:type="gramEnd"/>
      <w:r w:rsidR="009200EE">
        <w:rPr>
          <w:rFonts w:ascii="Calibri" w:hAnsi="Calibri" w:cs="Times New Roman"/>
        </w:rPr>
        <w:t>event_date_time) &gt;</w:t>
      </w:r>
      <w:r w:rsidR="00A1539E">
        <w:rPr>
          <w:rFonts w:ascii="Calibri" w:hAnsi="Calibri" w:cs="Times New Roman"/>
        </w:rPr>
        <w:t xml:space="preserve"> 2000</w:t>
      </w:r>
      <w:r w:rsidRPr="00170382">
        <w:rPr>
          <w:rFonts w:ascii="Calibri" w:hAnsi="Calibri" w:cs="Times New Roman"/>
        </w:rPr>
        <w:t>)) AS T;</w:t>
      </w:r>
    </w:p>
    <w:p w14:paraId="38954754" w14:textId="77777777" w:rsidR="00953A31" w:rsidRDefault="00953A31" w:rsidP="00170382">
      <w:pPr>
        <w:ind w:left="709" w:hanging="283"/>
        <w:rPr>
          <w:rFonts w:ascii="Calibri" w:hAnsi="Calibri" w:cs="Times New Roman"/>
        </w:rPr>
      </w:pPr>
    </w:p>
    <w:p w14:paraId="51DE2BFE" w14:textId="19C842D0" w:rsidR="00953A31" w:rsidRDefault="00953A31" w:rsidP="00170382">
      <w:pPr>
        <w:ind w:left="709" w:hanging="283"/>
        <w:rPr>
          <w:rFonts w:ascii="Calibri" w:hAnsi="Calibri" w:cs="Times New Roman"/>
          <w:b/>
        </w:rPr>
      </w:pPr>
      <w:r>
        <w:rPr>
          <w:rFonts w:ascii="Calibri" w:hAnsi="Calibri" w:cs="Times New Roman"/>
        </w:rPr>
        <w:tab/>
      </w:r>
      <w:r>
        <w:rPr>
          <w:rFonts w:ascii="Calibri" w:hAnsi="Calibri" w:cs="Times New Roman"/>
          <w:b/>
        </w:rPr>
        <w:t>Output:</w:t>
      </w:r>
    </w:p>
    <w:p w14:paraId="70A58ABC" w14:textId="451F7E0E" w:rsidR="00953A31" w:rsidRPr="00953A31" w:rsidRDefault="00953A31" w:rsidP="00170382">
      <w:pPr>
        <w:ind w:left="709" w:hanging="283"/>
        <w:rPr>
          <w:rFonts w:ascii="Calibri" w:hAnsi="Calibri" w:cs="Times New Roman"/>
          <w:b/>
        </w:rPr>
      </w:pPr>
      <w:r>
        <w:rPr>
          <w:rFonts w:ascii="Calibri" w:hAnsi="Calibri" w:cs="Times New Roman"/>
          <w:b/>
        </w:rPr>
        <w:tab/>
      </w:r>
      <w:r w:rsidR="00C2006B">
        <w:rPr>
          <w:rFonts w:ascii="Calibri" w:hAnsi="Calibri" w:cs="Times New Roman"/>
          <w:b/>
          <w:noProof/>
        </w:rPr>
        <w:drawing>
          <wp:inline distT="0" distB="0" distL="0" distR="0" wp14:anchorId="6433C763" wp14:editId="70985910">
            <wp:extent cx="1612900" cy="1841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png"/>
                    <pic:cNvPicPr/>
                  </pic:nvPicPr>
                  <pic:blipFill>
                    <a:blip r:embed="rId7">
                      <a:extLst>
                        <a:ext uri="{28A0092B-C50C-407E-A947-70E740481C1C}">
                          <a14:useLocalDpi xmlns:a14="http://schemas.microsoft.com/office/drawing/2010/main" val="0"/>
                        </a:ext>
                      </a:extLst>
                    </a:blip>
                    <a:stretch>
                      <a:fillRect/>
                    </a:stretch>
                  </pic:blipFill>
                  <pic:spPr>
                    <a:xfrm>
                      <a:off x="0" y="0"/>
                      <a:ext cx="1612900" cy="1841500"/>
                    </a:xfrm>
                    <a:prstGeom prst="rect">
                      <a:avLst/>
                    </a:prstGeom>
                  </pic:spPr>
                </pic:pic>
              </a:graphicData>
            </a:graphic>
          </wp:inline>
        </w:drawing>
      </w:r>
    </w:p>
    <w:p w14:paraId="6E23A3C3" w14:textId="77777777" w:rsidR="004D1D73" w:rsidRDefault="004D1D73" w:rsidP="00170382">
      <w:pPr>
        <w:ind w:left="709" w:hanging="283"/>
        <w:rPr>
          <w:rFonts w:ascii="Calibri" w:hAnsi="Calibri" w:cs="Times New Roman"/>
        </w:rPr>
      </w:pPr>
    </w:p>
    <w:p w14:paraId="684E701D" w14:textId="77777777" w:rsidR="004D1D73" w:rsidRDefault="004D1D73" w:rsidP="00170382">
      <w:pPr>
        <w:ind w:left="709" w:hanging="283"/>
        <w:rPr>
          <w:rFonts w:ascii="Calibri" w:hAnsi="Calibri" w:cs="Times New Roman"/>
        </w:rPr>
      </w:pPr>
    </w:p>
    <w:p w14:paraId="2430078A" w14:textId="3D3DDF05" w:rsidR="004D1D73" w:rsidRDefault="0084055E" w:rsidP="0084055E">
      <w:pPr>
        <w:ind w:left="360"/>
        <w:rPr>
          <w:rFonts w:ascii="Calibri" w:hAnsi="Calibri" w:cs="Times New Roman"/>
          <w:b/>
        </w:rPr>
      </w:pPr>
      <w:r>
        <w:rPr>
          <w:rFonts w:ascii="Calibri" w:hAnsi="Calibri" w:cs="Times New Roman"/>
        </w:rPr>
        <w:t xml:space="preserve">3.  </w:t>
      </w:r>
      <w:r>
        <w:rPr>
          <w:rFonts w:ascii="Calibri" w:hAnsi="Calibri" w:cs="Times New Roman"/>
        </w:rPr>
        <w:tab/>
      </w:r>
      <w:r w:rsidRPr="0084055E">
        <w:rPr>
          <w:rFonts w:ascii="Calibri" w:hAnsi="Calibri" w:cs="Times New Roman"/>
        </w:rPr>
        <w:t xml:space="preserve">Print every </w:t>
      </w:r>
      <w:r w:rsidRPr="0084055E">
        <w:rPr>
          <w:rFonts w:ascii="Calibri" w:hAnsi="Calibri" w:cs="Times New Roman"/>
          <w:b/>
        </w:rPr>
        <w:t>department</w:t>
      </w:r>
      <w:r w:rsidRPr="0084055E">
        <w:rPr>
          <w:rFonts w:ascii="Calibri" w:hAnsi="Calibri" w:cs="Times New Roman"/>
        </w:rPr>
        <w:t xml:space="preserve"> where the </w:t>
      </w:r>
      <w:r w:rsidRPr="0084055E">
        <w:rPr>
          <w:rFonts w:ascii="Calibri" w:hAnsi="Calibri" w:cs="Times New Roman"/>
          <w:b/>
        </w:rPr>
        <w:t xml:space="preserve">average salary </w:t>
      </w:r>
      <w:r w:rsidRPr="0084055E">
        <w:rPr>
          <w:rFonts w:ascii="Calibri" w:hAnsi="Calibri" w:cs="Times New Roman"/>
        </w:rPr>
        <w:t xml:space="preserve">per </w:t>
      </w:r>
      <w:r w:rsidRPr="0084055E">
        <w:rPr>
          <w:rFonts w:ascii="Calibri" w:hAnsi="Calibri" w:cs="Times New Roman"/>
          <w:b/>
        </w:rPr>
        <w:t>employee</w:t>
      </w:r>
      <w:r w:rsidRPr="0084055E">
        <w:rPr>
          <w:rFonts w:ascii="Calibri" w:hAnsi="Calibri" w:cs="Times New Roman"/>
        </w:rPr>
        <w:t xml:space="preserve"> is </w:t>
      </w:r>
      <w:r w:rsidRPr="0084055E">
        <w:rPr>
          <w:rFonts w:ascii="Calibri" w:hAnsi="Calibri" w:cs="Times New Roman"/>
          <w:b/>
        </w:rPr>
        <w:t>over than</w:t>
      </w:r>
      <w:r w:rsidRPr="0084055E">
        <w:rPr>
          <w:rFonts w:ascii="Calibri" w:hAnsi="Calibri" w:cs="Times New Roman"/>
        </w:rPr>
        <w:t xml:space="preserve"> </w:t>
      </w:r>
      <w:r>
        <w:rPr>
          <w:rFonts w:ascii="Calibri" w:hAnsi="Calibri" w:cs="Times New Roman"/>
        </w:rPr>
        <w:tab/>
      </w:r>
      <w:r w:rsidRPr="0084055E">
        <w:rPr>
          <w:rFonts w:ascii="Calibri" w:hAnsi="Calibri" w:cs="Times New Roman"/>
          <w:b/>
        </w:rPr>
        <w:t>500$!</w:t>
      </w:r>
    </w:p>
    <w:p w14:paraId="09189306" w14:textId="77777777" w:rsidR="0091755C" w:rsidRDefault="0091755C" w:rsidP="0084055E">
      <w:pPr>
        <w:ind w:left="360"/>
        <w:rPr>
          <w:rFonts w:ascii="Calibri" w:hAnsi="Calibri" w:cs="Times New Roman"/>
          <w:b/>
        </w:rPr>
      </w:pPr>
    </w:p>
    <w:p w14:paraId="5CD4181A" w14:textId="4FC85A88" w:rsidR="0091755C" w:rsidRDefault="0091755C" w:rsidP="0084055E">
      <w:pPr>
        <w:ind w:left="360"/>
        <w:rPr>
          <w:rFonts w:ascii="Calibri" w:hAnsi="Calibri" w:cs="Times New Roman"/>
          <w:b/>
        </w:rPr>
      </w:pPr>
      <w:r>
        <w:rPr>
          <w:rFonts w:ascii="Calibri" w:hAnsi="Calibri" w:cs="Times New Roman"/>
          <w:b/>
        </w:rPr>
        <w:tab/>
        <w:t>Answer:</w:t>
      </w:r>
    </w:p>
    <w:p w14:paraId="4FAD8B5D" w14:textId="5445F4E3" w:rsidR="0091755C" w:rsidRDefault="0091755C" w:rsidP="0084055E">
      <w:pPr>
        <w:ind w:left="360"/>
        <w:rPr>
          <w:rFonts w:ascii="Calibri" w:hAnsi="Calibri" w:cs="Times New Roman"/>
        </w:rPr>
      </w:pPr>
      <w:r>
        <w:rPr>
          <w:rFonts w:ascii="Calibri" w:hAnsi="Calibri" w:cs="Times New Roman"/>
        </w:rPr>
        <w:tab/>
      </w:r>
    </w:p>
    <w:p w14:paraId="54E384DC" w14:textId="343D5E8F" w:rsidR="00386354" w:rsidRPr="00386354" w:rsidRDefault="00386354" w:rsidP="00386354">
      <w:pPr>
        <w:pStyle w:val="ListParagraph"/>
        <w:numPr>
          <w:ilvl w:val="0"/>
          <w:numId w:val="5"/>
        </w:numPr>
        <w:rPr>
          <w:rFonts w:ascii="Calibri" w:hAnsi="Calibri" w:cs="Times New Roman"/>
        </w:rPr>
      </w:pPr>
      <w:r w:rsidRPr="00386354">
        <w:rPr>
          <w:rFonts w:ascii="Calibri" w:hAnsi="Calibri" w:cs="Times New Roman"/>
        </w:rPr>
        <w:t>To display the department_name that fulfill the requirements (</w:t>
      </w:r>
      <w:proofErr w:type="gramStart"/>
      <w:r w:rsidRPr="00386354">
        <w:rPr>
          <w:rFonts w:ascii="Calibri" w:hAnsi="Calibri" w:cs="Times New Roman"/>
        </w:rPr>
        <w:t>avg(</w:t>
      </w:r>
      <w:proofErr w:type="gramEnd"/>
      <w:r w:rsidRPr="00386354">
        <w:rPr>
          <w:rFonts w:ascii="Calibri" w:hAnsi="Calibri" w:cs="Times New Roman"/>
        </w:rPr>
        <w:t xml:space="preserve">salary) </w:t>
      </w:r>
      <w:r w:rsidRPr="00386354">
        <w:rPr>
          <w:rFonts w:ascii="Calibri" w:hAnsi="Calibri" w:cs="Times New Roman"/>
        </w:rPr>
        <w:tab/>
        <w:t xml:space="preserve">&gt; 500) </w:t>
      </w:r>
      <w:r w:rsidRPr="00A85D25">
        <w:rPr>
          <w:rFonts w:ascii="Calibri" w:hAnsi="Calibri" w:cs="Times New Roman"/>
          <w:b/>
        </w:rPr>
        <w:t>only</w:t>
      </w:r>
      <w:r w:rsidR="00D271CE">
        <w:rPr>
          <w:rFonts w:ascii="Calibri" w:hAnsi="Calibri" w:cs="Times New Roman"/>
          <w:b/>
        </w:rPr>
        <w:t xml:space="preserve"> </w:t>
      </w:r>
      <w:r w:rsidR="00D271CE">
        <w:rPr>
          <w:rFonts w:ascii="Calibri" w:hAnsi="Calibri" w:cs="Times New Roman"/>
        </w:rPr>
        <w:t>and sorted by the average salary the query used will be</w:t>
      </w:r>
      <w:r w:rsidRPr="00A85D25">
        <w:rPr>
          <w:rFonts w:ascii="Calibri" w:hAnsi="Calibri" w:cs="Times New Roman"/>
          <w:b/>
        </w:rPr>
        <w:t>:</w:t>
      </w:r>
    </w:p>
    <w:p w14:paraId="27C877FC" w14:textId="77777777" w:rsidR="00A85D25" w:rsidRDefault="00386354" w:rsidP="00A85D25">
      <w:pPr>
        <w:rPr>
          <w:rFonts w:ascii="Calibri" w:hAnsi="Calibri" w:cs="Times New Roman"/>
        </w:rPr>
      </w:pPr>
      <w:r>
        <w:rPr>
          <w:rFonts w:ascii="Calibri" w:hAnsi="Calibri" w:cs="Times New Roman"/>
        </w:rPr>
        <w:tab/>
      </w:r>
    </w:p>
    <w:p w14:paraId="65DA8FA9" w14:textId="29D37178" w:rsidR="00900655" w:rsidRDefault="00900655" w:rsidP="00A85D25">
      <w:pPr>
        <w:rPr>
          <w:rFonts w:ascii="Calibri" w:hAnsi="Calibri" w:cs="Times New Roman"/>
          <w:b/>
        </w:rPr>
      </w:pPr>
      <w:r>
        <w:rPr>
          <w:rFonts w:ascii="Calibri" w:hAnsi="Calibri" w:cs="Times New Roman"/>
        </w:rPr>
        <w:tab/>
      </w:r>
      <w:r>
        <w:rPr>
          <w:rFonts w:ascii="Calibri" w:hAnsi="Calibri" w:cs="Times New Roman"/>
          <w:b/>
        </w:rPr>
        <w:t>Query input a:</w:t>
      </w:r>
    </w:p>
    <w:p w14:paraId="29987AE8" w14:textId="77777777" w:rsidR="00900655" w:rsidRPr="00900655" w:rsidRDefault="00900655" w:rsidP="00A85D25">
      <w:pPr>
        <w:rPr>
          <w:rFonts w:ascii="Calibri" w:hAnsi="Calibri" w:cs="Times New Roman"/>
          <w:b/>
        </w:rPr>
      </w:pPr>
    </w:p>
    <w:p w14:paraId="1CF46C9E" w14:textId="7FE89ADD"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 xml:space="preserve">SELECT </w:t>
      </w:r>
    </w:p>
    <w:p w14:paraId="67F7A317" w14:textId="04222E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A85D25">
        <w:rPr>
          <w:rFonts w:ascii="Calibri" w:hAnsi="Calibri" w:cs="Times New Roman"/>
        </w:rPr>
        <w:t>department</w:t>
      </w:r>
      <w:proofErr w:type="gramEnd"/>
      <w:r w:rsidRPr="00A85D25">
        <w:rPr>
          <w:rFonts w:ascii="Calibri" w:hAnsi="Calibri" w:cs="Times New Roman"/>
        </w:rPr>
        <w:t>_name</w:t>
      </w:r>
    </w:p>
    <w:p w14:paraId="2238A451" w14:textId="2E61C15A" w:rsidR="00A85D25" w:rsidRPr="00A85D25" w:rsidRDefault="00A85D25" w:rsidP="00A85D25">
      <w:pPr>
        <w:rPr>
          <w:rFonts w:ascii="Calibri" w:hAnsi="Calibri" w:cs="Times New Roman"/>
        </w:rPr>
      </w:pPr>
      <w:r>
        <w:rPr>
          <w:rFonts w:ascii="Calibri" w:hAnsi="Calibri" w:cs="Times New Roman"/>
        </w:rPr>
        <w:tab/>
      </w:r>
      <w:r w:rsidRPr="00A85D25">
        <w:rPr>
          <w:rFonts w:ascii="Calibri" w:hAnsi="Calibri" w:cs="Times New Roman"/>
        </w:rPr>
        <w:t>FROM</w:t>
      </w:r>
    </w:p>
    <w:p w14:paraId="72046DAC" w14:textId="77436E8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(SELECT </w:t>
      </w:r>
    </w:p>
    <w:p w14:paraId="2EF04CCE" w14:textId="70F3891B"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department</w:t>
      </w:r>
      <w:proofErr w:type="gramEnd"/>
      <w:r w:rsidRPr="00A85D25">
        <w:rPr>
          <w:rFonts w:ascii="Calibri" w:hAnsi="Calibri" w:cs="Times New Roman"/>
        </w:rPr>
        <w:t>_name,</w:t>
      </w:r>
    </w:p>
    <w:p w14:paraId="53BF5546" w14:textId="49DFB1D7"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r w:rsidRPr="00A85D25">
        <w:rPr>
          <w:rFonts w:ascii="Calibri" w:hAnsi="Calibri" w:cs="Times New Roman"/>
        </w:rPr>
        <w:t xml:space="preserve"> </w:t>
      </w:r>
      <w:proofErr w:type="gramStart"/>
      <w:r w:rsidRPr="00A85D25">
        <w:rPr>
          <w:rFonts w:ascii="Calibri" w:hAnsi="Calibri" w:cs="Times New Roman"/>
        </w:rPr>
        <w:t>CAST(</w:t>
      </w:r>
      <w:proofErr w:type="gramEnd"/>
      <w:r w:rsidRPr="00A85D25">
        <w:rPr>
          <w:rFonts w:ascii="Calibri" w:hAnsi="Calibri" w:cs="Times New Roman"/>
        </w:rPr>
        <w:t>AVG(salary) AS DECIMAL (10 , 2 )) AS average_sal</w:t>
      </w:r>
    </w:p>
    <w:p w14:paraId="6E37417B" w14:textId="25B667A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 xml:space="preserve"> FROM</w:t>
      </w:r>
    </w:p>
    <w:p w14:paraId="58D810D4" w14:textId="61B2AC95"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Pr>
          <w:rFonts w:ascii="Calibri" w:hAnsi="Calibri" w:cs="Times New Roman"/>
        </w:rPr>
        <w:tab/>
      </w:r>
      <w:proofErr w:type="gramStart"/>
      <w:r w:rsidRPr="00A85D25">
        <w:rPr>
          <w:rFonts w:ascii="Calibri" w:hAnsi="Calibri" w:cs="Times New Roman"/>
        </w:rPr>
        <w:t>employees</w:t>
      </w:r>
      <w:proofErr w:type="gramEnd"/>
      <w:r w:rsidRPr="00A85D25">
        <w:rPr>
          <w:rFonts w:ascii="Calibri" w:hAnsi="Calibri" w:cs="Times New Roman"/>
        </w:rPr>
        <w:t xml:space="preserve"> e</w:t>
      </w:r>
    </w:p>
    <w:p w14:paraId="740A8CAC" w14:textId="1E93BE33"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LEFT JOIN salaries s ON e.employee_id = s.employee_id</w:t>
      </w:r>
    </w:p>
    <w:p w14:paraId="53C3A5C2" w14:textId="24F47DD9" w:rsidR="00A85D25" w:rsidRP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r>
      <w:r w:rsidRPr="00A85D25">
        <w:rPr>
          <w:rFonts w:ascii="Calibri" w:hAnsi="Calibri" w:cs="Times New Roman"/>
        </w:rPr>
        <w:t>GROUP BY department_name</w:t>
      </w:r>
    </w:p>
    <w:p w14:paraId="0319E0C6" w14:textId="77777777" w:rsidR="00A85D25" w:rsidRDefault="00A85D25" w:rsidP="00A85D25">
      <w:pPr>
        <w:rPr>
          <w:rFonts w:ascii="Calibri" w:hAnsi="Calibri" w:cs="Times New Roman"/>
        </w:rPr>
      </w:pPr>
      <w:r w:rsidRPr="00A85D25">
        <w:rPr>
          <w:rFonts w:ascii="Calibri" w:hAnsi="Calibri" w:cs="Times New Roman"/>
        </w:rPr>
        <w:t xml:space="preserve">   </w:t>
      </w:r>
      <w:r>
        <w:rPr>
          <w:rFonts w:ascii="Calibri" w:hAnsi="Calibri" w:cs="Times New Roman"/>
        </w:rPr>
        <w:tab/>
      </w:r>
      <w:r>
        <w:rPr>
          <w:rFonts w:ascii="Calibri" w:hAnsi="Calibri" w:cs="Times New Roman"/>
        </w:rPr>
        <w:tab/>
        <w:t xml:space="preserve"> HAVING (average_sal &gt; 5</w:t>
      </w:r>
      <w:r w:rsidRPr="00A85D25">
        <w:rPr>
          <w:rFonts w:ascii="Calibri" w:hAnsi="Calibri" w:cs="Times New Roman"/>
        </w:rPr>
        <w:t>00)) AS T</w:t>
      </w:r>
    </w:p>
    <w:p w14:paraId="4213FFCF" w14:textId="346BD49E" w:rsidR="0084055E" w:rsidRDefault="00A85D25" w:rsidP="00A85D25">
      <w:pPr>
        <w:rPr>
          <w:rFonts w:ascii="Calibri" w:hAnsi="Calibri" w:cs="Times New Roman"/>
        </w:rPr>
      </w:pPr>
      <w:r>
        <w:rPr>
          <w:rFonts w:ascii="Calibri" w:hAnsi="Calibri" w:cs="Times New Roman"/>
        </w:rPr>
        <w:tab/>
      </w:r>
      <w:r>
        <w:rPr>
          <w:rFonts w:ascii="Calibri" w:hAnsi="Calibri" w:cs="Times New Roman"/>
        </w:rPr>
        <w:tab/>
        <w:t xml:space="preserve"> ORDER BY average_sal</w:t>
      </w:r>
      <w:r w:rsidRPr="00A85D25">
        <w:rPr>
          <w:rFonts w:ascii="Calibri" w:hAnsi="Calibri" w:cs="Times New Roman"/>
        </w:rPr>
        <w:t>;</w:t>
      </w:r>
    </w:p>
    <w:p w14:paraId="1F9DC0A3" w14:textId="77777777" w:rsidR="00C2006B" w:rsidRDefault="00C2006B" w:rsidP="00A85D25">
      <w:pPr>
        <w:rPr>
          <w:rFonts w:ascii="Calibri" w:hAnsi="Calibri" w:cs="Times New Roman"/>
        </w:rPr>
      </w:pPr>
    </w:p>
    <w:p w14:paraId="01F3F094" w14:textId="2090690A" w:rsidR="00C2006B" w:rsidRDefault="00C2006B" w:rsidP="00A85D25">
      <w:pPr>
        <w:rPr>
          <w:rFonts w:ascii="Calibri" w:hAnsi="Calibri" w:cs="Times New Roman"/>
          <w:b/>
        </w:rPr>
      </w:pPr>
      <w:r>
        <w:rPr>
          <w:rFonts w:ascii="Calibri" w:hAnsi="Calibri" w:cs="Times New Roman"/>
        </w:rPr>
        <w:tab/>
      </w:r>
      <w:r>
        <w:rPr>
          <w:rFonts w:ascii="Calibri" w:hAnsi="Calibri" w:cs="Times New Roman"/>
          <w:b/>
        </w:rPr>
        <w:t>Output a:</w:t>
      </w:r>
    </w:p>
    <w:p w14:paraId="569155AB" w14:textId="2AD2CD75" w:rsidR="00C2006B" w:rsidRPr="00C2006B" w:rsidRDefault="00C2006B" w:rsidP="00A85D25">
      <w:pPr>
        <w:rPr>
          <w:rFonts w:ascii="Calibri" w:hAnsi="Calibri" w:cs="Times New Roman"/>
          <w:b/>
        </w:rPr>
      </w:pPr>
      <w:r>
        <w:rPr>
          <w:rFonts w:ascii="Calibri" w:hAnsi="Calibri" w:cs="Times New Roman"/>
          <w:b/>
        </w:rPr>
        <w:tab/>
      </w:r>
      <w:r w:rsidR="00900655">
        <w:rPr>
          <w:rFonts w:ascii="Calibri" w:hAnsi="Calibri" w:cs="Times New Roman"/>
          <w:b/>
          <w:noProof/>
        </w:rPr>
        <w:drawing>
          <wp:inline distT="0" distB="0" distL="0" distR="0" wp14:anchorId="7420CD8E" wp14:editId="619CA13C">
            <wp:extent cx="1485900" cy="1841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a.png"/>
                    <pic:cNvPicPr/>
                  </pic:nvPicPr>
                  <pic:blipFill>
                    <a:blip r:embed="rId8">
                      <a:extLst>
                        <a:ext uri="{28A0092B-C50C-407E-A947-70E740481C1C}">
                          <a14:useLocalDpi xmlns:a14="http://schemas.microsoft.com/office/drawing/2010/main" val="0"/>
                        </a:ext>
                      </a:extLst>
                    </a:blip>
                    <a:stretch>
                      <a:fillRect/>
                    </a:stretch>
                  </pic:blipFill>
                  <pic:spPr>
                    <a:xfrm>
                      <a:off x="0" y="0"/>
                      <a:ext cx="1485900" cy="1841500"/>
                    </a:xfrm>
                    <a:prstGeom prst="rect">
                      <a:avLst/>
                    </a:prstGeom>
                  </pic:spPr>
                </pic:pic>
              </a:graphicData>
            </a:graphic>
          </wp:inline>
        </w:drawing>
      </w:r>
    </w:p>
    <w:p w14:paraId="198A17AF" w14:textId="77777777" w:rsidR="00A85D25" w:rsidRDefault="00A85D25" w:rsidP="00A85D25">
      <w:pPr>
        <w:rPr>
          <w:rFonts w:ascii="Calibri" w:hAnsi="Calibri" w:cs="Times New Roman"/>
        </w:rPr>
      </w:pPr>
    </w:p>
    <w:p w14:paraId="61BB50BD" w14:textId="77777777" w:rsidR="00A85D25" w:rsidRDefault="00A85D25" w:rsidP="00A85D25">
      <w:pPr>
        <w:rPr>
          <w:rFonts w:ascii="Calibri" w:hAnsi="Calibri" w:cs="Times New Roman"/>
        </w:rPr>
      </w:pPr>
    </w:p>
    <w:p w14:paraId="6A155D64" w14:textId="71A6439D" w:rsidR="00A85D25" w:rsidRPr="00D271CE" w:rsidRDefault="00D271CE" w:rsidP="00D271CE">
      <w:pPr>
        <w:pStyle w:val="ListParagraph"/>
        <w:numPr>
          <w:ilvl w:val="0"/>
          <w:numId w:val="5"/>
        </w:numPr>
        <w:rPr>
          <w:rFonts w:ascii="Calibri" w:hAnsi="Calibri" w:cs="Times New Roman"/>
        </w:rPr>
      </w:pPr>
      <w:r w:rsidRPr="00D271CE">
        <w:rPr>
          <w:rFonts w:ascii="Calibri" w:hAnsi="Calibri" w:cs="Times New Roman"/>
        </w:rPr>
        <w:t>To display the department_name and the average salary sorted by average salary the query used will be:</w:t>
      </w:r>
    </w:p>
    <w:p w14:paraId="7F146EB4" w14:textId="4CBF6AAD" w:rsidR="00D271CE" w:rsidRDefault="00D271CE" w:rsidP="00D271CE">
      <w:pPr>
        <w:rPr>
          <w:rFonts w:ascii="Calibri" w:hAnsi="Calibri" w:cs="Times New Roman"/>
          <w:b/>
        </w:rPr>
      </w:pPr>
    </w:p>
    <w:p w14:paraId="666C46A9" w14:textId="0B03BF6D" w:rsidR="00900655" w:rsidRDefault="00900655" w:rsidP="00D271CE">
      <w:pPr>
        <w:rPr>
          <w:rFonts w:ascii="Calibri" w:hAnsi="Calibri" w:cs="Times New Roman"/>
          <w:b/>
        </w:rPr>
      </w:pPr>
      <w:r>
        <w:rPr>
          <w:rFonts w:ascii="Calibri" w:hAnsi="Calibri" w:cs="Times New Roman"/>
        </w:rPr>
        <w:tab/>
      </w:r>
      <w:r>
        <w:rPr>
          <w:rFonts w:ascii="Calibri" w:hAnsi="Calibri" w:cs="Times New Roman"/>
          <w:b/>
        </w:rPr>
        <w:t>Query input b:</w:t>
      </w:r>
    </w:p>
    <w:p w14:paraId="438CCA15" w14:textId="60B02CB9" w:rsidR="001C6483" w:rsidRPr="001C6483" w:rsidRDefault="001C6483" w:rsidP="00895ABB">
      <w:pPr>
        <w:ind w:left="1560" w:hanging="426"/>
        <w:rPr>
          <w:rFonts w:ascii="Calibri" w:hAnsi="Calibri" w:cs="Times New Roman"/>
        </w:rPr>
      </w:pPr>
      <w:r w:rsidRPr="001C6483">
        <w:rPr>
          <w:rFonts w:ascii="Calibri" w:hAnsi="Calibri" w:cs="Times New Roman"/>
        </w:rPr>
        <w:t xml:space="preserve">SELECT </w:t>
      </w:r>
    </w:p>
    <w:p w14:paraId="0B31545C" w14:textId="52185B3B"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department</w:t>
      </w:r>
      <w:proofErr w:type="gramEnd"/>
      <w:r w:rsidRPr="001C6483">
        <w:rPr>
          <w:rFonts w:ascii="Calibri" w:hAnsi="Calibri" w:cs="Times New Roman"/>
        </w:rPr>
        <w:t>_name,</w:t>
      </w:r>
    </w:p>
    <w:p w14:paraId="7E7E00E5" w14:textId="0B70CBD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CAST(</w:t>
      </w:r>
      <w:proofErr w:type="gramEnd"/>
      <w:r w:rsidRPr="001C6483">
        <w:rPr>
          <w:rFonts w:ascii="Calibri" w:hAnsi="Calibri" w:cs="Times New Roman"/>
        </w:rPr>
        <w:t>AVG(salary) AS DECIMAL (10 , 2 )) AS average_sal</w:t>
      </w:r>
    </w:p>
    <w:p w14:paraId="42F5493A" w14:textId="0147BB31" w:rsidR="001C6483" w:rsidRPr="001C6483" w:rsidRDefault="001C6483" w:rsidP="00895ABB">
      <w:pPr>
        <w:ind w:left="1560" w:hanging="426"/>
        <w:rPr>
          <w:rFonts w:ascii="Calibri" w:hAnsi="Calibri" w:cs="Times New Roman"/>
        </w:rPr>
      </w:pPr>
      <w:r w:rsidRPr="001C6483">
        <w:rPr>
          <w:rFonts w:ascii="Calibri" w:hAnsi="Calibri" w:cs="Times New Roman"/>
        </w:rPr>
        <w:t>FROM</w:t>
      </w:r>
    </w:p>
    <w:p w14:paraId="57070F9C" w14:textId="6331EC31"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sidR="00895ABB">
        <w:rPr>
          <w:rFonts w:ascii="Calibri" w:hAnsi="Calibri" w:cs="Times New Roman"/>
        </w:rPr>
        <w:tab/>
      </w:r>
      <w:proofErr w:type="gramStart"/>
      <w:r w:rsidRPr="001C6483">
        <w:rPr>
          <w:rFonts w:ascii="Calibri" w:hAnsi="Calibri" w:cs="Times New Roman"/>
        </w:rPr>
        <w:t>employees</w:t>
      </w:r>
      <w:proofErr w:type="gramEnd"/>
      <w:r w:rsidRPr="001C6483">
        <w:rPr>
          <w:rFonts w:ascii="Calibri" w:hAnsi="Calibri" w:cs="Times New Roman"/>
        </w:rPr>
        <w:t xml:space="preserve"> e</w:t>
      </w:r>
    </w:p>
    <w:p w14:paraId="44EEAFD5" w14:textId="0D3F0C24" w:rsidR="001C6483" w:rsidRPr="001C6483" w:rsidRDefault="001C6483" w:rsidP="00895ABB">
      <w:pPr>
        <w:ind w:left="1560" w:hanging="426"/>
        <w:rPr>
          <w:rFonts w:ascii="Calibri" w:hAnsi="Calibri" w:cs="Times New Roman"/>
        </w:rPr>
      </w:pPr>
      <w:r w:rsidRPr="001C6483">
        <w:rPr>
          <w:rFonts w:ascii="Calibri" w:hAnsi="Calibri" w:cs="Times New Roman"/>
        </w:rPr>
        <w:t xml:space="preserve">        LEFT JOIN</w:t>
      </w:r>
    </w:p>
    <w:p w14:paraId="13DC6841" w14:textId="04FD9025" w:rsidR="001C6483" w:rsidRPr="001C6483" w:rsidRDefault="001C6483" w:rsidP="00895ABB">
      <w:pPr>
        <w:ind w:left="1560" w:hanging="426"/>
        <w:rPr>
          <w:rFonts w:ascii="Calibri" w:hAnsi="Calibri" w:cs="Times New Roman"/>
        </w:rPr>
      </w:pPr>
      <w:r w:rsidRPr="001C6483">
        <w:rPr>
          <w:rFonts w:ascii="Calibri" w:hAnsi="Calibri" w:cs="Times New Roman"/>
        </w:rPr>
        <w:t xml:space="preserve">   </w:t>
      </w:r>
      <w:r>
        <w:rPr>
          <w:rFonts w:ascii="Calibri" w:hAnsi="Calibri" w:cs="Times New Roman"/>
        </w:rPr>
        <w:tab/>
      </w:r>
      <w:proofErr w:type="gramStart"/>
      <w:r w:rsidRPr="001C6483">
        <w:rPr>
          <w:rFonts w:ascii="Calibri" w:hAnsi="Calibri" w:cs="Times New Roman"/>
        </w:rPr>
        <w:t>salaries</w:t>
      </w:r>
      <w:proofErr w:type="gramEnd"/>
      <w:r w:rsidRPr="001C6483">
        <w:rPr>
          <w:rFonts w:ascii="Calibri" w:hAnsi="Calibri" w:cs="Times New Roman"/>
        </w:rPr>
        <w:t xml:space="preserve"> s ON e.employee_id = s.employee_id</w:t>
      </w:r>
    </w:p>
    <w:p w14:paraId="09985258" w14:textId="0E8F8255" w:rsidR="001C6483" w:rsidRPr="001C6483" w:rsidRDefault="001C6483" w:rsidP="00895ABB">
      <w:pPr>
        <w:ind w:left="1560" w:hanging="426"/>
        <w:rPr>
          <w:rFonts w:ascii="Calibri" w:hAnsi="Calibri" w:cs="Times New Roman"/>
        </w:rPr>
      </w:pPr>
      <w:r w:rsidRPr="001C6483">
        <w:rPr>
          <w:rFonts w:ascii="Calibri" w:hAnsi="Calibri" w:cs="Times New Roman"/>
        </w:rPr>
        <w:t>GROUP BY department_name</w:t>
      </w:r>
    </w:p>
    <w:p w14:paraId="339BAD72" w14:textId="3287B4C5" w:rsidR="001C6483" w:rsidRPr="001C6483" w:rsidRDefault="001C6483" w:rsidP="00895ABB">
      <w:pPr>
        <w:ind w:left="1560" w:hanging="426"/>
        <w:rPr>
          <w:rFonts w:ascii="Calibri" w:hAnsi="Calibri" w:cs="Times New Roman"/>
        </w:rPr>
      </w:pPr>
      <w:r w:rsidRPr="001C6483">
        <w:rPr>
          <w:rFonts w:ascii="Calibri" w:hAnsi="Calibri" w:cs="Times New Roman"/>
        </w:rPr>
        <w:t>HAVING (average_sal &gt; 500)</w:t>
      </w:r>
    </w:p>
    <w:p w14:paraId="7ACEF1D1" w14:textId="1B2EC4C2" w:rsidR="00A66755" w:rsidRDefault="001C6483" w:rsidP="00895ABB">
      <w:pPr>
        <w:ind w:left="1560" w:hanging="426"/>
        <w:rPr>
          <w:rFonts w:ascii="Calibri" w:hAnsi="Calibri" w:cs="Times New Roman"/>
        </w:rPr>
      </w:pPr>
      <w:r w:rsidRPr="001C6483">
        <w:rPr>
          <w:rFonts w:ascii="Calibri" w:hAnsi="Calibri" w:cs="Times New Roman"/>
        </w:rPr>
        <w:t>ORDER BY average_sal DESC;</w:t>
      </w:r>
    </w:p>
    <w:p w14:paraId="1759D16E" w14:textId="77777777" w:rsidR="00900655" w:rsidRDefault="00900655" w:rsidP="00895ABB">
      <w:pPr>
        <w:ind w:left="1560" w:hanging="426"/>
        <w:rPr>
          <w:rFonts w:ascii="Calibri" w:hAnsi="Calibri" w:cs="Times New Roman"/>
        </w:rPr>
      </w:pPr>
    </w:p>
    <w:p w14:paraId="6BC42F17" w14:textId="604F8628" w:rsidR="00900655" w:rsidRDefault="00900655" w:rsidP="00895ABB">
      <w:pPr>
        <w:ind w:left="1560" w:hanging="426"/>
        <w:rPr>
          <w:rFonts w:ascii="Calibri" w:hAnsi="Calibri" w:cs="Times New Roman"/>
          <w:b/>
        </w:rPr>
      </w:pPr>
      <w:r>
        <w:rPr>
          <w:rFonts w:ascii="Calibri" w:hAnsi="Calibri" w:cs="Times New Roman"/>
          <w:b/>
        </w:rPr>
        <w:t>Output b:</w:t>
      </w:r>
    </w:p>
    <w:p w14:paraId="2FB4DD44" w14:textId="77777777" w:rsidR="00900655" w:rsidRDefault="00900655" w:rsidP="00895ABB">
      <w:pPr>
        <w:ind w:left="1560" w:hanging="426"/>
        <w:rPr>
          <w:rFonts w:ascii="Calibri" w:hAnsi="Calibri" w:cs="Times New Roman"/>
          <w:b/>
        </w:rPr>
      </w:pPr>
    </w:p>
    <w:p w14:paraId="489936EB" w14:textId="14B12DF2" w:rsidR="00900655" w:rsidRPr="00900655" w:rsidRDefault="00900655" w:rsidP="00895ABB">
      <w:pPr>
        <w:ind w:left="1560" w:hanging="426"/>
        <w:rPr>
          <w:rFonts w:ascii="Calibri" w:hAnsi="Calibri" w:cs="Times New Roman"/>
          <w:b/>
        </w:rPr>
      </w:pPr>
      <w:r>
        <w:rPr>
          <w:rFonts w:ascii="Calibri" w:hAnsi="Calibri" w:cs="Times New Roman"/>
          <w:b/>
        </w:rPr>
        <w:tab/>
      </w:r>
      <w:r w:rsidR="008A58EF">
        <w:rPr>
          <w:rFonts w:ascii="Calibri" w:hAnsi="Calibri" w:cs="Times New Roman"/>
          <w:b/>
          <w:noProof/>
        </w:rPr>
        <w:drawing>
          <wp:inline distT="0" distB="0" distL="0" distR="0" wp14:anchorId="6C3C6A2A" wp14:editId="75C3C9ED">
            <wp:extent cx="2374900" cy="1828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3b.png"/>
                    <pic:cNvPicPr/>
                  </pic:nvPicPr>
                  <pic:blipFill>
                    <a:blip r:embed="rId9">
                      <a:extLst>
                        <a:ext uri="{28A0092B-C50C-407E-A947-70E740481C1C}">
                          <a14:useLocalDpi xmlns:a14="http://schemas.microsoft.com/office/drawing/2010/main" val="0"/>
                        </a:ext>
                      </a:extLst>
                    </a:blip>
                    <a:stretch>
                      <a:fillRect/>
                    </a:stretch>
                  </pic:blipFill>
                  <pic:spPr>
                    <a:xfrm>
                      <a:off x="0" y="0"/>
                      <a:ext cx="2374900" cy="1828800"/>
                    </a:xfrm>
                    <a:prstGeom prst="rect">
                      <a:avLst/>
                    </a:prstGeom>
                  </pic:spPr>
                </pic:pic>
              </a:graphicData>
            </a:graphic>
          </wp:inline>
        </w:drawing>
      </w:r>
    </w:p>
    <w:p w14:paraId="0FB2DB5F" w14:textId="379E0111" w:rsidR="001E22FA" w:rsidRDefault="001E22FA" w:rsidP="00895ABB">
      <w:pPr>
        <w:ind w:left="1560" w:hanging="426"/>
        <w:rPr>
          <w:rFonts w:ascii="Calibri" w:hAnsi="Calibri" w:cs="Times New Roman"/>
        </w:rPr>
      </w:pPr>
    </w:p>
    <w:p w14:paraId="439BB215" w14:textId="738A4EFF" w:rsidR="001E22FA" w:rsidRPr="003E590E" w:rsidRDefault="003E590E" w:rsidP="003E590E">
      <w:pPr>
        <w:pStyle w:val="ListParagraph"/>
        <w:numPr>
          <w:ilvl w:val="0"/>
          <w:numId w:val="8"/>
        </w:numPr>
        <w:rPr>
          <w:rFonts w:ascii="Calibri" w:hAnsi="Calibri" w:cs="Times New Roman"/>
          <w:b/>
        </w:rPr>
      </w:pPr>
      <w:r w:rsidRPr="003E590E">
        <w:rPr>
          <w:rFonts w:ascii="Calibri" w:hAnsi="Calibri" w:cs="Times New Roman"/>
        </w:rPr>
        <w:t xml:space="preserve">Create SQL Query that </w:t>
      </w:r>
      <w:proofErr w:type="gramStart"/>
      <w:r w:rsidRPr="003E590E">
        <w:rPr>
          <w:rFonts w:ascii="Calibri" w:hAnsi="Calibri" w:cs="Times New Roman"/>
          <w:b/>
        </w:rPr>
        <w:t>show</w:t>
      </w:r>
      <w:proofErr w:type="gramEnd"/>
      <w:r w:rsidRPr="003E590E">
        <w:rPr>
          <w:rFonts w:ascii="Calibri" w:hAnsi="Calibri" w:cs="Times New Roman"/>
          <w:b/>
        </w:rPr>
        <w:t xml:space="preserve"> Person Data</w:t>
      </w:r>
      <w:r w:rsidRPr="003E590E">
        <w:rPr>
          <w:rFonts w:ascii="Calibri" w:hAnsi="Calibri" w:cs="Times New Roman"/>
        </w:rPr>
        <w:t xml:space="preserve"> with each their </w:t>
      </w:r>
      <w:r w:rsidRPr="003E590E">
        <w:rPr>
          <w:rFonts w:ascii="Calibri" w:hAnsi="Calibri" w:cs="Times New Roman"/>
          <w:b/>
        </w:rPr>
        <w:t>Deposito Amount</w:t>
      </w:r>
      <w:r w:rsidRPr="003E590E">
        <w:rPr>
          <w:rFonts w:ascii="Calibri" w:hAnsi="Calibri" w:cs="Times New Roman"/>
        </w:rPr>
        <w:t xml:space="preserve">. Data sorted by </w:t>
      </w:r>
      <w:r w:rsidRPr="003E590E">
        <w:rPr>
          <w:rFonts w:ascii="Calibri" w:hAnsi="Calibri" w:cs="Times New Roman"/>
          <w:b/>
        </w:rPr>
        <w:t>PERSON_ID.</w:t>
      </w:r>
    </w:p>
    <w:p w14:paraId="7B5ED413" w14:textId="52124058" w:rsidR="003E590E" w:rsidRDefault="003E590E" w:rsidP="003E590E">
      <w:pPr>
        <w:rPr>
          <w:rFonts w:ascii="Calibri" w:hAnsi="Calibri" w:cs="Times New Roman"/>
        </w:rPr>
      </w:pPr>
      <w:r>
        <w:rPr>
          <w:rFonts w:ascii="Calibri" w:hAnsi="Calibri" w:cs="Times New Roman"/>
        </w:rPr>
        <w:tab/>
      </w:r>
    </w:p>
    <w:p w14:paraId="0AC56722" w14:textId="527A92EA" w:rsidR="003E590E" w:rsidRPr="0005266F" w:rsidRDefault="0005266F" w:rsidP="003E590E">
      <w:pPr>
        <w:rPr>
          <w:rFonts w:ascii="Calibri" w:hAnsi="Calibri" w:cs="Times New Roman"/>
          <w:b/>
          <w:u w:val="single"/>
        </w:rPr>
      </w:pPr>
      <w:r w:rsidRPr="0005266F">
        <w:rPr>
          <w:rFonts w:ascii="Calibri" w:hAnsi="Calibri" w:cs="Times New Roman"/>
          <w:b/>
        </w:rPr>
        <w:tab/>
      </w:r>
      <w:r w:rsidRPr="0005266F">
        <w:rPr>
          <w:rFonts w:ascii="Calibri" w:hAnsi="Calibri" w:cs="Times New Roman"/>
          <w:b/>
          <w:u w:val="single"/>
        </w:rPr>
        <w:t>Answer</w:t>
      </w:r>
    </w:p>
    <w:p w14:paraId="79B6A570" w14:textId="6EF5B77D" w:rsidR="003E590E" w:rsidRDefault="003E590E" w:rsidP="003E590E">
      <w:pPr>
        <w:rPr>
          <w:rFonts w:ascii="Calibri" w:hAnsi="Calibri" w:cs="Times New Roman"/>
          <w:b/>
        </w:rPr>
      </w:pPr>
      <w:r>
        <w:rPr>
          <w:rFonts w:ascii="Calibri" w:hAnsi="Calibri" w:cs="Times New Roman"/>
          <w:b/>
        </w:rPr>
        <w:tab/>
      </w:r>
    </w:p>
    <w:p w14:paraId="2316317B" w14:textId="1B3528F8" w:rsidR="0005266F" w:rsidRDefault="0005266F" w:rsidP="003E590E">
      <w:pPr>
        <w:rPr>
          <w:rFonts w:ascii="Calibri" w:hAnsi="Calibri" w:cs="Times New Roman"/>
          <w:b/>
        </w:rPr>
      </w:pPr>
      <w:r>
        <w:rPr>
          <w:rFonts w:ascii="Calibri" w:hAnsi="Calibri" w:cs="Times New Roman"/>
          <w:b/>
        </w:rPr>
        <w:tab/>
        <w:t xml:space="preserve">Query </w:t>
      </w:r>
      <w:r w:rsidRPr="0005266F">
        <w:rPr>
          <w:rFonts w:ascii="Calibri" w:hAnsi="Calibri" w:cs="Times New Roman"/>
          <w:b/>
        </w:rPr>
        <w:t>Input:</w:t>
      </w:r>
    </w:p>
    <w:p w14:paraId="617184D0" w14:textId="77777777" w:rsidR="0005266F" w:rsidRPr="0005266F" w:rsidRDefault="0005266F" w:rsidP="003E590E">
      <w:pPr>
        <w:rPr>
          <w:rFonts w:ascii="Calibri" w:hAnsi="Calibri" w:cs="Times New Roman"/>
          <w:b/>
        </w:rPr>
      </w:pPr>
    </w:p>
    <w:p w14:paraId="6CBDF2B4" w14:textId="7F2356FE" w:rsidR="0005266F" w:rsidRPr="0005266F" w:rsidRDefault="00DE40B3" w:rsidP="0005266F">
      <w:pPr>
        <w:rPr>
          <w:rFonts w:ascii="Calibri" w:hAnsi="Calibri" w:cs="Times New Roman"/>
        </w:rPr>
      </w:pPr>
      <w:r>
        <w:rPr>
          <w:rFonts w:ascii="Calibri" w:hAnsi="Calibri" w:cs="Times New Roman"/>
          <w:b/>
        </w:rPr>
        <w:tab/>
      </w:r>
      <w:r w:rsidR="0005266F" w:rsidRPr="0005266F">
        <w:rPr>
          <w:rFonts w:ascii="Calibri" w:hAnsi="Calibri" w:cs="Times New Roman"/>
        </w:rPr>
        <w:t xml:space="preserve">SELECT </w:t>
      </w:r>
    </w:p>
    <w:p w14:paraId="4E14CEB0" w14:textId="77CDF4F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d</w:t>
      </w:r>
      <w:proofErr w:type="gramEnd"/>
      <w:r w:rsidRPr="0005266F">
        <w:rPr>
          <w:rFonts w:ascii="Calibri" w:hAnsi="Calibri" w:cs="Times New Roman"/>
        </w:rPr>
        <w:t>.deposito_id, d.amount, p.person_id, p.name AS person_name</w:t>
      </w:r>
    </w:p>
    <w:p w14:paraId="0F4A13FA" w14:textId="23CFB580" w:rsidR="0005266F" w:rsidRPr="0005266F" w:rsidRDefault="0005266F" w:rsidP="0005266F">
      <w:pPr>
        <w:rPr>
          <w:rFonts w:ascii="Calibri" w:hAnsi="Calibri" w:cs="Times New Roman"/>
        </w:rPr>
      </w:pPr>
      <w:r>
        <w:rPr>
          <w:rFonts w:ascii="Calibri" w:hAnsi="Calibri" w:cs="Times New Roman"/>
        </w:rPr>
        <w:tab/>
      </w:r>
      <w:r w:rsidRPr="0005266F">
        <w:rPr>
          <w:rFonts w:ascii="Calibri" w:hAnsi="Calibri" w:cs="Times New Roman"/>
        </w:rPr>
        <w:t>FROM</w:t>
      </w:r>
    </w:p>
    <w:p w14:paraId="27ED0FB9" w14:textId="2CD7F11F" w:rsidR="0005266F" w:rsidRPr="0005266F" w:rsidRDefault="0005266F" w:rsidP="0005266F">
      <w:pPr>
        <w:rPr>
          <w:rFonts w:ascii="Calibri" w:hAnsi="Calibri" w:cs="Times New Roman"/>
        </w:rPr>
      </w:pP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_person p</w:t>
      </w:r>
    </w:p>
    <w:p w14:paraId="4C8104FF" w14:textId="333CDFE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sidRPr="0005266F">
        <w:rPr>
          <w:rFonts w:ascii="Calibri" w:hAnsi="Calibri" w:cs="Times New Roman"/>
        </w:rPr>
        <w:t>LEFT JOIN</w:t>
      </w:r>
    </w:p>
    <w:p w14:paraId="0CA98DD8" w14:textId="4167B30F" w:rsidR="0005266F" w:rsidRPr="0005266F" w:rsidRDefault="0005266F" w:rsidP="0005266F">
      <w:pPr>
        <w:rPr>
          <w:rFonts w:ascii="Calibri" w:hAnsi="Calibri" w:cs="Times New Roman"/>
        </w:rPr>
      </w:pPr>
      <w:r w:rsidRPr="0005266F">
        <w:rPr>
          <w:rFonts w:ascii="Calibri" w:hAnsi="Calibri" w:cs="Times New Roman"/>
        </w:rPr>
        <w:t xml:space="preserve">    </w:t>
      </w:r>
      <w:r>
        <w:rPr>
          <w:rFonts w:ascii="Calibri" w:hAnsi="Calibri" w:cs="Times New Roman"/>
        </w:rPr>
        <w:tab/>
      </w:r>
      <w:r>
        <w:rPr>
          <w:rFonts w:ascii="Calibri" w:hAnsi="Calibri" w:cs="Times New Roman"/>
        </w:rPr>
        <w:tab/>
      </w:r>
      <w:proofErr w:type="gramStart"/>
      <w:r w:rsidRPr="0005266F">
        <w:rPr>
          <w:rFonts w:ascii="Calibri" w:hAnsi="Calibri" w:cs="Times New Roman"/>
        </w:rPr>
        <w:t>agate</w:t>
      </w:r>
      <w:proofErr w:type="gramEnd"/>
      <w:r w:rsidRPr="0005266F">
        <w:rPr>
          <w:rFonts w:ascii="Calibri" w:hAnsi="Calibri" w:cs="Times New Roman"/>
        </w:rPr>
        <w:t>_deposito d ON d.person_id = p.person_id</w:t>
      </w:r>
    </w:p>
    <w:p w14:paraId="457947A6" w14:textId="424D1B1E" w:rsidR="00DE40B3" w:rsidRDefault="0005266F" w:rsidP="0005266F">
      <w:pPr>
        <w:rPr>
          <w:rFonts w:ascii="Calibri" w:hAnsi="Calibri" w:cs="Times New Roman"/>
        </w:rPr>
      </w:pPr>
      <w:r>
        <w:rPr>
          <w:rFonts w:ascii="Calibri" w:hAnsi="Calibri" w:cs="Times New Roman"/>
        </w:rPr>
        <w:tab/>
      </w:r>
      <w:r w:rsidRPr="0005266F">
        <w:rPr>
          <w:rFonts w:ascii="Calibri" w:hAnsi="Calibri" w:cs="Times New Roman"/>
        </w:rPr>
        <w:t>ORDER BY person_id;</w:t>
      </w:r>
    </w:p>
    <w:p w14:paraId="4362EC01" w14:textId="77777777" w:rsidR="0005266F" w:rsidRDefault="0005266F" w:rsidP="0005266F">
      <w:pPr>
        <w:rPr>
          <w:rFonts w:ascii="Calibri" w:hAnsi="Calibri" w:cs="Times New Roman"/>
        </w:rPr>
      </w:pPr>
    </w:p>
    <w:p w14:paraId="4504C9C4" w14:textId="3F8B0B46" w:rsidR="0005266F" w:rsidRDefault="0005266F" w:rsidP="0005266F">
      <w:pPr>
        <w:rPr>
          <w:rFonts w:ascii="Calibri" w:hAnsi="Calibri" w:cs="Times New Roman"/>
          <w:b/>
        </w:rPr>
      </w:pPr>
      <w:r>
        <w:rPr>
          <w:rFonts w:ascii="Calibri" w:hAnsi="Calibri" w:cs="Times New Roman"/>
        </w:rPr>
        <w:tab/>
      </w:r>
      <w:r>
        <w:rPr>
          <w:rFonts w:ascii="Calibri" w:hAnsi="Calibri" w:cs="Times New Roman"/>
          <w:b/>
        </w:rPr>
        <w:t>Output:</w:t>
      </w:r>
    </w:p>
    <w:p w14:paraId="7B4EB88D" w14:textId="66793059" w:rsidR="0005266F" w:rsidRDefault="00006521" w:rsidP="0005266F">
      <w:pPr>
        <w:rPr>
          <w:rFonts w:ascii="Calibri" w:hAnsi="Calibri" w:cs="Times New Roman"/>
          <w:b/>
        </w:rPr>
      </w:pPr>
      <w:r>
        <w:rPr>
          <w:rFonts w:ascii="Calibri" w:hAnsi="Calibri" w:cs="Times New Roman"/>
          <w:b/>
        </w:rPr>
        <w:tab/>
      </w:r>
    </w:p>
    <w:p w14:paraId="706D8F43" w14:textId="1EC17D2C" w:rsidR="003B00AF" w:rsidRDefault="00AE2C35" w:rsidP="0005266F">
      <w:pPr>
        <w:rPr>
          <w:rFonts w:ascii="Calibri" w:hAnsi="Calibri" w:cs="Times New Roman"/>
          <w:b/>
        </w:rPr>
      </w:pPr>
      <w:r>
        <w:rPr>
          <w:rFonts w:ascii="Calibri" w:hAnsi="Calibri" w:cs="Times New Roman"/>
          <w:b/>
          <w:noProof/>
        </w:rPr>
        <w:drawing>
          <wp:inline distT="0" distB="0" distL="0" distR="0" wp14:anchorId="7FEBB954" wp14:editId="3C0B3E7E">
            <wp:extent cx="3556000" cy="1790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4.png"/>
                    <pic:cNvPicPr/>
                  </pic:nvPicPr>
                  <pic:blipFill>
                    <a:blip r:embed="rId10">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6E484B2F" w14:textId="5240C449" w:rsidR="00006521" w:rsidRDefault="00006521" w:rsidP="0005266F">
      <w:pPr>
        <w:rPr>
          <w:rFonts w:ascii="Calibri" w:hAnsi="Calibri" w:cs="Times New Roman"/>
          <w:b/>
        </w:rPr>
      </w:pPr>
      <w:r>
        <w:rPr>
          <w:rFonts w:ascii="Calibri" w:hAnsi="Calibri" w:cs="Times New Roman"/>
          <w:b/>
        </w:rPr>
        <w:tab/>
      </w:r>
    </w:p>
    <w:p w14:paraId="75D2FC80" w14:textId="77777777" w:rsidR="0057733B" w:rsidRDefault="0057733B" w:rsidP="0005266F">
      <w:pPr>
        <w:rPr>
          <w:rFonts w:ascii="Calibri" w:hAnsi="Calibri" w:cs="Times New Roman"/>
          <w:b/>
        </w:rPr>
      </w:pPr>
    </w:p>
    <w:p w14:paraId="3A2DB3F6" w14:textId="7BD34F6E" w:rsidR="00BC4508" w:rsidRDefault="00BC4508">
      <w:pPr>
        <w:rPr>
          <w:rFonts w:ascii="Calibri" w:hAnsi="Calibri" w:cs="Times New Roman"/>
          <w:b/>
        </w:rPr>
      </w:pPr>
      <w:r>
        <w:rPr>
          <w:rFonts w:ascii="Calibri" w:hAnsi="Calibri" w:cs="Times New Roman"/>
          <w:b/>
        </w:rPr>
        <w:br w:type="page"/>
      </w:r>
    </w:p>
    <w:p w14:paraId="094FF2D3" w14:textId="5ADB89F6" w:rsidR="00BC4508" w:rsidRDefault="00BC4508" w:rsidP="00BC4508">
      <w:pPr>
        <w:rPr>
          <w:rFonts w:ascii="Calibri" w:hAnsi="Calibri" w:cs="Times New Roman"/>
          <w:b/>
          <w:sz w:val="28"/>
          <w:szCs w:val="28"/>
        </w:rPr>
      </w:pPr>
      <w:r w:rsidRPr="00B02C46">
        <w:rPr>
          <w:rFonts w:ascii="Calibri" w:hAnsi="Calibri" w:cs="Times New Roman"/>
          <w:b/>
          <w:sz w:val="28"/>
          <w:szCs w:val="28"/>
        </w:rPr>
        <w:t xml:space="preserve">Segment </w:t>
      </w:r>
      <w:r>
        <w:rPr>
          <w:rFonts w:ascii="Calibri" w:hAnsi="Calibri" w:cs="Times New Roman"/>
          <w:b/>
          <w:sz w:val="28"/>
          <w:szCs w:val="28"/>
        </w:rPr>
        <w:t>C</w:t>
      </w:r>
      <w:r w:rsidRPr="00B02C46">
        <w:rPr>
          <w:rFonts w:ascii="Calibri" w:hAnsi="Calibri" w:cs="Times New Roman"/>
          <w:b/>
          <w:sz w:val="28"/>
          <w:szCs w:val="28"/>
        </w:rPr>
        <w:t xml:space="preserve">. </w:t>
      </w:r>
      <w:r>
        <w:rPr>
          <w:rFonts w:ascii="Calibri" w:hAnsi="Calibri" w:cs="Times New Roman"/>
          <w:b/>
          <w:sz w:val="28"/>
          <w:szCs w:val="28"/>
        </w:rPr>
        <w:t>Study Case</w:t>
      </w:r>
    </w:p>
    <w:p w14:paraId="7B5949A2" w14:textId="77777777" w:rsidR="00DC72A5" w:rsidRDefault="00DC72A5" w:rsidP="00BC4508">
      <w:pPr>
        <w:rPr>
          <w:rFonts w:ascii="Calibri" w:hAnsi="Calibri" w:cs="Times New Roman"/>
          <w:b/>
          <w:sz w:val="28"/>
          <w:szCs w:val="28"/>
        </w:rPr>
      </w:pPr>
    </w:p>
    <w:p w14:paraId="749B38D3" w14:textId="43FF05BE" w:rsidR="0057733B" w:rsidRPr="00620BA4" w:rsidRDefault="00E25D50" w:rsidP="00E25D50">
      <w:pPr>
        <w:pStyle w:val="ListParagraph"/>
        <w:numPr>
          <w:ilvl w:val="0"/>
          <w:numId w:val="9"/>
        </w:numPr>
        <w:rPr>
          <w:rFonts w:ascii="Calibri" w:hAnsi="Calibri" w:cs="Times New Roman"/>
          <w:b/>
        </w:rPr>
      </w:pPr>
      <w:r w:rsidRPr="00620BA4">
        <w:rPr>
          <w:rFonts w:ascii="Calibri" w:hAnsi="Calibri" w:cs="Times New Roman"/>
        </w:rPr>
        <w:t>What do you think is</w:t>
      </w:r>
      <w:r w:rsidRPr="00620BA4">
        <w:rPr>
          <w:rFonts w:ascii="Calibri" w:hAnsi="Calibri" w:cs="Times New Roman"/>
          <w:b/>
        </w:rPr>
        <w:t xml:space="preserve"> 2 most important KPI’s </w:t>
      </w:r>
      <w:r w:rsidRPr="00620BA4">
        <w:rPr>
          <w:rFonts w:ascii="Calibri" w:hAnsi="Calibri" w:cs="Times New Roman"/>
        </w:rPr>
        <w:t xml:space="preserve">that Tim must know to </w:t>
      </w:r>
      <w:r w:rsidRPr="00620BA4">
        <w:rPr>
          <w:rFonts w:ascii="Calibri" w:hAnsi="Calibri" w:cs="Times New Roman"/>
          <w:b/>
        </w:rPr>
        <w:t>increase Game X Revenue?</w:t>
      </w:r>
    </w:p>
    <w:p w14:paraId="1FA7B29B" w14:textId="77777777" w:rsidR="00E25D50" w:rsidRDefault="00E25D50" w:rsidP="00620BA4">
      <w:pPr>
        <w:rPr>
          <w:rFonts w:ascii="Calibri" w:hAnsi="Calibri" w:cs="Times New Roman"/>
          <w:b/>
        </w:rPr>
      </w:pPr>
    </w:p>
    <w:p w14:paraId="617DB024" w14:textId="2696D32B" w:rsidR="00CB056D" w:rsidRPr="00CB056D" w:rsidRDefault="00CB056D" w:rsidP="00CB056D">
      <w:pPr>
        <w:rPr>
          <w:rFonts w:ascii="Times" w:eastAsia="Times New Roman" w:hAnsi="Times" w:cs="Times New Roman"/>
          <w:sz w:val="20"/>
          <w:szCs w:val="20"/>
        </w:rPr>
      </w:pPr>
      <w:r>
        <w:rPr>
          <w:rFonts w:ascii="Calibri" w:hAnsi="Calibri" w:cs="Times New Roman"/>
          <w:b/>
        </w:rPr>
        <w:tab/>
      </w:r>
      <w:r w:rsidRPr="00CB056D">
        <w:rPr>
          <w:rFonts w:ascii="Helvetica" w:eastAsia="Times New Roman" w:hAnsi="Helvetica" w:cs="Times New Roman"/>
          <w:b/>
          <w:bCs/>
          <w:color w:val="222222"/>
          <w:sz w:val="21"/>
          <w:szCs w:val="21"/>
        </w:rPr>
        <w:t>Churn rate</w:t>
      </w:r>
      <w:r w:rsidRPr="00CB056D">
        <w:rPr>
          <w:rFonts w:ascii="Helvetica" w:eastAsia="Times New Roman" w:hAnsi="Helvetica" w:cs="Times New Roman"/>
          <w:color w:val="222222"/>
          <w:sz w:val="21"/>
          <w:szCs w:val="21"/>
          <w:shd w:val="clear" w:color="auto" w:fill="FFFFFF"/>
        </w:rPr>
        <w:t> (sometimes called </w:t>
      </w:r>
      <w:r w:rsidRPr="00CB056D">
        <w:rPr>
          <w:rFonts w:ascii="Helvetica" w:eastAsia="Times New Roman" w:hAnsi="Helvetica" w:cs="Times New Roman"/>
          <w:b/>
          <w:bCs/>
          <w:color w:val="222222"/>
          <w:sz w:val="21"/>
          <w:szCs w:val="21"/>
        </w:rPr>
        <w:t>attrition rate</w:t>
      </w:r>
      <w:r w:rsidRPr="00CB056D">
        <w:rPr>
          <w:rFonts w:ascii="Helvetica" w:eastAsia="Times New Roman" w:hAnsi="Helvetica" w:cs="Times New Roman"/>
          <w:color w:val="222222"/>
          <w:sz w:val="21"/>
          <w:szCs w:val="21"/>
          <w:shd w:val="clear" w:color="auto" w:fill="FFFFFF"/>
        </w:rPr>
        <w:t xml:space="preserve">), in its broadest sense, is a measure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 xml:space="preserve">of the number of individuals or items moving out of a collective group over a </w:t>
      </w:r>
      <w:r>
        <w:rPr>
          <w:rFonts w:ascii="Helvetica" w:eastAsia="Times New Roman" w:hAnsi="Helvetica" w:cs="Times New Roman"/>
          <w:color w:val="222222"/>
          <w:sz w:val="21"/>
          <w:szCs w:val="21"/>
          <w:shd w:val="clear" w:color="auto" w:fill="FFFFFF"/>
        </w:rPr>
        <w:tab/>
      </w:r>
      <w:r w:rsidRPr="00CB056D">
        <w:rPr>
          <w:rFonts w:ascii="Helvetica" w:eastAsia="Times New Roman" w:hAnsi="Helvetica" w:cs="Times New Roman"/>
          <w:color w:val="222222"/>
          <w:sz w:val="21"/>
          <w:szCs w:val="21"/>
          <w:shd w:val="clear" w:color="auto" w:fill="FFFFFF"/>
        </w:rPr>
        <w:t>specific period. It is one of two primary factors that determine the </w:t>
      </w:r>
      <w:hyperlink r:id="rId11" w:tooltip="Steady state" w:history="1">
        <w:r w:rsidRPr="00CB056D">
          <w:rPr>
            <w:rFonts w:ascii="Helvetica" w:eastAsia="Times New Roman" w:hAnsi="Helvetica" w:cs="Times New Roman"/>
            <w:color w:val="0B0080"/>
            <w:sz w:val="21"/>
            <w:szCs w:val="21"/>
          </w:rPr>
          <w:t>steady-</w:t>
        </w:r>
        <w:r>
          <w:rPr>
            <w:rFonts w:ascii="Helvetica" w:eastAsia="Times New Roman" w:hAnsi="Helvetica" w:cs="Times New Roman"/>
            <w:color w:val="0B0080"/>
            <w:sz w:val="21"/>
            <w:szCs w:val="21"/>
          </w:rPr>
          <w:tab/>
        </w:r>
        <w:r w:rsidRPr="00CB056D">
          <w:rPr>
            <w:rFonts w:ascii="Helvetica" w:eastAsia="Times New Roman" w:hAnsi="Helvetica" w:cs="Times New Roman"/>
            <w:color w:val="0B0080"/>
            <w:sz w:val="21"/>
            <w:szCs w:val="21"/>
          </w:rPr>
          <w:t>state</w:t>
        </w:r>
      </w:hyperlink>
      <w:r w:rsidRPr="00CB056D">
        <w:rPr>
          <w:rFonts w:ascii="Helvetica" w:eastAsia="Times New Roman" w:hAnsi="Helvetica" w:cs="Times New Roman"/>
          <w:color w:val="222222"/>
          <w:sz w:val="21"/>
          <w:szCs w:val="21"/>
          <w:shd w:val="clear" w:color="auto" w:fill="FFFFFF"/>
        </w:rPr>
        <w:t> level of customers a business will support.</w:t>
      </w:r>
    </w:p>
    <w:p w14:paraId="0FA4A2EF" w14:textId="60121A50" w:rsidR="00620BA4" w:rsidRDefault="00620BA4" w:rsidP="00620BA4">
      <w:pPr>
        <w:rPr>
          <w:rFonts w:ascii="Calibri" w:hAnsi="Calibri" w:cs="Times New Roman"/>
          <w:b/>
        </w:rPr>
      </w:pPr>
    </w:p>
    <w:p w14:paraId="032FDAA3" w14:textId="2CA42F69" w:rsidR="00CB056D" w:rsidRDefault="006E6ED2" w:rsidP="00620BA4">
      <w:pPr>
        <w:rPr>
          <w:rFonts w:ascii="Calibri" w:hAnsi="Calibri" w:cs="Times New Roman"/>
          <w:b/>
        </w:rPr>
      </w:pPr>
      <w:hyperlink r:id="rId12" w:history="1">
        <w:r w:rsidRPr="00A91556">
          <w:rPr>
            <w:rStyle w:val="Hyperlink"/>
            <w:rFonts w:ascii="Calibri" w:hAnsi="Calibri" w:cs="Times New Roman"/>
            <w:b/>
          </w:rPr>
          <w:t>https://gameanalytics.com/blog/50-kpi-measure-mobile-game-app.html</w:t>
        </w:r>
      </w:hyperlink>
    </w:p>
    <w:p w14:paraId="42674406" w14:textId="77777777" w:rsidR="006E6ED2" w:rsidRDefault="006E6ED2" w:rsidP="00620BA4">
      <w:pPr>
        <w:rPr>
          <w:rFonts w:ascii="Calibri" w:hAnsi="Calibri" w:cs="Times New Roman"/>
          <w:b/>
        </w:rPr>
      </w:pPr>
    </w:p>
    <w:p w14:paraId="31BB97C0" w14:textId="06BAA555" w:rsidR="006E6ED2" w:rsidRDefault="006E6ED2" w:rsidP="00620BA4">
      <w:pPr>
        <w:rPr>
          <w:rFonts w:ascii="Calibri" w:hAnsi="Calibri" w:cs="Times New Roman"/>
        </w:rPr>
      </w:pPr>
      <w:r w:rsidRPr="00E26F59">
        <w:rPr>
          <w:rFonts w:ascii="Calibri" w:hAnsi="Calibri" w:cs="Times New Roman"/>
          <w:i/>
        </w:rPr>
        <w:t xml:space="preserve">Engagement </w:t>
      </w:r>
      <w:proofErr w:type="gramStart"/>
      <w:r w:rsidRPr="00E26F59">
        <w:rPr>
          <w:rFonts w:ascii="Calibri" w:hAnsi="Calibri" w:cs="Times New Roman"/>
          <w:i/>
        </w:rPr>
        <w:t xml:space="preserve">KPI’s </w:t>
      </w:r>
      <w:r>
        <w:rPr>
          <w:rFonts w:ascii="Calibri" w:hAnsi="Calibri" w:cs="Times New Roman"/>
        </w:rPr>
        <w:t>:</w:t>
      </w:r>
      <w:proofErr w:type="gramEnd"/>
      <w:r>
        <w:rPr>
          <w:rFonts w:ascii="Calibri" w:hAnsi="Calibri" w:cs="Times New Roman"/>
        </w:rPr>
        <w:t xml:space="preserve"> Retention Rate, Sessions, Session Length, Session Interval, Session Depth, Avg. Screens per Visit, DAU, MAU, Social Shares (Banner, Video?), Brand Awareness, Churn Rate</w:t>
      </w:r>
    </w:p>
    <w:p w14:paraId="416571C4" w14:textId="77777777" w:rsidR="006E6ED2" w:rsidRDefault="006E6ED2" w:rsidP="00620BA4">
      <w:pPr>
        <w:rPr>
          <w:rFonts w:ascii="Calibri" w:hAnsi="Calibri" w:cs="Times New Roman"/>
        </w:rPr>
      </w:pPr>
    </w:p>
    <w:p w14:paraId="6BCA3568" w14:textId="64A41AEA" w:rsidR="006E6ED2" w:rsidRDefault="006E6ED2" w:rsidP="00620BA4">
      <w:pPr>
        <w:rPr>
          <w:rFonts w:ascii="Calibri" w:hAnsi="Calibri" w:cs="Times New Roman"/>
        </w:rPr>
      </w:pPr>
      <w:r w:rsidRPr="00E26F59">
        <w:rPr>
          <w:rFonts w:ascii="Calibri" w:hAnsi="Calibri" w:cs="Times New Roman"/>
          <w:i/>
        </w:rPr>
        <w:t>Revenue-Focused/Financial KPI’s:</w:t>
      </w:r>
      <w:r>
        <w:rPr>
          <w:rFonts w:ascii="Calibri" w:hAnsi="Calibri" w:cs="Times New Roman"/>
        </w:rPr>
        <w:t xml:space="preserve"> ARPU (Avg. Revenue Per User; IAP, ads, subs, paid downloads), Lifetime Value (LTV), Time to First Purchase, Purchases, Customer Acquisition Cost (CAC), Cost Per Acquisition (CPA), Customer Lifetime Value (CLV), eCAC (Effective Customer Acquisition Cost), eCPM (Effective Cost Per Mille), Paid Conversion Rate, Organic Conversion Rate, Return on Investment (ROI), Cost Per Install.</w:t>
      </w:r>
    </w:p>
    <w:p w14:paraId="4E9C7E3F" w14:textId="77777777" w:rsidR="006E6ED2" w:rsidRDefault="006E6ED2" w:rsidP="00620BA4">
      <w:pPr>
        <w:rPr>
          <w:rFonts w:ascii="Calibri" w:hAnsi="Calibri" w:cs="Times New Roman"/>
        </w:rPr>
      </w:pPr>
    </w:p>
    <w:p w14:paraId="06A96FA8" w14:textId="60BAF800" w:rsidR="006E6ED2" w:rsidRDefault="006E6ED2" w:rsidP="00620BA4">
      <w:pPr>
        <w:rPr>
          <w:rFonts w:ascii="Calibri" w:hAnsi="Calibri" w:cs="Times New Roman"/>
        </w:rPr>
      </w:pPr>
      <w:r w:rsidRPr="00E26F59">
        <w:rPr>
          <w:rFonts w:ascii="Calibri" w:hAnsi="Calibri" w:cs="Times New Roman"/>
          <w:i/>
        </w:rPr>
        <w:t xml:space="preserve">User Experience </w:t>
      </w:r>
      <w:proofErr w:type="gramStart"/>
      <w:r w:rsidRPr="00E26F59">
        <w:rPr>
          <w:rFonts w:ascii="Calibri" w:hAnsi="Calibri" w:cs="Times New Roman"/>
          <w:i/>
        </w:rPr>
        <w:t xml:space="preserve">KPI’s </w:t>
      </w:r>
      <w:r>
        <w:rPr>
          <w:rFonts w:ascii="Calibri" w:hAnsi="Calibri" w:cs="Times New Roman"/>
        </w:rPr>
        <w:t>:</w:t>
      </w:r>
      <w:proofErr w:type="gramEnd"/>
      <w:r>
        <w:rPr>
          <w:rFonts w:ascii="Calibri" w:hAnsi="Calibri" w:cs="Times New Roman"/>
        </w:rPr>
        <w:t xml:space="preserve"> </w:t>
      </w:r>
      <w:r w:rsidR="00E26F59">
        <w:rPr>
          <w:rFonts w:ascii="Calibri" w:hAnsi="Calibri" w:cs="Times New Roman"/>
          <w:b/>
        </w:rPr>
        <w:t xml:space="preserve">Load Time, </w:t>
      </w:r>
      <w:r w:rsidR="00E26F59">
        <w:rPr>
          <w:rFonts w:ascii="Calibri" w:hAnsi="Calibri" w:cs="Times New Roman"/>
        </w:rPr>
        <w:t>OS, Devices, Carriers (important), Screen Dimension/Resolution, Permissions Granted, API Latency</w:t>
      </w:r>
    </w:p>
    <w:p w14:paraId="0A725F34" w14:textId="77777777" w:rsidR="00E26F59" w:rsidRDefault="00E26F59" w:rsidP="00620BA4">
      <w:pPr>
        <w:rPr>
          <w:rFonts w:ascii="Calibri" w:hAnsi="Calibri" w:cs="Times New Roman"/>
        </w:rPr>
      </w:pPr>
    </w:p>
    <w:p w14:paraId="7FC8F4FC" w14:textId="031FBBD1" w:rsidR="00E26F59" w:rsidRDefault="00E26F59" w:rsidP="00620BA4">
      <w:pPr>
        <w:rPr>
          <w:rFonts w:ascii="Calibri" w:hAnsi="Calibri" w:cs="Times New Roman"/>
        </w:rPr>
      </w:pPr>
      <w:r w:rsidRPr="00E26F59">
        <w:rPr>
          <w:rFonts w:ascii="Calibri" w:hAnsi="Calibri" w:cs="Times New Roman"/>
          <w:i/>
        </w:rPr>
        <w:t>Mobile App Marketing KPI’s</w:t>
      </w:r>
      <w:r>
        <w:rPr>
          <w:rFonts w:ascii="Calibri" w:hAnsi="Calibri" w:cs="Times New Roman"/>
        </w:rPr>
        <w:t xml:space="preserve">: Install Source (for marketing campaign), Channel Breakdown, Geo-metrics, Demographics, Cohort Analysis, </w:t>
      </w:r>
      <w:proofErr w:type="gramStart"/>
      <w:r>
        <w:rPr>
          <w:rFonts w:ascii="Calibri" w:hAnsi="Calibri" w:cs="Times New Roman"/>
        </w:rPr>
        <w:t>Behavioral</w:t>
      </w:r>
      <w:proofErr w:type="gramEnd"/>
      <w:r>
        <w:rPr>
          <w:rFonts w:ascii="Calibri" w:hAnsi="Calibri" w:cs="Times New Roman"/>
        </w:rPr>
        <w:t xml:space="preserve"> Metrics</w:t>
      </w:r>
    </w:p>
    <w:p w14:paraId="150BDCBB" w14:textId="77777777" w:rsidR="00E26F59" w:rsidRDefault="00E26F59" w:rsidP="00620BA4">
      <w:pPr>
        <w:rPr>
          <w:rFonts w:ascii="Calibri" w:hAnsi="Calibri" w:cs="Times New Roman"/>
        </w:rPr>
      </w:pPr>
    </w:p>
    <w:p w14:paraId="7374F825" w14:textId="3AB2425B" w:rsidR="00E26F59" w:rsidRPr="00E26F59" w:rsidRDefault="00E26F59" w:rsidP="00620BA4">
      <w:pPr>
        <w:rPr>
          <w:rFonts w:ascii="Calibri" w:hAnsi="Calibri" w:cs="Times New Roman"/>
        </w:rPr>
      </w:pPr>
      <w:r>
        <w:rPr>
          <w:rFonts w:ascii="Calibri" w:hAnsi="Calibri" w:cs="Times New Roman"/>
          <w:i/>
        </w:rPr>
        <w:t>App Store Optimization (ASO):</w:t>
      </w:r>
      <w:r>
        <w:rPr>
          <w:rFonts w:ascii="Calibri" w:hAnsi="Calibri" w:cs="Times New Roman"/>
        </w:rPr>
        <w:t xml:space="preserve"> Keywords, App Store Category Ranking, </w:t>
      </w:r>
      <w:proofErr w:type="gramStart"/>
      <w:r>
        <w:rPr>
          <w:rFonts w:ascii="Calibri" w:hAnsi="Calibri" w:cs="Times New Roman"/>
        </w:rPr>
        <w:t>Views</w:t>
      </w:r>
      <w:proofErr w:type="gramEnd"/>
      <w:r>
        <w:rPr>
          <w:rFonts w:ascii="Calibri" w:hAnsi="Calibri" w:cs="Times New Roman"/>
        </w:rPr>
        <w:t xml:space="preserve"> to Installs, Reviews</w:t>
      </w:r>
    </w:p>
    <w:p w14:paraId="505C8B9E" w14:textId="77777777" w:rsidR="0091753D" w:rsidRDefault="0091753D" w:rsidP="00620BA4">
      <w:pPr>
        <w:rPr>
          <w:rFonts w:ascii="Calibri" w:hAnsi="Calibri" w:cs="Times New Roman"/>
          <w:b/>
        </w:rPr>
      </w:pPr>
    </w:p>
    <w:p w14:paraId="0964FA8D" w14:textId="77777777" w:rsidR="0091753D" w:rsidRDefault="0091753D" w:rsidP="00620BA4">
      <w:pPr>
        <w:rPr>
          <w:rFonts w:ascii="Calibri" w:hAnsi="Calibri" w:cs="Times New Roman"/>
          <w:b/>
        </w:rPr>
      </w:pPr>
    </w:p>
    <w:p w14:paraId="3A0B6CFD" w14:textId="77777777" w:rsidR="00620BA4" w:rsidRDefault="00620BA4" w:rsidP="00620BA4">
      <w:pPr>
        <w:rPr>
          <w:rFonts w:ascii="Calibri" w:hAnsi="Calibri" w:cs="Times New Roman"/>
          <w:b/>
        </w:rPr>
      </w:pPr>
    </w:p>
    <w:p w14:paraId="6360E84B" w14:textId="77777777" w:rsidR="00620BA4" w:rsidRDefault="00620BA4" w:rsidP="00620BA4">
      <w:pPr>
        <w:rPr>
          <w:rFonts w:ascii="Calibri" w:hAnsi="Calibri" w:cs="Times New Roman"/>
          <w:b/>
        </w:rPr>
      </w:pPr>
    </w:p>
    <w:p w14:paraId="17BC82E7" w14:textId="384F9244"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What do you think</w:t>
      </w:r>
      <w:r w:rsidRPr="00620BA4">
        <w:rPr>
          <w:rFonts w:ascii="Calibri" w:hAnsi="Calibri" w:cs="Times New Roman"/>
          <w:b/>
        </w:rPr>
        <w:t xml:space="preserve"> </w:t>
      </w:r>
      <w:r w:rsidRPr="00620BA4">
        <w:rPr>
          <w:rFonts w:ascii="Calibri" w:hAnsi="Calibri" w:cs="Times New Roman"/>
        </w:rPr>
        <w:t xml:space="preserve">is </w:t>
      </w:r>
      <w:r w:rsidRPr="00620BA4">
        <w:rPr>
          <w:rFonts w:ascii="Calibri" w:hAnsi="Calibri" w:cs="Times New Roman"/>
          <w:b/>
        </w:rPr>
        <w:t>the problem of Game X?</w:t>
      </w:r>
    </w:p>
    <w:p w14:paraId="69D3402F" w14:textId="77777777" w:rsidR="00620BA4" w:rsidRDefault="00620BA4" w:rsidP="00620BA4">
      <w:pPr>
        <w:rPr>
          <w:rFonts w:ascii="Calibri" w:hAnsi="Calibri" w:cs="Times New Roman"/>
        </w:rPr>
      </w:pPr>
    </w:p>
    <w:p w14:paraId="7D9C35AE" w14:textId="77777777" w:rsidR="0091753D" w:rsidRDefault="0091753D" w:rsidP="00620BA4">
      <w:pPr>
        <w:rPr>
          <w:rFonts w:ascii="Calibri" w:hAnsi="Calibri" w:cs="Times New Roman"/>
        </w:rPr>
      </w:pPr>
    </w:p>
    <w:p w14:paraId="6CC44E91" w14:textId="77777777" w:rsidR="0091753D" w:rsidRDefault="0091753D" w:rsidP="00620BA4">
      <w:pPr>
        <w:rPr>
          <w:rFonts w:ascii="Calibri" w:hAnsi="Calibri" w:cs="Times New Roman"/>
        </w:rPr>
      </w:pPr>
    </w:p>
    <w:p w14:paraId="42070258" w14:textId="77777777" w:rsidR="0091753D" w:rsidRDefault="0091753D" w:rsidP="00620BA4">
      <w:pPr>
        <w:rPr>
          <w:rFonts w:ascii="Calibri" w:hAnsi="Calibri" w:cs="Times New Roman"/>
        </w:rPr>
      </w:pPr>
    </w:p>
    <w:p w14:paraId="21F1B294" w14:textId="77777777" w:rsidR="0091753D" w:rsidRDefault="0091753D" w:rsidP="00620BA4">
      <w:pPr>
        <w:rPr>
          <w:rFonts w:ascii="Calibri" w:hAnsi="Calibri" w:cs="Times New Roman"/>
        </w:rPr>
      </w:pPr>
    </w:p>
    <w:p w14:paraId="44C252FA" w14:textId="3FB4B9D3" w:rsidR="00620BA4" w:rsidRPr="00620BA4" w:rsidRDefault="00620BA4" w:rsidP="00620BA4">
      <w:pPr>
        <w:pStyle w:val="ListParagraph"/>
        <w:numPr>
          <w:ilvl w:val="0"/>
          <w:numId w:val="9"/>
        </w:numPr>
        <w:rPr>
          <w:rFonts w:ascii="Calibri" w:hAnsi="Calibri" w:cs="Times New Roman"/>
          <w:b/>
        </w:rPr>
      </w:pPr>
      <w:r w:rsidRPr="00620BA4">
        <w:rPr>
          <w:rFonts w:ascii="Calibri" w:hAnsi="Calibri" w:cs="Times New Roman"/>
        </w:rPr>
        <w:t xml:space="preserve">What suggestion will you give as data analyst to help Tim increase both </w:t>
      </w:r>
      <w:r w:rsidRPr="00620BA4">
        <w:rPr>
          <w:rFonts w:ascii="Calibri" w:hAnsi="Calibri" w:cs="Times New Roman"/>
          <w:b/>
        </w:rPr>
        <w:t>Performance and Revenue?</w:t>
      </w:r>
    </w:p>
    <w:p w14:paraId="0AB0BAC1" w14:textId="77777777" w:rsidR="00620BA4" w:rsidRPr="00620BA4" w:rsidRDefault="00620BA4" w:rsidP="00620BA4">
      <w:pPr>
        <w:rPr>
          <w:rFonts w:ascii="Calibri" w:hAnsi="Calibri" w:cs="Times New Roman"/>
          <w:b/>
        </w:rPr>
      </w:pPr>
    </w:p>
    <w:p w14:paraId="173E21FD" w14:textId="77777777" w:rsidR="00620BA4" w:rsidRDefault="00620BA4" w:rsidP="00620BA4">
      <w:pPr>
        <w:rPr>
          <w:rFonts w:ascii="Calibri" w:hAnsi="Calibri" w:cs="Times New Roman"/>
          <w:b/>
        </w:rPr>
      </w:pPr>
    </w:p>
    <w:p w14:paraId="00BA72AC" w14:textId="77777777" w:rsidR="00E909E6" w:rsidRDefault="00E909E6" w:rsidP="00620BA4">
      <w:pPr>
        <w:rPr>
          <w:rFonts w:ascii="Calibri" w:hAnsi="Calibri" w:cs="Times New Roman"/>
          <w:b/>
        </w:rPr>
      </w:pPr>
    </w:p>
    <w:p w14:paraId="0BCDCF0F" w14:textId="77777777" w:rsidR="00E909E6" w:rsidRDefault="00E909E6" w:rsidP="00620BA4">
      <w:pPr>
        <w:rPr>
          <w:rFonts w:ascii="Calibri" w:hAnsi="Calibri" w:cs="Times New Roman"/>
          <w:b/>
        </w:rPr>
      </w:pPr>
    </w:p>
    <w:p w14:paraId="718D2A1F" w14:textId="292E8362" w:rsidR="00E909E6" w:rsidRDefault="00E909E6" w:rsidP="00620BA4">
      <w:pPr>
        <w:rPr>
          <w:rFonts w:ascii="Calibri" w:hAnsi="Calibri" w:cs="Times New Roman"/>
          <w:b/>
        </w:rPr>
      </w:pPr>
      <w:r>
        <w:rPr>
          <w:noProof/>
        </w:rPr>
        <w:drawing>
          <wp:inline distT="0" distB="0" distL="0" distR="0" wp14:anchorId="787306F6" wp14:editId="3BD79A18">
            <wp:extent cx="5270500" cy="2826184"/>
            <wp:effectExtent l="0" t="0" r="1270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95CB07" w14:textId="77777777" w:rsidR="00E909E6" w:rsidRDefault="00E909E6" w:rsidP="00620BA4">
      <w:pPr>
        <w:rPr>
          <w:rFonts w:ascii="Calibri" w:hAnsi="Calibri" w:cs="Times New Roman"/>
          <w:b/>
        </w:rPr>
      </w:pPr>
    </w:p>
    <w:p w14:paraId="38CDBA4A" w14:textId="4A7DC650" w:rsidR="00F32DF7" w:rsidRPr="00F32DF7" w:rsidRDefault="00F32DF7" w:rsidP="009B74CF">
      <w:pPr>
        <w:jc w:val="both"/>
        <w:rPr>
          <w:rFonts w:ascii="Calibri" w:hAnsi="Calibri" w:cs="Times New Roman"/>
          <w:u w:val="single"/>
        </w:rPr>
      </w:pPr>
      <w:r w:rsidRPr="00F32DF7">
        <w:rPr>
          <w:rFonts w:ascii="Calibri" w:hAnsi="Calibri" w:cs="Times New Roman"/>
          <w:u w:val="single"/>
        </w:rPr>
        <w:t>New Users Behaviour</w:t>
      </w:r>
      <w:r w:rsidR="007C2493">
        <w:rPr>
          <w:rFonts w:ascii="Calibri" w:hAnsi="Calibri" w:cs="Times New Roman"/>
          <w:u w:val="single"/>
        </w:rPr>
        <w:t xml:space="preserve"> Towards Conversion Rate</w:t>
      </w:r>
    </w:p>
    <w:p w14:paraId="477071F0" w14:textId="77777777" w:rsidR="00F32DF7" w:rsidRDefault="00F32DF7" w:rsidP="009B74CF">
      <w:pPr>
        <w:jc w:val="both"/>
        <w:rPr>
          <w:rFonts w:ascii="Calibri" w:hAnsi="Calibri" w:cs="Times New Roman"/>
        </w:rPr>
      </w:pPr>
    </w:p>
    <w:p w14:paraId="611D9B3F" w14:textId="51B3D70F" w:rsidR="00177E19" w:rsidRDefault="00177E19" w:rsidP="009B74CF">
      <w:pPr>
        <w:jc w:val="both"/>
        <w:rPr>
          <w:rFonts w:ascii="Calibri" w:hAnsi="Calibri" w:cs="Times New Roman"/>
        </w:rPr>
      </w:pPr>
      <w:r>
        <w:rPr>
          <w:rFonts w:ascii="Calibri" w:hAnsi="Calibri" w:cs="Times New Roman"/>
        </w:rPr>
        <w:t>a. New User</w:t>
      </w:r>
      <w:r w:rsidR="007C2493">
        <w:rPr>
          <w:rFonts w:ascii="Calibri" w:hAnsi="Calibri" w:cs="Times New Roman"/>
        </w:rPr>
        <w:t>s</w:t>
      </w:r>
    </w:p>
    <w:p w14:paraId="42D4452C" w14:textId="164EC179" w:rsidR="00703BCD" w:rsidRDefault="001D2D28" w:rsidP="00703BCD">
      <w:pPr>
        <w:jc w:val="both"/>
        <w:rPr>
          <w:rFonts w:ascii="Calibri" w:hAnsi="Calibri" w:cs="Times New Roman"/>
        </w:rPr>
      </w:pPr>
      <w:r>
        <w:rPr>
          <w:rFonts w:ascii="Calibri" w:hAnsi="Calibri" w:cs="Times New Roman"/>
        </w:rPr>
        <w:tab/>
      </w:r>
      <w:r w:rsidR="009B74CF">
        <w:rPr>
          <w:rFonts w:ascii="Calibri" w:hAnsi="Calibri" w:cs="Times New Roman"/>
        </w:rPr>
        <w:t xml:space="preserve">In 2017, New User (NU) reached peak on April ’17 at 191,966 users. Based on the User Acquisition data from </w:t>
      </w:r>
      <w:proofErr w:type="gramStart"/>
      <w:r w:rsidR="00F32DF7">
        <w:rPr>
          <w:rFonts w:ascii="Calibri" w:hAnsi="Calibri" w:cs="Times New Roman"/>
        </w:rPr>
        <w:t>Marketing</w:t>
      </w:r>
      <w:proofErr w:type="gramEnd"/>
      <w:r w:rsidR="009B74CF">
        <w:rPr>
          <w:rFonts w:ascii="Calibri" w:hAnsi="Calibri" w:cs="Times New Roman"/>
        </w:rPr>
        <w:t xml:space="preserve"> division this is probably due to using Video for the marketing campaign. After that, new user seems to steadily decrease until the end of the year. </w:t>
      </w:r>
      <w:r w:rsidR="00703BCD">
        <w:rPr>
          <w:rFonts w:ascii="Calibri" w:hAnsi="Calibri" w:cs="Times New Roman"/>
        </w:rPr>
        <w:t>This means that the Marketing Campaig</w:t>
      </w:r>
      <w:r>
        <w:rPr>
          <w:rFonts w:ascii="Calibri" w:hAnsi="Calibri" w:cs="Times New Roman"/>
        </w:rPr>
        <w:t>ns implemented in June, October and</w:t>
      </w:r>
      <w:r w:rsidR="00703BCD">
        <w:rPr>
          <w:rFonts w:ascii="Calibri" w:hAnsi="Calibri" w:cs="Times New Roman"/>
        </w:rPr>
        <w:t xml:space="preserve"> November 2017, which </w:t>
      </w:r>
      <w:proofErr w:type="gramStart"/>
      <w:r w:rsidR="00703BCD">
        <w:rPr>
          <w:rFonts w:ascii="Calibri" w:hAnsi="Calibri" w:cs="Times New Roman"/>
        </w:rPr>
        <w:t>is</w:t>
      </w:r>
      <w:proofErr w:type="gramEnd"/>
      <w:r w:rsidR="00703BCD">
        <w:rPr>
          <w:rFonts w:ascii="Calibri" w:hAnsi="Calibri" w:cs="Times New Roman"/>
        </w:rPr>
        <w:t xml:space="preserve"> the combination between Banner, Video, and Carrousel, weren’t very effective. Perhaps the most effective way to acquiere new users are by Video campaign that were implemented in March.</w:t>
      </w:r>
    </w:p>
    <w:p w14:paraId="0371F31E" w14:textId="77777777" w:rsidR="001D2D28" w:rsidRDefault="001D2D28" w:rsidP="00703BCD">
      <w:pPr>
        <w:jc w:val="both"/>
        <w:rPr>
          <w:rFonts w:ascii="Calibri" w:hAnsi="Calibri" w:cs="Times New Roman"/>
        </w:rPr>
      </w:pPr>
    </w:p>
    <w:p w14:paraId="40D8DE15" w14:textId="42224268" w:rsidR="001D2D28" w:rsidRDefault="001D2D28" w:rsidP="00703BCD">
      <w:pPr>
        <w:jc w:val="both"/>
        <w:rPr>
          <w:rFonts w:ascii="Calibri" w:hAnsi="Calibri" w:cs="Times New Roman"/>
        </w:rPr>
      </w:pPr>
      <w:r>
        <w:rPr>
          <w:rFonts w:ascii="Calibri" w:hAnsi="Calibri" w:cs="Times New Roman"/>
        </w:rPr>
        <w:tab/>
        <w:t>By the end of 2017, the New Users acquired reach the lowest point for the 2 years of game run. In January 2018, it rised to almost 32,000 users, so perhaps the Banner and Carrousel implemented by Marketing Division in December ’17 combined with the New Year event as well as the easier Tutorial 2 worked well. It only increased until the end of January ’17, before steadily decrease again until April ’17. Based on the Marketing data, Banner was used in Feb ’18</w:t>
      </w:r>
      <w:r w:rsidR="00DC07E5">
        <w:rPr>
          <w:rFonts w:ascii="Calibri" w:hAnsi="Calibri" w:cs="Times New Roman"/>
        </w:rPr>
        <w:t>,</w:t>
      </w:r>
      <w:r>
        <w:rPr>
          <w:rFonts w:ascii="Calibri" w:hAnsi="Calibri" w:cs="Times New Roman"/>
        </w:rPr>
        <w:t xml:space="preserve"> which seems like it wasn’t a very effective campaign. </w:t>
      </w:r>
      <w:r w:rsidR="00DC07E5">
        <w:rPr>
          <w:rFonts w:ascii="Calibri" w:hAnsi="Calibri" w:cs="Times New Roman"/>
        </w:rPr>
        <w:t>After April ’18, it steadily increased until June ’18, which I think is due to the addition of more gacha character, dungeons, as well as events. NU dropped in July (also marketing campaign was Banner), but stayed on consistent number until September, before rising steadily until the end of the year. Overall, although so far from NU in 2017, there were a certain increase by the Q4 of 2018, and there weren’t any significant decrease as happened in 2017.</w:t>
      </w:r>
    </w:p>
    <w:p w14:paraId="458873FB" w14:textId="77777777" w:rsidR="001D2D28" w:rsidRDefault="001D2D28" w:rsidP="00703BCD">
      <w:pPr>
        <w:jc w:val="both"/>
        <w:rPr>
          <w:rFonts w:ascii="Calibri" w:hAnsi="Calibri" w:cs="Times New Roman"/>
        </w:rPr>
      </w:pPr>
    </w:p>
    <w:p w14:paraId="65D0CB76" w14:textId="57756ED3" w:rsidR="00DC07E5" w:rsidRDefault="0037656D" w:rsidP="00703BCD">
      <w:pPr>
        <w:jc w:val="both"/>
        <w:rPr>
          <w:rFonts w:ascii="Calibri" w:hAnsi="Calibri" w:cs="Times New Roman"/>
        </w:rPr>
      </w:pPr>
      <w:r>
        <w:rPr>
          <w:rFonts w:ascii="Calibri" w:hAnsi="Calibri" w:cs="Times New Roman"/>
        </w:rPr>
        <w:tab/>
      </w:r>
      <w:r w:rsidR="00DC07E5">
        <w:rPr>
          <w:rFonts w:ascii="Calibri" w:hAnsi="Calibri" w:cs="Times New Roman"/>
        </w:rPr>
        <w:t xml:space="preserve">From here, we can conclude that new users are more likely to be attracted by using Video campaign. Banner and Carrousel only executed well when implemented along with some events in the game. </w:t>
      </w:r>
    </w:p>
    <w:p w14:paraId="4E09D313" w14:textId="77777777" w:rsidR="00703BCD" w:rsidRDefault="00703BCD" w:rsidP="009B74CF">
      <w:pPr>
        <w:jc w:val="both"/>
        <w:rPr>
          <w:rFonts w:ascii="Calibri" w:hAnsi="Calibri" w:cs="Times New Roman"/>
        </w:rPr>
      </w:pPr>
    </w:p>
    <w:p w14:paraId="0338B73F" w14:textId="48709F24" w:rsidR="00177E19" w:rsidRDefault="007C2493" w:rsidP="009B74CF">
      <w:pPr>
        <w:jc w:val="both"/>
        <w:rPr>
          <w:rFonts w:ascii="Calibri" w:hAnsi="Calibri" w:cs="Times New Roman"/>
        </w:rPr>
      </w:pPr>
      <w:r>
        <w:rPr>
          <w:rFonts w:ascii="Calibri" w:hAnsi="Calibri" w:cs="Times New Roman"/>
        </w:rPr>
        <w:t>b. Conversion Rate</w:t>
      </w:r>
    </w:p>
    <w:p w14:paraId="417B6C05" w14:textId="710CDDE3" w:rsidR="009B74CF" w:rsidRDefault="00177E19" w:rsidP="009B74CF">
      <w:pPr>
        <w:jc w:val="both"/>
        <w:rPr>
          <w:rFonts w:ascii="Calibri" w:hAnsi="Calibri" w:cs="Times New Roman"/>
        </w:rPr>
      </w:pPr>
      <w:r>
        <w:rPr>
          <w:rFonts w:ascii="Calibri" w:hAnsi="Calibri" w:cs="Times New Roman"/>
        </w:rPr>
        <w:tab/>
      </w:r>
      <w:r w:rsidR="00703BCD">
        <w:rPr>
          <w:rFonts w:ascii="Calibri" w:hAnsi="Calibri" w:cs="Times New Roman"/>
        </w:rPr>
        <w:t>On the other hand, i</w:t>
      </w:r>
      <w:r w:rsidR="009B74CF">
        <w:rPr>
          <w:rFonts w:ascii="Calibri" w:hAnsi="Calibri" w:cs="Times New Roman"/>
        </w:rPr>
        <w:t>n certain months we can see some significant increase in Conversion Rate (CR).</w:t>
      </w:r>
      <w:r w:rsidR="007C2493">
        <w:rPr>
          <w:rFonts w:ascii="Calibri" w:hAnsi="Calibri" w:cs="Times New Roman"/>
        </w:rPr>
        <w:t xml:space="preserve"> At the beginning it elevated very good from January to February 2017. Perhaps the “Season of Love” event worked really </w:t>
      </w:r>
      <w:proofErr w:type="gramStart"/>
      <w:r w:rsidR="007C2493">
        <w:rPr>
          <w:rFonts w:ascii="Calibri" w:hAnsi="Calibri" w:cs="Times New Roman"/>
        </w:rPr>
        <w:t>good</w:t>
      </w:r>
      <w:proofErr w:type="gramEnd"/>
      <w:r w:rsidR="007C2493">
        <w:rPr>
          <w:rFonts w:ascii="Calibri" w:hAnsi="Calibri" w:cs="Times New Roman"/>
        </w:rPr>
        <w:t xml:space="preserve">. However, after that, we can see that there weren’t any activities in Development Log from March to May, which consequently affected the </w:t>
      </w:r>
      <w:proofErr w:type="gramStart"/>
      <w:r w:rsidR="007C2493">
        <w:rPr>
          <w:rFonts w:ascii="Calibri" w:hAnsi="Calibri" w:cs="Times New Roman"/>
        </w:rPr>
        <w:t>steady</w:t>
      </w:r>
      <w:proofErr w:type="gramEnd"/>
      <w:r w:rsidR="007C2493">
        <w:rPr>
          <w:rFonts w:ascii="Calibri" w:hAnsi="Calibri" w:cs="Times New Roman"/>
        </w:rPr>
        <w:t xml:space="preserve"> decrease CR until May ‘17.</w:t>
      </w:r>
    </w:p>
    <w:p w14:paraId="63B19539" w14:textId="77777777" w:rsidR="007C2493" w:rsidRDefault="007C2493" w:rsidP="009B74CF">
      <w:pPr>
        <w:jc w:val="both"/>
        <w:rPr>
          <w:rFonts w:ascii="Calibri" w:hAnsi="Calibri" w:cs="Times New Roman"/>
        </w:rPr>
      </w:pPr>
    </w:p>
    <w:p w14:paraId="7F58D23A" w14:textId="7166577E" w:rsidR="009B74CF" w:rsidRDefault="00177E19" w:rsidP="009B74CF">
      <w:pPr>
        <w:jc w:val="both"/>
        <w:rPr>
          <w:rFonts w:ascii="Calibri" w:hAnsi="Calibri" w:cs="Times New Roman"/>
        </w:rPr>
      </w:pPr>
      <w:r>
        <w:rPr>
          <w:rFonts w:ascii="Calibri" w:hAnsi="Calibri" w:cs="Times New Roman"/>
        </w:rPr>
        <w:tab/>
        <w:t>In</w:t>
      </w:r>
      <w:r w:rsidR="009B74CF">
        <w:rPr>
          <w:rFonts w:ascii="Calibri" w:hAnsi="Calibri" w:cs="Times New Roman"/>
        </w:rPr>
        <w:t xml:space="preserve"> June 2017, CR reached </w:t>
      </w:r>
      <w:r w:rsidR="007C2493">
        <w:rPr>
          <w:rFonts w:ascii="Calibri" w:hAnsi="Calibri" w:cs="Times New Roman"/>
        </w:rPr>
        <w:t>the highest</w:t>
      </w:r>
      <w:r w:rsidR="009B74CF">
        <w:rPr>
          <w:rFonts w:ascii="Calibri" w:hAnsi="Calibri" w:cs="Times New Roman"/>
        </w:rPr>
        <w:t xml:space="preserve"> </w:t>
      </w:r>
      <w:r w:rsidR="007C2493">
        <w:rPr>
          <w:rFonts w:ascii="Calibri" w:hAnsi="Calibri" w:cs="Times New Roman"/>
        </w:rPr>
        <w:t>number</w:t>
      </w:r>
      <w:r w:rsidR="009B74CF">
        <w:rPr>
          <w:rFonts w:ascii="Calibri" w:hAnsi="Calibri" w:cs="Times New Roman"/>
        </w:rPr>
        <w:t>, which is 0.94. That means only 6% of the NU decided to play free. Based on Development Log (DL), at the beginning of May ’17 Game X added more in-app-purchase and new Water Dungeon. This means the IAP and event worked efficiently. On July</w:t>
      </w:r>
      <w:r w:rsidR="00BA53CD">
        <w:rPr>
          <w:rFonts w:ascii="Calibri" w:hAnsi="Calibri" w:cs="Times New Roman"/>
        </w:rPr>
        <w:t xml:space="preserve"> ‘17</w:t>
      </w:r>
      <w:r w:rsidR="009B74CF">
        <w:rPr>
          <w:rFonts w:ascii="Calibri" w:hAnsi="Calibri" w:cs="Times New Roman"/>
        </w:rPr>
        <w:t xml:space="preserve">, it dropped </w:t>
      </w:r>
      <w:r w:rsidR="00BA53CD">
        <w:rPr>
          <w:rFonts w:ascii="Calibri" w:hAnsi="Calibri" w:cs="Times New Roman"/>
        </w:rPr>
        <w:t>very steep to 0.36 before increasing gradually from August until October. It is stated in DL that there were a lot of events during this time</w:t>
      </w:r>
      <w:r w:rsidR="00F32DF7">
        <w:rPr>
          <w:rFonts w:ascii="Calibri" w:hAnsi="Calibri" w:cs="Times New Roman"/>
        </w:rPr>
        <w:t>. In August ‘17, there were daily event in game, special holiday event, and special secret dungeon implementation. October ’17 had Halloween Event, which from the graph above it seems like it the events in October weren’t as effective as August. Since it declined half in November before rising double in December. The rise in Dec ’17 most probably due to the Christmas and NY event, and making Tutorial 2 become easier. The funnel section shows that only less than 1% of first experience user quitted the game.</w:t>
      </w:r>
    </w:p>
    <w:p w14:paraId="0641716F" w14:textId="77777777" w:rsidR="00177E19" w:rsidRDefault="00177E19" w:rsidP="009B74CF">
      <w:pPr>
        <w:jc w:val="both"/>
        <w:rPr>
          <w:rFonts w:ascii="Calibri" w:hAnsi="Calibri" w:cs="Times New Roman"/>
        </w:rPr>
      </w:pPr>
    </w:p>
    <w:p w14:paraId="43762C84" w14:textId="54FE4EBF" w:rsidR="0037656D" w:rsidRDefault="00D108B0" w:rsidP="009B74CF">
      <w:pPr>
        <w:jc w:val="both"/>
        <w:rPr>
          <w:rFonts w:ascii="Calibri" w:hAnsi="Calibri" w:cs="Times New Roman"/>
        </w:rPr>
      </w:pPr>
      <w:r>
        <w:rPr>
          <w:rFonts w:ascii="Calibri" w:hAnsi="Calibri" w:cs="Times New Roman"/>
        </w:rPr>
        <w:tab/>
        <w:t>Starting in January ’18 to March ’18, CR steadily increased. However, after March it started to decrease carefully. Although not significant, perhaps this is due to the addition of registration process in March 2018.</w:t>
      </w:r>
      <w:r w:rsidR="00E050EA">
        <w:rPr>
          <w:rFonts w:ascii="Calibri" w:hAnsi="Calibri" w:cs="Times New Roman"/>
        </w:rPr>
        <w:t xml:space="preserve"> The 100% increase in size by the middle of January seems to have effects in conversion rate, most probably new users started to question if the size of the game would be worth the data waste. After April, it steadily decreased by maintain the value in average. The significant decrease in conversion rate started to </w:t>
      </w:r>
      <w:r w:rsidR="00CD5462">
        <w:rPr>
          <w:rFonts w:ascii="Calibri" w:hAnsi="Calibri" w:cs="Times New Roman"/>
        </w:rPr>
        <w:t>appear</w:t>
      </w:r>
      <w:r w:rsidR="00E050EA">
        <w:rPr>
          <w:rFonts w:ascii="Calibri" w:hAnsi="Calibri" w:cs="Times New Roman"/>
        </w:rPr>
        <w:t xml:space="preserve"> in Oct ’18. By the end of Q4, CR reached the lowest point, which is 0.12.</w:t>
      </w:r>
      <w:r w:rsidR="00E81099">
        <w:rPr>
          <w:rFonts w:ascii="Calibri" w:hAnsi="Calibri" w:cs="Times New Roman"/>
        </w:rPr>
        <w:t xml:space="preserve"> From the funnel report, it is shown that 1/3 of the users deleted the app due to the Splash Screen and 1/5 from Registration.</w:t>
      </w:r>
      <w:r w:rsidR="00CD5462">
        <w:rPr>
          <w:rFonts w:ascii="Calibri" w:hAnsi="Calibri" w:cs="Times New Roman"/>
        </w:rPr>
        <w:t xml:space="preserve"> So we can conclude that the Registration and Size of apps influence the new users.</w:t>
      </w:r>
    </w:p>
    <w:p w14:paraId="05855074" w14:textId="055D5EC8" w:rsidR="00BA53CD" w:rsidRDefault="00E050EA" w:rsidP="009B74CF">
      <w:pPr>
        <w:jc w:val="both"/>
        <w:rPr>
          <w:rFonts w:ascii="Calibri" w:hAnsi="Calibri" w:cs="Times New Roman"/>
        </w:rPr>
      </w:pPr>
      <w:r>
        <w:rPr>
          <w:rFonts w:ascii="Calibri" w:hAnsi="Calibri" w:cs="Times New Roman"/>
        </w:rPr>
        <w:t xml:space="preserve"> </w:t>
      </w:r>
    </w:p>
    <w:p w14:paraId="6A09C192" w14:textId="164239BC" w:rsidR="00A20668" w:rsidRDefault="00A20668" w:rsidP="009B74CF">
      <w:pPr>
        <w:jc w:val="both"/>
        <w:rPr>
          <w:rFonts w:ascii="Calibri" w:hAnsi="Calibri" w:cs="Times New Roman"/>
          <w:u w:val="single"/>
        </w:rPr>
      </w:pPr>
      <w:r>
        <w:rPr>
          <w:rFonts w:ascii="Calibri" w:hAnsi="Calibri" w:cs="Times New Roman"/>
          <w:u w:val="single"/>
        </w:rPr>
        <w:t xml:space="preserve">Conclusion: </w:t>
      </w:r>
    </w:p>
    <w:p w14:paraId="4B11800F" w14:textId="77777777" w:rsidR="00A20668" w:rsidRDefault="00A20668" w:rsidP="009B74CF">
      <w:pPr>
        <w:jc w:val="both"/>
        <w:rPr>
          <w:rFonts w:ascii="Calibri" w:hAnsi="Calibri" w:cs="Times New Roman"/>
          <w:u w:val="single"/>
        </w:rPr>
      </w:pPr>
    </w:p>
    <w:p w14:paraId="1353F09C" w14:textId="53127C50" w:rsidR="00A20668" w:rsidRPr="00A20668" w:rsidRDefault="00A20668" w:rsidP="00A20668">
      <w:pPr>
        <w:pStyle w:val="ListParagraph"/>
        <w:numPr>
          <w:ilvl w:val="0"/>
          <w:numId w:val="10"/>
        </w:numPr>
        <w:jc w:val="both"/>
        <w:rPr>
          <w:rFonts w:ascii="Calibri" w:hAnsi="Calibri" w:cs="Times New Roman"/>
        </w:rPr>
      </w:pPr>
      <w:r w:rsidRPr="00A20668">
        <w:rPr>
          <w:rFonts w:ascii="Calibri" w:hAnsi="Calibri" w:cs="Times New Roman"/>
        </w:rPr>
        <w:t>Most effective marketing campaign to acquire new users is by using Video. However, since it seems like it’s more costly, a better implementation on marketing budgeting should be planned very well. And there needs to be a very good communication in terms of timeline between the Developers and Marketers.</w:t>
      </w:r>
      <w:r w:rsidR="007E0DD0">
        <w:rPr>
          <w:rFonts w:ascii="Calibri" w:hAnsi="Calibri" w:cs="Times New Roman"/>
        </w:rPr>
        <w:t xml:space="preserve"> Banners and Carrousels should be used only if Events are to be available in the game.</w:t>
      </w:r>
    </w:p>
    <w:p w14:paraId="796AA460" w14:textId="56410498" w:rsidR="00A20668" w:rsidRPr="00A20668" w:rsidRDefault="007E0DD0" w:rsidP="00A20668">
      <w:pPr>
        <w:pStyle w:val="ListParagraph"/>
        <w:numPr>
          <w:ilvl w:val="0"/>
          <w:numId w:val="10"/>
        </w:numPr>
        <w:jc w:val="both"/>
        <w:rPr>
          <w:rFonts w:ascii="Calibri" w:hAnsi="Calibri" w:cs="Times New Roman"/>
        </w:rPr>
      </w:pPr>
      <w:r>
        <w:rPr>
          <w:rFonts w:ascii="Calibri" w:hAnsi="Calibri" w:cs="Times New Roman"/>
        </w:rPr>
        <w:t>The aspects that influence the churn rate a lot seems to be the user experience. Increase in loading time, rise in data waste, seems to be affecting the decrease in Conversion Rate. However, interesting events and in-app-purchase, as well as special characters are very influential towards CR. The more interesting the gameplay and/or user experience, the more user</w:t>
      </w:r>
      <w:r w:rsidR="00783756">
        <w:rPr>
          <w:rFonts w:ascii="Calibri" w:hAnsi="Calibri" w:cs="Times New Roman"/>
        </w:rPr>
        <w:t>s tend</w:t>
      </w:r>
      <w:r>
        <w:rPr>
          <w:rFonts w:ascii="Calibri" w:hAnsi="Calibri" w:cs="Times New Roman"/>
        </w:rPr>
        <w:t xml:space="preserve"> to convert.</w:t>
      </w:r>
    </w:p>
    <w:p w14:paraId="139C50D1" w14:textId="77777777" w:rsidR="00BA53CD" w:rsidRDefault="00BA53CD" w:rsidP="009B74CF">
      <w:pPr>
        <w:jc w:val="both"/>
        <w:rPr>
          <w:rFonts w:ascii="Calibri" w:hAnsi="Calibri" w:cs="Times New Roman"/>
        </w:rPr>
      </w:pPr>
    </w:p>
    <w:p w14:paraId="3A261ADA" w14:textId="77777777" w:rsidR="00BA53CD" w:rsidRDefault="00BA53CD" w:rsidP="009B74CF">
      <w:pPr>
        <w:jc w:val="both"/>
        <w:rPr>
          <w:rFonts w:ascii="Calibri" w:hAnsi="Calibri" w:cs="Times New Roman"/>
        </w:rPr>
      </w:pPr>
      <w:r>
        <w:rPr>
          <w:rFonts w:ascii="Calibri" w:hAnsi="Calibri" w:cs="Times New Roman"/>
        </w:rPr>
        <w:t>## Check towards Gross Revenue, DAU vs ARPPU ARPDAU,</w:t>
      </w:r>
      <w:bookmarkStart w:id="0" w:name="_GoBack"/>
      <w:bookmarkEnd w:id="0"/>
      <w:r>
        <w:rPr>
          <w:rFonts w:ascii="Calibri" w:hAnsi="Calibri" w:cs="Times New Roman"/>
        </w:rPr>
        <w:t xml:space="preserve"> </w:t>
      </w:r>
    </w:p>
    <w:p w14:paraId="6ED519F8" w14:textId="61EADB1A" w:rsidR="00BA53CD" w:rsidRPr="009B74CF" w:rsidRDefault="00BA53CD" w:rsidP="009B74CF">
      <w:pPr>
        <w:jc w:val="both"/>
        <w:rPr>
          <w:rFonts w:ascii="Calibri" w:hAnsi="Calibri" w:cs="Times New Roman"/>
        </w:rPr>
      </w:pPr>
      <w:r>
        <w:rPr>
          <w:rFonts w:ascii="Calibri" w:hAnsi="Calibri" w:cs="Times New Roman"/>
        </w:rPr>
        <w:t>## D1 D7, D30 Ret, Avg. Session</w:t>
      </w:r>
    </w:p>
    <w:sectPr w:rsidR="00BA53CD" w:rsidRPr="009B74CF" w:rsidSect="007B0F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20C93"/>
    <w:multiLevelType w:val="multilevel"/>
    <w:tmpl w:val="92B228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051813"/>
    <w:multiLevelType w:val="hybridMultilevel"/>
    <w:tmpl w:val="DDC420E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B008D"/>
    <w:multiLevelType w:val="hybridMultilevel"/>
    <w:tmpl w:val="5EBE0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37CE3"/>
    <w:multiLevelType w:val="multilevel"/>
    <w:tmpl w:val="422023B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52513D1"/>
    <w:multiLevelType w:val="hybridMultilevel"/>
    <w:tmpl w:val="57B426C0"/>
    <w:lvl w:ilvl="0" w:tplc="60E22A8A">
      <w:start w:val="1"/>
      <w:numFmt w:val="bullet"/>
      <w:lvlText w:val="-"/>
      <w:lvlJc w:val="left"/>
      <w:pPr>
        <w:ind w:left="420" w:hanging="360"/>
      </w:pPr>
      <w:rPr>
        <w:rFonts w:ascii="Calibri" w:eastAsiaTheme="minorEastAsia" w:hAnsi="Calibri"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37B42E5F"/>
    <w:multiLevelType w:val="hybridMultilevel"/>
    <w:tmpl w:val="ED1CDE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E02ED"/>
    <w:multiLevelType w:val="multilevel"/>
    <w:tmpl w:val="ED1CDE84"/>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3F4340"/>
    <w:multiLevelType w:val="hybridMultilevel"/>
    <w:tmpl w:val="B538DD64"/>
    <w:lvl w:ilvl="0" w:tplc="E2405FC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4C1D12"/>
    <w:multiLevelType w:val="hybridMultilevel"/>
    <w:tmpl w:val="92B2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254566"/>
    <w:multiLevelType w:val="hybridMultilevel"/>
    <w:tmpl w:val="F028EC48"/>
    <w:lvl w:ilvl="0" w:tplc="22BE40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9"/>
  </w:num>
  <w:num w:numId="5">
    <w:abstractNumId w:val="7"/>
  </w:num>
  <w:num w:numId="6">
    <w:abstractNumId w:val="3"/>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31"/>
    <w:rsid w:val="00006521"/>
    <w:rsid w:val="000140B3"/>
    <w:rsid w:val="0005266F"/>
    <w:rsid w:val="00063A19"/>
    <w:rsid w:val="0010380B"/>
    <w:rsid w:val="00170382"/>
    <w:rsid w:val="00177E19"/>
    <w:rsid w:val="001B0095"/>
    <w:rsid w:val="001C6483"/>
    <w:rsid w:val="001D2D28"/>
    <w:rsid w:val="001E22FA"/>
    <w:rsid w:val="00215484"/>
    <w:rsid w:val="0037500C"/>
    <w:rsid w:val="0037656D"/>
    <w:rsid w:val="00386354"/>
    <w:rsid w:val="003B00AF"/>
    <w:rsid w:val="003E590E"/>
    <w:rsid w:val="00487BA8"/>
    <w:rsid w:val="00497819"/>
    <w:rsid w:val="004C27C9"/>
    <w:rsid w:val="004D1D73"/>
    <w:rsid w:val="00550BE8"/>
    <w:rsid w:val="00571173"/>
    <w:rsid w:val="0057733B"/>
    <w:rsid w:val="00620BA4"/>
    <w:rsid w:val="006E6ED2"/>
    <w:rsid w:val="00703BCD"/>
    <w:rsid w:val="00713483"/>
    <w:rsid w:val="007412BE"/>
    <w:rsid w:val="00783756"/>
    <w:rsid w:val="007B0F1F"/>
    <w:rsid w:val="007C2493"/>
    <w:rsid w:val="007E0DD0"/>
    <w:rsid w:val="00815D3B"/>
    <w:rsid w:val="0084055E"/>
    <w:rsid w:val="0087221F"/>
    <w:rsid w:val="00895ABB"/>
    <w:rsid w:val="008A58EF"/>
    <w:rsid w:val="008F3CAA"/>
    <w:rsid w:val="00900655"/>
    <w:rsid w:val="00914DBA"/>
    <w:rsid w:val="00916E4F"/>
    <w:rsid w:val="0091753D"/>
    <w:rsid w:val="0091755C"/>
    <w:rsid w:val="009200EE"/>
    <w:rsid w:val="00927EAC"/>
    <w:rsid w:val="00953A31"/>
    <w:rsid w:val="0099126A"/>
    <w:rsid w:val="009B74CF"/>
    <w:rsid w:val="00A1539E"/>
    <w:rsid w:val="00A17B0A"/>
    <w:rsid w:val="00A20668"/>
    <w:rsid w:val="00A50A7B"/>
    <w:rsid w:val="00A66755"/>
    <w:rsid w:val="00A85D25"/>
    <w:rsid w:val="00AE2C35"/>
    <w:rsid w:val="00B02C46"/>
    <w:rsid w:val="00BA53CD"/>
    <w:rsid w:val="00BC4508"/>
    <w:rsid w:val="00C2006B"/>
    <w:rsid w:val="00CB056D"/>
    <w:rsid w:val="00CD5462"/>
    <w:rsid w:val="00D108B0"/>
    <w:rsid w:val="00D271CE"/>
    <w:rsid w:val="00D54B35"/>
    <w:rsid w:val="00D57A71"/>
    <w:rsid w:val="00D739B7"/>
    <w:rsid w:val="00D81235"/>
    <w:rsid w:val="00DC07E5"/>
    <w:rsid w:val="00DC72A5"/>
    <w:rsid w:val="00DD5341"/>
    <w:rsid w:val="00DE40B3"/>
    <w:rsid w:val="00E050EA"/>
    <w:rsid w:val="00E25D50"/>
    <w:rsid w:val="00E26F59"/>
    <w:rsid w:val="00E328C8"/>
    <w:rsid w:val="00E81099"/>
    <w:rsid w:val="00E909E6"/>
    <w:rsid w:val="00E95D61"/>
    <w:rsid w:val="00E965C8"/>
    <w:rsid w:val="00ED7931"/>
    <w:rsid w:val="00F32DF7"/>
    <w:rsid w:val="00FC5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1E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4F"/>
    <w:pPr>
      <w:ind w:left="720"/>
      <w:contextualSpacing/>
    </w:pPr>
  </w:style>
  <w:style w:type="paragraph" w:styleId="BalloonText">
    <w:name w:val="Balloon Text"/>
    <w:basedOn w:val="Normal"/>
    <w:link w:val="BalloonTextChar"/>
    <w:uiPriority w:val="99"/>
    <w:semiHidden/>
    <w:unhideWhenUsed/>
    <w:rsid w:val="00953A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A31"/>
    <w:rPr>
      <w:rFonts w:ascii="Lucida Grande" w:hAnsi="Lucida Grande" w:cs="Lucida Grande"/>
      <w:sz w:val="18"/>
      <w:szCs w:val="18"/>
    </w:rPr>
  </w:style>
  <w:style w:type="character" w:customStyle="1" w:styleId="apple-converted-space">
    <w:name w:val="apple-converted-space"/>
    <w:basedOn w:val="DefaultParagraphFont"/>
    <w:rsid w:val="00CB056D"/>
  </w:style>
  <w:style w:type="character" w:styleId="Hyperlink">
    <w:name w:val="Hyperlink"/>
    <w:basedOn w:val="DefaultParagraphFont"/>
    <w:uiPriority w:val="99"/>
    <w:unhideWhenUsed/>
    <w:rsid w:val="00CB0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537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teady_state" TargetMode="External"/><Relationship Id="rId12" Type="http://schemas.openxmlformats.org/officeDocument/2006/relationships/hyperlink" Target="https://gameanalytics.com/blog/50-kpi-measure-mobile-game-app.html" TargetMode="External"/><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OSX:Users:ahh:Desktop:Harashdta:Programming:Purwadhika:Exercise:Regular:FundamentalExercise:agat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400"/>
              <a:t>New User and Conversion Rate vs Month</a:t>
            </a:r>
          </a:p>
        </c:rich>
      </c:tx>
      <c:layout>
        <c:manualLayout>
          <c:xMode val="edge"/>
          <c:yMode val="edge"/>
          <c:x val="0.293232978635361"/>
          <c:y val="0.00682862883821365"/>
        </c:manualLayout>
      </c:layout>
      <c:overlay val="1"/>
    </c:title>
    <c:autoTitleDeleted val="0"/>
    <c:plotArea>
      <c:layout>
        <c:manualLayout>
          <c:layoutTarget val="inner"/>
          <c:xMode val="edge"/>
          <c:yMode val="edge"/>
          <c:x val="0.132345329201262"/>
          <c:y val="0.0751149172203502"/>
          <c:w val="0.772552196140933"/>
          <c:h val="0.694659474561207"/>
        </c:manualLayout>
      </c:layout>
      <c:lineChart>
        <c:grouping val="standard"/>
        <c:varyColors val="0"/>
        <c:ser>
          <c:idx val="0"/>
          <c:order val="0"/>
          <c:tx>
            <c:v>NU_2017</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Sheet1!$C$2:$C$13</c:f>
              <c:numCache>
                <c:formatCode>#,##0</c:formatCode>
                <c:ptCount val="12"/>
                <c:pt idx="0">
                  <c:v>160402.0</c:v>
                </c:pt>
                <c:pt idx="1">
                  <c:v>110829.0</c:v>
                </c:pt>
                <c:pt idx="2">
                  <c:v>116097.0</c:v>
                </c:pt>
                <c:pt idx="3">
                  <c:v>191966.0</c:v>
                </c:pt>
                <c:pt idx="4">
                  <c:v>119965.0</c:v>
                </c:pt>
                <c:pt idx="5">
                  <c:v>94217.0</c:v>
                </c:pt>
                <c:pt idx="6">
                  <c:v>69633.0</c:v>
                </c:pt>
                <c:pt idx="7">
                  <c:v>47090.0</c:v>
                </c:pt>
                <c:pt idx="8">
                  <c:v>35242.0</c:v>
                </c:pt>
                <c:pt idx="9">
                  <c:v>33472.0</c:v>
                </c:pt>
                <c:pt idx="10">
                  <c:v>31808.0</c:v>
                </c:pt>
                <c:pt idx="11">
                  <c:v>17433.0</c:v>
                </c:pt>
              </c:numCache>
            </c:numRef>
          </c:val>
          <c:smooth val="0"/>
        </c:ser>
        <c:ser>
          <c:idx val="1"/>
          <c:order val="1"/>
          <c:tx>
            <c:v>NU_2018</c:v>
          </c:tx>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Sheet1!$C$14:$C$25</c:f>
              <c:numCache>
                <c:formatCode>#,##0</c:formatCode>
                <c:ptCount val="12"/>
                <c:pt idx="0">
                  <c:v>31856.0</c:v>
                </c:pt>
                <c:pt idx="1">
                  <c:v>22337.0</c:v>
                </c:pt>
                <c:pt idx="2">
                  <c:v>18563.0</c:v>
                </c:pt>
                <c:pt idx="3">
                  <c:v>18151.0</c:v>
                </c:pt>
                <c:pt idx="4">
                  <c:v>20228.0</c:v>
                </c:pt>
                <c:pt idx="5">
                  <c:v>25579.0</c:v>
                </c:pt>
                <c:pt idx="6">
                  <c:v>20261.0</c:v>
                </c:pt>
                <c:pt idx="7">
                  <c:v>18517.0</c:v>
                </c:pt>
                <c:pt idx="8">
                  <c:v>19095.0</c:v>
                </c:pt>
                <c:pt idx="9">
                  <c:v>19537.0</c:v>
                </c:pt>
                <c:pt idx="10">
                  <c:v>24746.0</c:v>
                </c:pt>
                <c:pt idx="11">
                  <c:v>36494.0</c:v>
                </c:pt>
              </c:numCache>
            </c:numRef>
          </c:val>
          <c:smooth val="0"/>
        </c:ser>
        <c:dLbls>
          <c:showLegendKey val="0"/>
          <c:showVal val="0"/>
          <c:showCatName val="0"/>
          <c:showSerName val="0"/>
          <c:showPercent val="0"/>
          <c:showBubbleSize val="0"/>
        </c:dLbls>
        <c:marker val="1"/>
        <c:smooth val="0"/>
        <c:axId val="2137836888"/>
        <c:axId val="2135008824"/>
      </c:lineChart>
      <c:lineChart>
        <c:grouping val="standard"/>
        <c:varyColors val="0"/>
        <c:ser>
          <c:idx val="2"/>
          <c:order val="2"/>
          <c:tx>
            <c:v>ConvRate17</c:v>
          </c:tx>
          <c:marker>
            <c:spPr>
              <a:solidFill>
                <a:schemeClr val="tx2">
                  <a:lumMod val="40000"/>
                  <a:lumOff val="6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Sheet1!$N$2:$N$13</c:f>
              <c:numCache>
                <c:formatCode>General</c:formatCode>
                <c:ptCount val="12"/>
                <c:pt idx="0">
                  <c:v>0.44</c:v>
                </c:pt>
                <c:pt idx="1">
                  <c:v>0.7</c:v>
                </c:pt>
                <c:pt idx="2">
                  <c:v>0.58</c:v>
                </c:pt>
                <c:pt idx="3">
                  <c:v>0.56</c:v>
                </c:pt>
                <c:pt idx="4">
                  <c:v>0.48</c:v>
                </c:pt>
                <c:pt idx="5">
                  <c:v>0.94</c:v>
                </c:pt>
                <c:pt idx="6">
                  <c:v>0.36</c:v>
                </c:pt>
                <c:pt idx="7">
                  <c:v>0.47</c:v>
                </c:pt>
                <c:pt idx="8">
                  <c:v>0.6</c:v>
                </c:pt>
                <c:pt idx="9">
                  <c:v>0.63</c:v>
                </c:pt>
                <c:pt idx="10">
                  <c:v>0.32</c:v>
                </c:pt>
                <c:pt idx="11">
                  <c:v>0.59</c:v>
                </c:pt>
              </c:numCache>
            </c:numRef>
          </c:val>
          <c:smooth val="0"/>
        </c:ser>
        <c:ser>
          <c:idx val="3"/>
          <c:order val="3"/>
          <c:tx>
            <c:v>ConvRate18</c:v>
          </c:tx>
          <c:marker>
            <c:spPr>
              <a:solidFill>
                <a:schemeClr val="accent2">
                  <a:lumMod val="60000"/>
                  <a:lumOff val="40000"/>
                </a:schemeClr>
              </a:solidFill>
            </c:spPr>
          </c:marker>
          <c:cat>
            <c:numRef>
              <c:f>Sheet1!$B$14:$B$25</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Sheet1!$N$14:$N$25</c:f>
              <c:numCache>
                <c:formatCode>General</c:formatCode>
                <c:ptCount val="12"/>
                <c:pt idx="0">
                  <c:v>0.31</c:v>
                </c:pt>
                <c:pt idx="1">
                  <c:v>0.38</c:v>
                </c:pt>
                <c:pt idx="2">
                  <c:v>0.43</c:v>
                </c:pt>
                <c:pt idx="3">
                  <c:v>0.39</c:v>
                </c:pt>
                <c:pt idx="4">
                  <c:v>0.37</c:v>
                </c:pt>
                <c:pt idx="5">
                  <c:v>0.3</c:v>
                </c:pt>
                <c:pt idx="6">
                  <c:v>0.3</c:v>
                </c:pt>
                <c:pt idx="7">
                  <c:v>0.29</c:v>
                </c:pt>
                <c:pt idx="8">
                  <c:v>0.29</c:v>
                </c:pt>
                <c:pt idx="9">
                  <c:v>0.28</c:v>
                </c:pt>
                <c:pt idx="10">
                  <c:v>0.22</c:v>
                </c:pt>
                <c:pt idx="11">
                  <c:v>0.12</c:v>
                </c:pt>
              </c:numCache>
            </c:numRef>
          </c:val>
          <c:smooth val="0"/>
        </c:ser>
        <c:dLbls>
          <c:showLegendKey val="0"/>
          <c:showVal val="0"/>
          <c:showCatName val="0"/>
          <c:showSerName val="0"/>
          <c:showPercent val="0"/>
          <c:showBubbleSize val="0"/>
        </c:dLbls>
        <c:marker val="1"/>
        <c:smooth val="0"/>
        <c:axId val="2143353144"/>
        <c:axId val="2145776584"/>
      </c:lineChart>
      <c:catAx>
        <c:axId val="2137836888"/>
        <c:scaling>
          <c:orientation val="minMax"/>
        </c:scaling>
        <c:delete val="0"/>
        <c:axPos val="b"/>
        <c:majorGridlines/>
        <c:title>
          <c:tx>
            <c:rich>
              <a:bodyPr/>
              <a:lstStyle/>
              <a:p>
                <a:pPr>
                  <a:defRPr/>
                </a:pPr>
                <a:r>
                  <a:rPr lang="en-US"/>
                  <a:t>Month</a:t>
                </a:r>
              </a:p>
            </c:rich>
          </c:tx>
          <c:layout>
            <c:manualLayout>
              <c:xMode val="edge"/>
              <c:yMode val="edge"/>
              <c:x val="0.475061379375771"/>
              <c:y val="0.847676546049721"/>
            </c:manualLayout>
          </c:layout>
          <c:overlay val="0"/>
        </c:title>
        <c:numFmt formatCode="General" sourceLinked="1"/>
        <c:majorTickMark val="out"/>
        <c:minorTickMark val="none"/>
        <c:tickLblPos val="nextTo"/>
        <c:crossAx val="2135008824"/>
        <c:crosses val="autoZero"/>
        <c:auto val="1"/>
        <c:lblAlgn val="ctr"/>
        <c:lblOffset val="100"/>
        <c:noMultiLvlLbl val="0"/>
      </c:catAx>
      <c:valAx>
        <c:axId val="2135008824"/>
        <c:scaling>
          <c:orientation val="minMax"/>
        </c:scaling>
        <c:delete val="0"/>
        <c:axPos val="l"/>
        <c:title>
          <c:tx>
            <c:rich>
              <a:bodyPr rot="-5400000" vert="horz"/>
              <a:lstStyle/>
              <a:p>
                <a:pPr>
                  <a:defRPr/>
                </a:pPr>
                <a:r>
                  <a:rPr lang="en-US"/>
                  <a:t>New User</a:t>
                </a:r>
              </a:p>
            </c:rich>
          </c:tx>
          <c:layout/>
          <c:overlay val="0"/>
        </c:title>
        <c:numFmt formatCode="#,##0" sourceLinked="1"/>
        <c:majorTickMark val="out"/>
        <c:minorTickMark val="none"/>
        <c:tickLblPos val="nextTo"/>
        <c:crossAx val="2137836888"/>
        <c:crosses val="autoZero"/>
        <c:crossBetween val="between"/>
      </c:valAx>
      <c:valAx>
        <c:axId val="2145776584"/>
        <c:scaling>
          <c:orientation val="minMax"/>
        </c:scaling>
        <c:delete val="0"/>
        <c:axPos val="r"/>
        <c:minorGridlines/>
        <c:title>
          <c:tx>
            <c:rich>
              <a:bodyPr rot="-5400000" vert="horz"/>
              <a:lstStyle/>
              <a:p>
                <a:pPr>
                  <a:defRPr/>
                </a:pPr>
                <a:r>
                  <a:rPr lang="en-US"/>
                  <a:t>Conversion</a:t>
                </a:r>
                <a:r>
                  <a:rPr lang="en-US" baseline="0"/>
                  <a:t> Rate</a:t>
                </a:r>
                <a:endParaRPr lang="en-US"/>
              </a:p>
            </c:rich>
          </c:tx>
          <c:layout/>
          <c:overlay val="0"/>
        </c:title>
        <c:numFmt formatCode="General" sourceLinked="1"/>
        <c:majorTickMark val="out"/>
        <c:minorTickMark val="none"/>
        <c:tickLblPos val="nextTo"/>
        <c:crossAx val="2143353144"/>
        <c:crosses val="max"/>
        <c:crossBetween val="between"/>
      </c:valAx>
      <c:catAx>
        <c:axId val="2143353144"/>
        <c:scaling>
          <c:orientation val="minMax"/>
        </c:scaling>
        <c:delete val="1"/>
        <c:axPos val="b"/>
        <c:numFmt formatCode="General" sourceLinked="1"/>
        <c:majorTickMark val="out"/>
        <c:minorTickMark val="none"/>
        <c:tickLblPos val="nextTo"/>
        <c:crossAx val="2145776584"/>
        <c:crosses val="autoZero"/>
        <c:auto val="1"/>
        <c:lblAlgn val="ctr"/>
        <c:lblOffset val="100"/>
        <c:noMultiLvlLbl val="0"/>
      </c:catAx>
    </c:plotArea>
    <c:legend>
      <c:legendPos val="b"/>
      <c:layout>
        <c:manualLayout>
          <c:xMode val="edge"/>
          <c:yMode val="edge"/>
          <c:x val="0.0"/>
          <c:y val="0.885066265593205"/>
          <c:w val="0.509627626243824"/>
          <c:h val="0.114933888656787"/>
        </c:manualLayout>
      </c:layout>
      <c:overlay val="0"/>
      <c:txPr>
        <a:bodyPr/>
        <a:lstStyle/>
        <a:p>
          <a:pPr>
            <a:defRPr sz="10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1628</Words>
  <Characters>9280</Characters>
  <Application>Microsoft Macintosh Word</Application>
  <DocSecurity>0</DocSecurity>
  <Lines>77</Lines>
  <Paragraphs>21</Paragraphs>
  <ScaleCrop>false</ScaleCrop>
  <Company/>
  <LinksUpToDate>false</LinksUpToDate>
  <CharactersWithSpaces>10887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Harashta Tandjung</dc:creator>
  <cp:keywords/>
  <dc:description/>
  <cp:lastModifiedBy>Harashta Tandjung</cp:lastModifiedBy>
  <cp:revision>77</cp:revision>
  <dcterms:created xsi:type="dcterms:W3CDTF">2020-03-16T14:22:00Z</dcterms:created>
  <dcterms:modified xsi:type="dcterms:W3CDTF">2020-03-17T23:33:00Z</dcterms:modified>
</cp:coreProperties>
</file>