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80.0" w:type="dxa"/>
        <w:jc w:val="left"/>
        <w:tblInd w:w="-990.0" w:type="dxa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8535"/>
        <w:gridCol w:w="3045"/>
        <w:tblGridChange w:id="0">
          <w:tblGrid>
            <w:gridCol w:w="8535"/>
            <w:gridCol w:w="3045"/>
          </w:tblGrid>
        </w:tblGridChange>
      </w:tblGrid>
      <w:tr>
        <w:trPr>
          <w:cantSplit w:val="0"/>
          <w:trHeight w:val="121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both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KAZEEM ABIODUN SODIQ.</w:t>
            </w:r>
          </w:p>
          <w:p w:rsidR="00000000" w:rsidDel="00000000" w:rsidP="00000000" w:rsidRDefault="00000000" w:rsidRPr="00000000" w14:paraId="00000003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I am a Software Engineer knowledgeable and equipped with a diverse and promising skill-set. Proficient in  different technologies, including ASP.NETCore, ASP.NET, C# ,MVC , API and Microsoft SQL Server. 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Able to effectively self-manage during independent projects, as well as collaborate in a team setting.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I have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learn quickly and apply new knowledge to practical use for problem-solving.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  EXPERIENCE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widowControl w:val="0"/>
              <w:spacing w:after="0" w:before="320" w:line="240" w:lineRule="auto"/>
              <w:ind w:right="300"/>
              <w:jc w:val="both"/>
              <w:rPr>
                <w:i w:val="1"/>
                <w:sz w:val="20"/>
                <w:szCs w:val="20"/>
              </w:rPr>
            </w:pPr>
            <w:bookmarkStart w:colFirst="0" w:colLast="0" w:name="_3znysh7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Decagon,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Nigeria—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0E">
            <w:pPr>
              <w:pStyle w:val="Heading3"/>
              <w:widowControl w:val="0"/>
              <w:spacing w:after="100" w:before="100" w:line="240" w:lineRule="auto"/>
              <w:ind w:right="300"/>
              <w:jc w:val="both"/>
              <w:rPr>
                <w:color w:val="666666"/>
                <w:sz w:val="20"/>
                <w:szCs w:val="20"/>
              </w:rPr>
            </w:pPr>
            <w:bookmarkStart w:colFirst="0" w:colLast="0" w:name="_2et92p0" w:id="1"/>
            <w:bookmarkEnd w:id="1"/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August 2022 - Date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in an agile team of .NET developers for a software development firm.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and maintained websites using ASP.net MVC,HTML and CSS.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back-end unit testing using C# NUnit and XUnit.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Implementing various security checks in ASP.NET Core MVC web app and implementing token-based authentication in WEB API.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DHAL PHARMACY, </w:t>
            </w:r>
            <w:r w:rsidDel="00000000" w:rsidR="00000000" w:rsidRPr="00000000">
              <w:rPr>
                <w:rtl w:val="0"/>
              </w:rPr>
              <w:t xml:space="preserve">Nigeria— Assistant Manager.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Rule="auto"/>
              <w:jc w:val="both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Sep 2021-Aug 2022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Addressed customer issues calmly and professionally, delivering quick, successful resolutions.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Initiated inventory control measures to manage and replenish stock, maintain costs and meet customer demands.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Carefully managed and recorded cash and credit transactions, diminishing financial discrepancies.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Built customer relationships with consultative sales approach.</w:t>
            </w:r>
          </w:p>
          <w:p w:rsidR="00000000" w:rsidDel="00000000" w:rsidP="00000000" w:rsidRDefault="00000000" w:rsidRPr="00000000" w14:paraId="000000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Lagos, Nigeria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+2348100824972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Email: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b w:val="1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harbbey199@gmail.com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Linkedin: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https://www.linkedin.com/in/kazeem-abiodun-085a40210/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Github: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https://github.com/harbbey199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TECHNOLOGIES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• C# </w:t>
            </w:r>
          </w:p>
          <w:p w:rsidR="00000000" w:rsidDel="00000000" w:rsidP="00000000" w:rsidRDefault="00000000" w:rsidRPr="00000000" w14:paraId="0000002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• .NET </w:t>
            </w:r>
          </w:p>
          <w:p w:rsidR="00000000" w:rsidDel="00000000" w:rsidP="00000000" w:rsidRDefault="00000000" w:rsidRPr="00000000" w14:paraId="0000002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• JavaScript </w:t>
            </w:r>
          </w:p>
          <w:p w:rsidR="00000000" w:rsidDel="00000000" w:rsidP="00000000" w:rsidRDefault="00000000" w:rsidRPr="00000000" w14:paraId="000000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• HTML </w:t>
            </w:r>
          </w:p>
          <w:p w:rsidR="00000000" w:rsidDel="00000000" w:rsidP="00000000" w:rsidRDefault="00000000" w:rsidRPr="00000000" w14:paraId="000000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• CSS </w:t>
            </w:r>
          </w:p>
          <w:p w:rsidR="00000000" w:rsidDel="00000000" w:rsidP="00000000" w:rsidRDefault="00000000" w:rsidRPr="00000000" w14:paraId="0000003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• WinForms </w:t>
            </w:r>
          </w:p>
          <w:p w:rsidR="00000000" w:rsidDel="00000000" w:rsidP="00000000" w:rsidRDefault="00000000" w:rsidRPr="00000000" w14:paraId="0000003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• Entity Framework </w:t>
            </w:r>
          </w:p>
          <w:p w:rsidR="00000000" w:rsidDel="00000000" w:rsidP="00000000" w:rsidRDefault="00000000" w:rsidRPr="00000000" w14:paraId="0000003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• ADO.NET </w:t>
            </w:r>
          </w:p>
          <w:p w:rsidR="00000000" w:rsidDel="00000000" w:rsidP="00000000" w:rsidRDefault="00000000" w:rsidRPr="00000000" w14:paraId="0000003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• MySQL </w:t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• Swagger </w:t>
            </w:r>
          </w:p>
          <w:p w:rsidR="00000000" w:rsidDel="00000000" w:rsidP="00000000" w:rsidRDefault="00000000" w:rsidRPr="00000000" w14:paraId="0000003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• ASP.NET Core </w:t>
            </w:r>
          </w:p>
          <w:p w:rsidR="00000000" w:rsidDel="00000000" w:rsidP="00000000" w:rsidRDefault="00000000" w:rsidRPr="00000000" w14:paraId="0000003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MVC </w:t>
            </w:r>
          </w:p>
          <w:p w:rsidR="00000000" w:rsidDel="00000000" w:rsidP="00000000" w:rsidRDefault="00000000" w:rsidRPr="00000000" w14:paraId="000000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• ASP.NET Core </w:t>
            </w:r>
          </w:p>
          <w:p w:rsidR="00000000" w:rsidDel="00000000" w:rsidP="00000000" w:rsidRDefault="00000000" w:rsidRPr="00000000" w14:paraId="0000003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WEB API</w:t>
            </w:r>
          </w:p>
          <w:p w:rsidR="00000000" w:rsidDel="00000000" w:rsidP="00000000" w:rsidRDefault="00000000" w:rsidRPr="00000000" w14:paraId="0000003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3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TOOLS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• Visual Studio </w:t>
            </w:r>
          </w:p>
          <w:p w:rsidR="00000000" w:rsidDel="00000000" w:rsidP="00000000" w:rsidRDefault="00000000" w:rsidRPr="00000000" w14:paraId="0000003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• Teams </w:t>
            </w:r>
          </w:p>
          <w:p w:rsidR="00000000" w:rsidDel="00000000" w:rsidP="00000000" w:rsidRDefault="00000000" w:rsidRPr="00000000" w14:paraId="000000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• GitHub </w:t>
            </w:r>
          </w:p>
          <w:p w:rsidR="00000000" w:rsidDel="00000000" w:rsidP="00000000" w:rsidRDefault="00000000" w:rsidRPr="00000000" w14:paraId="000000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• VS Code </w:t>
            </w:r>
          </w:p>
          <w:p w:rsidR="00000000" w:rsidDel="00000000" w:rsidP="00000000" w:rsidRDefault="00000000" w:rsidRPr="00000000" w14:paraId="000000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• Microsoft SQL </w:t>
            </w:r>
          </w:p>
          <w:p w:rsidR="00000000" w:rsidDel="00000000" w:rsidP="00000000" w:rsidRDefault="00000000" w:rsidRPr="00000000" w14:paraId="000000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Server</w:t>
            </w:r>
          </w:p>
          <w:p w:rsidR="00000000" w:rsidDel="00000000" w:rsidP="00000000" w:rsidRDefault="00000000" w:rsidRPr="00000000" w14:paraId="000000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color w:val="4a86e8"/>
          <w:sz w:val="26"/>
          <w:szCs w:val="26"/>
        </w:rPr>
      </w:pP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4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color w:val="0000ff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odo App  Api —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Todo Application with Authentication and Authorization Using Identity.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Technologies Used: ASP.NET CORE 6 WEB API, SQL SERVER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color w:val="0000ff"/>
          <w:u w:val="single"/>
        </w:rPr>
      </w:pPr>
      <w:r w:rsidDel="00000000" w:rsidR="00000000" w:rsidRPr="00000000">
        <w:rPr>
          <w:b w:val="1"/>
          <w:rtl w:val="0"/>
        </w:rPr>
        <w:t xml:space="preserve">Bank Application —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App modeling a real-life banking system and its operations engaging OOP and SOLID Principles. </w:t>
      </w:r>
    </w:p>
    <w:p w:rsidR="00000000" w:rsidDel="00000000" w:rsidP="00000000" w:rsidRDefault="00000000" w:rsidRPr="00000000" w14:paraId="00000052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Technologies Used: C#, ASP.NET. </w:t>
      </w:r>
    </w:p>
    <w:p w:rsidR="00000000" w:rsidDel="00000000" w:rsidP="00000000" w:rsidRDefault="00000000" w:rsidRPr="00000000" w14:paraId="0000005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jc w:val="both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Todo App With MVC</w:t>
      </w:r>
      <w:r w:rsidDel="00000000" w:rsidR="00000000" w:rsidRPr="00000000">
        <w:rPr>
          <w:rtl w:val="0"/>
        </w:rPr>
        <w:t xml:space="preserve"> —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 basic to-do list app. </w:t>
      </w:r>
    </w:p>
    <w:p w:rsidR="00000000" w:rsidDel="00000000" w:rsidP="00000000" w:rsidRDefault="00000000" w:rsidRPr="00000000" w14:paraId="00000056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Technologies Used: C#, ASP.NET Core MVC, Entity Framework, MySQL.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jc w:val="both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E-Wallet Application Api.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---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simple E-Wallet Api with basic bank operations. It includes logging services.</w:t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Technologies Used: ASP.NET CORE WEB API, SQL SERVER.</w:t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Hotel-Management -System App —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An application that is used to manage different hotels where bookings, making reservations, payment, check essential facilities a particular hotel provides. E.t.c.</w:t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Technologies Used.: ASP.NET Web Api, Sql Server, React.</w:t>
      </w:r>
    </w:p>
    <w:p w:rsidR="00000000" w:rsidDel="00000000" w:rsidP="00000000" w:rsidRDefault="00000000" w:rsidRPr="00000000" w14:paraId="0000005D">
      <w:pPr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color w:val="4a86e8"/>
          <w:sz w:val="26"/>
          <w:szCs w:val="26"/>
        </w:rPr>
      </w:pP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6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OBAFEMI AWOLOWO UNIVERSITY. ILE-IFE, OSUN STATE. NIGERIA</w:t>
      </w:r>
    </w:p>
    <w:p w:rsidR="00000000" w:rsidDel="00000000" w:rsidP="00000000" w:rsidRDefault="00000000" w:rsidRPr="00000000" w14:paraId="0000006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B.Sc. Botany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November 2015 - January 2020.</w:t>
      </w:r>
    </w:p>
    <w:p w:rsidR="00000000" w:rsidDel="00000000" w:rsidP="00000000" w:rsidRDefault="00000000" w:rsidRPr="00000000" w14:paraId="00000065">
      <w:pPr>
        <w:widowControl w:val="0"/>
        <w:spacing w:before="120" w:line="312" w:lineRule="auto"/>
        <w:ind w:left="0" w:righ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120" w:line="312" w:lineRule="auto"/>
        <w:ind w:left="0" w:right="300" w:firstLine="0"/>
        <w:jc w:val="both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CERTIFICATION</w:t>
      </w:r>
    </w:p>
    <w:p w:rsidR="00000000" w:rsidDel="00000000" w:rsidP="00000000" w:rsidRDefault="00000000" w:rsidRPr="00000000" w14:paraId="00000067">
      <w:pPr>
        <w:widowControl w:val="0"/>
        <w:spacing w:before="120" w:line="312" w:lineRule="auto"/>
        <w:ind w:left="0" w:right="30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68">
      <w:pPr>
        <w:widowControl w:val="0"/>
        <w:spacing w:after="140" w:line="256.8" w:lineRule="auto"/>
        <w:jc w:val="both"/>
        <w:rPr>
          <w:rFonts w:ascii="Times New Roman" w:cs="Times New Roman" w:eastAsia="Times New Roman" w:hAnsi="Times New Roman"/>
          <w:b w:val="1"/>
          <w:color w:val="1214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21416"/>
          <w:rtl w:val="0"/>
        </w:rPr>
        <w:t xml:space="preserve">Scrum Fundamentals Certified (SFC) </w:t>
      </w:r>
    </w:p>
    <w:p w:rsidR="00000000" w:rsidDel="00000000" w:rsidP="00000000" w:rsidRDefault="00000000" w:rsidRPr="00000000" w14:paraId="00000069">
      <w:pPr>
        <w:widowControl w:val="0"/>
        <w:spacing w:line="312" w:lineRule="auto"/>
        <w:jc w:val="both"/>
        <w:rPr>
          <w:rFonts w:ascii="Times New Roman" w:cs="Times New Roman" w:eastAsia="Times New Roman" w:hAnsi="Times New Roman"/>
          <w:color w:val="666666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SCRUM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21416"/>
          <w:rtl w:val="0"/>
        </w:rPr>
        <w:t xml:space="preserve"> – Accreditation Body for Scrum and Agile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6A">
      <w:pPr>
        <w:widowControl w:val="0"/>
        <w:spacing w:line="312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Issued August  2022– No Expiration Date.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ecadevs/week-6-harbbey199" TargetMode="External"/><Relationship Id="rId10" Type="http://schemas.openxmlformats.org/officeDocument/2006/relationships/hyperlink" Target="https://github.com/decadevs/week-4-harbbey199" TargetMode="External"/><Relationship Id="rId13" Type="http://schemas.openxmlformats.org/officeDocument/2006/relationships/hyperlink" Target="https://github.com/harbbey199/MY-E-WALLET" TargetMode="External"/><Relationship Id="rId12" Type="http://schemas.openxmlformats.org/officeDocument/2006/relationships/hyperlink" Target="https://github.com/harbbey199/MY-E-WALL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ecadevs/week-8-harbbey199" TargetMode="External"/><Relationship Id="rId15" Type="http://schemas.openxmlformats.org/officeDocument/2006/relationships/hyperlink" Target="https://www.scrumstudy.com/certification/verify?type=SFC&amp;number=935875" TargetMode="External"/><Relationship Id="rId14" Type="http://schemas.openxmlformats.org/officeDocument/2006/relationships/hyperlink" Target="https://github.com/decadevs/HotelManagementSystemSQ012" TargetMode="External"/><Relationship Id="rId5" Type="http://schemas.openxmlformats.org/officeDocument/2006/relationships/styles" Target="styles.xml"/><Relationship Id="rId6" Type="http://schemas.openxmlformats.org/officeDocument/2006/relationships/hyperlink" Target="mailto:harbbey199@gmail.com" TargetMode="External"/><Relationship Id="rId7" Type="http://schemas.openxmlformats.org/officeDocument/2006/relationships/hyperlink" Target="https://www.linkedin.com/in/kazeem-abiodun-085a40210/" TargetMode="External"/><Relationship Id="rId8" Type="http://schemas.openxmlformats.org/officeDocument/2006/relationships/hyperlink" Target="https://github.com/harbbey19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