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4974" w14:textId="2B40F74C" w:rsidR="00740621" w:rsidRPr="006B58D5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6B58D5">
        <w:rPr>
          <w:sz w:val="24"/>
          <w:szCs w:val="24"/>
        </w:rPr>
        <w:t xml:space="preserve"> Overall, 5 different regions and different servers:</w:t>
      </w:r>
    </w:p>
    <w:p w14:paraId="07226D0C" w14:textId="7AC920AC" w:rsidR="00740621" w:rsidRPr="006B58D5" w:rsidRDefault="00740621" w:rsidP="00097532">
      <w:pPr>
        <w:pStyle w:val="ListParagraph"/>
        <w:numPr>
          <w:ilvl w:val="1"/>
          <w:numId w:val="1"/>
        </w:numPr>
        <w:ind w:left="993"/>
        <w:rPr>
          <w:sz w:val="24"/>
          <w:szCs w:val="24"/>
        </w:rPr>
      </w:pPr>
      <w:r w:rsidRPr="006B58D5">
        <w:rPr>
          <w:sz w:val="24"/>
          <w:szCs w:val="24"/>
        </w:rPr>
        <w:t>US</w:t>
      </w:r>
    </w:p>
    <w:p w14:paraId="70947B57" w14:textId="7B88739C" w:rsidR="00740621" w:rsidRPr="006B58D5" w:rsidRDefault="00740621" w:rsidP="00097532">
      <w:pPr>
        <w:pStyle w:val="ListParagraph"/>
        <w:numPr>
          <w:ilvl w:val="1"/>
          <w:numId w:val="1"/>
        </w:numPr>
        <w:ind w:left="993"/>
        <w:rPr>
          <w:sz w:val="24"/>
          <w:szCs w:val="24"/>
        </w:rPr>
      </w:pPr>
      <w:r w:rsidRPr="006B58D5">
        <w:rPr>
          <w:sz w:val="24"/>
          <w:szCs w:val="24"/>
        </w:rPr>
        <w:t>CA</w:t>
      </w:r>
    </w:p>
    <w:p w14:paraId="159A9A25" w14:textId="3BF1E87C" w:rsidR="00740621" w:rsidRPr="006B58D5" w:rsidRDefault="00740621" w:rsidP="00097532">
      <w:pPr>
        <w:pStyle w:val="ListParagraph"/>
        <w:numPr>
          <w:ilvl w:val="1"/>
          <w:numId w:val="1"/>
        </w:numPr>
        <w:ind w:left="993"/>
        <w:rPr>
          <w:sz w:val="24"/>
          <w:szCs w:val="24"/>
        </w:rPr>
      </w:pPr>
      <w:r w:rsidRPr="006B58D5">
        <w:rPr>
          <w:sz w:val="24"/>
          <w:szCs w:val="24"/>
        </w:rPr>
        <w:t>UK</w:t>
      </w:r>
    </w:p>
    <w:p w14:paraId="266155D0" w14:textId="775D3772" w:rsidR="00740621" w:rsidRPr="006B58D5" w:rsidRDefault="00740621" w:rsidP="00097532">
      <w:pPr>
        <w:pStyle w:val="ListParagraph"/>
        <w:numPr>
          <w:ilvl w:val="1"/>
          <w:numId w:val="1"/>
        </w:numPr>
        <w:ind w:left="993"/>
        <w:rPr>
          <w:sz w:val="24"/>
          <w:szCs w:val="24"/>
        </w:rPr>
      </w:pPr>
      <w:r w:rsidRPr="006B58D5">
        <w:rPr>
          <w:sz w:val="24"/>
          <w:szCs w:val="24"/>
        </w:rPr>
        <w:t>CN</w:t>
      </w:r>
    </w:p>
    <w:p w14:paraId="68029D42" w14:textId="31B94A57" w:rsidR="00740621" w:rsidRPr="006B58D5" w:rsidRDefault="00740621" w:rsidP="00097532">
      <w:pPr>
        <w:pStyle w:val="ListParagraph"/>
        <w:numPr>
          <w:ilvl w:val="1"/>
          <w:numId w:val="1"/>
        </w:numPr>
        <w:ind w:left="993"/>
        <w:rPr>
          <w:sz w:val="24"/>
          <w:szCs w:val="24"/>
        </w:rPr>
      </w:pPr>
      <w:r w:rsidRPr="006B58D5">
        <w:rPr>
          <w:sz w:val="24"/>
          <w:szCs w:val="24"/>
        </w:rPr>
        <w:t>MX</w:t>
      </w:r>
    </w:p>
    <w:p w14:paraId="4757D3DA" w14:textId="77777777" w:rsidR="00740621" w:rsidRPr="006B58D5" w:rsidRDefault="00740621" w:rsidP="00740621">
      <w:pPr>
        <w:rPr>
          <w:sz w:val="24"/>
          <w:szCs w:val="24"/>
        </w:rPr>
      </w:pPr>
    </w:p>
    <w:p w14:paraId="0F673B19" w14:textId="32E5CF4D" w:rsidR="00740621" w:rsidRPr="006B58D5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6B5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4C114" wp14:editId="386435E6">
                <wp:simplePos x="0" y="0"/>
                <wp:positionH relativeFrom="column">
                  <wp:posOffset>1836420</wp:posOffset>
                </wp:positionH>
                <wp:positionV relativeFrom="paragraph">
                  <wp:posOffset>221615</wp:posOffset>
                </wp:positionV>
                <wp:extent cx="1767840" cy="426720"/>
                <wp:effectExtent l="0" t="0" r="22860" b="11430"/>
                <wp:wrapNone/>
                <wp:docPr id="2130204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C3B7" w14:textId="77777777" w:rsidR="00740621" w:rsidRPr="00740621" w:rsidRDefault="00740621" w:rsidP="0074062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062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US/CA</w:t>
                            </w:r>
                          </w:p>
                          <w:p w14:paraId="4A318AC3" w14:textId="77777777" w:rsidR="00740621" w:rsidRDefault="00740621" w:rsidP="00740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C114" id="Rectangle 1" o:spid="_x0000_s1026" style="position:absolute;left:0;text-align:left;margin-left:144.6pt;margin-top:17.45pt;width:139.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" fillcolor="#156082 [3204]" strokecolor="#030e13 [484]" strokeweight="1pt">
                <v:textbox>
                  <w:txbxContent>
                    <w:p w14:paraId="0255C3B7" w14:textId="77777777" w:rsidR="00740621" w:rsidRPr="00740621" w:rsidRDefault="00740621" w:rsidP="0074062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40621">
                        <w:rPr>
                          <w:b/>
                          <w:bCs/>
                          <w:sz w:val="34"/>
                          <w:szCs w:val="34"/>
                        </w:rPr>
                        <w:t>US/CA</w:t>
                      </w:r>
                    </w:p>
                    <w:p w14:paraId="4A318AC3" w14:textId="77777777" w:rsidR="00740621" w:rsidRDefault="00740621" w:rsidP="00740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B58D5">
        <w:rPr>
          <w:sz w:val="24"/>
          <w:szCs w:val="24"/>
        </w:rPr>
        <w:t>US has two servers, the same as CA with replication to build connections.</w:t>
      </w:r>
    </w:p>
    <w:p w14:paraId="0652ECF3" w14:textId="09721406" w:rsidR="00740621" w:rsidRDefault="00740621" w:rsidP="00740621"/>
    <w:p w14:paraId="0D867165" w14:textId="7FF8045F" w:rsidR="00740621" w:rsidRDefault="00740621" w:rsidP="007406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C9CB5" wp14:editId="484FC816">
                <wp:simplePos x="0" y="0"/>
                <wp:positionH relativeFrom="column">
                  <wp:posOffset>2743200</wp:posOffset>
                </wp:positionH>
                <wp:positionV relativeFrom="paragraph">
                  <wp:posOffset>77470</wp:posOffset>
                </wp:positionV>
                <wp:extent cx="7620" cy="144780"/>
                <wp:effectExtent l="0" t="0" r="30480" b="26670"/>
                <wp:wrapNone/>
                <wp:docPr id="8565396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AB62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6.1pt" to="216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" strokecolor="#156082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A0EBA" wp14:editId="37BBC464">
                <wp:simplePos x="0" y="0"/>
                <wp:positionH relativeFrom="column">
                  <wp:posOffset>1028700</wp:posOffset>
                </wp:positionH>
                <wp:positionV relativeFrom="paragraph">
                  <wp:posOffset>214630</wp:posOffset>
                </wp:positionV>
                <wp:extent cx="1584960" cy="182880"/>
                <wp:effectExtent l="38100" t="0" r="15240" b="64770"/>
                <wp:wrapNone/>
                <wp:docPr id="34855281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182880"/>
                        </a:xfrm>
                        <a:prstGeom prst="bentConnector3">
                          <a:avLst>
                            <a:gd name="adj1" fmla="val 99554"/>
                          </a:avLst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F9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81pt;margin-top:16.9pt;width:124.8pt;height:14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" adj="21504" strokecolor="#156082 [3204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A6204" wp14:editId="396A0659">
                <wp:simplePos x="0" y="0"/>
                <wp:positionH relativeFrom="column">
                  <wp:posOffset>2560320</wp:posOffset>
                </wp:positionH>
                <wp:positionV relativeFrom="paragraph">
                  <wp:posOffset>214630</wp:posOffset>
                </wp:positionV>
                <wp:extent cx="1943100" cy="175260"/>
                <wp:effectExtent l="0" t="0" r="76200" b="53340"/>
                <wp:wrapNone/>
                <wp:docPr id="33907834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75260"/>
                        </a:xfrm>
                        <a:prstGeom prst="bentConnector3">
                          <a:avLst>
                            <a:gd name="adj1" fmla="val 100041"/>
                          </a:avLst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858E" id="Connector: Elbow 3" o:spid="_x0000_s1026" type="#_x0000_t34" style="position:absolute;margin-left:201.6pt;margin-top:16.9pt;width:153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" adj="21609" strokecolor="#156082 [3204]" strokeweight="1.75pt">
                <v:stroke endarrow="block"/>
              </v:shape>
            </w:pict>
          </mc:Fallback>
        </mc:AlternateContent>
      </w:r>
    </w:p>
    <w:p w14:paraId="0EE5BB1D" w14:textId="74AED541" w:rsidR="00740621" w:rsidRDefault="00740621" w:rsidP="007406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F756B" wp14:editId="18CA3716">
                <wp:simplePos x="0" y="0"/>
                <wp:positionH relativeFrom="column">
                  <wp:posOffset>3665220</wp:posOffset>
                </wp:positionH>
                <wp:positionV relativeFrom="paragraph">
                  <wp:posOffset>149860</wp:posOffset>
                </wp:positionV>
                <wp:extent cx="1767840" cy="701040"/>
                <wp:effectExtent l="0" t="0" r="22860" b="22860"/>
                <wp:wrapNone/>
                <wp:docPr id="1120860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5C0C5" w14:textId="77777777" w:rsidR="00740621" w:rsidRPr="00740621" w:rsidRDefault="00740621" w:rsidP="0074062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062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US/CA DWS</w:t>
                            </w:r>
                          </w:p>
                          <w:p w14:paraId="395D3B7D" w14:textId="77777777" w:rsidR="00740621" w:rsidRPr="00740621" w:rsidRDefault="00740621" w:rsidP="0074062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062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OLAP</w:t>
                            </w:r>
                          </w:p>
                          <w:p w14:paraId="4002755D" w14:textId="77777777" w:rsidR="00740621" w:rsidRDefault="00740621" w:rsidP="00740621"/>
                          <w:p w14:paraId="315BEB38" w14:textId="77777777" w:rsidR="00740621" w:rsidRDefault="00740621" w:rsidP="00740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756B" id="_x0000_s1027" style="position:absolute;margin-left:288.6pt;margin-top:11.8pt;width:139.2pt;height:5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" fillcolor="#156082 [3204]" strokecolor="#030e13 [484]" strokeweight="1pt">
                <v:textbox>
                  <w:txbxContent>
                    <w:p w14:paraId="5B75C0C5" w14:textId="77777777" w:rsidR="00740621" w:rsidRPr="00740621" w:rsidRDefault="00740621" w:rsidP="0074062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40621">
                        <w:rPr>
                          <w:b/>
                          <w:bCs/>
                          <w:sz w:val="34"/>
                          <w:szCs w:val="34"/>
                        </w:rPr>
                        <w:t>US/CA DWS</w:t>
                      </w:r>
                    </w:p>
                    <w:p w14:paraId="395D3B7D" w14:textId="77777777" w:rsidR="00740621" w:rsidRPr="00740621" w:rsidRDefault="00740621" w:rsidP="0074062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40621">
                        <w:rPr>
                          <w:b/>
                          <w:bCs/>
                          <w:sz w:val="34"/>
                          <w:szCs w:val="34"/>
                        </w:rPr>
                        <w:t>OLAP</w:t>
                      </w:r>
                    </w:p>
                    <w:p w14:paraId="4002755D" w14:textId="77777777" w:rsidR="00740621" w:rsidRDefault="00740621" w:rsidP="00740621"/>
                    <w:p w14:paraId="315BEB38" w14:textId="77777777" w:rsidR="00740621" w:rsidRDefault="00740621" w:rsidP="00740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2355E" wp14:editId="0E25E4EC">
                <wp:simplePos x="0" y="0"/>
                <wp:positionH relativeFrom="column">
                  <wp:posOffset>144780</wp:posOffset>
                </wp:positionH>
                <wp:positionV relativeFrom="paragraph">
                  <wp:posOffset>127000</wp:posOffset>
                </wp:positionV>
                <wp:extent cx="1767840" cy="784860"/>
                <wp:effectExtent l="0" t="0" r="22860" b="15240"/>
                <wp:wrapNone/>
                <wp:docPr id="2004879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025E0" w14:textId="6CD05428" w:rsidR="00740621" w:rsidRPr="00740621" w:rsidRDefault="00740621" w:rsidP="0074062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062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US/CA CORP</w:t>
                            </w:r>
                          </w:p>
                          <w:p w14:paraId="7156E961" w14:textId="2E44132B" w:rsidR="00740621" w:rsidRPr="00740621" w:rsidRDefault="00740621" w:rsidP="0074062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062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OLTP</w:t>
                            </w:r>
                          </w:p>
                          <w:p w14:paraId="38007763" w14:textId="77777777" w:rsidR="00740621" w:rsidRDefault="00740621" w:rsidP="00740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355E" id="_x0000_s1028" style="position:absolute;margin-left:11.4pt;margin-top:10pt;width:139.2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" fillcolor="#156082 [3204]" strokecolor="#030e13 [484]" strokeweight="1pt">
                <v:textbox>
                  <w:txbxContent>
                    <w:p w14:paraId="04A025E0" w14:textId="6CD05428" w:rsidR="00740621" w:rsidRPr="00740621" w:rsidRDefault="00740621" w:rsidP="0074062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40621">
                        <w:rPr>
                          <w:b/>
                          <w:bCs/>
                          <w:sz w:val="34"/>
                          <w:szCs w:val="34"/>
                        </w:rPr>
                        <w:t>US/CA CORP</w:t>
                      </w:r>
                    </w:p>
                    <w:p w14:paraId="7156E961" w14:textId="2E44132B" w:rsidR="00740621" w:rsidRPr="00740621" w:rsidRDefault="00740621" w:rsidP="0074062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40621">
                        <w:rPr>
                          <w:b/>
                          <w:bCs/>
                          <w:sz w:val="34"/>
                          <w:szCs w:val="34"/>
                        </w:rPr>
                        <w:t>OLTP</w:t>
                      </w:r>
                    </w:p>
                    <w:p w14:paraId="38007763" w14:textId="77777777" w:rsidR="00740621" w:rsidRDefault="00740621" w:rsidP="00740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EE1889" w14:textId="77777777" w:rsidR="00740621" w:rsidRDefault="00740621" w:rsidP="00740621"/>
    <w:p w14:paraId="739EDD87" w14:textId="77777777" w:rsidR="00740621" w:rsidRDefault="00740621" w:rsidP="00740621"/>
    <w:p w14:paraId="58CC56D6" w14:textId="77777777" w:rsidR="00740621" w:rsidRDefault="00740621" w:rsidP="00740621"/>
    <w:p w14:paraId="65E78C68" w14:textId="77777777" w:rsidR="00740621" w:rsidRDefault="00740621" w:rsidP="00740621"/>
    <w:p w14:paraId="7F02682A" w14:textId="7116073E" w:rsidR="00740621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7C4B43">
        <w:rPr>
          <w:b/>
          <w:bCs/>
          <w:sz w:val="24"/>
          <w:szCs w:val="24"/>
        </w:rPr>
        <w:t>OLAP</w:t>
      </w:r>
      <w:r w:rsidRPr="006B58D5">
        <w:rPr>
          <w:sz w:val="24"/>
          <w:szCs w:val="24"/>
        </w:rPr>
        <w:t xml:space="preserve"> stands for </w:t>
      </w:r>
      <w:r w:rsidRPr="007C4B43">
        <w:rPr>
          <w:b/>
          <w:bCs/>
          <w:sz w:val="24"/>
          <w:szCs w:val="24"/>
        </w:rPr>
        <w:t>Online Analytical Process.</w:t>
      </w:r>
    </w:p>
    <w:p w14:paraId="398B4B19" w14:textId="77777777" w:rsidR="006B58D5" w:rsidRPr="006B58D5" w:rsidRDefault="006B58D5" w:rsidP="006B58D5">
      <w:pPr>
        <w:pStyle w:val="ListParagraph"/>
        <w:rPr>
          <w:sz w:val="24"/>
          <w:szCs w:val="24"/>
        </w:rPr>
      </w:pPr>
    </w:p>
    <w:p w14:paraId="60816A89" w14:textId="55A2482C" w:rsidR="006B58D5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7C4B43">
        <w:rPr>
          <w:b/>
          <w:bCs/>
          <w:sz w:val="24"/>
          <w:szCs w:val="24"/>
        </w:rPr>
        <w:t>OLTP</w:t>
      </w:r>
      <w:r w:rsidRPr="006B58D5">
        <w:rPr>
          <w:sz w:val="24"/>
          <w:szCs w:val="24"/>
        </w:rPr>
        <w:t xml:space="preserve"> stands for </w:t>
      </w:r>
      <w:r w:rsidRPr="007C4B43">
        <w:rPr>
          <w:b/>
          <w:bCs/>
          <w:sz w:val="24"/>
          <w:szCs w:val="24"/>
        </w:rPr>
        <w:t>Online Transaction Process.</w:t>
      </w:r>
    </w:p>
    <w:p w14:paraId="1866DBE3" w14:textId="77777777" w:rsidR="006B58D5" w:rsidRPr="006B58D5" w:rsidRDefault="006B58D5" w:rsidP="006B58D5">
      <w:pPr>
        <w:pStyle w:val="ListParagraph"/>
        <w:rPr>
          <w:sz w:val="24"/>
          <w:szCs w:val="24"/>
        </w:rPr>
      </w:pPr>
    </w:p>
    <w:p w14:paraId="34A7F5FC" w14:textId="2EABC2F1" w:rsidR="00740621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7C4B43">
        <w:rPr>
          <w:b/>
          <w:bCs/>
          <w:sz w:val="24"/>
          <w:szCs w:val="24"/>
        </w:rPr>
        <w:t>OLTP</w:t>
      </w:r>
      <w:r w:rsidRPr="006B58D5">
        <w:rPr>
          <w:sz w:val="24"/>
          <w:szCs w:val="24"/>
        </w:rPr>
        <w:t xml:space="preserve">: </w:t>
      </w:r>
      <w:r w:rsidRPr="007C4B43">
        <w:rPr>
          <w:b/>
          <w:bCs/>
          <w:sz w:val="24"/>
          <w:szCs w:val="24"/>
        </w:rPr>
        <w:t>US CORP/CA CORP</w:t>
      </w:r>
    </w:p>
    <w:p w14:paraId="4D847A87" w14:textId="77777777" w:rsidR="006B58D5" w:rsidRPr="006B58D5" w:rsidRDefault="006B58D5" w:rsidP="006B58D5">
      <w:pPr>
        <w:pStyle w:val="ListParagraph"/>
        <w:rPr>
          <w:sz w:val="24"/>
          <w:szCs w:val="24"/>
        </w:rPr>
      </w:pPr>
    </w:p>
    <w:p w14:paraId="3FB1110F" w14:textId="64A98A2D" w:rsidR="00740621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7C4B43">
        <w:rPr>
          <w:b/>
          <w:bCs/>
          <w:sz w:val="24"/>
          <w:szCs w:val="24"/>
        </w:rPr>
        <w:t>OLAP</w:t>
      </w:r>
      <w:r w:rsidRPr="006B58D5">
        <w:rPr>
          <w:sz w:val="24"/>
          <w:szCs w:val="24"/>
        </w:rPr>
        <w:t xml:space="preserve">: </w:t>
      </w:r>
      <w:r w:rsidRPr="007C4B43">
        <w:rPr>
          <w:b/>
          <w:bCs/>
          <w:sz w:val="24"/>
          <w:szCs w:val="24"/>
        </w:rPr>
        <w:t>US DWS/CA DWS</w:t>
      </w:r>
    </w:p>
    <w:p w14:paraId="0962F098" w14:textId="77777777" w:rsidR="006B58D5" w:rsidRPr="006B58D5" w:rsidRDefault="006B58D5" w:rsidP="006B58D5">
      <w:pPr>
        <w:pStyle w:val="ListParagraph"/>
        <w:rPr>
          <w:sz w:val="24"/>
          <w:szCs w:val="24"/>
        </w:rPr>
      </w:pPr>
    </w:p>
    <w:p w14:paraId="06E83C8D" w14:textId="3F6F1084" w:rsidR="00740621" w:rsidRDefault="00740621" w:rsidP="0009753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6B58D5">
        <w:rPr>
          <w:sz w:val="24"/>
          <w:szCs w:val="24"/>
        </w:rPr>
        <w:t>HYVE US PRODUK PROD/HYCN PROD/MX PROD are 4 independent servers for 4 different regions.</w:t>
      </w:r>
    </w:p>
    <w:p w14:paraId="7716EA0C" w14:textId="77777777" w:rsidR="00C448C5" w:rsidRPr="00C448C5" w:rsidRDefault="00C448C5" w:rsidP="00C448C5">
      <w:pPr>
        <w:pStyle w:val="ListParagraph"/>
        <w:rPr>
          <w:sz w:val="24"/>
          <w:szCs w:val="24"/>
        </w:rPr>
      </w:pPr>
    </w:p>
    <w:p w14:paraId="218C9931" w14:textId="6929E573" w:rsidR="00740621" w:rsidRPr="006B58D5" w:rsidRDefault="00740621" w:rsidP="00097532">
      <w:pPr>
        <w:pStyle w:val="ListParagraph"/>
        <w:numPr>
          <w:ilvl w:val="2"/>
          <w:numId w:val="2"/>
        </w:numPr>
        <w:ind w:left="1134"/>
        <w:rPr>
          <w:sz w:val="24"/>
          <w:szCs w:val="24"/>
        </w:rPr>
      </w:pPr>
      <w:r w:rsidRPr="007C4B43">
        <w:rPr>
          <w:b/>
          <w:bCs/>
          <w:sz w:val="24"/>
          <w:szCs w:val="24"/>
        </w:rPr>
        <w:t>XD PROD</w:t>
      </w:r>
      <w:r w:rsidRPr="006B58D5">
        <w:rPr>
          <w:sz w:val="24"/>
          <w:szCs w:val="24"/>
        </w:rPr>
        <w:t xml:space="preserve"> is for </w:t>
      </w:r>
      <w:r w:rsidRPr="007C4B43">
        <w:rPr>
          <w:b/>
          <w:bCs/>
          <w:sz w:val="24"/>
          <w:szCs w:val="24"/>
        </w:rPr>
        <w:t>xerox company.</w:t>
      </w:r>
    </w:p>
    <w:p w14:paraId="43B6D682" w14:textId="794B5D30" w:rsidR="00367A1C" w:rsidRPr="00102CF9" w:rsidRDefault="00740621" w:rsidP="00097532">
      <w:pPr>
        <w:pStyle w:val="ListParagraph"/>
        <w:numPr>
          <w:ilvl w:val="2"/>
          <w:numId w:val="2"/>
        </w:numPr>
        <w:ind w:left="1134"/>
        <w:rPr>
          <w:sz w:val="24"/>
          <w:szCs w:val="24"/>
        </w:rPr>
      </w:pPr>
      <w:r w:rsidRPr="006B58D5">
        <w:rPr>
          <w:sz w:val="24"/>
          <w:szCs w:val="24"/>
        </w:rPr>
        <w:t xml:space="preserve">They 5 don't have severs to be separated to 2 servers like US and CA. They only have 1 </w:t>
      </w:r>
      <w:proofErr w:type="spellStart"/>
      <w:r w:rsidRPr="006B58D5">
        <w:rPr>
          <w:sz w:val="24"/>
          <w:szCs w:val="24"/>
        </w:rPr>
        <w:t>serunt</w:t>
      </w:r>
      <w:proofErr w:type="spellEnd"/>
      <w:r w:rsidRPr="006B58D5">
        <w:rPr>
          <w:sz w:val="24"/>
          <w:szCs w:val="24"/>
        </w:rPr>
        <w:t xml:space="preserve"> named </w:t>
      </w:r>
      <w:r w:rsidRPr="007C4B43">
        <w:rPr>
          <w:b/>
          <w:bCs/>
          <w:sz w:val="24"/>
          <w:szCs w:val="24"/>
        </w:rPr>
        <w:t>PROD</w:t>
      </w:r>
    </w:p>
    <w:p w14:paraId="7A17F868" w14:textId="34E0BFD0" w:rsidR="00102CF9" w:rsidRPr="00102CF9" w:rsidRDefault="00102CF9" w:rsidP="00097532">
      <w:pPr>
        <w:pStyle w:val="ListParagraph"/>
        <w:numPr>
          <w:ilvl w:val="2"/>
          <w:numId w:val="2"/>
        </w:numPr>
        <w:ind w:left="1134"/>
        <w:rPr>
          <w:sz w:val="24"/>
          <w:szCs w:val="24"/>
        </w:rPr>
      </w:pPr>
      <w:r w:rsidRPr="00102CF9">
        <w:rPr>
          <w:sz w:val="24"/>
          <w:szCs w:val="24"/>
        </w:rPr>
        <w:t xml:space="preserve"> </w:t>
      </w:r>
      <w:r w:rsidRPr="00FF57B6">
        <w:rPr>
          <w:b/>
          <w:bCs/>
          <w:sz w:val="24"/>
          <w:szCs w:val="24"/>
        </w:rPr>
        <w:t>But PROD</w:t>
      </w:r>
      <w:r w:rsidRPr="00102CF9">
        <w:rPr>
          <w:sz w:val="24"/>
          <w:szCs w:val="24"/>
        </w:rPr>
        <w:t xml:space="preserve"> still has both OLAP and OLTP processes.</w:t>
      </w:r>
    </w:p>
    <w:p w14:paraId="45E2193B" w14:textId="0AD3E6D0" w:rsidR="00102CF9" w:rsidRPr="00102CF9" w:rsidRDefault="00102CF9" w:rsidP="00097532">
      <w:pPr>
        <w:pStyle w:val="ListParagraph"/>
        <w:numPr>
          <w:ilvl w:val="2"/>
          <w:numId w:val="2"/>
        </w:numPr>
        <w:ind w:left="1134"/>
        <w:rPr>
          <w:sz w:val="24"/>
          <w:szCs w:val="24"/>
        </w:rPr>
      </w:pPr>
      <w:r w:rsidRPr="00102CF9">
        <w:rPr>
          <w:sz w:val="24"/>
          <w:szCs w:val="24"/>
        </w:rPr>
        <w:t xml:space="preserve"> </w:t>
      </w:r>
      <w:r w:rsidRPr="00FF57B6">
        <w:rPr>
          <w:b/>
          <w:bCs/>
          <w:sz w:val="24"/>
          <w:szCs w:val="24"/>
        </w:rPr>
        <w:t>In PROD, OLTP</w:t>
      </w:r>
      <w:r w:rsidRPr="00102CF9">
        <w:rPr>
          <w:sz w:val="24"/>
          <w:szCs w:val="24"/>
        </w:rPr>
        <w:t xml:space="preserve"> also uses </w:t>
      </w:r>
      <w:r w:rsidRPr="00FF57B6">
        <w:rPr>
          <w:b/>
          <w:bCs/>
          <w:sz w:val="24"/>
          <w:szCs w:val="24"/>
        </w:rPr>
        <w:t>replication</w:t>
      </w:r>
      <w:r w:rsidRPr="00102CF9">
        <w:rPr>
          <w:sz w:val="24"/>
          <w:szCs w:val="24"/>
        </w:rPr>
        <w:t xml:space="preserve"> to </w:t>
      </w:r>
      <w:r w:rsidRPr="00FF57B6">
        <w:rPr>
          <w:b/>
          <w:bCs/>
          <w:sz w:val="24"/>
          <w:szCs w:val="24"/>
        </w:rPr>
        <w:t>build connection with OLAP.</w:t>
      </w:r>
    </w:p>
    <w:p w14:paraId="5BCB03FB" w14:textId="2C7467B9" w:rsidR="00102CF9" w:rsidRPr="004771B4" w:rsidRDefault="00102CF9" w:rsidP="00097532">
      <w:pPr>
        <w:pStyle w:val="ListParagraph"/>
        <w:numPr>
          <w:ilvl w:val="2"/>
          <w:numId w:val="2"/>
        </w:numPr>
        <w:ind w:left="1134"/>
        <w:rPr>
          <w:sz w:val="24"/>
          <w:szCs w:val="24"/>
        </w:rPr>
      </w:pPr>
      <w:r w:rsidRPr="00102CF9">
        <w:rPr>
          <w:sz w:val="24"/>
          <w:szCs w:val="24"/>
        </w:rPr>
        <w:t xml:space="preserve">You can understand that </w:t>
      </w:r>
      <w:r w:rsidRPr="00FF57B6">
        <w:rPr>
          <w:b/>
          <w:bCs/>
          <w:sz w:val="24"/>
          <w:szCs w:val="24"/>
        </w:rPr>
        <w:t>OLAP &amp; OLTP (CORP and DWS)</w:t>
      </w:r>
      <w:r w:rsidRPr="00102CF9">
        <w:rPr>
          <w:sz w:val="24"/>
          <w:szCs w:val="24"/>
        </w:rPr>
        <w:t xml:space="preserve"> are in the </w:t>
      </w:r>
      <w:r w:rsidRPr="00FF57B6">
        <w:rPr>
          <w:b/>
          <w:bCs/>
          <w:sz w:val="24"/>
          <w:szCs w:val="24"/>
        </w:rPr>
        <w:t>same server named PROD.</w:t>
      </w:r>
    </w:p>
    <w:p w14:paraId="49DD6069" w14:textId="77777777" w:rsidR="004771B4" w:rsidRDefault="004771B4" w:rsidP="004771B4">
      <w:pPr>
        <w:rPr>
          <w:sz w:val="24"/>
          <w:szCs w:val="24"/>
        </w:rPr>
      </w:pPr>
    </w:p>
    <w:p w14:paraId="53318A85" w14:textId="77777777" w:rsidR="004771B4" w:rsidRDefault="004771B4" w:rsidP="004771B4">
      <w:pPr>
        <w:rPr>
          <w:sz w:val="24"/>
          <w:szCs w:val="24"/>
        </w:rPr>
      </w:pPr>
    </w:p>
    <w:p w14:paraId="2DB7FA9C" w14:textId="77777777" w:rsidR="004771B4" w:rsidRDefault="004771B4" w:rsidP="004771B4">
      <w:pPr>
        <w:rPr>
          <w:sz w:val="24"/>
          <w:szCs w:val="24"/>
        </w:rPr>
      </w:pPr>
    </w:p>
    <w:p w14:paraId="16BFB134" w14:textId="77777777" w:rsidR="004771B4" w:rsidRDefault="004771B4" w:rsidP="004771B4">
      <w:pPr>
        <w:rPr>
          <w:sz w:val="24"/>
          <w:szCs w:val="24"/>
        </w:rPr>
      </w:pPr>
    </w:p>
    <w:p w14:paraId="0D9F5CB4" w14:textId="77777777" w:rsidR="002637A2" w:rsidRPr="0095692C" w:rsidRDefault="002637A2" w:rsidP="0095692C">
      <w:pPr>
        <w:jc w:val="center"/>
        <w:rPr>
          <w:b/>
          <w:bCs/>
          <w:sz w:val="34"/>
          <w:szCs w:val="34"/>
        </w:rPr>
      </w:pPr>
      <w:r w:rsidRPr="0095692C">
        <w:rPr>
          <w:b/>
          <w:bCs/>
          <w:sz w:val="34"/>
          <w:szCs w:val="34"/>
          <w:highlight w:val="green"/>
        </w:rPr>
        <w:lastRenderedPageBreak/>
        <w:t>US CORP</w:t>
      </w:r>
    </w:p>
    <w:p w14:paraId="5A36224B" w14:textId="0BE11231" w:rsidR="002637A2" w:rsidRPr="0095692C" w:rsidRDefault="002637A2" w:rsidP="0095692C">
      <w:pPr>
        <w:pStyle w:val="ListParagraph"/>
        <w:numPr>
          <w:ilvl w:val="1"/>
          <w:numId w:val="1"/>
        </w:numPr>
        <w:ind w:left="567"/>
        <w:rPr>
          <w:sz w:val="24"/>
          <w:szCs w:val="24"/>
        </w:rPr>
      </w:pPr>
      <w:r w:rsidRPr="0095692C">
        <w:rPr>
          <w:b/>
          <w:bCs/>
          <w:sz w:val="24"/>
          <w:szCs w:val="24"/>
        </w:rPr>
        <w:t>CORP</w:t>
      </w:r>
      <w:r w:rsidRPr="0095692C">
        <w:rPr>
          <w:sz w:val="24"/>
          <w:szCs w:val="24"/>
        </w:rPr>
        <w:t xml:space="preserve"> is </w:t>
      </w:r>
      <w:r w:rsidRPr="0095692C">
        <w:rPr>
          <w:b/>
          <w:bCs/>
          <w:sz w:val="24"/>
          <w:szCs w:val="24"/>
        </w:rPr>
        <w:t>OL</w:t>
      </w:r>
      <w:r w:rsidR="0095692C">
        <w:rPr>
          <w:b/>
          <w:bCs/>
          <w:sz w:val="24"/>
          <w:szCs w:val="24"/>
        </w:rPr>
        <w:t>T</w:t>
      </w:r>
      <w:r w:rsidRPr="0095692C">
        <w:rPr>
          <w:b/>
          <w:bCs/>
          <w:sz w:val="24"/>
          <w:szCs w:val="24"/>
        </w:rPr>
        <w:t>P</w:t>
      </w:r>
      <w:r w:rsidRPr="0095692C">
        <w:rPr>
          <w:sz w:val="24"/>
          <w:szCs w:val="24"/>
        </w:rPr>
        <w:t xml:space="preserve"> (Online Transaction Process).</w:t>
      </w:r>
    </w:p>
    <w:p w14:paraId="69CE7102" w14:textId="77777777" w:rsidR="002637A2" w:rsidRPr="002637A2" w:rsidRDefault="002637A2" w:rsidP="002637A2">
      <w:pPr>
        <w:rPr>
          <w:sz w:val="24"/>
          <w:szCs w:val="24"/>
        </w:rPr>
      </w:pPr>
    </w:p>
    <w:p w14:paraId="2FD24ACB" w14:textId="6AB7AED8" w:rsidR="002637A2" w:rsidRPr="002637A2" w:rsidRDefault="002637A2" w:rsidP="0095692C">
      <w:pPr>
        <w:pStyle w:val="ListParagraph"/>
        <w:numPr>
          <w:ilvl w:val="1"/>
          <w:numId w:val="1"/>
        </w:numPr>
        <w:ind w:left="567"/>
        <w:rPr>
          <w:sz w:val="24"/>
          <w:szCs w:val="24"/>
        </w:rPr>
      </w:pPr>
      <w:r w:rsidRPr="0095692C">
        <w:rPr>
          <w:b/>
          <w:bCs/>
          <w:sz w:val="24"/>
          <w:szCs w:val="24"/>
        </w:rPr>
        <w:t>CIS</w:t>
      </w:r>
      <w:r w:rsidRPr="002637A2">
        <w:rPr>
          <w:sz w:val="24"/>
          <w:szCs w:val="24"/>
        </w:rPr>
        <w:t>:</w:t>
      </w:r>
    </w:p>
    <w:p w14:paraId="696450D3" w14:textId="48A8E1D3" w:rsidR="002637A2" w:rsidRPr="0095692C" w:rsidRDefault="002637A2" w:rsidP="0095692C">
      <w:pPr>
        <w:pStyle w:val="ListParagraph"/>
        <w:numPr>
          <w:ilvl w:val="2"/>
          <w:numId w:val="6"/>
        </w:numPr>
        <w:ind w:left="1276"/>
        <w:rPr>
          <w:sz w:val="24"/>
          <w:szCs w:val="24"/>
        </w:rPr>
      </w:pPr>
      <w:r w:rsidRPr="0095692C">
        <w:rPr>
          <w:b/>
          <w:bCs/>
          <w:sz w:val="24"/>
          <w:szCs w:val="24"/>
        </w:rPr>
        <w:t>C</w:t>
      </w:r>
      <w:r w:rsidR="0095692C" w:rsidRPr="0095692C">
        <w:rPr>
          <w:b/>
          <w:bCs/>
          <w:sz w:val="24"/>
          <w:szCs w:val="24"/>
        </w:rPr>
        <w:t>IS</w:t>
      </w:r>
      <w:r w:rsidRPr="0095692C">
        <w:rPr>
          <w:sz w:val="24"/>
          <w:szCs w:val="24"/>
        </w:rPr>
        <w:t xml:space="preserve"> is </w:t>
      </w:r>
      <w:r w:rsidRPr="0095692C">
        <w:rPr>
          <w:b/>
          <w:bCs/>
          <w:sz w:val="24"/>
          <w:szCs w:val="24"/>
        </w:rPr>
        <w:t>read-only</w:t>
      </w:r>
      <w:r w:rsidRPr="0095692C">
        <w:rPr>
          <w:sz w:val="24"/>
          <w:szCs w:val="24"/>
        </w:rPr>
        <w:t xml:space="preserve"> for DWS.</w:t>
      </w:r>
    </w:p>
    <w:p w14:paraId="17148B78" w14:textId="2A29FA18" w:rsidR="002637A2" w:rsidRPr="0036099E" w:rsidRDefault="002637A2" w:rsidP="0095692C">
      <w:pPr>
        <w:pStyle w:val="ListParagraph"/>
        <w:numPr>
          <w:ilvl w:val="2"/>
          <w:numId w:val="6"/>
        </w:numPr>
        <w:ind w:left="1276"/>
        <w:rPr>
          <w:b/>
          <w:bCs/>
          <w:sz w:val="24"/>
          <w:szCs w:val="24"/>
        </w:rPr>
      </w:pPr>
      <w:r w:rsidRPr="0095692C">
        <w:rPr>
          <w:b/>
          <w:bCs/>
          <w:sz w:val="24"/>
          <w:szCs w:val="24"/>
        </w:rPr>
        <w:t>CIS</w:t>
      </w:r>
      <w:r w:rsidRPr="002637A2">
        <w:rPr>
          <w:sz w:val="24"/>
          <w:szCs w:val="24"/>
        </w:rPr>
        <w:t xml:space="preserve"> </w:t>
      </w:r>
      <w:r w:rsidRPr="0095692C">
        <w:rPr>
          <w:b/>
          <w:bCs/>
          <w:sz w:val="24"/>
          <w:szCs w:val="24"/>
        </w:rPr>
        <w:t>for CORP</w:t>
      </w:r>
      <w:r w:rsidRPr="002637A2">
        <w:rPr>
          <w:sz w:val="24"/>
          <w:szCs w:val="24"/>
        </w:rPr>
        <w:t xml:space="preserve"> is from kind of </w:t>
      </w:r>
      <w:r w:rsidRPr="0095692C">
        <w:rPr>
          <w:b/>
          <w:bCs/>
          <w:sz w:val="24"/>
          <w:szCs w:val="24"/>
        </w:rPr>
        <w:t>business support system, which is not read only.</w:t>
      </w:r>
    </w:p>
    <w:p w14:paraId="7F15EEA1" w14:textId="77777777" w:rsidR="0036099E" w:rsidRPr="0036099E" w:rsidRDefault="0036099E" w:rsidP="0036099E">
      <w:pPr>
        <w:pStyle w:val="ListParagraph"/>
        <w:ind w:left="567"/>
        <w:rPr>
          <w:sz w:val="24"/>
          <w:szCs w:val="24"/>
        </w:rPr>
      </w:pPr>
    </w:p>
    <w:p w14:paraId="02B5914B" w14:textId="621C9F3E" w:rsidR="002637A2" w:rsidRPr="002637A2" w:rsidRDefault="002637A2" w:rsidP="0095692C">
      <w:pPr>
        <w:pStyle w:val="ListParagraph"/>
        <w:numPr>
          <w:ilvl w:val="1"/>
          <w:numId w:val="1"/>
        </w:numPr>
        <w:ind w:left="567"/>
        <w:rPr>
          <w:sz w:val="24"/>
          <w:szCs w:val="24"/>
        </w:rPr>
      </w:pPr>
      <w:r w:rsidRPr="0036099E">
        <w:rPr>
          <w:b/>
          <w:bCs/>
          <w:sz w:val="24"/>
          <w:szCs w:val="24"/>
        </w:rPr>
        <w:t>HIS</w:t>
      </w:r>
      <w:r w:rsidRPr="002637A2">
        <w:rPr>
          <w:sz w:val="24"/>
          <w:szCs w:val="24"/>
        </w:rPr>
        <w:t xml:space="preserve"> is </w:t>
      </w:r>
      <w:r w:rsidRPr="0036099E">
        <w:rPr>
          <w:b/>
          <w:bCs/>
          <w:sz w:val="24"/>
          <w:szCs w:val="24"/>
        </w:rPr>
        <w:t>archive</w:t>
      </w:r>
      <w:r w:rsidRPr="002637A2">
        <w:rPr>
          <w:sz w:val="24"/>
          <w:szCs w:val="24"/>
        </w:rPr>
        <w:t xml:space="preserve"> for </w:t>
      </w:r>
      <w:r w:rsidRPr="0036099E">
        <w:rPr>
          <w:b/>
          <w:bCs/>
          <w:sz w:val="24"/>
          <w:szCs w:val="24"/>
        </w:rPr>
        <w:t>CIS</w:t>
      </w:r>
      <w:r w:rsidRPr="002637A2">
        <w:rPr>
          <w:sz w:val="24"/>
          <w:szCs w:val="24"/>
        </w:rPr>
        <w:t>.</w:t>
      </w:r>
    </w:p>
    <w:p w14:paraId="389A86AA" w14:textId="77777777" w:rsidR="00552D5D" w:rsidRDefault="00552D5D" w:rsidP="00552D5D">
      <w:pPr>
        <w:pStyle w:val="ListParagraph"/>
        <w:ind w:left="567"/>
        <w:rPr>
          <w:sz w:val="24"/>
          <w:szCs w:val="24"/>
        </w:rPr>
      </w:pPr>
    </w:p>
    <w:p w14:paraId="6F844CD8" w14:textId="753F8FBD" w:rsidR="002637A2" w:rsidRPr="00850C42" w:rsidRDefault="002637A2" w:rsidP="002637A2">
      <w:pPr>
        <w:pStyle w:val="ListParagraph"/>
        <w:numPr>
          <w:ilvl w:val="1"/>
          <w:numId w:val="1"/>
        </w:numPr>
        <w:ind w:left="567"/>
        <w:rPr>
          <w:sz w:val="24"/>
          <w:szCs w:val="24"/>
        </w:rPr>
      </w:pPr>
      <w:r w:rsidRPr="00823E6B">
        <w:rPr>
          <w:b/>
          <w:bCs/>
          <w:sz w:val="24"/>
          <w:szCs w:val="24"/>
        </w:rPr>
        <w:t>INT</w:t>
      </w:r>
      <w:r w:rsidRPr="00823E6B">
        <w:rPr>
          <w:sz w:val="24"/>
          <w:szCs w:val="24"/>
        </w:rPr>
        <w:t xml:space="preserve"> is a </w:t>
      </w:r>
      <w:r w:rsidRPr="00823E6B">
        <w:rPr>
          <w:b/>
          <w:bCs/>
          <w:sz w:val="24"/>
          <w:szCs w:val="24"/>
        </w:rPr>
        <w:t>temporary database</w:t>
      </w:r>
      <w:r w:rsidRPr="00823E6B">
        <w:rPr>
          <w:sz w:val="24"/>
          <w:szCs w:val="24"/>
        </w:rPr>
        <w:t xml:space="preserve">. </w:t>
      </w:r>
      <w:r w:rsidRPr="00823E6B">
        <w:rPr>
          <w:b/>
          <w:bCs/>
          <w:sz w:val="24"/>
          <w:szCs w:val="24"/>
        </w:rPr>
        <w:t>Data will not change</w:t>
      </w:r>
      <w:r w:rsidRPr="00823E6B">
        <w:rPr>
          <w:sz w:val="24"/>
          <w:szCs w:val="24"/>
        </w:rPr>
        <w:t xml:space="preserve"> </w:t>
      </w:r>
      <w:r w:rsidRPr="00823E6B">
        <w:rPr>
          <w:b/>
          <w:bCs/>
          <w:sz w:val="24"/>
          <w:szCs w:val="24"/>
        </w:rPr>
        <w:t>when the database server restarts.</w:t>
      </w:r>
    </w:p>
    <w:p w14:paraId="687E9273" w14:textId="77777777" w:rsidR="00850C42" w:rsidRPr="00823E6B" w:rsidRDefault="00850C42" w:rsidP="00850C42">
      <w:pPr>
        <w:pStyle w:val="ListParagraph"/>
        <w:ind w:left="567"/>
        <w:rPr>
          <w:sz w:val="24"/>
          <w:szCs w:val="24"/>
        </w:rPr>
      </w:pPr>
    </w:p>
    <w:p w14:paraId="4184F880" w14:textId="275BB0F2" w:rsidR="002637A2" w:rsidRPr="002637A2" w:rsidRDefault="002637A2" w:rsidP="0095692C">
      <w:pPr>
        <w:pStyle w:val="ListParagraph"/>
        <w:numPr>
          <w:ilvl w:val="1"/>
          <w:numId w:val="1"/>
        </w:numPr>
        <w:ind w:left="567"/>
        <w:rPr>
          <w:sz w:val="24"/>
          <w:szCs w:val="24"/>
        </w:rPr>
      </w:pPr>
      <w:r w:rsidRPr="002637A2">
        <w:rPr>
          <w:sz w:val="24"/>
          <w:szCs w:val="24"/>
        </w:rPr>
        <w:t xml:space="preserve">We have the </w:t>
      </w:r>
      <w:r w:rsidRPr="00552D5D">
        <w:rPr>
          <w:b/>
          <w:bCs/>
          <w:sz w:val="24"/>
          <w:szCs w:val="24"/>
        </w:rPr>
        <w:t xml:space="preserve">other temporary database named </w:t>
      </w:r>
      <w:proofErr w:type="spellStart"/>
      <w:r w:rsidRPr="00552D5D">
        <w:rPr>
          <w:b/>
          <w:bCs/>
          <w:sz w:val="24"/>
          <w:szCs w:val="24"/>
        </w:rPr>
        <w:t>tempah</w:t>
      </w:r>
      <w:proofErr w:type="spellEnd"/>
      <w:r w:rsidRPr="00552D5D">
        <w:rPr>
          <w:b/>
          <w:bCs/>
          <w:sz w:val="24"/>
          <w:szCs w:val="24"/>
        </w:rPr>
        <w:t>.</w:t>
      </w:r>
      <w:r w:rsidRPr="002637A2">
        <w:rPr>
          <w:sz w:val="24"/>
          <w:szCs w:val="24"/>
        </w:rPr>
        <w:t xml:space="preserve"> The difference is that </w:t>
      </w:r>
      <w:r w:rsidRPr="00552D5D">
        <w:rPr>
          <w:b/>
          <w:bCs/>
          <w:sz w:val="24"/>
          <w:szCs w:val="24"/>
        </w:rPr>
        <w:t xml:space="preserve">tables in </w:t>
      </w:r>
      <w:proofErr w:type="spellStart"/>
      <w:r w:rsidRPr="00552D5D">
        <w:rPr>
          <w:b/>
          <w:bCs/>
          <w:sz w:val="24"/>
          <w:szCs w:val="24"/>
        </w:rPr>
        <w:t>tempdb</w:t>
      </w:r>
      <w:proofErr w:type="spellEnd"/>
      <w:r w:rsidRPr="00717102">
        <w:rPr>
          <w:b/>
          <w:bCs/>
          <w:sz w:val="24"/>
          <w:szCs w:val="24"/>
        </w:rPr>
        <w:t xml:space="preserve"> will lose data or be dropped when server restarts.</w:t>
      </w:r>
    </w:p>
    <w:p w14:paraId="253E0E0F" w14:textId="77777777" w:rsidR="002637A2" w:rsidRPr="002637A2" w:rsidRDefault="002637A2" w:rsidP="002637A2">
      <w:pPr>
        <w:rPr>
          <w:sz w:val="24"/>
          <w:szCs w:val="24"/>
        </w:rPr>
      </w:pPr>
    </w:p>
    <w:p w14:paraId="58AE1AD5" w14:textId="77777777" w:rsidR="002637A2" w:rsidRPr="0095692C" w:rsidRDefault="002637A2" w:rsidP="0095692C">
      <w:pPr>
        <w:jc w:val="center"/>
        <w:rPr>
          <w:b/>
          <w:bCs/>
          <w:sz w:val="34"/>
          <w:szCs w:val="34"/>
          <w:highlight w:val="green"/>
        </w:rPr>
      </w:pPr>
      <w:r w:rsidRPr="0095692C">
        <w:rPr>
          <w:b/>
          <w:bCs/>
          <w:sz w:val="34"/>
          <w:szCs w:val="34"/>
          <w:highlight w:val="green"/>
        </w:rPr>
        <w:t>Replication frequency</w:t>
      </w:r>
    </w:p>
    <w:p w14:paraId="30A063D3" w14:textId="72B4F1A1" w:rsidR="002637A2" w:rsidRPr="00FE7312" w:rsidRDefault="002637A2" w:rsidP="00987DD3">
      <w:pPr>
        <w:pStyle w:val="ListParagraph"/>
        <w:numPr>
          <w:ilvl w:val="0"/>
          <w:numId w:val="8"/>
        </w:numPr>
        <w:ind w:left="567"/>
        <w:rPr>
          <w:sz w:val="24"/>
          <w:szCs w:val="24"/>
          <w:highlight w:val="yellow"/>
        </w:rPr>
      </w:pPr>
      <w:r w:rsidRPr="00FE7312">
        <w:rPr>
          <w:sz w:val="24"/>
          <w:szCs w:val="24"/>
          <w:highlight w:val="yellow"/>
        </w:rPr>
        <w:t>Real time for CIS.</w:t>
      </w:r>
    </w:p>
    <w:p w14:paraId="084A0461" w14:textId="521943B5" w:rsidR="002637A2" w:rsidRPr="00FE7312" w:rsidRDefault="002637A2" w:rsidP="00BB4187">
      <w:pPr>
        <w:pStyle w:val="ListParagraph"/>
        <w:numPr>
          <w:ilvl w:val="0"/>
          <w:numId w:val="8"/>
        </w:numPr>
        <w:ind w:left="567"/>
        <w:rPr>
          <w:sz w:val="24"/>
          <w:szCs w:val="24"/>
          <w:highlight w:val="yellow"/>
        </w:rPr>
      </w:pPr>
      <w:r w:rsidRPr="00FE7312">
        <w:rPr>
          <w:sz w:val="24"/>
          <w:szCs w:val="24"/>
          <w:highlight w:val="yellow"/>
        </w:rPr>
        <w:t>Weekly for HIS.</w:t>
      </w:r>
    </w:p>
    <w:p w14:paraId="1A96BB0F" w14:textId="77777777" w:rsidR="002637A2" w:rsidRPr="002637A2" w:rsidRDefault="002637A2" w:rsidP="002637A2">
      <w:pPr>
        <w:rPr>
          <w:sz w:val="24"/>
          <w:szCs w:val="24"/>
        </w:rPr>
      </w:pPr>
    </w:p>
    <w:p w14:paraId="2392DC4F" w14:textId="77777777" w:rsidR="002637A2" w:rsidRPr="00FE7312" w:rsidRDefault="002637A2" w:rsidP="00FE7312">
      <w:pPr>
        <w:jc w:val="center"/>
        <w:rPr>
          <w:b/>
          <w:bCs/>
          <w:sz w:val="34"/>
          <w:szCs w:val="34"/>
          <w:highlight w:val="green"/>
        </w:rPr>
      </w:pPr>
      <w:r w:rsidRPr="00FE7312">
        <w:rPr>
          <w:b/>
          <w:bCs/>
          <w:sz w:val="34"/>
          <w:szCs w:val="34"/>
          <w:highlight w:val="green"/>
        </w:rPr>
        <w:t>US DWS</w:t>
      </w:r>
    </w:p>
    <w:p w14:paraId="1725E329" w14:textId="622B79D7" w:rsidR="002637A2" w:rsidRPr="00FE7312" w:rsidRDefault="002637A2" w:rsidP="006A2BC7">
      <w:pPr>
        <w:pStyle w:val="ListParagraph"/>
        <w:numPr>
          <w:ilvl w:val="1"/>
          <w:numId w:val="9"/>
        </w:numPr>
        <w:spacing w:line="480" w:lineRule="auto"/>
        <w:ind w:left="567"/>
        <w:rPr>
          <w:sz w:val="24"/>
          <w:szCs w:val="24"/>
        </w:rPr>
      </w:pPr>
      <w:r w:rsidRPr="00FE7312">
        <w:rPr>
          <w:b/>
          <w:bCs/>
          <w:sz w:val="24"/>
          <w:szCs w:val="24"/>
        </w:rPr>
        <w:t>DWS</w:t>
      </w:r>
      <w:r w:rsidRPr="00FE7312">
        <w:rPr>
          <w:sz w:val="24"/>
          <w:szCs w:val="24"/>
        </w:rPr>
        <w:t xml:space="preserve"> is </w:t>
      </w:r>
      <w:r w:rsidRPr="00FE7312">
        <w:rPr>
          <w:b/>
          <w:bCs/>
          <w:sz w:val="24"/>
          <w:szCs w:val="24"/>
        </w:rPr>
        <w:t>OLAP</w:t>
      </w:r>
    </w:p>
    <w:p w14:paraId="30618F6F" w14:textId="7BF90196" w:rsidR="002637A2" w:rsidRPr="006A2BC7" w:rsidRDefault="002637A2" w:rsidP="002637A2">
      <w:pPr>
        <w:pStyle w:val="ListParagraph"/>
        <w:numPr>
          <w:ilvl w:val="1"/>
          <w:numId w:val="9"/>
        </w:numPr>
        <w:spacing w:line="480" w:lineRule="auto"/>
        <w:ind w:left="567"/>
        <w:rPr>
          <w:sz w:val="24"/>
          <w:szCs w:val="24"/>
        </w:rPr>
      </w:pPr>
      <w:r w:rsidRPr="006A2BC7">
        <w:rPr>
          <w:b/>
          <w:bCs/>
          <w:sz w:val="24"/>
          <w:szCs w:val="24"/>
        </w:rPr>
        <w:t>CIS</w:t>
      </w:r>
      <w:r w:rsidRPr="006A2BC7">
        <w:rPr>
          <w:sz w:val="24"/>
          <w:szCs w:val="24"/>
        </w:rPr>
        <w:t xml:space="preserve"> for DWS is </w:t>
      </w:r>
      <w:r w:rsidRPr="006A2BC7">
        <w:rPr>
          <w:b/>
          <w:bCs/>
          <w:sz w:val="24"/>
          <w:szCs w:val="24"/>
        </w:rPr>
        <w:t>read-only</w:t>
      </w:r>
      <w:r w:rsidRPr="006A2BC7">
        <w:rPr>
          <w:sz w:val="24"/>
          <w:szCs w:val="24"/>
        </w:rPr>
        <w:t>.</w:t>
      </w:r>
    </w:p>
    <w:p w14:paraId="29C85CCF" w14:textId="1E95CA08" w:rsidR="002637A2" w:rsidRPr="008C29CA" w:rsidRDefault="002637A2" w:rsidP="00FE7312">
      <w:pPr>
        <w:pStyle w:val="ListParagraph"/>
        <w:numPr>
          <w:ilvl w:val="1"/>
          <w:numId w:val="9"/>
        </w:numPr>
        <w:ind w:left="567"/>
        <w:rPr>
          <w:sz w:val="24"/>
          <w:szCs w:val="24"/>
        </w:rPr>
      </w:pPr>
      <w:r w:rsidRPr="00FE7312">
        <w:rPr>
          <w:b/>
          <w:bCs/>
          <w:sz w:val="24"/>
          <w:szCs w:val="24"/>
        </w:rPr>
        <w:t>DW</w:t>
      </w:r>
      <w:r w:rsidR="00FE7312" w:rsidRPr="00FE7312">
        <w:rPr>
          <w:b/>
          <w:bCs/>
          <w:sz w:val="24"/>
          <w:szCs w:val="24"/>
        </w:rPr>
        <w:t>_</w:t>
      </w:r>
      <w:r w:rsidRPr="00FE7312">
        <w:rPr>
          <w:b/>
          <w:bCs/>
          <w:sz w:val="24"/>
          <w:szCs w:val="24"/>
        </w:rPr>
        <w:t>PROD</w:t>
      </w:r>
    </w:p>
    <w:p w14:paraId="68E6619C" w14:textId="77777777" w:rsidR="008C29CA" w:rsidRPr="008C29CA" w:rsidRDefault="008C29CA" w:rsidP="008C29CA">
      <w:pPr>
        <w:pStyle w:val="ListParagraph"/>
        <w:rPr>
          <w:sz w:val="24"/>
          <w:szCs w:val="24"/>
        </w:rPr>
      </w:pPr>
    </w:p>
    <w:p w14:paraId="57387FA3" w14:textId="42E92DEF" w:rsidR="002637A2" w:rsidRPr="008C29CA" w:rsidRDefault="002637A2" w:rsidP="008C29CA">
      <w:pPr>
        <w:pStyle w:val="ListParagraph"/>
        <w:numPr>
          <w:ilvl w:val="2"/>
          <w:numId w:val="10"/>
        </w:numPr>
        <w:spacing w:line="360" w:lineRule="auto"/>
        <w:ind w:left="1560"/>
        <w:rPr>
          <w:sz w:val="24"/>
          <w:szCs w:val="24"/>
        </w:rPr>
      </w:pPr>
      <w:r w:rsidRPr="00452F27">
        <w:rPr>
          <w:b/>
          <w:bCs/>
          <w:sz w:val="24"/>
          <w:szCs w:val="24"/>
        </w:rPr>
        <w:t>DW</w:t>
      </w:r>
      <w:r w:rsidR="00452F27">
        <w:rPr>
          <w:b/>
          <w:bCs/>
          <w:sz w:val="24"/>
          <w:szCs w:val="24"/>
        </w:rPr>
        <w:t>_</w:t>
      </w:r>
      <w:r w:rsidRPr="00452F27">
        <w:rPr>
          <w:b/>
          <w:bCs/>
          <w:sz w:val="24"/>
          <w:szCs w:val="24"/>
        </w:rPr>
        <w:t>PROD</w:t>
      </w:r>
      <w:r w:rsidRPr="008C29CA">
        <w:rPr>
          <w:sz w:val="24"/>
          <w:szCs w:val="24"/>
        </w:rPr>
        <w:t xml:space="preserve"> is its unique database.</w:t>
      </w:r>
    </w:p>
    <w:p w14:paraId="7402D895" w14:textId="7626F065" w:rsidR="002637A2" w:rsidRDefault="002637A2" w:rsidP="008C29CA">
      <w:pPr>
        <w:pStyle w:val="ListParagraph"/>
        <w:numPr>
          <w:ilvl w:val="2"/>
          <w:numId w:val="10"/>
        </w:numPr>
        <w:spacing w:after="0" w:line="240" w:lineRule="auto"/>
        <w:ind w:left="1560"/>
        <w:rPr>
          <w:sz w:val="24"/>
          <w:szCs w:val="24"/>
        </w:rPr>
      </w:pPr>
      <w:r w:rsidRPr="00452F27">
        <w:rPr>
          <w:b/>
          <w:bCs/>
          <w:sz w:val="24"/>
          <w:szCs w:val="24"/>
        </w:rPr>
        <w:t>Data in</w:t>
      </w:r>
      <w:r w:rsidRPr="002637A2">
        <w:rPr>
          <w:sz w:val="24"/>
          <w:szCs w:val="24"/>
        </w:rPr>
        <w:t xml:space="preserve"> </w:t>
      </w:r>
      <w:r w:rsidRPr="00452F27">
        <w:rPr>
          <w:b/>
          <w:bCs/>
          <w:sz w:val="24"/>
          <w:szCs w:val="24"/>
        </w:rPr>
        <w:t>DW</w:t>
      </w:r>
      <w:r w:rsidR="00452F27" w:rsidRPr="00452F27">
        <w:rPr>
          <w:b/>
          <w:bCs/>
          <w:sz w:val="24"/>
          <w:szCs w:val="24"/>
        </w:rPr>
        <w:t>_</w:t>
      </w:r>
      <w:r w:rsidRPr="00452F27">
        <w:rPr>
          <w:b/>
          <w:bCs/>
          <w:sz w:val="24"/>
          <w:szCs w:val="24"/>
        </w:rPr>
        <w:t>PROD</w:t>
      </w:r>
      <w:r w:rsidRPr="002637A2">
        <w:rPr>
          <w:sz w:val="24"/>
          <w:szCs w:val="24"/>
        </w:rPr>
        <w:t xml:space="preserve"> is based on data of CIS through CRON (stored procedures and shell scripts)</w:t>
      </w:r>
    </w:p>
    <w:p w14:paraId="7BBE29F8" w14:textId="77777777" w:rsidR="001C5E63" w:rsidRPr="002637A2" w:rsidRDefault="001C5E63" w:rsidP="001C5E63">
      <w:pPr>
        <w:pStyle w:val="ListParagraph"/>
        <w:spacing w:after="0" w:line="240" w:lineRule="auto"/>
        <w:ind w:left="1560"/>
        <w:rPr>
          <w:sz w:val="24"/>
          <w:szCs w:val="24"/>
        </w:rPr>
      </w:pPr>
    </w:p>
    <w:p w14:paraId="08AE1D95" w14:textId="32DA4819" w:rsidR="002637A2" w:rsidRPr="002637A2" w:rsidRDefault="002637A2" w:rsidP="008C29CA">
      <w:pPr>
        <w:pStyle w:val="ListParagraph"/>
        <w:numPr>
          <w:ilvl w:val="2"/>
          <w:numId w:val="10"/>
        </w:numPr>
        <w:spacing w:after="0" w:line="360" w:lineRule="auto"/>
        <w:ind w:left="1560"/>
        <w:rPr>
          <w:sz w:val="24"/>
          <w:szCs w:val="24"/>
        </w:rPr>
      </w:pPr>
      <w:r w:rsidRPr="002637A2">
        <w:rPr>
          <w:sz w:val="24"/>
          <w:szCs w:val="24"/>
        </w:rPr>
        <w:t xml:space="preserve">Data in </w:t>
      </w:r>
      <w:r w:rsidRPr="00452F27">
        <w:rPr>
          <w:b/>
          <w:bCs/>
          <w:sz w:val="24"/>
          <w:szCs w:val="24"/>
        </w:rPr>
        <w:t>DW</w:t>
      </w:r>
      <w:r w:rsidR="00452F27" w:rsidRPr="00452F27">
        <w:rPr>
          <w:b/>
          <w:bCs/>
          <w:sz w:val="24"/>
          <w:szCs w:val="24"/>
        </w:rPr>
        <w:t>_</w:t>
      </w:r>
      <w:r w:rsidRPr="00452F27">
        <w:rPr>
          <w:b/>
          <w:bCs/>
          <w:sz w:val="24"/>
          <w:szCs w:val="24"/>
        </w:rPr>
        <w:t>PROD</w:t>
      </w:r>
      <w:r w:rsidRPr="002637A2">
        <w:rPr>
          <w:sz w:val="24"/>
          <w:szCs w:val="24"/>
        </w:rPr>
        <w:t xml:space="preserve"> </w:t>
      </w:r>
      <w:r w:rsidRPr="00452F27">
        <w:rPr>
          <w:b/>
          <w:bCs/>
          <w:sz w:val="24"/>
          <w:szCs w:val="24"/>
        </w:rPr>
        <w:t>can be modified</w:t>
      </w:r>
      <w:r w:rsidRPr="002637A2">
        <w:rPr>
          <w:sz w:val="24"/>
          <w:szCs w:val="24"/>
        </w:rPr>
        <w:t>.</w:t>
      </w:r>
    </w:p>
    <w:p w14:paraId="70E21F1D" w14:textId="388942FF" w:rsidR="004771B4" w:rsidRDefault="002637A2" w:rsidP="008C29CA">
      <w:pPr>
        <w:pStyle w:val="ListParagraph"/>
        <w:numPr>
          <w:ilvl w:val="1"/>
          <w:numId w:val="9"/>
        </w:numPr>
        <w:ind w:left="567"/>
        <w:rPr>
          <w:sz w:val="24"/>
          <w:szCs w:val="24"/>
        </w:rPr>
      </w:pPr>
      <w:r w:rsidRPr="002637A2">
        <w:rPr>
          <w:sz w:val="24"/>
          <w:szCs w:val="24"/>
        </w:rPr>
        <w:t xml:space="preserve">Data from </w:t>
      </w:r>
      <w:r w:rsidRPr="00452F27">
        <w:rPr>
          <w:b/>
          <w:bCs/>
          <w:sz w:val="24"/>
          <w:szCs w:val="24"/>
        </w:rPr>
        <w:t>CIS</w:t>
      </w:r>
      <w:r w:rsidRPr="002637A2">
        <w:rPr>
          <w:sz w:val="24"/>
          <w:szCs w:val="24"/>
        </w:rPr>
        <w:t xml:space="preserve"> to DW PROD is Nightly loading.</w:t>
      </w:r>
    </w:p>
    <w:p w14:paraId="7D654910" w14:textId="77777777" w:rsidR="005F6226" w:rsidRDefault="005F6226" w:rsidP="005F6226">
      <w:pPr>
        <w:rPr>
          <w:sz w:val="24"/>
          <w:szCs w:val="24"/>
        </w:rPr>
      </w:pPr>
    </w:p>
    <w:p w14:paraId="3C3A187B" w14:textId="77777777" w:rsidR="005F6226" w:rsidRDefault="005F6226" w:rsidP="005F6226">
      <w:pPr>
        <w:rPr>
          <w:sz w:val="24"/>
          <w:szCs w:val="24"/>
        </w:rPr>
      </w:pPr>
    </w:p>
    <w:p w14:paraId="2F6627A5" w14:textId="77777777" w:rsidR="005F6226" w:rsidRDefault="005F6226" w:rsidP="005F6226">
      <w:pPr>
        <w:rPr>
          <w:sz w:val="24"/>
          <w:szCs w:val="24"/>
        </w:rPr>
      </w:pPr>
    </w:p>
    <w:p w14:paraId="5155C5EC" w14:textId="77777777" w:rsidR="00D34CD2" w:rsidRPr="00D34CD2" w:rsidRDefault="00D34CD2" w:rsidP="00D34CD2">
      <w:pPr>
        <w:jc w:val="center"/>
        <w:rPr>
          <w:b/>
          <w:bCs/>
          <w:sz w:val="34"/>
          <w:szCs w:val="34"/>
          <w:highlight w:val="green"/>
        </w:rPr>
      </w:pPr>
      <w:r w:rsidRPr="00D34CD2">
        <w:rPr>
          <w:b/>
          <w:bCs/>
          <w:sz w:val="34"/>
          <w:szCs w:val="34"/>
          <w:highlight w:val="green"/>
        </w:rPr>
        <w:lastRenderedPageBreak/>
        <w:t>Deployment Process</w:t>
      </w:r>
    </w:p>
    <w:p w14:paraId="4DEFBD32" w14:textId="77777777" w:rsidR="00D34CD2" w:rsidRPr="00D34CD2" w:rsidRDefault="00D34CD2" w:rsidP="00D34CD2">
      <w:pPr>
        <w:rPr>
          <w:b/>
          <w:bCs/>
          <w:sz w:val="26"/>
          <w:szCs w:val="26"/>
        </w:rPr>
      </w:pPr>
      <w:r w:rsidRPr="00D34CD2">
        <w:rPr>
          <w:b/>
          <w:bCs/>
          <w:sz w:val="26"/>
          <w:szCs w:val="26"/>
          <w:highlight w:val="green"/>
        </w:rPr>
        <w:t>Rules to create table and Stored Procedure</w:t>
      </w:r>
    </w:p>
    <w:p w14:paraId="01257BCB" w14:textId="47F70F39" w:rsidR="00D34CD2" w:rsidRDefault="00D34CD2" w:rsidP="00D34CD2">
      <w:pPr>
        <w:pStyle w:val="ListParagraph"/>
        <w:numPr>
          <w:ilvl w:val="3"/>
          <w:numId w:val="10"/>
        </w:numPr>
        <w:ind w:left="567"/>
        <w:rPr>
          <w:sz w:val="24"/>
          <w:szCs w:val="24"/>
        </w:rPr>
      </w:pPr>
      <w:r w:rsidRPr="00F9648F">
        <w:rPr>
          <w:sz w:val="24"/>
          <w:szCs w:val="24"/>
        </w:rPr>
        <w:t xml:space="preserve">If the </w:t>
      </w:r>
      <w:r w:rsidRPr="006819D0">
        <w:rPr>
          <w:b/>
          <w:bCs/>
          <w:sz w:val="24"/>
          <w:szCs w:val="24"/>
        </w:rPr>
        <w:t>old SP is not formatted</w:t>
      </w:r>
      <w:r w:rsidRPr="00F9648F">
        <w:rPr>
          <w:sz w:val="24"/>
          <w:szCs w:val="24"/>
        </w:rPr>
        <w:t xml:space="preserve">, the </w:t>
      </w:r>
      <w:r w:rsidRPr="006819D0">
        <w:rPr>
          <w:b/>
          <w:bCs/>
          <w:sz w:val="24"/>
          <w:szCs w:val="24"/>
        </w:rPr>
        <w:t>first step</w:t>
      </w:r>
      <w:r w:rsidRPr="00F9648F">
        <w:rPr>
          <w:sz w:val="24"/>
          <w:szCs w:val="24"/>
        </w:rPr>
        <w:t xml:space="preserve"> is to </w:t>
      </w:r>
      <w:r w:rsidRPr="006819D0">
        <w:rPr>
          <w:b/>
          <w:bCs/>
          <w:sz w:val="24"/>
          <w:szCs w:val="24"/>
        </w:rPr>
        <w:t>format old SP and submit to CVS</w:t>
      </w:r>
      <w:r w:rsidRPr="00F9648F">
        <w:rPr>
          <w:sz w:val="24"/>
          <w:szCs w:val="24"/>
        </w:rPr>
        <w:t>.</w:t>
      </w:r>
      <w:r w:rsidR="00F9648F">
        <w:rPr>
          <w:sz w:val="24"/>
          <w:szCs w:val="24"/>
        </w:rPr>
        <w:t xml:space="preserve"> </w:t>
      </w:r>
      <w:r w:rsidRPr="00F9648F">
        <w:rPr>
          <w:sz w:val="24"/>
          <w:szCs w:val="24"/>
        </w:rPr>
        <w:t xml:space="preserve">Then </w:t>
      </w:r>
      <w:r w:rsidRPr="006819D0">
        <w:rPr>
          <w:b/>
          <w:bCs/>
          <w:sz w:val="24"/>
          <w:szCs w:val="24"/>
        </w:rPr>
        <w:t>add new changes and submit again</w:t>
      </w:r>
      <w:r w:rsidRPr="00F9648F">
        <w:rPr>
          <w:sz w:val="24"/>
          <w:szCs w:val="24"/>
        </w:rPr>
        <w:t>.</w:t>
      </w:r>
    </w:p>
    <w:p w14:paraId="7C957B8F" w14:textId="77777777" w:rsidR="00F9648F" w:rsidRPr="00F9648F" w:rsidRDefault="00F9648F" w:rsidP="00F9648F">
      <w:pPr>
        <w:pStyle w:val="ListParagraph"/>
        <w:ind w:left="567"/>
        <w:rPr>
          <w:sz w:val="24"/>
          <w:szCs w:val="24"/>
        </w:rPr>
      </w:pPr>
    </w:p>
    <w:p w14:paraId="37C2C060" w14:textId="79CA6599" w:rsidR="00D34CD2" w:rsidRPr="00D34CD2" w:rsidRDefault="00D34CD2" w:rsidP="00F9648F">
      <w:pPr>
        <w:pStyle w:val="ListParagraph"/>
        <w:numPr>
          <w:ilvl w:val="3"/>
          <w:numId w:val="10"/>
        </w:numPr>
        <w:ind w:left="567"/>
        <w:rPr>
          <w:sz w:val="24"/>
          <w:szCs w:val="24"/>
        </w:rPr>
      </w:pPr>
      <w:r w:rsidRPr="00D34CD2">
        <w:rPr>
          <w:sz w:val="24"/>
          <w:szCs w:val="24"/>
        </w:rPr>
        <w:t xml:space="preserve">Fill </w:t>
      </w:r>
      <w:r w:rsidRPr="006819D0">
        <w:rPr>
          <w:b/>
          <w:bCs/>
          <w:sz w:val="24"/>
          <w:szCs w:val="24"/>
        </w:rPr>
        <w:t>DMR information</w:t>
      </w:r>
      <w:r w:rsidRPr="00D34CD2">
        <w:rPr>
          <w:sz w:val="24"/>
          <w:szCs w:val="24"/>
        </w:rPr>
        <w:t xml:space="preserve">, which is only </w:t>
      </w:r>
      <w:r w:rsidRPr="006819D0">
        <w:rPr>
          <w:b/>
          <w:bCs/>
          <w:sz w:val="24"/>
          <w:szCs w:val="24"/>
        </w:rPr>
        <w:t>valid for the table</w:t>
      </w:r>
      <w:r w:rsidRPr="00D34CD2">
        <w:rPr>
          <w:sz w:val="24"/>
          <w:szCs w:val="24"/>
        </w:rPr>
        <w:t>.</w:t>
      </w:r>
    </w:p>
    <w:p w14:paraId="17EA11F5" w14:textId="77777777" w:rsidR="00F9648F" w:rsidRDefault="00F9648F" w:rsidP="00F9648F">
      <w:pPr>
        <w:pStyle w:val="ListParagraph"/>
        <w:ind w:left="567"/>
        <w:rPr>
          <w:sz w:val="24"/>
          <w:szCs w:val="24"/>
        </w:rPr>
      </w:pPr>
    </w:p>
    <w:p w14:paraId="4F52E201" w14:textId="2315D71C" w:rsidR="00D34CD2" w:rsidRPr="00D34CD2" w:rsidRDefault="00D34CD2" w:rsidP="00F9648F">
      <w:pPr>
        <w:pStyle w:val="ListParagraph"/>
        <w:numPr>
          <w:ilvl w:val="3"/>
          <w:numId w:val="10"/>
        </w:numPr>
        <w:ind w:left="567"/>
        <w:rPr>
          <w:sz w:val="24"/>
          <w:szCs w:val="24"/>
        </w:rPr>
      </w:pPr>
      <w:r w:rsidRPr="006819D0">
        <w:rPr>
          <w:b/>
          <w:bCs/>
          <w:sz w:val="24"/>
          <w:szCs w:val="24"/>
        </w:rPr>
        <w:t>Deploy</w:t>
      </w:r>
      <w:r w:rsidRPr="00D34CD2">
        <w:rPr>
          <w:sz w:val="24"/>
          <w:szCs w:val="24"/>
        </w:rPr>
        <w:t xml:space="preserve"> to </w:t>
      </w:r>
      <w:r w:rsidRPr="006819D0">
        <w:rPr>
          <w:b/>
          <w:bCs/>
          <w:sz w:val="24"/>
          <w:szCs w:val="24"/>
        </w:rPr>
        <w:t>UAT by One Tools</w:t>
      </w:r>
      <w:r w:rsidRPr="00D34CD2">
        <w:rPr>
          <w:sz w:val="24"/>
          <w:szCs w:val="24"/>
        </w:rPr>
        <w:t>.</w:t>
      </w:r>
    </w:p>
    <w:p w14:paraId="1A6D29F5" w14:textId="77777777" w:rsidR="00F9648F" w:rsidRDefault="00F9648F" w:rsidP="00F9648F">
      <w:pPr>
        <w:pStyle w:val="ListParagraph"/>
        <w:ind w:left="567"/>
        <w:rPr>
          <w:sz w:val="24"/>
          <w:szCs w:val="24"/>
        </w:rPr>
      </w:pPr>
    </w:p>
    <w:p w14:paraId="74FFDFF2" w14:textId="09BFB41B" w:rsidR="00D34CD2" w:rsidRPr="006819D0" w:rsidRDefault="00D34CD2" w:rsidP="00F9648F">
      <w:pPr>
        <w:pStyle w:val="ListParagraph"/>
        <w:numPr>
          <w:ilvl w:val="3"/>
          <w:numId w:val="10"/>
        </w:numPr>
        <w:ind w:left="567"/>
        <w:rPr>
          <w:b/>
          <w:bCs/>
          <w:sz w:val="24"/>
          <w:szCs w:val="24"/>
        </w:rPr>
      </w:pPr>
      <w:r w:rsidRPr="006819D0">
        <w:rPr>
          <w:b/>
          <w:bCs/>
          <w:sz w:val="24"/>
          <w:szCs w:val="24"/>
        </w:rPr>
        <w:t>Deployment time window:</w:t>
      </w:r>
    </w:p>
    <w:p w14:paraId="242623A4" w14:textId="77777777" w:rsidR="00C84488" w:rsidRPr="006819D0" w:rsidRDefault="00D34CD2" w:rsidP="00D34CD2">
      <w:pPr>
        <w:pStyle w:val="ListParagraph"/>
        <w:numPr>
          <w:ilvl w:val="0"/>
          <w:numId w:val="11"/>
        </w:numPr>
        <w:ind w:left="993"/>
        <w:rPr>
          <w:b/>
          <w:bCs/>
          <w:sz w:val="24"/>
          <w:szCs w:val="24"/>
        </w:rPr>
      </w:pPr>
      <w:r w:rsidRPr="006819D0">
        <w:rPr>
          <w:b/>
          <w:bCs/>
          <w:sz w:val="24"/>
          <w:szCs w:val="24"/>
        </w:rPr>
        <w:t>Monday, Tuesday, Thursday, the last week of each month cannot be deployed.</w:t>
      </w:r>
    </w:p>
    <w:p w14:paraId="1E4BC382" w14:textId="5E5CAB57" w:rsidR="00D34CD2" w:rsidRPr="006819D0" w:rsidRDefault="00D34CD2" w:rsidP="00D34CD2">
      <w:pPr>
        <w:pStyle w:val="ListParagraph"/>
        <w:numPr>
          <w:ilvl w:val="0"/>
          <w:numId w:val="11"/>
        </w:numPr>
        <w:ind w:left="993"/>
        <w:rPr>
          <w:b/>
          <w:bCs/>
          <w:sz w:val="24"/>
          <w:szCs w:val="24"/>
        </w:rPr>
      </w:pPr>
      <w:r w:rsidRPr="006819D0">
        <w:rPr>
          <w:b/>
          <w:bCs/>
          <w:sz w:val="24"/>
          <w:szCs w:val="24"/>
        </w:rPr>
        <w:t>the 25th of each month (the billing day) is blackout.</w:t>
      </w:r>
    </w:p>
    <w:p w14:paraId="729B3680" w14:textId="77777777" w:rsidR="00D34CD2" w:rsidRPr="00A4064A" w:rsidRDefault="00D34CD2" w:rsidP="00D34CD2">
      <w:pPr>
        <w:rPr>
          <w:b/>
          <w:bCs/>
          <w:sz w:val="26"/>
          <w:szCs w:val="26"/>
          <w:highlight w:val="green"/>
        </w:rPr>
      </w:pPr>
      <w:r w:rsidRPr="00A4064A">
        <w:rPr>
          <w:b/>
          <w:bCs/>
          <w:sz w:val="26"/>
          <w:szCs w:val="26"/>
          <w:highlight w:val="green"/>
        </w:rPr>
        <w:t>Design and preparation</w:t>
      </w:r>
    </w:p>
    <w:p w14:paraId="1F408F85" w14:textId="19C63DE4" w:rsidR="00D34CD2" w:rsidRPr="006819D0" w:rsidRDefault="00D34CD2" w:rsidP="00D34CD2">
      <w:pPr>
        <w:pStyle w:val="ListParagraph"/>
        <w:numPr>
          <w:ilvl w:val="3"/>
          <w:numId w:val="2"/>
        </w:numPr>
        <w:ind w:left="567"/>
        <w:rPr>
          <w:b/>
          <w:bCs/>
          <w:sz w:val="24"/>
          <w:szCs w:val="24"/>
        </w:rPr>
      </w:pPr>
      <w:r w:rsidRPr="006819D0">
        <w:rPr>
          <w:b/>
          <w:bCs/>
          <w:sz w:val="24"/>
          <w:szCs w:val="24"/>
        </w:rPr>
        <w:t>Confirm the need</w:t>
      </w:r>
      <w:r w:rsidRPr="00A4064A">
        <w:rPr>
          <w:sz w:val="24"/>
          <w:szCs w:val="24"/>
        </w:rPr>
        <w:t xml:space="preserve"> to create a table/</w:t>
      </w:r>
      <w:r w:rsidRPr="006819D0">
        <w:rPr>
          <w:b/>
          <w:bCs/>
          <w:sz w:val="24"/>
          <w:szCs w:val="24"/>
        </w:rPr>
        <w:t>Business data or report data/if must create table on CIS.</w:t>
      </w:r>
    </w:p>
    <w:p w14:paraId="0BC7A13E" w14:textId="77777777" w:rsidR="00A4064A" w:rsidRPr="00A4064A" w:rsidRDefault="00A4064A" w:rsidP="00A4064A">
      <w:pPr>
        <w:pStyle w:val="ListParagraph"/>
        <w:ind w:left="567"/>
        <w:rPr>
          <w:sz w:val="24"/>
          <w:szCs w:val="24"/>
        </w:rPr>
      </w:pPr>
    </w:p>
    <w:p w14:paraId="354E1D77" w14:textId="1C281E26" w:rsidR="00D34CD2" w:rsidRDefault="00D34CD2" w:rsidP="00D34CD2">
      <w:pPr>
        <w:pStyle w:val="ListParagraph"/>
        <w:numPr>
          <w:ilvl w:val="3"/>
          <w:numId w:val="2"/>
        </w:numPr>
        <w:ind w:left="567"/>
        <w:rPr>
          <w:sz w:val="24"/>
          <w:szCs w:val="24"/>
        </w:rPr>
      </w:pPr>
      <w:r w:rsidRPr="006819D0">
        <w:rPr>
          <w:b/>
          <w:bCs/>
          <w:sz w:val="24"/>
          <w:szCs w:val="24"/>
        </w:rPr>
        <w:t>Code</w:t>
      </w:r>
      <w:r w:rsidRPr="00A4064A">
        <w:rPr>
          <w:sz w:val="24"/>
          <w:szCs w:val="24"/>
        </w:rPr>
        <w:t xml:space="preserve"> and </w:t>
      </w:r>
      <w:r w:rsidRPr="006819D0">
        <w:rPr>
          <w:b/>
          <w:bCs/>
          <w:sz w:val="24"/>
          <w:szCs w:val="24"/>
        </w:rPr>
        <w:t>test on DEV.</w:t>
      </w:r>
    </w:p>
    <w:p w14:paraId="577F322B" w14:textId="77777777" w:rsidR="00A4064A" w:rsidRPr="00A4064A" w:rsidRDefault="00A4064A" w:rsidP="00A4064A">
      <w:pPr>
        <w:pStyle w:val="ListParagraph"/>
        <w:ind w:left="567"/>
        <w:rPr>
          <w:sz w:val="24"/>
          <w:szCs w:val="24"/>
        </w:rPr>
      </w:pPr>
    </w:p>
    <w:p w14:paraId="10CD3CDE" w14:textId="7DA004B5" w:rsidR="00D34CD2" w:rsidRPr="00D34CD2" w:rsidRDefault="00D34CD2" w:rsidP="00A4064A">
      <w:pPr>
        <w:pStyle w:val="ListParagraph"/>
        <w:numPr>
          <w:ilvl w:val="3"/>
          <w:numId w:val="2"/>
        </w:numPr>
        <w:ind w:left="567"/>
        <w:rPr>
          <w:sz w:val="24"/>
          <w:szCs w:val="24"/>
        </w:rPr>
      </w:pPr>
      <w:r w:rsidRPr="006819D0">
        <w:rPr>
          <w:b/>
          <w:bCs/>
          <w:sz w:val="24"/>
          <w:szCs w:val="24"/>
        </w:rPr>
        <w:t>Format code with Notepad++ and prepare DDL code</w:t>
      </w:r>
      <w:r w:rsidRPr="00D34CD2">
        <w:rPr>
          <w:sz w:val="24"/>
          <w:szCs w:val="24"/>
        </w:rPr>
        <w:t>.</w:t>
      </w:r>
    </w:p>
    <w:p w14:paraId="7397ACB7" w14:textId="77777777" w:rsidR="00A4064A" w:rsidRDefault="00A4064A" w:rsidP="00A4064A">
      <w:pPr>
        <w:pStyle w:val="ListParagraph"/>
        <w:ind w:left="567"/>
        <w:rPr>
          <w:sz w:val="24"/>
          <w:szCs w:val="24"/>
        </w:rPr>
      </w:pPr>
    </w:p>
    <w:p w14:paraId="4A635602" w14:textId="09E00E77" w:rsidR="00D34CD2" w:rsidRPr="00D34CD2" w:rsidRDefault="00D34CD2" w:rsidP="00A4064A">
      <w:pPr>
        <w:pStyle w:val="ListParagraph"/>
        <w:numPr>
          <w:ilvl w:val="3"/>
          <w:numId w:val="2"/>
        </w:numPr>
        <w:ind w:left="567"/>
        <w:rPr>
          <w:sz w:val="24"/>
          <w:szCs w:val="24"/>
        </w:rPr>
      </w:pPr>
      <w:r w:rsidRPr="006819D0">
        <w:rPr>
          <w:b/>
          <w:bCs/>
          <w:sz w:val="24"/>
          <w:szCs w:val="24"/>
        </w:rPr>
        <w:t>Fill DMR information</w:t>
      </w:r>
      <w:r w:rsidRPr="00D34CD2">
        <w:rPr>
          <w:sz w:val="24"/>
          <w:szCs w:val="24"/>
        </w:rPr>
        <w:t>.</w:t>
      </w:r>
    </w:p>
    <w:p w14:paraId="4CE42B02" w14:textId="77777777" w:rsidR="00D34CD2" w:rsidRPr="00A4064A" w:rsidRDefault="00D34CD2" w:rsidP="00D34CD2">
      <w:pPr>
        <w:rPr>
          <w:b/>
          <w:bCs/>
          <w:sz w:val="26"/>
          <w:szCs w:val="26"/>
          <w:highlight w:val="green"/>
        </w:rPr>
      </w:pPr>
      <w:r w:rsidRPr="00A4064A">
        <w:rPr>
          <w:b/>
          <w:bCs/>
          <w:sz w:val="26"/>
          <w:szCs w:val="26"/>
          <w:highlight w:val="green"/>
        </w:rPr>
        <w:t>One Tool Process</w:t>
      </w:r>
    </w:p>
    <w:p w14:paraId="4BF62BE3" w14:textId="354CC8A0" w:rsidR="00D34CD2" w:rsidRPr="00A4064A" w:rsidRDefault="00D34CD2" w:rsidP="00A4064A">
      <w:pPr>
        <w:pStyle w:val="ListParagraph"/>
        <w:numPr>
          <w:ilvl w:val="0"/>
          <w:numId w:val="12"/>
        </w:numPr>
        <w:ind w:left="567"/>
        <w:rPr>
          <w:sz w:val="24"/>
          <w:szCs w:val="24"/>
        </w:rPr>
      </w:pPr>
      <w:r w:rsidRPr="008F3725">
        <w:rPr>
          <w:b/>
          <w:bCs/>
          <w:sz w:val="24"/>
          <w:szCs w:val="24"/>
        </w:rPr>
        <w:t>Create DP</w:t>
      </w:r>
      <w:r w:rsidRPr="00A4064A">
        <w:rPr>
          <w:sz w:val="24"/>
          <w:szCs w:val="24"/>
        </w:rPr>
        <w:t xml:space="preserve"> (Deployment Plan) </w:t>
      </w:r>
      <w:r w:rsidRPr="008F3725">
        <w:rPr>
          <w:b/>
          <w:bCs/>
          <w:sz w:val="24"/>
          <w:szCs w:val="24"/>
        </w:rPr>
        <w:t>based on backlog or release</w:t>
      </w:r>
      <w:r w:rsidRPr="00A4064A">
        <w:rPr>
          <w:sz w:val="24"/>
          <w:szCs w:val="24"/>
        </w:rPr>
        <w:t>.</w:t>
      </w:r>
    </w:p>
    <w:p w14:paraId="7D10BF85" w14:textId="77777777" w:rsidR="00A4064A" w:rsidRDefault="00A4064A" w:rsidP="00A4064A">
      <w:pPr>
        <w:pStyle w:val="ListParagraph"/>
        <w:ind w:left="567"/>
        <w:rPr>
          <w:sz w:val="24"/>
          <w:szCs w:val="24"/>
        </w:rPr>
      </w:pPr>
    </w:p>
    <w:p w14:paraId="69E5AACE" w14:textId="23909780" w:rsidR="00D34CD2" w:rsidRPr="008F3725" w:rsidRDefault="00D34CD2" w:rsidP="00A4064A">
      <w:pPr>
        <w:pStyle w:val="ListParagraph"/>
        <w:numPr>
          <w:ilvl w:val="0"/>
          <w:numId w:val="12"/>
        </w:numPr>
        <w:ind w:left="567"/>
        <w:rPr>
          <w:b/>
          <w:bCs/>
          <w:sz w:val="24"/>
          <w:szCs w:val="24"/>
        </w:rPr>
      </w:pPr>
      <w:r w:rsidRPr="008F3725">
        <w:rPr>
          <w:b/>
          <w:bCs/>
          <w:sz w:val="24"/>
          <w:szCs w:val="24"/>
        </w:rPr>
        <w:t>Create DO Submit tested code and apply.</w:t>
      </w:r>
    </w:p>
    <w:p w14:paraId="695D8F71" w14:textId="77777777" w:rsidR="00A4064A" w:rsidRDefault="00A4064A" w:rsidP="00A4064A">
      <w:pPr>
        <w:pStyle w:val="ListParagraph"/>
        <w:ind w:left="567"/>
        <w:rPr>
          <w:sz w:val="24"/>
          <w:szCs w:val="24"/>
        </w:rPr>
      </w:pPr>
    </w:p>
    <w:p w14:paraId="028EA09E" w14:textId="06905019" w:rsidR="00D34CD2" w:rsidRPr="008F3725" w:rsidRDefault="00D34CD2" w:rsidP="00A4064A">
      <w:pPr>
        <w:pStyle w:val="ListParagraph"/>
        <w:numPr>
          <w:ilvl w:val="0"/>
          <w:numId w:val="12"/>
        </w:numPr>
        <w:ind w:left="567"/>
        <w:rPr>
          <w:b/>
          <w:bCs/>
          <w:sz w:val="24"/>
          <w:szCs w:val="24"/>
        </w:rPr>
      </w:pPr>
      <w:r w:rsidRPr="008F3725">
        <w:rPr>
          <w:b/>
          <w:bCs/>
          <w:sz w:val="24"/>
          <w:szCs w:val="24"/>
        </w:rPr>
        <w:t>Integrity Review.</w:t>
      </w:r>
    </w:p>
    <w:p w14:paraId="7808186D" w14:textId="77777777" w:rsidR="00A4064A" w:rsidRPr="008F3725" w:rsidRDefault="00A4064A" w:rsidP="00A4064A">
      <w:pPr>
        <w:pStyle w:val="ListParagraph"/>
        <w:ind w:left="567"/>
        <w:rPr>
          <w:b/>
          <w:bCs/>
          <w:sz w:val="24"/>
          <w:szCs w:val="24"/>
        </w:rPr>
      </w:pPr>
    </w:p>
    <w:p w14:paraId="0A7651ED" w14:textId="31DFF6B4" w:rsidR="00D34CD2" w:rsidRPr="008F3725" w:rsidRDefault="00D34CD2" w:rsidP="00A4064A">
      <w:pPr>
        <w:pStyle w:val="ListParagraph"/>
        <w:numPr>
          <w:ilvl w:val="0"/>
          <w:numId w:val="12"/>
        </w:numPr>
        <w:ind w:left="567"/>
        <w:rPr>
          <w:b/>
          <w:bCs/>
          <w:sz w:val="24"/>
          <w:szCs w:val="24"/>
        </w:rPr>
      </w:pPr>
      <w:r w:rsidRPr="008F3725">
        <w:rPr>
          <w:b/>
          <w:bCs/>
          <w:sz w:val="24"/>
          <w:szCs w:val="24"/>
        </w:rPr>
        <w:t>DM Review.</w:t>
      </w:r>
    </w:p>
    <w:p w14:paraId="7831A253" w14:textId="77777777" w:rsidR="00D34CD2" w:rsidRPr="008F3725" w:rsidRDefault="00D34CD2" w:rsidP="00A4064A">
      <w:pPr>
        <w:pStyle w:val="ListParagraph"/>
        <w:ind w:left="567"/>
        <w:rPr>
          <w:b/>
          <w:bCs/>
          <w:sz w:val="24"/>
          <w:szCs w:val="24"/>
        </w:rPr>
      </w:pPr>
    </w:p>
    <w:p w14:paraId="232D30F5" w14:textId="28C47682" w:rsidR="00D34CD2" w:rsidRPr="008F3725" w:rsidRDefault="00D34CD2" w:rsidP="00A4064A">
      <w:pPr>
        <w:pStyle w:val="ListParagraph"/>
        <w:numPr>
          <w:ilvl w:val="0"/>
          <w:numId w:val="12"/>
        </w:numPr>
        <w:ind w:left="567"/>
        <w:rPr>
          <w:b/>
          <w:bCs/>
          <w:sz w:val="24"/>
          <w:szCs w:val="24"/>
        </w:rPr>
      </w:pPr>
      <w:r w:rsidRPr="008F3725">
        <w:rPr>
          <w:b/>
          <w:bCs/>
          <w:sz w:val="24"/>
          <w:szCs w:val="24"/>
        </w:rPr>
        <w:t>IT Leader Approve.</w:t>
      </w:r>
    </w:p>
    <w:p w14:paraId="17BBE293" w14:textId="77777777" w:rsidR="00D34CD2" w:rsidRPr="008F3725" w:rsidRDefault="00D34CD2" w:rsidP="00A4064A">
      <w:pPr>
        <w:pStyle w:val="ListParagraph"/>
        <w:ind w:left="567"/>
        <w:rPr>
          <w:b/>
          <w:bCs/>
          <w:sz w:val="24"/>
          <w:szCs w:val="24"/>
        </w:rPr>
      </w:pPr>
    </w:p>
    <w:p w14:paraId="1DEFE464" w14:textId="639FFF08" w:rsidR="00D34CD2" w:rsidRPr="008F3725" w:rsidRDefault="00D34CD2" w:rsidP="00A4064A">
      <w:pPr>
        <w:pStyle w:val="ListParagraph"/>
        <w:numPr>
          <w:ilvl w:val="0"/>
          <w:numId w:val="12"/>
        </w:numPr>
        <w:ind w:left="567"/>
        <w:rPr>
          <w:b/>
          <w:bCs/>
          <w:sz w:val="24"/>
          <w:szCs w:val="24"/>
        </w:rPr>
      </w:pPr>
      <w:r w:rsidRPr="008F3725">
        <w:rPr>
          <w:b/>
          <w:bCs/>
          <w:sz w:val="24"/>
          <w:szCs w:val="24"/>
        </w:rPr>
        <w:t>QC and Exec Approve</w:t>
      </w:r>
    </w:p>
    <w:p w14:paraId="563C80E2" w14:textId="77777777" w:rsidR="00A4064A" w:rsidRPr="008F3725" w:rsidRDefault="00A4064A" w:rsidP="00A4064A">
      <w:pPr>
        <w:pStyle w:val="ListParagraph"/>
        <w:ind w:left="567"/>
        <w:rPr>
          <w:b/>
          <w:bCs/>
          <w:sz w:val="24"/>
          <w:szCs w:val="24"/>
        </w:rPr>
      </w:pPr>
    </w:p>
    <w:p w14:paraId="46FECC31" w14:textId="5CE86AB9" w:rsidR="005F6226" w:rsidRPr="008F3725" w:rsidRDefault="00D34CD2" w:rsidP="00A4064A">
      <w:pPr>
        <w:pStyle w:val="ListParagraph"/>
        <w:numPr>
          <w:ilvl w:val="0"/>
          <w:numId w:val="12"/>
        </w:numPr>
        <w:ind w:left="567"/>
        <w:rPr>
          <w:b/>
          <w:bCs/>
          <w:sz w:val="24"/>
          <w:szCs w:val="24"/>
        </w:rPr>
      </w:pPr>
      <w:r w:rsidRPr="008F3725">
        <w:rPr>
          <w:b/>
          <w:bCs/>
          <w:sz w:val="24"/>
          <w:szCs w:val="24"/>
        </w:rPr>
        <w:t>Deploy.</w:t>
      </w:r>
    </w:p>
    <w:p w14:paraId="05AA1B8C" w14:textId="77777777" w:rsidR="00C62D5A" w:rsidRPr="00C62D5A" w:rsidRDefault="00C62D5A" w:rsidP="00C62D5A">
      <w:pPr>
        <w:pStyle w:val="ListParagraph"/>
        <w:rPr>
          <w:sz w:val="24"/>
          <w:szCs w:val="24"/>
        </w:rPr>
      </w:pPr>
    </w:p>
    <w:p w14:paraId="55F72743" w14:textId="7A67DB7C" w:rsidR="00C62D5A" w:rsidRPr="000F14E3" w:rsidRDefault="00C62D5A" w:rsidP="00C62D5A">
      <w:pPr>
        <w:pStyle w:val="ListParagraph"/>
        <w:ind w:left="567"/>
        <w:rPr>
          <w:sz w:val="24"/>
          <w:szCs w:val="24"/>
          <w:highlight w:val="yellow"/>
        </w:rPr>
      </w:pPr>
      <w:r w:rsidRPr="000F14E3">
        <w:rPr>
          <w:sz w:val="24"/>
          <w:szCs w:val="24"/>
          <w:highlight w:val="yellow"/>
        </w:rPr>
        <w:t>How to know data delay between primary DB and replicate DB?</w:t>
      </w:r>
    </w:p>
    <w:p w14:paraId="543D8DAE" w14:textId="5E17201D" w:rsidR="00C62D5A" w:rsidRDefault="00C62D5A" w:rsidP="00C62D5A">
      <w:pPr>
        <w:pStyle w:val="ListParagraph"/>
        <w:ind w:left="567"/>
        <w:rPr>
          <w:b/>
          <w:bCs/>
          <w:sz w:val="24"/>
          <w:szCs w:val="24"/>
        </w:rPr>
      </w:pPr>
      <w:r w:rsidRPr="000F14E3">
        <w:rPr>
          <w:b/>
          <w:bCs/>
          <w:sz w:val="24"/>
          <w:szCs w:val="24"/>
          <w:highlight w:val="yellow"/>
        </w:rPr>
        <w:t xml:space="preserve">Exec </w:t>
      </w:r>
      <w:proofErr w:type="gramStart"/>
      <w:r w:rsidRPr="000F14E3">
        <w:rPr>
          <w:b/>
          <w:bCs/>
          <w:sz w:val="24"/>
          <w:szCs w:val="24"/>
          <w:highlight w:val="yellow"/>
        </w:rPr>
        <w:t>CIS..</w:t>
      </w:r>
      <w:proofErr w:type="spellStart"/>
      <w:proofErr w:type="gramEnd"/>
      <w:r w:rsidRPr="000F14E3">
        <w:rPr>
          <w:b/>
          <w:bCs/>
          <w:sz w:val="24"/>
          <w:szCs w:val="24"/>
          <w:highlight w:val="yellow"/>
        </w:rPr>
        <w:t>reptime</w:t>
      </w:r>
      <w:proofErr w:type="spellEnd"/>
      <w:r w:rsidRPr="000F14E3">
        <w:rPr>
          <w:b/>
          <w:bCs/>
          <w:sz w:val="24"/>
          <w:szCs w:val="24"/>
          <w:highlight w:val="yellow"/>
        </w:rPr>
        <w:t>;</w:t>
      </w:r>
    </w:p>
    <w:p w14:paraId="319F3C06" w14:textId="38CE2C83" w:rsidR="008011AA" w:rsidRPr="000F14E3" w:rsidRDefault="008011AA" w:rsidP="00F13827">
      <w:pPr>
        <w:jc w:val="center"/>
        <w:rPr>
          <w:b/>
          <w:bCs/>
          <w:sz w:val="24"/>
          <w:szCs w:val="24"/>
        </w:rPr>
      </w:pPr>
      <w:r w:rsidRPr="00F13827">
        <w:rPr>
          <w:b/>
          <w:bCs/>
          <w:sz w:val="34"/>
          <w:szCs w:val="34"/>
          <w:highlight w:val="green"/>
        </w:rPr>
        <w:lastRenderedPageBreak/>
        <w:t xml:space="preserve">Create table in </w:t>
      </w:r>
      <w:r w:rsidR="00F1411D">
        <w:rPr>
          <w:b/>
          <w:bCs/>
          <w:sz w:val="34"/>
          <w:szCs w:val="34"/>
          <w:highlight w:val="green"/>
        </w:rPr>
        <w:t>STECH</w:t>
      </w:r>
      <w:r w:rsidRPr="00F13827">
        <w:rPr>
          <w:b/>
          <w:bCs/>
          <w:sz w:val="34"/>
          <w:szCs w:val="34"/>
          <w:highlight w:val="green"/>
        </w:rPr>
        <w:t xml:space="preserve"> DB</w:t>
      </w:r>
    </w:p>
    <w:p w14:paraId="1E209327" w14:textId="11D57906" w:rsidR="00C62D5A" w:rsidRPr="007F5884" w:rsidRDefault="007F2E0B" w:rsidP="009C48E0">
      <w:pPr>
        <w:pStyle w:val="ListParagraph"/>
        <w:numPr>
          <w:ilvl w:val="0"/>
          <w:numId w:val="13"/>
        </w:numPr>
        <w:spacing w:line="480" w:lineRule="auto"/>
        <w:ind w:left="426"/>
        <w:rPr>
          <w:b/>
          <w:bCs/>
          <w:sz w:val="24"/>
          <w:szCs w:val="24"/>
        </w:rPr>
      </w:pPr>
      <w:r w:rsidRPr="007F5884">
        <w:rPr>
          <w:b/>
          <w:bCs/>
          <w:color w:val="000000" w:themeColor="text1"/>
          <w:sz w:val="24"/>
          <w:szCs w:val="24"/>
        </w:rPr>
        <w:t>Judge before deleting objects</w:t>
      </w:r>
    </w:p>
    <w:p w14:paraId="7A7029E1" w14:textId="77777777" w:rsidR="004243FF" w:rsidRPr="007F5884" w:rsidRDefault="004243FF" w:rsidP="009C48E0">
      <w:pPr>
        <w:pStyle w:val="ListParagraph"/>
        <w:numPr>
          <w:ilvl w:val="0"/>
          <w:numId w:val="13"/>
        </w:numPr>
        <w:spacing w:line="480" w:lineRule="auto"/>
        <w:ind w:left="426"/>
        <w:rPr>
          <w:b/>
          <w:bCs/>
          <w:color w:val="000000" w:themeColor="text1"/>
          <w:sz w:val="24"/>
          <w:szCs w:val="24"/>
        </w:rPr>
      </w:pPr>
      <w:r w:rsidRPr="007F5884">
        <w:rPr>
          <w:b/>
          <w:bCs/>
          <w:color w:val="000000" w:themeColor="text1"/>
          <w:sz w:val="24"/>
          <w:szCs w:val="24"/>
        </w:rPr>
        <w:t>Start with letter</w:t>
      </w:r>
    </w:p>
    <w:p w14:paraId="3C0398F8" w14:textId="4402675B" w:rsidR="004243FF" w:rsidRPr="009C48E0" w:rsidRDefault="004243FF" w:rsidP="009C48E0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  <w:sz w:val="24"/>
          <w:szCs w:val="24"/>
        </w:rPr>
      </w:pPr>
      <w:r w:rsidRPr="009C48E0">
        <w:rPr>
          <w:color w:val="000000" w:themeColor="text1"/>
          <w:sz w:val="24"/>
          <w:szCs w:val="24"/>
        </w:rPr>
        <w:t xml:space="preserve">It is </w:t>
      </w:r>
      <w:r w:rsidRPr="007F5884">
        <w:rPr>
          <w:b/>
          <w:bCs/>
          <w:color w:val="000000" w:themeColor="text1"/>
          <w:sz w:val="24"/>
          <w:szCs w:val="24"/>
        </w:rPr>
        <w:t>separated by</w:t>
      </w:r>
      <w:r w:rsidR="007F5884" w:rsidRPr="007F5884">
        <w:rPr>
          <w:b/>
          <w:bCs/>
          <w:color w:val="000000" w:themeColor="text1"/>
          <w:sz w:val="24"/>
          <w:szCs w:val="24"/>
        </w:rPr>
        <w:t xml:space="preserve"> </w:t>
      </w:r>
      <w:r w:rsidRPr="007F5884">
        <w:rPr>
          <w:b/>
          <w:bCs/>
          <w:color w:val="000000" w:themeColor="text1"/>
          <w:sz w:val="24"/>
          <w:szCs w:val="24"/>
        </w:rPr>
        <w:t>"</w:t>
      </w:r>
      <w:r w:rsidR="007F5884" w:rsidRPr="007F5884">
        <w:rPr>
          <w:b/>
          <w:bCs/>
          <w:color w:val="000000" w:themeColor="text1"/>
          <w:sz w:val="24"/>
          <w:szCs w:val="24"/>
        </w:rPr>
        <w:t>_</w:t>
      </w:r>
      <w:r w:rsidRPr="007F5884">
        <w:rPr>
          <w:b/>
          <w:bCs/>
          <w:color w:val="000000" w:themeColor="text1"/>
          <w:sz w:val="24"/>
          <w:szCs w:val="24"/>
        </w:rPr>
        <w:t>"</w:t>
      </w:r>
      <w:r w:rsidRPr="009C48E0">
        <w:rPr>
          <w:color w:val="000000" w:themeColor="text1"/>
          <w:sz w:val="24"/>
          <w:szCs w:val="24"/>
        </w:rPr>
        <w:t xml:space="preserve"> and </w:t>
      </w:r>
      <w:r w:rsidRPr="007F5884">
        <w:rPr>
          <w:b/>
          <w:bCs/>
          <w:color w:val="000000" w:themeColor="text1"/>
          <w:sz w:val="24"/>
          <w:szCs w:val="24"/>
        </w:rPr>
        <w:t>consists of lowercase letters and numbers</w:t>
      </w:r>
    </w:p>
    <w:p w14:paraId="71104239" w14:textId="77777777" w:rsidR="004243FF" w:rsidRPr="009C48E0" w:rsidRDefault="004243FF" w:rsidP="009C48E0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  <w:sz w:val="24"/>
          <w:szCs w:val="24"/>
        </w:rPr>
      </w:pPr>
      <w:r w:rsidRPr="009C48E0">
        <w:rPr>
          <w:color w:val="000000" w:themeColor="text1"/>
          <w:sz w:val="24"/>
          <w:szCs w:val="24"/>
        </w:rPr>
        <w:t xml:space="preserve">Table name </w:t>
      </w:r>
      <w:r w:rsidRPr="007F5884">
        <w:rPr>
          <w:b/>
          <w:bCs/>
          <w:color w:val="000000" w:themeColor="text1"/>
          <w:sz w:val="24"/>
          <w:szCs w:val="24"/>
        </w:rPr>
        <w:t>cannot exceed 27 characters</w:t>
      </w:r>
    </w:p>
    <w:p w14:paraId="17C986A3" w14:textId="77777777" w:rsidR="004243FF" w:rsidRPr="007F5884" w:rsidRDefault="004243FF" w:rsidP="009C48E0">
      <w:pPr>
        <w:pStyle w:val="ListParagraph"/>
        <w:numPr>
          <w:ilvl w:val="0"/>
          <w:numId w:val="13"/>
        </w:numPr>
        <w:spacing w:line="480" w:lineRule="auto"/>
        <w:ind w:left="426"/>
        <w:rPr>
          <w:b/>
          <w:bCs/>
          <w:color w:val="000000" w:themeColor="text1"/>
          <w:sz w:val="24"/>
          <w:szCs w:val="24"/>
        </w:rPr>
      </w:pPr>
      <w:r w:rsidRPr="007F5884">
        <w:rPr>
          <w:b/>
          <w:bCs/>
          <w:color w:val="000000" w:themeColor="text1"/>
          <w:sz w:val="24"/>
          <w:szCs w:val="24"/>
        </w:rPr>
        <w:t>Create a fixed temporary table in INT</w:t>
      </w:r>
    </w:p>
    <w:p w14:paraId="293ECD7E" w14:textId="77777777" w:rsidR="004243FF" w:rsidRPr="009C48E0" w:rsidRDefault="004243FF" w:rsidP="009C48E0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  <w:sz w:val="24"/>
          <w:szCs w:val="24"/>
        </w:rPr>
      </w:pPr>
      <w:r w:rsidRPr="009C48E0">
        <w:rPr>
          <w:color w:val="000000" w:themeColor="text1"/>
          <w:sz w:val="24"/>
          <w:szCs w:val="24"/>
        </w:rPr>
        <w:t>I</w:t>
      </w:r>
      <w:r w:rsidRPr="007F5884">
        <w:rPr>
          <w:b/>
          <w:bCs/>
          <w:color w:val="000000" w:themeColor="text1"/>
          <w:sz w:val="24"/>
          <w:szCs w:val="24"/>
        </w:rPr>
        <w:t>nclude timestamp (entry date) and operation source (entry id)</w:t>
      </w:r>
    </w:p>
    <w:p w14:paraId="67AFCB27" w14:textId="77777777" w:rsidR="00110A21" w:rsidRPr="00E91EA1" w:rsidRDefault="00110A21" w:rsidP="00110A21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  <w:sz w:val="24"/>
          <w:szCs w:val="24"/>
        </w:rPr>
      </w:pPr>
      <w:r w:rsidRPr="0063269E">
        <w:rPr>
          <w:color w:val="000000" w:themeColor="text1"/>
          <w:sz w:val="24"/>
          <w:szCs w:val="24"/>
        </w:rPr>
        <w:t xml:space="preserve">In order </w:t>
      </w:r>
      <w:r w:rsidRPr="0063269E">
        <w:rPr>
          <w:b/>
          <w:bCs/>
          <w:color w:val="000000" w:themeColor="text1"/>
          <w:sz w:val="24"/>
          <w:szCs w:val="24"/>
        </w:rPr>
        <w:t>to avoid the jump of identity column, the gap value should be set</w:t>
      </w:r>
    </w:p>
    <w:p w14:paraId="7EF05F2C" w14:textId="41028983" w:rsidR="00E91EA1" w:rsidRPr="00E91EA1" w:rsidRDefault="00E91EA1" w:rsidP="00E91EA1">
      <w:pPr>
        <w:rPr>
          <w:b/>
          <w:bCs/>
          <w:sz w:val="26"/>
          <w:szCs w:val="26"/>
          <w:highlight w:val="green"/>
        </w:rPr>
      </w:pPr>
      <w:r>
        <w:rPr>
          <w:b/>
          <w:bCs/>
          <w:sz w:val="26"/>
          <w:szCs w:val="26"/>
          <w:highlight w:val="green"/>
        </w:rPr>
        <w:t>Index name in table</w:t>
      </w:r>
    </w:p>
    <w:p w14:paraId="65C83859" w14:textId="77777777" w:rsidR="00E91EA1" w:rsidRPr="00E91EA1" w:rsidRDefault="00E91EA1" w:rsidP="00E91EA1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  <w:sz w:val="24"/>
          <w:szCs w:val="24"/>
        </w:rPr>
      </w:pPr>
      <w:r w:rsidRPr="00E91EA1">
        <w:rPr>
          <w:color w:val="000000" w:themeColor="text1"/>
          <w:sz w:val="24"/>
          <w:szCs w:val="24"/>
        </w:rPr>
        <w:t xml:space="preserve">Index must be </w:t>
      </w:r>
      <w:r w:rsidRPr="00A10CEE">
        <w:rPr>
          <w:b/>
          <w:bCs/>
          <w:color w:val="000000" w:themeColor="text1"/>
          <w:sz w:val="24"/>
          <w:szCs w:val="24"/>
        </w:rPr>
        <w:t xml:space="preserve">named by </w:t>
      </w:r>
      <w:proofErr w:type="spellStart"/>
      <w:proofErr w:type="gramStart"/>
      <w:r w:rsidRPr="00A10CEE">
        <w:rPr>
          <w:b/>
          <w:bCs/>
          <w:color w:val="000000" w:themeColor="text1"/>
          <w:sz w:val="24"/>
          <w:szCs w:val="24"/>
        </w:rPr>
        <w:t>Tablename</w:t>
      </w:r>
      <w:r w:rsidRPr="00A10CEE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A10CEE">
        <w:rPr>
          <w:b/>
          <w:bCs/>
          <w:color w:val="000000" w:themeColor="text1"/>
          <w:sz w:val="24"/>
          <w:szCs w:val="24"/>
        </w:rPr>
        <w:t>[</w:t>
      </w:r>
      <w:proofErr w:type="gramEnd"/>
      <w:r w:rsidRPr="00A10CEE">
        <w:rPr>
          <w:b/>
          <w:bCs/>
          <w:color w:val="000000" w:themeColor="text1"/>
          <w:sz w:val="28"/>
          <w:szCs w:val="28"/>
        </w:rPr>
        <w:t>1,2,3</w:t>
      </w:r>
      <w:r w:rsidRPr="00A10CEE">
        <w:rPr>
          <w:b/>
          <w:bCs/>
          <w:color w:val="000000" w:themeColor="text1"/>
          <w:sz w:val="24"/>
          <w:szCs w:val="24"/>
        </w:rPr>
        <w:t>]</w:t>
      </w:r>
    </w:p>
    <w:p w14:paraId="4D269CDA" w14:textId="77777777" w:rsidR="00E91EA1" w:rsidRPr="0026015F" w:rsidRDefault="00E91EA1" w:rsidP="00E91EA1">
      <w:pPr>
        <w:pStyle w:val="ListParagraph"/>
        <w:numPr>
          <w:ilvl w:val="0"/>
          <w:numId w:val="13"/>
        </w:numPr>
        <w:spacing w:line="480" w:lineRule="auto"/>
        <w:ind w:left="426"/>
        <w:rPr>
          <w:b/>
          <w:bCs/>
          <w:color w:val="000000" w:themeColor="text1"/>
          <w:sz w:val="24"/>
          <w:szCs w:val="24"/>
        </w:rPr>
      </w:pPr>
      <w:r w:rsidRPr="0026015F">
        <w:rPr>
          <w:b/>
          <w:bCs/>
          <w:color w:val="000000" w:themeColor="text1"/>
          <w:sz w:val="24"/>
          <w:szCs w:val="24"/>
        </w:rPr>
        <w:t>The first index uses business fields/field combinations that represent the uniqueness of the table as much as possible</w:t>
      </w:r>
    </w:p>
    <w:p w14:paraId="5D5C2DF6" w14:textId="37CD3BF2" w:rsidR="00E91EA1" w:rsidRPr="0026015F" w:rsidRDefault="0026015F" w:rsidP="00E91EA1">
      <w:pPr>
        <w:pStyle w:val="ListParagraph"/>
        <w:numPr>
          <w:ilvl w:val="0"/>
          <w:numId w:val="13"/>
        </w:numPr>
        <w:spacing w:line="480" w:lineRule="auto"/>
        <w:ind w:left="426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91EA1" w:rsidRPr="0026015F">
        <w:rPr>
          <w:b/>
          <w:bCs/>
          <w:color w:val="000000" w:themeColor="text1"/>
          <w:sz w:val="24"/>
          <w:szCs w:val="24"/>
        </w:rPr>
        <w:t>Identity field can't be index field</w:t>
      </w:r>
    </w:p>
    <w:p w14:paraId="345C1D3F" w14:textId="69D5D306" w:rsidR="00E91EA1" w:rsidRPr="00E91EA1" w:rsidRDefault="007475ED" w:rsidP="00E91EA1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91EA1" w:rsidRPr="00E91EA1">
        <w:rPr>
          <w:color w:val="000000" w:themeColor="text1"/>
          <w:sz w:val="24"/>
          <w:szCs w:val="24"/>
        </w:rPr>
        <w:t xml:space="preserve">Long </w:t>
      </w:r>
      <w:r w:rsidR="00E91EA1" w:rsidRPr="007475ED">
        <w:rPr>
          <w:b/>
          <w:bCs/>
          <w:color w:val="000000" w:themeColor="text1"/>
          <w:sz w:val="24"/>
          <w:szCs w:val="24"/>
        </w:rPr>
        <w:t>strings (&gt;50) cannot be used as keys for indexes</w:t>
      </w:r>
      <w:r w:rsidR="00E91EA1" w:rsidRPr="00E91EA1">
        <w:rPr>
          <w:color w:val="000000" w:themeColor="text1"/>
          <w:sz w:val="24"/>
          <w:szCs w:val="24"/>
        </w:rPr>
        <w:t>.</w:t>
      </w:r>
    </w:p>
    <w:p w14:paraId="4CDABC6C" w14:textId="77777777" w:rsidR="00E91EA1" w:rsidRPr="005F6172" w:rsidRDefault="00E91EA1" w:rsidP="00E91EA1">
      <w:pPr>
        <w:pStyle w:val="ListParagraph"/>
        <w:numPr>
          <w:ilvl w:val="0"/>
          <w:numId w:val="13"/>
        </w:numPr>
        <w:spacing w:line="480" w:lineRule="auto"/>
        <w:ind w:left="426"/>
        <w:rPr>
          <w:color w:val="000000" w:themeColor="text1"/>
        </w:rPr>
      </w:pPr>
      <w:r w:rsidRPr="008B099C">
        <w:rPr>
          <w:b/>
          <w:bCs/>
          <w:color w:val="000000" w:themeColor="text1"/>
        </w:rPr>
        <w:t>One table only has one clustered index</w:t>
      </w:r>
      <w:r>
        <w:rPr>
          <w:color w:val="000000" w:themeColor="text1"/>
        </w:rPr>
        <w:t>.</w:t>
      </w:r>
    </w:p>
    <w:p w14:paraId="7DDCE3EA" w14:textId="77777777" w:rsidR="00C62D5A" w:rsidRPr="00C62D5A" w:rsidRDefault="00C62D5A" w:rsidP="00C62D5A">
      <w:pPr>
        <w:rPr>
          <w:sz w:val="24"/>
          <w:szCs w:val="24"/>
        </w:rPr>
      </w:pPr>
    </w:p>
    <w:sectPr w:rsidR="00C62D5A" w:rsidRPr="00C6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2775"/>
    <w:multiLevelType w:val="hybridMultilevel"/>
    <w:tmpl w:val="49221908"/>
    <w:lvl w:ilvl="0" w:tplc="A78C12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44D"/>
    <w:multiLevelType w:val="hybridMultilevel"/>
    <w:tmpl w:val="4490A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5DC"/>
    <w:multiLevelType w:val="hybridMultilevel"/>
    <w:tmpl w:val="D4AEB024"/>
    <w:lvl w:ilvl="0" w:tplc="38127B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7473"/>
    <w:multiLevelType w:val="hybridMultilevel"/>
    <w:tmpl w:val="D6E247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92A9152">
      <w:start w:val="1"/>
      <w:numFmt w:val="lowerLetter"/>
      <w:lvlText w:val="%3."/>
      <w:lvlJc w:val="left"/>
      <w:pPr>
        <w:ind w:left="2340" w:hanging="360"/>
      </w:pPr>
      <w:rPr>
        <w:rFonts w:hint="default"/>
        <w:b/>
        <w:bCs/>
      </w:rPr>
    </w:lvl>
    <w:lvl w:ilvl="3" w:tplc="A7A295F4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E18"/>
    <w:multiLevelType w:val="hybridMultilevel"/>
    <w:tmpl w:val="C6A66964"/>
    <w:lvl w:ilvl="0" w:tplc="1B5CD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F1932"/>
    <w:multiLevelType w:val="hybridMultilevel"/>
    <w:tmpl w:val="9B3612FA"/>
    <w:lvl w:ilvl="0" w:tplc="392A91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92A9152">
      <w:start w:val="1"/>
      <w:numFmt w:val="lowerLetter"/>
      <w:lvlText w:val="%3."/>
      <w:lvlJc w:val="left"/>
      <w:pPr>
        <w:ind w:left="2340" w:hanging="360"/>
      </w:pPr>
      <w:rPr>
        <w:rFonts w:hint="default"/>
        <w:b/>
        <w:bCs/>
      </w:rPr>
    </w:lvl>
    <w:lvl w:ilvl="3" w:tplc="71543270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80D12"/>
    <w:multiLevelType w:val="hybridMultilevel"/>
    <w:tmpl w:val="19648C36"/>
    <w:lvl w:ilvl="0" w:tplc="392A9152">
      <w:start w:val="1"/>
      <w:numFmt w:val="lowerLetter"/>
      <w:lvlText w:val="%1."/>
      <w:lvlJc w:val="left"/>
      <w:pPr>
        <w:ind w:left="23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61BA"/>
    <w:multiLevelType w:val="hybridMultilevel"/>
    <w:tmpl w:val="A08CB6FE"/>
    <w:lvl w:ilvl="0" w:tplc="392A91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052B5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9">
      <w:start w:val="1"/>
      <w:numFmt w:val="lowerLetter"/>
      <w:lvlText w:val="%3.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53A2B"/>
    <w:multiLevelType w:val="hybridMultilevel"/>
    <w:tmpl w:val="C24C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FB3"/>
    <w:multiLevelType w:val="hybridMultilevel"/>
    <w:tmpl w:val="0E726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8127B4C">
      <w:start w:val="1"/>
      <w:numFmt w:val="decimal"/>
      <w:lvlText w:val="%2."/>
      <w:lvlJc w:val="left"/>
      <w:pPr>
        <w:ind w:left="720" w:hanging="360"/>
      </w:pPr>
      <w:rPr>
        <w:rFonts w:hint="default"/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D755D"/>
    <w:multiLevelType w:val="hybridMultilevel"/>
    <w:tmpl w:val="8294099A"/>
    <w:lvl w:ilvl="0" w:tplc="B8E0DE7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CC728B"/>
    <w:multiLevelType w:val="hybridMultilevel"/>
    <w:tmpl w:val="37482AA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3401F"/>
    <w:multiLevelType w:val="hybridMultilevel"/>
    <w:tmpl w:val="90686DE8"/>
    <w:lvl w:ilvl="0" w:tplc="FFBEAE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B40FA"/>
    <w:multiLevelType w:val="hybridMultilevel"/>
    <w:tmpl w:val="1472C9A2"/>
    <w:lvl w:ilvl="0" w:tplc="38127B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EE86512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77E937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550837">
    <w:abstractNumId w:val="13"/>
  </w:num>
  <w:num w:numId="2" w16cid:durableId="1842962165">
    <w:abstractNumId w:val="3"/>
  </w:num>
  <w:num w:numId="3" w16cid:durableId="2097971066">
    <w:abstractNumId w:val="6"/>
  </w:num>
  <w:num w:numId="4" w16cid:durableId="1497769246">
    <w:abstractNumId w:val="2"/>
  </w:num>
  <w:num w:numId="5" w16cid:durableId="1627008019">
    <w:abstractNumId w:val="4"/>
  </w:num>
  <w:num w:numId="6" w16cid:durableId="1841462885">
    <w:abstractNumId w:val="7"/>
  </w:num>
  <w:num w:numId="7" w16cid:durableId="397292639">
    <w:abstractNumId w:val="11"/>
  </w:num>
  <w:num w:numId="8" w16cid:durableId="1741364968">
    <w:abstractNumId w:val="10"/>
  </w:num>
  <w:num w:numId="9" w16cid:durableId="2029604347">
    <w:abstractNumId w:val="9"/>
  </w:num>
  <w:num w:numId="10" w16cid:durableId="1326008542">
    <w:abstractNumId w:val="5"/>
  </w:num>
  <w:num w:numId="11" w16cid:durableId="1141730147">
    <w:abstractNumId w:val="1"/>
  </w:num>
  <w:num w:numId="12" w16cid:durableId="2126003958">
    <w:abstractNumId w:val="12"/>
  </w:num>
  <w:num w:numId="13" w16cid:durableId="1720668560">
    <w:abstractNumId w:val="0"/>
  </w:num>
  <w:num w:numId="14" w16cid:durableId="1846480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A2"/>
    <w:rsid w:val="00097532"/>
    <w:rsid w:val="000F14E3"/>
    <w:rsid w:val="00102CF9"/>
    <w:rsid w:val="00110A21"/>
    <w:rsid w:val="001C5E63"/>
    <w:rsid w:val="0026015F"/>
    <w:rsid w:val="002637A2"/>
    <w:rsid w:val="002D1705"/>
    <w:rsid w:val="00340C9B"/>
    <w:rsid w:val="0036099E"/>
    <w:rsid w:val="00367176"/>
    <w:rsid w:val="00367A1C"/>
    <w:rsid w:val="004243FF"/>
    <w:rsid w:val="00452F27"/>
    <w:rsid w:val="004771B4"/>
    <w:rsid w:val="00552D5D"/>
    <w:rsid w:val="00563CF3"/>
    <w:rsid w:val="005F6226"/>
    <w:rsid w:val="0063269E"/>
    <w:rsid w:val="006819D0"/>
    <w:rsid w:val="006A2BC7"/>
    <w:rsid w:val="006B58D5"/>
    <w:rsid w:val="00717102"/>
    <w:rsid w:val="00740621"/>
    <w:rsid w:val="007475ED"/>
    <w:rsid w:val="007C4B43"/>
    <w:rsid w:val="007F2E0B"/>
    <w:rsid w:val="007F5884"/>
    <w:rsid w:val="008011AA"/>
    <w:rsid w:val="00823E6B"/>
    <w:rsid w:val="00850C42"/>
    <w:rsid w:val="008B099C"/>
    <w:rsid w:val="008C29CA"/>
    <w:rsid w:val="008F3725"/>
    <w:rsid w:val="0095692C"/>
    <w:rsid w:val="00987DD3"/>
    <w:rsid w:val="009C48E0"/>
    <w:rsid w:val="00A10CEE"/>
    <w:rsid w:val="00A36C9A"/>
    <w:rsid w:val="00A4064A"/>
    <w:rsid w:val="00AD1B63"/>
    <w:rsid w:val="00B2239F"/>
    <w:rsid w:val="00B622F7"/>
    <w:rsid w:val="00BB4187"/>
    <w:rsid w:val="00BD32F7"/>
    <w:rsid w:val="00C448C5"/>
    <w:rsid w:val="00C62D5A"/>
    <w:rsid w:val="00C84488"/>
    <w:rsid w:val="00D34CD2"/>
    <w:rsid w:val="00E91EA1"/>
    <w:rsid w:val="00F13827"/>
    <w:rsid w:val="00F1411D"/>
    <w:rsid w:val="00F373A2"/>
    <w:rsid w:val="00F9648F"/>
    <w:rsid w:val="00FE7312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E145"/>
  <w15:chartTrackingRefBased/>
  <w15:docId w15:val="{6C00F15A-7943-40D5-AB39-8EA2BAB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HARBOLA</dc:creator>
  <cp:keywords/>
  <dc:description/>
  <cp:lastModifiedBy>SANJAY HARBOLA</cp:lastModifiedBy>
  <cp:revision>3</cp:revision>
  <dcterms:created xsi:type="dcterms:W3CDTF">2025-06-02T05:02:00Z</dcterms:created>
  <dcterms:modified xsi:type="dcterms:W3CDTF">2025-06-02T05:02:00Z</dcterms:modified>
</cp:coreProperties>
</file>