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pBdr>
        <w:shd w:val="clear" w:fill="FFFFFF"/>
        <w:spacing w:before="420" w:beforeAutospacing="0"/>
        <w:ind w:left="0" w:firstLine="0"/>
        <w:rPr>
          <w:rFonts w:hint="eastAsia" w:ascii="Georgia" w:hAnsi="Georgia" w:eastAsia="宋体" w:cs="Georgia"/>
          <w:b/>
          <w:i w:val="0"/>
          <w:caps w:val="0"/>
          <w:color w:val="606060"/>
          <w:spacing w:val="0"/>
          <w:sz w:val="21"/>
          <w:szCs w:val="21"/>
          <w:u w:val="none"/>
          <w:lang w:eastAsia="zh-CN"/>
        </w:rPr>
      </w:pPr>
      <w:r>
        <w:rPr>
          <w:rFonts w:ascii="Georgia" w:hAnsi="Georgia" w:eastAsia="Georgia" w:cs="Georgia"/>
          <w:b/>
          <w:i w:val="0"/>
          <w:caps w:val="0"/>
          <w:color w:val="606060"/>
          <w:spacing w:val="0"/>
          <w:sz w:val="21"/>
          <w:szCs w:val="21"/>
          <w:u w:val="none"/>
          <w:shd w:val="clear" w:fill="FFFFFF"/>
        </w:rPr>
        <w:fldChar w:fldCharType="begin"/>
      </w:r>
      <w:r>
        <w:rPr>
          <w:rFonts w:ascii="Georgia" w:hAnsi="Georgia" w:eastAsia="Georgia" w:cs="Georgia"/>
          <w:b/>
          <w:i w:val="0"/>
          <w:caps w:val="0"/>
          <w:color w:val="606060"/>
          <w:spacing w:val="0"/>
          <w:sz w:val="21"/>
          <w:szCs w:val="21"/>
          <w:u w:val="none"/>
          <w:shd w:val="clear" w:fill="FFFFFF"/>
        </w:rPr>
        <w:instrText xml:space="preserve"> HYPERLINK "https://www.cnblogs.com/jasonfreak/p/5448462.html" </w:instrText>
      </w:r>
      <w:r>
        <w:rPr>
          <w:rFonts w:ascii="Georgia" w:hAnsi="Georgia" w:eastAsia="Georgia" w:cs="Georgia"/>
          <w:b/>
          <w:i w:val="0"/>
          <w:caps w:val="0"/>
          <w:color w:val="606060"/>
          <w:spacing w:val="0"/>
          <w:sz w:val="21"/>
          <w:szCs w:val="21"/>
          <w:u w:val="none"/>
          <w:shd w:val="clear" w:fill="FFFFFF"/>
        </w:rPr>
        <w:fldChar w:fldCharType="separate"/>
      </w:r>
      <w:r>
        <w:rPr>
          <w:rStyle w:val="7"/>
          <w:rFonts w:hint="default" w:ascii="Georgia" w:hAnsi="Georgia" w:eastAsia="Georgia" w:cs="Georgia"/>
          <w:b/>
          <w:i w:val="0"/>
          <w:caps w:val="0"/>
          <w:color w:val="606060"/>
          <w:spacing w:val="0"/>
          <w:sz w:val="21"/>
          <w:szCs w:val="21"/>
          <w:u w:val="none"/>
          <w:shd w:val="clear" w:fill="FFFFFF"/>
        </w:rPr>
        <w:t>使用sklearn优雅地进行数据挖掘</w:t>
      </w:r>
      <w:r>
        <w:rPr>
          <w:rFonts w:hint="default" w:ascii="Georgia" w:hAnsi="Georgia" w:eastAsia="Georgia" w:cs="Georgia"/>
          <w:b/>
          <w:i w:val="0"/>
          <w:caps w:val="0"/>
          <w:color w:val="606060"/>
          <w:spacing w:val="0"/>
          <w:sz w:val="21"/>
          <w:szCs w:val="21"/>
          <w:u w:val="none"/>
          <w:shd w:val="clear" w:fill="FFFFFF"/>
        </w:rPr>
        <w:fldChar w:fldCharType="end"/>
      </w:r>
      <w:r>
        <w:rPr>
          <w:rFonts w:hint="eastAsia" w:ascii="Georgia" w:hAnsi="Georgia" w:cs="Georgia"/>
          <w:b/>
          <w:i w:val="0"/>
          <w:caps w:val="0"/>
          <w:color w:val="606060"/>
          <w:spacing w:val="0"/>
          <w:sz w:val="21"/>
          <w:szCs w:val="21"/>
          <w:u w:val="none"/>
          <w:shd w:val="clear" w:fill="FFFFFF"/>
          <w:lang w:eastAsia="zh-CN"/>
        </w:rPr>
        <w:t>（</w:t>
      </w:r>
      <w:r>
        <w:rPr>
          <w:rFonts w:hint="eastAsia" w:ascii="Georgia" w:hAnsi="Georgia" w:cs="Georgia"/>
          <w:b/>
          <w:i w:val="0"/>
          <w:caps w:val="0"/>
          <w:color w:val="606060"/>
          <w:spacing w:val="0"/>
          <w:sz w:val="21"/>
          <w:szCs w:val="21"/>
          <w:u w:val="none"/>
          <w:shd w:val="clear" w:fill="FFFFFF"/>
          <w:lang w:val="en-US" w:eastAsia="zh-CN"/>
        </w:rPr>
        <w:t>看代码进链接</w:t>
      </w:r>
      <w:r>
        <w:rPr>
          <w:rFonts w:hint="eastAsia" w:ascii="Georgia" w:hAnsi="Georgia" w:cs="Georgia"/>
          <w:b/>
          <w:i w:val="0"/>
          <w:caps w:val="0"/>
          <w:color w:val="606060"/>
          <w:spacing w:val="0"/>
          <w:sz w:val="21"/>
          <w:szCs w:val="21"/>
          <w:u w:val="none"/>
          <w:shd w:val="clear" w:fill="FFFFFF"/>
          <w:lang w:eastAsia="zh-CN"/>
        </w:rPr>
        <w:t>）</w: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目录</w:t>
      </w:r>
      <w:bookmarkStart w:id="0" w:name="_GoBack"/>
      <w:bookmarkEnd w:id="0"/>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1 使用sklearn进行数据挖掘</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　　1.1 数据挖掘的步骤</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　　1.2 数据初貌</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　　1.3 关键技术</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2 并行处理</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　　2.1 整体并行处理</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　　2.2 部分并行处理</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3 流水线处理</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4 自动化调参</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5 持久化</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6 回顾</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7 总结</w:t>
      </w:r>
      <w:r>
        <w:rPr>
          <w:rFonts w:hint="default" w:ascii="Georgia" w:hAnsi="Georgia" w:eastAsia="Georgia" w:cs="Georgia"/>
          <w:i w:val="0"/>
          <w:caps w:val="0"/>
          <w:color w:val="000000"/>
          <w:spacing w:val="0"/>
          <w:sz w:val="20"/>
          <w:szCs w:val="20"/>
        </w:rPr>
        <w:br w:type="textWrapping"/>
      </w:r>
      <w:r>
        <w:rPr>
          <w:rFonts w:hint="default" w:ascii="Georgia" w:hAnsi="Georgia" w:eastAsia="Georgia" w:cs="Georgia"/>
          <w:i w:val="0"/>
          <w:caps w:val="0"/>
          <w:color w:val="000000"/>
          <w:spacing w:val="0"/>
          <w:sz w:val="20"/>
          <w:szCs w:val="20"/>
        </w:rPr>
        <w:t>8 参考资料</w:t>
      </w:r>
    </w:p>
    <w:p>
      <w:pPr>
        <w:keepNext w:val="0"/>
        <w:keepLines w:val="0"/>
        <w:widowControl/>
        <w:suppressLineNumbers w:val="0"/>
        <w:spacing w:after="300" w:afterAutospacing="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1 使用sklearn进行数据挖掘</w:t>
      </w:r>
    </w:p>
    <w:p>
      <w:pPr>
        <w:pStyle w:val="3"/>
        <w:keepNext w:val="0"/>
        <w:keepLines w:val="0"/>
        <w:widowControl/>
        <w:suppressLineNumbers w:val="0"/>
        <w:pBdr>
          <w:top w:val="none" w:color="auto" w:sz="0" w:space="0"/>
        </w:pBdr>
        <w:shd w:val="clear" w:fill="FFFFFF"/>
        <w:spacing w:before="150" w:beforeAutospacing="0" w:after="452" w:afterAutospacing="0" w:line="23" w:lineRule="atLeast"/>
        <w:ind w:left="0" w:right="0"/>
        <w:rPr>
          <w:rFonts w:hint="default" w:ascii="Georgia" w:hAnsi="Georgia" w:eastAsia="Georgia" w:cs="Georgia"/>
          <w:b/>
          <w:color w:val="606060"/>
          <w:sz w:val="31"/>
          <w:szCs w:val="31"/>
          <w:u w:val="none"/>
        </w:rPr>
      </w:pPr>
      <w:r>
        <w:rPr>
          <w:rFonts w:hint="default" w:ascii="Georgia" w:hAnsi="Georgia" w:eastAsia="Georgia" w:cs="Georgia"/>
          <w:b/>
          <w:i w:val="0"/>
          <w:caps w:val="0"/>
          <w:color w:val="606060"/>
          <w:spacing w:val="0"/>
          <w:sz w:val="31"/>
          <w:szCs w:val="31"/>
          <w:u w:val="none"/>
          <w:shd w:val="clear" w:fill="FFFFFF"/>
        </w:rPr>
        <w:t>1.1 数据挖掘的步骤</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数据挖掘通常包括数据采集，数据分析，特征工程，训练模型，模型评估等步骤。使用sklearn工具可以方便地进行特征工程和模型训练工作，在</w:t>
      </w:r>
      <w:r>
        <w:rPr>
          <w:rFonts w:hint="default" w:ascii="Georgia" w:hAnsi="Georgia" w:eastAsia="Georgia" w:cs="Georgia"/>
          <w:i w:val="0"/>
          <w:caps w:val="0"/>
          <w:color w:val="003366"/>
          <w:spacing w:val="0"/>
          <w:sz w:val="20"/>
          <w:szCs w:val="20"/>
          <w:u w:val="none"/>
        </w:rPr>
        <w:fldChar w:fldCharType="begin"/>
      </w:r>
      <w:r>
        <w:rPr>
          <w:rFonts w:hint="default" w:ascii="Georgia" w:hAnsi="Georgia" w:eastAsia="Georgia" w:cs="Georgia"/>
          <w:i w:val="0"/>
          <w:caps w:val="0"/>
          <w:color w:val="003366"/>
          <w:spacing w:val="0"/>
          <w:sz w:val="20"/>
          <w:szCs w:val="20"/>
          <w:u w:val="none"/>
        </w:rPr>
        <w:instrText xml:space="preserve"> HYPERLINK "http://www.cnblogs.com/jasonfreak/p/5448385.html" \t "https://www.cnblogs.com/jasonfreak/p/_blank" </w:instrText>
      </w:r>
      <w:r>
        <w:rPr>
          <w:rFonts w:hint="default" w:ascii="Georgia" w:hAnsi="Georgia" w:eastAsia="Georgia" w:cs="Georgia"/>
          <w:i w:val="0"/>
          <w:caps w:val="0"/>
          <w:color w:val="003366"/>
          <w:spacing w:val="0"/>
          <w:sz w:val="20"/>
          <w:szCs w:val="20"/>
          <w:u w:val="none"/>
        </w:rPr>
        <w:fldChar w:fldCharType="separate"/>
      </w:r>
      <w:r>
        <w:rPr>
          <w:rStyle w:val="8"/>
          <w:rFonts w:hint="default" w:ascii="Georgia" w:hAnsi="Georgia" w:eastAsia="Georgia" w:cs="Georgia"/>
          <w:i w:val="0"/>
          <w:caps w:val="0"/>
          <w:color w:val="003366"/>
          <w:spacing w:val="0"/>
          <w:sz w:val="20"/>
          <w:szCs w:val="20"/>
          <w:u w:val="none"/>
        </w:rPr>
        <w:t>《使用sklearn做单机特征工程》</w:t>
      </w:r>
      <w:r>
        <w:rPr>
          <w:rFonts w:hint="default" w:ascii="Georgia" w:hAnsi="Georgia" w:eastAsia="Georgia" w:cs="Georgia"/>
          <w:i w:val="0"/>
          <w:caps w:val="0"/>
          <w:color w:val="003366"/>
          <w:spacing w:val="0"/>
          <w:sz w:val="20"/>
          <w:szCs w:val="20"/>
          <w:u w:val="none"/>
        </w:rPr>
        <w:fldChar w:fldCharType="end"/>
      </w:r>
      <w:r>
        <w:rPr>
          <w:rFonts w:hint="default" w:ascii="Georgia" w:hAnsi="Georgia" w:eastAsia="Georgia" w:cs="Georgia"/>
          <w:i w:val="0"/>
          <w:caps w:val="0"/>
          <w:color w:val="000000"/>
          <w:spacing w:val="0"/>
          <w:sz w:val="20"/>
          <w:szCs w:val="20"/>
        </w:rPr>
        <w:t>中，我们最后留下了一些疑问：特征处理类都有三个方法fit、transform和fit_transform，fit方法居然和模型训练方法fit同名（不光同名，参数列表都一样），这难道都是巧合？</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显然，这不是巧合，这正是sklearn的设计风格。我们能够更加优雅地使用sklearn进行特征工程和模型训练工作。此时，不妨从一个基本的数据挖掘场景入手：</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bdr w:val="none" w:color="auto" w:sz="0" w:space="0"/>
        </w:rPr>
        <w:drawing>
          <wp:inline distT="0" distB="0" distL="114300" distR="114300">
            <wp:extent cx="5826760" cy="2324735"/>
            <wp:effectExtent l="0" t="0" r="2540" b="1841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4"/>
                    <a:stretch>
                      <a:fillRect/>
                    </a:stretch>
                  </pic:blipFill>
                  <pic:spPr>
                    <a:xfrm>
                      <a:off x="0" y="0"/>
                      <a:ext cx="5826760" cy="2324735"/>
                    </a:xfrm>
                    <a:prstGeom prst="rect">
                      <a:avLst/>
                    </a:prstGeom>
                    <a:noFill/>
                    <a:ln w="9525">
                      <a:noFill/>
                    </a:ln>
                  </pic:spPr>
                </pic:pic>
              </a:graphicData>
            </a:graphic>
          </wp:inline>
        </w:drawing>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我们使用sklearn进行虚线框内的工作（sklearn也可以进行文本特征提取）。通过分析sklearn源码，我们可以看到除训练，预测和评估以外，处理其他工作的类都实现了3个方法：fit、transform和fit_transform。从命名中可以看到，fit_transform方法是先调用fit然后调用transform，我们只需要关注fit方法和transform方法即可。</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transform方法主要用来对特征进行转换。从可利用信息的角度来说，转换分为无信息转换和有信息转换。无信息转换是指不利用任何其他信息进行转换，比如指数、对数函数转换等。有信息转换从是否利用目标值向量又可分为无监督转换和有监督转换。无监督转换指只利用特征的统计信息的转换，统计信息包括均值、标准差、边界等等，比如标准化、PCA法降维等。有监督转换指既利用了特征信息又利用了目标值信息的转换，比如通过模型选择特征、LDA法降维等。通过总结常用的转换类，我们得到下表：</w:t>
      </w:r>
    </w:p>
    <w:tbl>
      <w:tblPr>
        <w:tblW w:w="8395" w:type="dxa"/>
        <w:jc w:val="center"/>
        <w:tblInd w:w="1" w:type="dxa"/>
        <w:shd w:val="clear"/>
        <w:tblLayout w:type="fixed"/>
        <w:tblCellMar>
          <w:top w:w="15" w:type="dxa"/>
          <w:left w:w="15" w:type="dxa"/>
          <w:bottom w:w="15" w:type="dxa"/>
          <w:right w:w="15" w:type="dxa"/>
        </w:tblCellMar>
      </w:tblPr>
      <w:tblGrid>
        <w:gridCol w:w="3092"/>
        <w:gridCol w:w="2372"/>
        <w:gridCol w:w="453"/>
        <w:gridCol w:w="427"/>
        <w:gridCol w:w="525"/>
        <w:gridCol w:w="1526"/>
      </w:tblGrid>
      <w:tr>
        <w:tblPrEx>
          <w:shd w:val="clear"/>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包</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类</w:t>
            </w:r>
          </w:p>
        </w:tc>
        <w:tc>
          <w:tcPr>
            <w:tcW w:w="45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参数列表</w:t>
            </w:r>
          </w:p>
        </w:tc>
        <w:tc>
          <w:tcPr>
            <w:tcW w:w="427"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类别</w:t>
            </w:r>
          </w:p>
        </w:tc>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fit方法有用</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说明</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StandardScaler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00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标准化</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MinMaxScaler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00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区间缩放</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Normalizer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无信息</w:t>
            </w:r>
          </w:p>
        </w:tc>
        <w:tc>
          <w:tcPr>
            <w:tcW w:w="525"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归一化</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Binarizer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无信息</w:t>
            </w:r>
          </w:p>
        </w:tc>
        <w:tc>
          <w:tcPr>
            <w:tcW w:w="525"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定量特征二值化</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OneHotEncoder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00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定性特征编码</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Imputer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00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缺失值计算</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PolynomialFeatures</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无信息</w:t>
            </w:r>
          </w:p>
        </w:tc>
        <w:tc>
          <w:tcPr>
            <w:tcW w:w="525"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多项式变换（fit方法仅仅生成了多项式的表达式）</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sklearn.preprocessing</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FunctionTransformer</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无信息</w:t>
            </w:r>
          </w:p>
        </w:tc>
        <w:tc>
          <w:tcPr>
            <w:tcW w:w="525" w:type="dxa"/>
            <w:tcBorders>
              <w:top w:val="single" w:color="C0C0C0" w:sz="6" w:space="0"/>
              <w:left w:val="single" w:color="C0C0C0" w:sz="6" w:space="0"/>
              <w:bottom w:val="single" w:color="C0C0C0" w:sz="6" w:space="0"/>
              <w:right w:val="single" w:color="C0C0C0" w:sz="6" w:space="0"/>
            </w:tcBorders>
            <w:shd w:val="clear" w:color="auto" w:fill="FF00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N</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自定义函数变换（自定义函数在transform方法中调用）</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sklearn.feature_selection</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VarianceThreshold</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00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方差选择法</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sklearn.feature_selection</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SelectKBest</w:t>
            </w:r>
          </w:p>
        </w:tc>
        <w:tc>
          <w:tcPr>
            <w:tcW w:w="453" w:type="dxa"/>
            <w:tcBorders>
              <w:top w:val="single" w:color="C0C0C0" w:sz="6" w:space="0"/>
              <w:left w:val="single" w:color="C0C0C0" w:sz="6" w:space="0"/>
              <w:bottom w:val="single" w:color="C0C0C0" w:sz="6" w:space="0"/>
              <w:right w:val="single" w:color="C0C0C0" w:sz="6" w:space="0"/>
            </w:tcBorders>
            <w:shd w:val="clear" w:color="auto" w:fill="9A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特征/特征+目标值</w:t>
            </w:r>
          </w:p>
        </w:tc>
        <w:tc>
          <w:tcPr>
            <w:tcW w:w="427" w:type="dxa"/>
            <w:tcBorders>
              <w:top w:val="single" w:color="C0C0C0" w:sz="6" w:space="0"/>
              <w:left w:val="single" w:color="C0C0C0" w:sz="6" w:space="0"/>
              <w:bottom w:val="single" w:color="C0C0C0" w:sz="6" w:space="0"/>
              <w:right w:val="single" w:color="C0C0C0" w:sz="6" w:space="0"/>
            </w:tcBorders>
            <w:shd w:val="clear" w:color="auto" w:fill="9A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无监督/有监督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自定义特征评分选择法</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sklearn.feature_selection</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SelectKBest+chi2</w:t>
            </w:r>
          </w:p>
        </w:tc>
        <w:tc>
          <w:tcPr>
            <w:tcW w:w="453"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特征+目标值</w:t>
            </w:r>
          </w:p>
        </w:tc>
        <w:tc>
          <w:tcPr>
            <w:tcW w:w="427"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有监督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卡方检验选择法</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sklearn.feature_selection</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RFE</w:t>
            </w:r>
          </w:p>
        </w:tc>
        <w:tc>
          <w:tcPr>
            <w:tcW w:w="453"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特征+目标值</w:t>
            </w:r>
          </w:p>
        </w:tc>
        <w:tc>
          <w:tcPr>
            <w:tcW w:w="427"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有监督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递归特征消除法</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sklearn.feature_selection</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SelectFromModel</w:t>
            </w:r>
          </w:p>
        </w:tc>
        <w:tc>
          <w:tcPr>
            <w:tcW w:w="453"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特征+目标值</w:t>
            </w:r>
          </w:p>
        </w:tc>
        <w:tc>
          <w:tcPr>
            <w:tcW w:w="427"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有监督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自定义模型训练选择法</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sklearn.decomposition</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PCA</w:t>
            </w:r>
          </w:p>
        </w:tc>
        <w:tc>
          <w:tcPr>
            <w:tcW w:w="453" w:type="dxa"/>
            <w:tcBorders>
              <w:top w:val="single" w:color="C0C0C0" w:sz="6" w:space="0"/>
              <w:left w:val="single" w:color="C0C0C0" w:sz="6" w:space="0"/>
              <w:bottom w:val="single" w:color="C0C0C0" w:sz="6" w:space="0"/>
              <w:right w:val="single" w:color="C0C0C0" w:sz="6" w:space="0"/>
            </w:tcBorders>
            <w:shd w:val="clear" w:color="auto" w:fill="FF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w:t>
            </w:r>
          </w:p>
        </w:tc>
        <w:tc>
          <w:tcPr>
            <w:tcW w:w="427" w:type="dxa"/>
            <w:tcBorders>
              <w:top w:val="single" w:color="C0C0C0" w:sz="6" w:space="0"/>
              <w:left w:val="single" w:color="C0C0C0" w:sz="6" w:space="0"/>
              <w:bottom w:val="single" w:color="C0C0C0" w:sz="6" w:space="0"/>
              <w:right w:val="single" w:color="C0C0C0" w:sz="6" w:space="0"/>
            </w:tcBorders>
            <w:shd w:val="clear" w:color="auto" w:fill="00FF00"/>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无监督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PCA降维</w:t>
            </w:r>
          </w:p>
        </w:tc>
      </w:tr>
      <w:tr>
        <w:tblPrEx>
          <w:tblLayout w:type="fixed"/>
          <w:tblCellMar>
            <w:top w:w="15" w:type="dxa"/>
            <w:left w:w="15" w:type="dxa"/>
            <w:bottom w:w="15" w:type="dxa"/>
            <w:right w:w="15" w:type="dxa"/>
          </w:tblCellMar>
        </w:tblPrEx>
        <w:trPr>
          <w:jc w:val="center"/>
        </w:trPr>
        <w:tc>
          <w:tcPr>
            <w:tcW w:w="309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sklearn.lda</w:t>
            </w:r>
          </w:p>
        </w:tc>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LDA</w:t>
            </w:r>
          </w:p>
        </w:tc>
        <w:tc>
          <w:tcPr>
            <w:tcW w:w="453"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特征+目标值</w:t>
            </w:r>
          </w:p>
        </w:tc>
        <w:tc>
          <w:tcPr>
            <w:tcW w:w="427" w:type="dxa"/>
            <w:tcBorders>
              <w:top w:val="single" w:color="C0C0C0" w:sz="6" w:space="0"/>
              <w:left w:val="single" w:color="C0C0C0" w:sz="6" w:space="0"/>
              <w:bottom w:val="single" w:color="C0C0C0" w:sz="6" w:space="0"/>
              <w:right w:val="single" w:color="C0C0C0" w:sz="6" w:space="0"/>
            </w:tcBorders>
            <w:shd w:val="clear" w:color="auto" w:fill="87CEFA"/>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有监督</w:t>
            </w:r>
          </w:p>
        </w:tc>
        <w:tc>
          <w:tcPr>
            <w:tcW w:w="525" w:type="dxa"/>
            <w:tcBorders>
              <w:top w:val="single" w:color="C0C0C0" w:sz="6" w:space="0"/>
              <w:left w:val="single" w:color="C0C0C0" w:sz="6" w:space="0"/>
              <w:bottom w:val="single" w:color="C0C0C0" w:sz="6" w:space="0"/>
              <w:right w:val="single" w:color="C0C0C0" w:sz="6" w:space="0"/>
            </w:tcBorders>
            <w:shd w:val="clear" w:color="auto" w:fill="32CD32"/>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Y</w:t>
            </w:r>
          </w:p>
        </w:tc>
        <w:tc>
          <w:tcPr>
            <w:tcW w:w="1526"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LDA降维</w:t>
            </w:r>
          </w:p>
        </w:tc>
      </w:tr>
    </w:tbl>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不难看到，只有有信息的转换类的fit方法才实际有用，显然fit方法的主要工作是获取特征信息和目标值信息，在这点上，fit方法和模型训练时的fit方法就能够联系在一起了：都是通过分析特征和目标值，提取有价值的信息，对于转换类来说是某些统计量，对于模型来说可能是特征的权值系数等。另外，只有有监督的转换类的fit和transform方法才需要特征和目标值两个参数。fit方法无用不代表其没实现，而是除合法性校验以外，其并没有对特征和目标值进行任何处理，Normalizer的fit方法实现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6" name="图片 3"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def</w:t>
      </w:r>
      <w:r>
        <w:rPr>
          <w:rFonts w:hint="default" w:ascii="Courier New" w:hAnsi="Courier New" w:cs="Courier New"/>
          <w:i w:val="0"/>
          <w:caps w:val="0"/>
          <w:color w:val="000000"/>
          <w:spacing w:val="0"/>
          <w:sz w:val="18"/>
          <w:szCs w:val="18"/>
          <w:bdr w:val="none" w:color="auto" w:sz="0" w:space="0"/>
          <w:shd w:val="clear" w:fill="F5F5F5"/>
        </w:rPr>
        <w:t xml:space="preserve"> fit(self, X, y=None):</w:t>
      </w:r>
      <w:r>
        <w:rPr>
          <w:rFonts w:hint="default" w:ascii="Courier New" w:hAnsi="Courier New" w:cs="Courier New"/>
          <w:i w:val="0"/>
          <w:caps w:val="0"/>
          <w:color w:val="008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"""Do nothing and return the estimator unchanged</w:t>
      </w:r>
      <w:r>
        <w:rPr>
          <w:rFonts w:hint="default" w:ascii="Courier New" w:hAnsi="Courier New" w:cs="Courier New"/>
          <w:i w:val="0"/>
          <w:caps w:val="0"/>
          <w:color w:val="008080"/>
          <w:spacing w:val="0"/>
          <w:sz w:val="18"/>
          <w:szCs w:val="18"/>
          <w:bdr w:val="none" w:color="auto" w:sz="0" w:space="0"/>
          <w:shd w:val="clear" w:fill="F5F5F5"/>
        </w:rPr>
        <w:t>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 xml:space="preserve">        This method is just there to implement the usual API and hence</w:t>
      </w:r>
      <w:r>
        <w:rPr>
          <w:rFonts w:hint="default" w:ascii="Courier New" w:hAnsi="Courier New" w:cs="Courier New"/>
          <w:i w:val="0"/>
          <w:caps w:val="0"/>
          <w:color w:val="008080"/>
          <w:spacing w:val="0"/>
          <w:sz w:val="18"/>
          <w:szCs w:val="18"/>
          <w:bdr w:val="none" w:color="auto" w:sz="0" w:space="0"/>
          <w:shd w:val="clear" w:fill="F5F5F5"/>
        </w:rPr>
        <w:t>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 xml:space="preserve">        work in pipelines.</w:t>
      </w:r>
      <w:r>
        <w:rPr>
          <w:rFonts w:hint="default" w:ascii="Courier New" w:hAnsi="Courier New" w:cs="Courier New"/>
          <w:i w:val="0"/>
          <w:caps w:val="0"/>
          <w:color w:val="008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w:t>
      </w:r>
      <w:r>
        <w:rPr>
          <w:rFonts w:hint="default" w:ascii="Courier New" w:hAnsi="Courier New" w:cs="Courier New"/>
          <w:i w:val="0"/>
          <w:caps w:val="0"/>
          <w:color w:val="008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 xml:space="preserve">         X = check_array(X, accept_sparse=</w:t>
      </w:r>
      <w:r>
        <w:rPr>
          <w:rFonts w:hint="default" w:ascii="Courier New" w:hAnsi="Courier New" w:cs="Courier New"/>
          <w:i w:val="0"/>
          <w:caps w:val="0"/>
          <w:color w:val="800000"/>
          <w:spacing w:val="0"/>
          <w:sz w:val="18"/>
          <w:szCs w:val="18"/>
          <w:bdr w:val="none" w:color="auto" w:sz="0" w:space="0"/>
          <w:shd w:val="clear" w:fill="F5F5F5"/>
        </w:rPr>
        <w:t>'csr'</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8080"/>
          <w:spacing w:val="0"/>
          <w:sz w:val="18"/>
          <w:szCs w:val="18"/>
          <w:bdr w:val="none" w:color="auto" w:sz="0" w:space="0"/>
          <w:shd w:val="clear" w:fill="F5F5F5"/>
        </w:rPr>
        <w:t>7</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self</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5" name="图片 4"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基于这些特征处理工作都有共同的方法，那么试想可不可以将他们组合在一起？在本文假设的场景中，我们可以看到这些工作的组合形式有两种：流水线式和并行式。基于流水线组合的工作需要依次进行，前一个工作的输出是后一个工作的输入；基于并行式的工作可以同时进行，其使用同样的输入，所有工作完成后将各自的输出合并之后输出。sklearn提供了包pipeline来完成流水线式和并行式的工作。</w:t>
      </w:r>
    </w:p>
    <w:p>
      <w:pPr>
        <w:pStyle w:val="3"/>
        <w:keepNext w:val="0"/>
        <w:keepLines w:val="0"/>
        <w:widowControl/>
        <w:suppressLineNumbers w:val="0"/>
        <w:pBdr>
          <w:top w:val="none" w:color="auto" w:sz="0" w:space="0"/>
        </w:pBdr>
        <w:shd w:val="clear" w:fill="FFFFFF"/>
        <w:spacing w:before="150" w:beforeAutospacing="0" w:after="452" w:afterAutospacing="0" w:line="23" w:lineRule="atLeast"/>
        <w:ind w:left="0" w:right="0"/>
        <w:rPr>
          <w:rFonts w:hint="default" w:ascii="Georgia" w:hAnsi="Georgia" w:eastAsia="Georgia" w:cs="Georgia"/>
          <w:b/>
          <w:color w:val="606060"/>
          <w:sz w:val="31"/>
          <w:szCs w:val="31"/>
          <w:u w:val="none"/>
        </w:rPr>
      </w:pPr>
      <w:r>
        <w:rPr>
          <w:rFonts w:hint="default" w:ascii="Georgia" w:hAnsi="Georgia" w:eastAsia="Georgia" w:cs="Georgia"/>
          <w:b/>
          <w:i w:val="0"/>
          <w:caps w:val="0"/>
          <w:color w:val="606060"/>
          <w:spacing w:val="0"/>
          <w:sz w:val="31"/>
          <w:szCs w:val="31"/>
          <w:u w:val="none"/>
          <w:shd w:val="clear" w:fill="FFFFFF"/>
        </w:rPr>
        <w:t>1.2 数据初貌</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在此，我们仍然使用IRIS数据集来进行说明。为了适应提出的场景，对原数据集需要稍微加工：</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4" name="图片 5" descr="IMG_25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 xml:space="preserve"> 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numpy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hstack, vstack, array, median, nan</w:t>
      </w:r>
      <w:r>
        <w:rPr>
          <w:rFonts w:hint="default" w:ascii="Courier New" w:hAnsi="Courier New" w:cs="Courier New"/>
          <w:i w:val="0"/>
          <w:caps w:val="0"/>
          <w:color w:val="008080"/>
          <w:spacing w:val="0"/>
          <w:sz w:val="18"/>
          <w:szCs w:val="18"/>
          <w:bdr w:val="none" w:color="auto" w:sz="0" w:space="0"/>
          <w:shd w:val="clear" w:fill="F5F5F5"/>
        </w:rPr>
        <w:t xml:space="preserve"> 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numpy.random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choice</w:t>
      </w:r>
      <w:r>
        <w:rPr>
          <w:rFonts w:hint="default" w:ascii="Courier New" w:hAnsi="Courier New" w:cs="Courier New"/>
          <w:i w:val="0"/>
          <w:caps w:val="0"/>
          <w:color w:val="008080"/>
          <w:spacing w:val="0"/>
          <w:sz w:val="18"/>
          <w:szCs w:val="18"/>
          <w:bdr w:val="none" w:color="auto" w:sz="0" w:space="0"/>
          <w:shd w:val="clear" w:fill="F5F5F5"/>
        </w:rPr>
        <w:t xml:space="preserve"> 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sklearn.datasets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load_iris</w:t>
      </w:r>
      <w:r>
        <w:rPr>
          <w:rFonts w:hint="default" w:ascii="Courier New" w:hAnsi="Courier New" w:cs="Courier New"/>
          <w:i w:val="0"/>
          <w:caps w:val="0"/>
          <w:color w:val="008080"/>
          <w:spacing w:val="0"/>
          <w:sz w:val="18"/>
          <w:szCs w:val="18"/>
          <w:bdr w:val="none" w:color="auto" w:sz="0" w:space="0"/>
          <w:shd w:val="clear" w:fill="F5F5F5"/>
        </w:rPr>
        <w:t xml:space="preserve"> 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80"/>
          <w:spacing w:val="0"/>
          <w:sz w:val="18"/>
          <w:szCs w:val="18"/>
          <w:bdr w:val="none" w:color="auto" w:sz="0" w:space="0"/>
          <w:shd w:val="clear" w:fill="F5F5F5"/>
        </w:rPr>
        <w:t xml:space="preserve"> 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#特征矩阵加工</w:t>
      </w:r>
      <w:r>
        <w:rPr>
          <w:rFonts w:hint="default" w:ascii="Courier New" w:hAnsi="Courier New" w:cs="Courier New"/>
          <w:i w:val="0"/>
          <w:caps w:val="0"/>
          <w:color w:val="008080"/>
          <w:spacing w:val="0"/>
          <w:sz w:val="18"/>
          <w:szCs w:val="18"/>
          <w:bdr w:val="none" w:color="auto" w:sz="0" w:space="0"/>
          <w:shd w:val="clear" w:fill="F5F5F5"/>
        </w:rPr>
        <w:t xml:space="preserve"> 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#使用vstack增加一行含缺失值的样本(nan, nan, nan, nan)</w:t>
      </w:r>
      <w:r>
        <w:rPr>
          <w:rFonts w:hint="default" w:ascii="Courier New" w:hAnsi="Courier New" w:cs="Courier New"/>
          <w:i w:val="0"/>
          <w:caps w:val="0"/>
          <w:color w:val="008080"/>
          <w:spacing w:val="0"/>
          <w:sz w:val="18"/>
          <w:szCs w:val="18"/>
          <w:bdr w:val="none" w:color="auto" w:sz="0" w:space="0"/>
          <w:shd w:val="clear" w:fill="F5F5F5"/>
        </w:rPr>
        <w:t xml:space="preserve"> 7</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#使用hstack增加一列表示花的颜色（0-白、1-黄、2-红），花的颜色是随机的，意味着颜色并不影响花的分类</w:t>
      </w:r>
      <w:r>
        <w:rPr>
          <w:rFonts w:hint="default" w:ascii="Courier New" w:hAnsi="Courier New" w:cs="Courier New"/>
          <w:i w:val="0"/>
          <w:caps w:val="0"/>
          <w:color w:val="008080"/>
          <w:spacing w:val="0"/>
          <w:sz w:val="18"/>
          <w:szCs w:val="18"/>
          <w:bdr w:val="none" w:color="auto" w:sz="0" w:space="0"/>
          <w:shd w:val="clear" w:fill="F5F5F5"/>
        </w:rPr>
        <w:t xml:space="preserve"> 8</w:t>
      </w:r>
      <w:r>
        <w:rPr>
          <w:rFonts w:hint="default" w:ascii="Courier New" w:hAnsi="Courier New" w:cs="Courier New"/>
          <w:i w:val="0"/>
          <w:caps w:val="0"/>
          <w:color w:val="000000"/>
          <w:spacing w:val="0"/>
          <w:sz w:val="18"/>
          <w:szCs w:val="18"/>
          <w:bdr w:val="none" w:color="auto" w:sz="0" w:space="0"/>
          <w:shd w:val="clear" w:fill="F5F5F5"/>
        </w:rPr>
        <w:t xml:space="preserve"> iris.data = hstack((choice([0, 1, 2], size=iris.data.shape[0]+1).reshape(-1,1), vstack((iris.data, array([nan, nan, nan, nan]).reshape(1,-1)))))</w:t>
      </w:r>
      <w:r>
        <w:rPr>
          <w:rFonts w:hint="default" w:ascii="Courier New" w:hAnsi="Courier New" w:cs="Courier New"/>
          <w:i w:val="0"/>
          <w:caps w:val="0"/>
          <w:color w:val="008080"/>
          <w:spacing w:val="0"/>
          <w:sz w:val="18"/>
          <w:szCs w:val="18"/>
          <w:bdr w:val="none" w:color="auto" w:sz="0" w:space="0"/>
          <w:shd w:val="clear" w:fill="F5F5F5"/>
        </w:rPr>
        <w:t xml:space="preserve"> 9</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#目标值向量加工</w:t>
      </w:r>
      <w:r>
        <w:rPr>
          <w:rFonts w:hint="default" w:ascii="Courier New" w:hAnsi="Courier New" w:cs="Courier New"/>
          <w:i w:val="0"/>
          <w:caps w:val="0"/>
          <w:color w:val="00808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#增加一个目标值，对应含缺失值的样本，值为众数</w:t>
      </w:r>
      <w:r>
        <w:rPr>
          <w:rFonts w:hint="default" w:ascii="Courier New" w:hAnsi="Courier New" w:cs="Courier New"/>
          <w:i w:val="0"/>
          <w:caps w:val="0"/>
          <w:color w:val="00808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 xml:space="preserve"> iris.target = hstack((iris.target, array([median(iris.target)])))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3" name="图片 6"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pBdr>
        <w:shd w:val="clear" w:fill="FFFFFF"/>
        <w:spacing w:before="150" w:beforeAutospacing="0" w:after="452" w:afterAutospacing="0" w:line="23" w:lineRule="atLeast"/>
        <w:ind w:left="0" w:right="0"/>
        <w:rPr>
          <w:rFonts w:hint="default" w:ascii="Georgia" w:hAnsi="Georgia" w:eastAsia="Georgia" w:cs="Georgia"/>
          <w:b/>
          <w:color w:val="606060"/>
          <w:sz w:val="31"/>
          <w:szCs w:val="31"/>
          <w:u w:val="none"/>
        </w:rPr>
      </w:pPr>
      <w:r>
        <w:rPr>
          <w:rFonts w:hint="default" w:ascii="Georgia" w:hAnsi="Georgia" w:eastAsia="Georgia" w:cs="Georgia"/>
          <w:b/>
          <w:i w:val="0"/>
          <w:caps w:val="0"/>
          <w:color w:val="606060"/>
          <w:spacing w:val="0"/>
          <w:sz w:val="31"/>
          <w:szCs w:val="31"/>
          <w:u w:val="none"/>
          <w:shd w:val="clear" w:fill="FFFFFF"/>
        </w:rPr>
        <w:t>1.3 关键技术</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并行处理，流水线处理，自动化调参，持久化是使用sklearn优雅地进行数据挖掘的核心。并行处理和流水线处理将多个特征处理工作，甚至包括模型训练工作组合成一个工作（从代码的角度来说，即将多个对象组合成了一个对象）。在组合的前提下，自动化调参技术帮我们省去了人工调参的反锁。训练好的模型是贮存在内存中的数据，持久化能够将这些数据保存在文件系统中，之后使用时无需再进行训练，直接从文件系统中加载即可。</w:t>
      </w:r>
    </w:p>
    <w:p>
      <w:pPr>
        <w:keepNext w:val="0"/>
        <w:keepLines w:val="0"/>
        <w:widowControl/>
        <w:suppressLineNumbers w:val="0"/>
        <w:spacing w:after="300" w:afterAutospacing="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w: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2 并行处理</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并行处理使得多个特征处理工作能够并行地进行。根据对特征矩阵的读取方式不同，可分为整体并行处理和部分并行处理。整体并行处理，即并行处理的每个工作的输入都是特征矩阵的整体；部分并行处理，即可定义每个工作需要输入的特征矩阵的列。</w:t>
      </w:r>
    </w:p>
    <w:p>
      <w:pPr>
        <w:pStyle w:val="3"/>
        <w:keepNext w:val="0"/>
        <w:keepLines w:val="0"/>
        <w:widowControl/>
        <w:suppressLineNumbers w:val="0"/>
        <w:pBdr>
          <w:top w:val="none" w:color="auto" w:sz="0" w:space="0"/>
        </w:pBdr>
        <w:shd w:val="clear" w:fill="FFFFFF"/>
        <w:spacing w:before="150" w:beforeAutospacing="0" w:after="452" w:afterAutospacing="0" w:line="23" w:lineRule="atLeast"/>
        <w:ind w:left="0" w:right="0"/>
        <w:rPr>
          <w:rFonts w:hint="default" w:ascii="Georgia" w:hAnsi="Georgia" w:eastAsia="Georgia" w:cs="Georgia"/>
          <w:b/>
          <w:color w:val="606060"/>
          <w:sz w:val="31"/>
          <w:szCs w:val="31"/>
          <w:u w:val="none"/>
        </w:rPr>
      </w:pPr>
      <w:r>
        <w:rPr>
          <w:rFonts w:hint="default" w:ascii="Georgia" w:hAnsi="Georgia" w:eastAsia="Georgia" w:cs="Georgia"/>
          <w:b/>
          <w:i w:val="0"/>
          <w:caps w:val="0"/>
          <w:color w:val="606060"/>
          <w:spacing w:val="0"/>
          <w:sz w:val="31"/>
          <w:szCs w:val="31"/>
          <w:u w:val="none"/>
          <w:shd w:val="clear" w:fill="FFFFFF"/>
        </w:rPr>
        <w:t>2.1 整体并行处理</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pipeline包提供了FeatureUnion类来进行整体并行处理：</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2" name="图片 8"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 xml:space="preserve"> 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numpy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log1p</w:t>
      </w:r>
      <w:r>
        <w:rPr>
          <w:rFonts w:hint="default" w:ascii="Courier New" w:hAnsi="Courier New" w:cs="Courier New"/>
          <w:i w:val="0"/>
          <w:caps w:val="0"/>
          <w:color w:val="008080"/>
          <w:spacing w:val="0"/>
          <w:sz w:val="18"/>
          <w:szCs w:val="18"/>
          <w:bdr w:val="none" w:color="auto" w:sz="0" w:space="0"/>
          <w:shd w:val="clear" w:fill="F5F5F5"/>
        </w:rPr>
        <w:t xml:space="preserve"> 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FunctionTransformer</w:t>
      </w:r>
      <w:r>
        <w:rPr>
          <w:rFonts w:hint="default" w:ascii="Courier New" w:hAnsi="Courier New" w:cs="Courier New"/>
          <w:i w:val="0"/>
          <w:caps w:val="0"/>
          <w:color w:val="008080"/>
          <w:spacing w:val="0"/>
          <w:sz w:val="18"/>
          <w:szCs w:val="18"/>
          <w:bdr w:val="none" w:color="auto" w:sz="0" w:space="0"/>
          <w:shd w:val="clear" w:fill="F5F5F5"/>
        </w:rPr>
        <w:t xml:space="preserve"> 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Binarizer</w:t>
      </w:r>
      <w:r>
        <w:rPr>
          <w:rFonts w:hint="default" w:ascii="Courier New" w:hAnsi="Courier New" w:cs="Courier New"/>
          <w:i w:val="0"/>
          <w:caps w:val="0"/>
          <w:color w:val="008080"/>
          <w:spacing w:val="0"/>
          <w:sz w:val="18"/>
          <w:szCs w:val="18"/>
          <w:bdr w:val="none" w:color="auto" w:sz="0" w:space="0"/>
          <w:shd w:val="clear" w:fill="F5F5F5"/>
        </w:rPr>
        <w:t xml:space="preserve"> 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sklearn.pipeline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FeatureUnion</w:t>
      </w:r>
      <w:r>
        <w:rPr>
          <w:rFonts w:hint="default" w:ascii="Courier New" w:hAnsi="Courier New" w:cs="Courier New"/>
          <w:i w:val="0"/>
          <w:caps w:val="0"/>
          <w:color w:val="008080"/>
          <w:spacing w:val="0"/>
          <w:sz w:val="18"/>
          <w:szCs w:val="18"/>
          <w:bdr w:val="none" w:color="auto" w:sz="0" w:space="0"/>
          <w:shd w:val="clear" w:fill="F5F5F5"/>
        </w:rPr>
        <w:t xml:space="preserve"> 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80"/>
          <w:spacing w:val="0"/>
          <w:sz w:val="18"/>
          <w:szCs w:val="18"/>
          <w:bdr w:val="none" w:color="auto" w:sz="0" w:space="0"/>
          <w:shd w:val="clear" w:fill="F5F5F5"/>
        </w:rPr>
        <w:t xml:space="preserve"> 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#新建将整体特征矩阵进行对数函数转换的对象</w:t>
      </w:r>
      <w:r>
        <w:rPr>
          <w:rFonts w:hint="default" w:ascii="Courier New" w:hAnsi="Courier New" w:cs="Courier New"/>
          <w:i w:val="0"/>
          <w:caps w:val="0"/>
          <w:color w:val="008080"/>
          <w:spacing w:val="0"/>
          <w:sz w:val="18"/>
          <w:szCs w:val="18"/>
          <w:bdr w:val="none" w:color="auto" w:sz="0" w:space="0"/>
          <w:shd w:val="clear" w:fill="F5F5F5"/>
        </w:rPr>
        <w:t xml:space="preserve"> 7</w:t>
      </w:r>
      <w:r>
        <w:rPr>
          <w:rFonts w:hint="default" w:ascii="Courier New" w:hAnsi="Courier New" w:cs="Courier New"/>
          <w:i w:val="0"/>
          <w:caps w:val="0"/>
          <w:color w:val="000000"/>
          <w:spacing w:val="0"/>
          <w:sz w:val="18"/>
          <w:szCs w:val="18"/>
          <w:bdr w:val="none" w:color="auto" w:sz="0" w:space="0"/>
          <w:shd w:val="clear" w:fill="F5F5F5"/>
        </w:rPr>
        <w:t xml:space="preserve"> step2_1 = (</w:t>
      </w:r>
      <w:r>
        <w:rPr>
          <w:rFonts w:hint="default" w:ascii="Courier New" w:hAnsi="Courier New" w:cs="Courier New"/>
          <w:i w:val="0"/>
          <w:caps w:val="0"/>
          <w:color w:val="800000"/>
          <w:spacing w:val="0"/>
          <w:sz w:val="18"/>
          <w:szCs w:val="18"/>
          <w:bdr w:val="none" w:color="auto" w:sz="0" w:space="0"/>
          <w:shd w:val="clear" w:fill="F5F5F5"/>
        </w:rPr>
        <w:t>'ToLog'</w:t>
      </w:r>
      <w:r>
        <w:rPr>
          <w:rFonts w:hint="default" w:ascii="Courier New" w:hAnsi="Courier New" w:cs="Courier New"/>
          <w:i w:val="0"/>
          <w:caps w:val="0"/>
          <w:color w:val="000000"/>
          <w:spacing w:val="0"/>
          <w:sz w:val="18"/>
          <w:szCs w:val="18"/>
          <w:bdr w:val="none" w:color="auto" w:sz="0" w:space="0"/>
          <w:shd w:val="clear" w:fill="F5F5F5"/>
        </w:rPr>
        <w:t>, FunctionTransformer(log1p))</w:t>
      </w:r>
      <w:r>
        <w:rPr>
          <w:rFonts w:hint="default" w:ascii="Courier New" w:hAnsi="Courier New" w:cs="Courier New"/>
          <w:i w:val="0"/>
          <w:caps w:val="0"/>
          <w:color w:val="008080"/>
          <w:spacing w:val="0"/>
          <w:sz w:val="18"/>
          <w:szCs w:val="18"/>
          <w:bdr w:val="none" w:color="auto" w:sz="0" w:space="0"/>
          <w:shd w:val="clear" w:fill="F5F5F5"/>
        </w:rPr>
        <w:t xml:space="preserve"> 8</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#新建将整体特征矩阵进行二值化类的对象</w:t>
      </w:r>
      <w:r>
        <w:rPr>
          <w:rFonts w:hint="default" w:ascii="Courier New" w:hAnsi="Courier New" w:cs="Courier New"/>
          <w:i w:val="0"/>
          <w:caps w:val="0"/>
          <w:color w:val="008080"/>
          <w:spacing w:val="0"/>
          <w:sz w:val="18"/>
          <w:szCs w:val="18"/>
          <w:bdr w:val="none" w:color="auto" w:sz="0" w:space="0"/>
          <w:shd w:val="clear" w:fill="F5F5F5"/>
        </w:rPr>
        <w:t xml:space="preserve"> 9</w:t>
      </w:r>
      <w:r>
        <w:rPr>
          <w:rFonts w:hint="default" w:ascii="Courier New" w:hAnsi="Courier New" w:cs="Courier New"/>
          <w:i w:val="0"/>
          <w:caps w:val="0"/>
          <w:color w:val="000000"/>
          <w:spacing w:val="0"/>
          <w:sz w:val="18"/>
          <w:szCs w:val="18"/>
          <w:bdr w:val="none" w:color="auto" w:sz="0" w:space="0"/>
          <w:shd w:val="clear" w:fill="F5F5F5"/>
        </w:rPr>
        <w:t xml:space="preserve"> step2_2 = (</w:t>
      </w:r>
      <w:r>
        <w:rPr>
          <w:rFonts w:hint="default" w:ascii="Courier New" w:hAnsi="Courier New" w:cs="Courier New"/>
          <w:i w:val="0"/>
          <w:caps w:val="0"/>
          <w:color w:val="800000"/>
          <w:spacing w:val="0"/>
          <w:sz w:val="18"/>
          <w:szCs w:val="18"/>
          <w:bdr w:val="none" w:color="auto" w:sz="0" w:space="0"/>
          <w:shd w:val="clear" w:fill="F5F5F5"/>
        </w:rPr>
        <w:t>'ToBinary'</w:t>
      </w:r>
      <w:r>
        <w:rPr>
          <w:rFonts w:hint="default" w:ascii="Courier New" w:hAnsi="Courier New" w:cs="Courier New"/>
          <w:i w:val="0"/>
          <w:caps w:val="0"/>
          <w:color w:val="000000"/>
          <w:spacing w:val="0"/>
          <w:sz w:val="18"/>
          <w:szCs w:val="18"/>
          <w:bdr w:val="none" w:color="auto" w:sz="0" w:space="0"/>
          <w:shd w:val="clear" w:fill="F5F5F5"/>
        </w:rPr>
        <w:t>, Binarizer())</w:t>
      </w:r>
      <w:r>
        <w:rPr>
          <w:rFonts w:hint="default" w:ascii="Courier New" w:hAnsi="Courier New" w:cs="Courier New"/>
          <w:i w:val="0"/>
          <w:caps w:val="0"/>
          <w:color w:val="00808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#新建整体并行处理对象</w:t>
      </w:r>
      <w:r>
        <w:rPr>
          <w:rFonts w:hint="default" w:ascii="Courier New" w:hAnsi="Courier New" w:cs="Courier New"/>
          <w:i w:val="0"/>
          <w:caps w:val="0"/>
          <w:color w:val="00808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#该对象也有fit和transform方法，fit和transform方法均是并行地调用需要并行处理的对象的fit和transform方法</w:t>
      </w:r>
      <w:r>
        <w:rPr>
          <w:rFonts w:hint="default" w:ascii="Courier New" w:hAnsi="Courier New" w:cs="Courier New"/>
          <w:i w:val="0"/>
          <w:caps w:val="0"/>
          <w:color w:val="008080"/>
          <w:spacing w:val="0"/>
          <w:sz w:val="18"/>
          <w:szCs w:val="18"/>
          <w:bdr w:val="none" w:color="auto" w:sz="0" w:space="0"/>
          <w:shd w:val="clear" w:fill="F5F5F5"/>
        </w:rPr>
        <w:t>12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#参数transformer_list为需要并行处理的对象列表，该列表为二元组列表，第一元为对象的名称，第二元为对象</w:t>
      </w:r>
      <w:r>
        <w:rPr>
          <w:rFonts w:hint="default" w:ascii="Courier New" w:hAnsi="Courier New" w:cs="Courier New"/>
          <w:i w:val="0"/>
          <w:caps w:val="0"/>
          <w:color w:val="008080"/>
          <w:spacing w:val="0"/>
          <w:sz w:val="18"/>
          <w:szCs w:val="18"/>
          <w:bdr w:val="none" w:color="auto" w:sz="0" w:space="0"/>
          <w:shd w:val="clear" w:fill="F5F5F5"/>
        </w:rPr>
        <w:t>13</w:t>
      </w:r>
      <w:r>
        <w:rPr>
          <w:rFonts w:hint="default" w:ascii="Courier New" w:hAnsi="Courier New" w:cs="Courier New"/>
          <w:i w:val="0"/>
          <w:caps w:val="0"/>
          <w:color w:val="000000"/>
          <w:spacing w:val="0"/>
          <w:sz w:val="18"/>
          <w:szCs w:val="18"/>
          <w:bdr w:val="none" w:color="auto" w:sz="0" w:space="0"/>
          <w:shd w:val="clear" w:fill="F5F5F5"/>
        </w:rPr>
        <w:t xml:space="preserve"> step2 = (</w:t>
      </w:r>
      <w:r>
        <w:rPr>
          <w:rFonts w:hint="default" w:ascii="Courier New" w:hAnsi="Courier New" w:cs="Courier New"/>
          <w:i w:val="0"/>
          <w:caps w:val="0"/>
          <w:color w:val="800000"/>
          <w:spacing w:val="0"/>
          <w:sz w:val="18"/>
          <w:szCs w:val="18"/>
          <w:bdr w:val="none" w:color="auto" w:sz="0" w:space="0"/>
          <w:shd w:val="clear" w:fill="F5F5F5"/>
        </w:rPr>
        <w:t>'FeatureUnion'</w:t>
      </w:r>
      <w:r>
        <w:rPr>
          <w:rFonts w:hint="default" w:ascii="Courier New" w:hAnsi="Courier New" w:cs="Courier New"/>
          <w:i w:val="0"/>
          <w:caps w:val="0"/>
          <w:color w:val="000000"/>
          <w:spacing w:val="0"/>
          <w:sz w:val="18"/>
          <w:szCs w:val="18"/>
          <w:bdr w:val="none" w:color="auto" w:sz="0" w:space="0"/>
          <w:shd w:val="clear" w:fill="F5F5F5"/>
        </w:rPr>
        <w:t>, FeatureUnion(transformer_list=[step2_1, step2_2, step2_3]))</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 name="图片 9" descr="IMG_26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pBdr>
          <w:top w:val="none" w:color="auto" w:sz="0" w:space="0"/>
        </w:pBdr>
        <w:shd w:val="clear" w:fill="FFFFFF"/>
        <w:spacing w:before="150" w:beforeAutospacing="0" w:after="452" w:afterAutospacing="0" w:line="23" w:lineRule="atLeast"/>
        <w:ind w:left="0" w:right="0"/>
        <w:rPr>
          <w:rFonts w:hint="default" w:ascii="Georgia" w:hAnsi="Georgia" w:eastAsia="Georgia" w:cs="Georgia"/>
          <w:b/>
          <w:color w:val="606060"/>
          <w:sz w:val="31"/>
          <w:szCs w:val="31"/>
          <w:u w:val="none"/>
        </w:rPr>
      </w:pPr>
      <w:r>
        <w:rPr>
          <w:rFonts w:hint="default" w:ascii="Georgia" w:hAnsi="Georgia" w:eastAsia="Georgia" w:cs="Georgia"/>
          <w:b/>
          <w:i w:val="0"/>
          <w:caps w:val="0"/>
          <w:color w:val="606060"/>
          <w:spacing w:val="0"/>
          <w:sz w:val="31"/>
          <w:szCs w:val="31"/>
          <w:u w:val="none"/>
          <w:shd w:val="clear" w:fill="FFFFFF"/>
        </w:rPr>
        <w:t>2.2 部分并行处理</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整体并行处理有其缺陷，在一些场景下，我们只需要对特征矩阵的某些列进行转换，而不是所有列。pipeline并没有提供相应的类（仅OneHotEncoder类实现了该功能），需要我们在FeatureUnion的基础上进行优化：</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7"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Georgia"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Georgia" w:cs="Courier New"/>
          <w:i w:val="0"/>
          <w:caps w:val="0"/>
          <w:color w:val="000000"/>
          <w:spacing w:val="0"/>
          <w:kern w:val="0"/>
          <w:sz w:val="18"/>
          <w:szCs w:val="18"/>
          <w:bdr w:val="single" w:color="808080" w:sz="6" w:space="0"/>
          <w:shd w:val="clear" w:fill="FFFFFF"/>
          <w:lang w:val="en-US" w:eastAsia="zh-CN" w:bidi="ar"/>
        </w:rPr>
        <w:t>View Code</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在本文提出的场景中，我们对特征矩阵的第1列（花的颜色）进行定性特征编码，对第2、3、4列进行对数函数转换，对第5列进行定量特征二值化处理。使用FeatureUnionExt类进行部分并行处理的代码如下：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1" name="图片 11" descr="IMG_26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 xml:space="preserve"> 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numpy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log1p</w:t>
      </w:r>
      <w:r>
        <w:rPr>
          <w:rFonts w:hint="default" w:ascii="Courier New" w:hAnsi="Courier New" w:cs="Courier New"/>
          <w:i w:val="0"/>
          <w:caps w:val="0"/>
          <w:color w:val="008080"/>
          <w:spacing w:val="0"/>
          <w:sz w:val="18"/>
          <w:szCs w:val="18"/>
          <w:bdr w:val="none" w:color="auto" w:sz="0" w:space="0"/>
          <w:shd w:val="clear" w:fill="F5F5F5"/>
        </w:rPr>
        <w:t xml:space="preserve"> 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OneHotEncoder</w:t>
      </w:r>
      <w:r>
        <w:rPr>
          <w:rFonts w:hint="default" w:ascii="Courier New" w:hAnsi="Courier New" w:cs="Courier New"/>
          <w:i w:val="0"/>
          <w:caps w:val="0"/>
          <w:color w:val="008080"/>
          <w:spacing w:val="0"/>
          <w:sz w:val="18"/>
          <w:szCs w:val="18"/>
          <w:bdr w:val="none" w:color="auto" w:sz="0" w:space="0"/>
          <w:shd w:val="clear" w:fill="F5F5F5"/>
        </w:rPr>
        <w:t xml:space="preserve"> 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FunctionTransformer</w:t>
      </w:r>
      <w:r>
        <w:rPr>
          <w:rFonts w:hint="default" w:ascii="Courier New" w:hAnsi="Courier New" w:cs="Courier New"/>
          <w:i w:val="0"/>
          <w:caps w:val="0"/>
          <w:color w:val="008080"/>
          <w:spacing w:val="0"/>
          <w:sz w:val="18"/>
          <w:szCs w:val="18"/>
          <w:bdr w:val="none" w:color="auto" w:sz="0" w:space="0"/>
          <w:shd w:val="clear" w:fill="F5F5F5"/>
        </w:rPr>
        <w:t xml:space="preserve"> 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Binarizer</w:t>
      </w:r>
      <w:r>
        <w:rPr>
          <w:rFonts w:hint="default" w:ascii="Courier New" w:hAnsi="Courier New" w:cs="Courier New"/>
          <w:i w:val="0"/>
          <w:caps w:val="0"/>
          <w:color w:val="008080"/>
          <w:spacing w:val="0"/>
          <w:sz w:val="18"/>
          <w:szCs w:val="18"/>
          <w:bdr w:val="none" w:color="auto" w:sz="0" w:space="0"/>
          <w:shd w:val="clear" w:fill="F5F5F5"/>
        </w:rPr>
        <w:t xml:space="preserve"> 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80"/>
          <w:spacing w:val="0"/>
          <w:sz w:val="18"/>
          <w:szCs w:val="18"/>
          <w:bdr w:val="none" w:color="auto" w:sz="0" w:space="0"/>
          <w:shd w:val="clear" w:fill="F5F5F5"/>
        </w:rPr>
        <w:t xml:space="preserve"> 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#新建将部分特征矩阵进行定性特征编码的对象</w:t>
      </w:r>
      <w:r>
        <w:rPr>
          <w:rFonts w:hint="default" w:ascii="Courier New" w:hAnsi="Courier New" w:cs="Courier New"/>
          <w:i w:val="0"/>
          <w:caps w:val="0"/>
          <w:color w:val="008080"/>
          <w:spacing w:val="0"/>
          <w:sz w:val="18"/>
          <w:szCs w:val="18"/>
          <w:bdr w:val="none" w:color="auto" w:sz="0" w:space="0"/>
          <w:shd w:val="clear" w:fill="F5F5F5"/>
        </w:rPr>
        <w:t xml:space="preserve"> 7</w:t>
      </w:r>
      <w:r>
        <w:rPr>
          <w:rFonts w:hint="default" w:ascii="Courier New" w:hAnsi="Courier New" w:cs="Courier New"/>
          <w:i w:val="0"/>
          <w:caps w:val="0"/>
          <w:color w:val="000000"/>
          <w:spacing w:val="0"/>
          <w:sz w:val="18"/>
          <w:szCs w:val="18"/>
          <w:bdr w:val="none" w:color="auto" w:sz="0" w:space="0"/>
          <w:shd w:val="clear" w:fill="F5F5F5"/>
        </w:rPr>
        <w:t xml:space="preserve"> step2_1 = (</w:t>
      </w:r>
      <w:r>
        <w:rPr>
          <w:rFonts w:hint="default" w:ascii="Courier New" w:hAnsi="Courier New" w:cs="Courier New"/>
          <w:i w:val="0"/>
          <w:caps w:val="0"/>
          <w:color w:val="800000"/>
          <w:spacing w:val="0"/>
          <w:sz w:val="18"/>
          <w:szCs w:val="18"/>
          <w:bdr w:val="none" w:color="auto" w:sz="0" w:space="0"/>
          <w:shd w:val="clear" w:fill="F5F5F5"/>
        </w:rPr>
        <w:t>'OneHotEncoder'</w:t>
      </w:r>
      <w:r>
        <w:rPr>
          <w:rFonts w:hint="default" w:ascii="Courier New" w:hAnsi="Courier New" w:cs="Courier New"/>
          <w:i w:val="0"/>
          <w:caps w:val="0"/>
          <w:color w:val="000000"/>
          <w:spacing w:val="0"/>
          <w:sz w:val="18"/>
          <w:szCs w:val="18"/>
          <w:bdr w:val="none" w:color="auto" w:sz="0" w:space="0"/>
          <w:shd w:val="clear" w:fill="F5F5F5"/>
        </w:rPr>
        <w:t>, OneHotEncoder(sparse=False))</w:t>
      </w:r>
      <w:r>
        <w:rPr>
          <w:rFonts w:hint="default" w:ascii="Courier New" w:hAnsi="Courier New" w:cs="Courier New"/>
          <w:i w:val="0"/>
          <w:caps w:val="0"/>
          <w:color w:val="008080"/>
          <w:spacing w:val="0"/>
          <w:sz w:val="18"/>
          <w:szCs w:val="18"/>
          <w:bdr w:val="none" w:color="auto" w:sz="0" w:space="0"/>
          <w:shd w:val="clear" w:fill="F5F5F5"/>
        </w:rPr>
        <w:t xml:space="preserve"> 8</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#新建将部分特征矩阵进行对数函数转换的对象</w:t>
      </w:r>
      <w:r>
        <w:rPr>
          <w:rFonts w:hint="default" w:ascii="Courier New" w:hAnsi="Courier New" w:cs="Courier New"/>
          <w:i w:val="0"/>
          <w:caps w:val="0"/>
          <w:color w:val="008080"/>
          <w:spacing w:val="0"/>
          <w:sz w:val="18"/>
          <w:szCs w:val="18"/>
          <w:bdr w:val="none" w:color="auto" w:sz="0" w:space="0"/>
          <w:shd w:val="clear" w:fill="F5F5F5"/>
        </w:rPr>
        <w:t xml:space="preserve"> 9</w:t>
      </w:r>
      <w:r>
        <w:rPr>
          <w:rFonts w:hint="default" w:ascii="Courier New" w:hAnsi="Courier New" w:cs="Courier New"/>
          <w:i w:val="0"/>
          <w:caps w:val="0"/>
          <w:color w:val="000000"/>
          <w:spacing w:val="0"/>
          <w:sz w:val="18"/>
          <w:szCs w:val="18"/>
          <w:bdr w:val="none" w:color="auto" w:sz="0" w:space="0"/>
          <w:shd w:val="clear" w:fill="F5F5F5"/>
        </w:rPr>
        <w:t xml:space="preserve"> step2_2 = (</w:t>
      </w:r>
      <w:r>
        <w:rPr>
          <w:rFonts w:hint="default" w:ascii="Courier New" w:hAnsi="Courier New" w:cs="Courier New"/>
          <w:i w:val="0"/>
          <w:caps w:val="0"/>
          <w:color w:val="800000"/>
          <w:spacing w:val="0"/>
          <w:sz w:val="18"/>
          <w:szCs w:val="18"/>
          <w:bdr w:val="none" w:color="auto" w:sz="0" w:space="0"/>
          <w:shd w:val="clear" w:fill="F5F5F5"/>
        </w:rPr>
        <w:t>'ToLog'</w:t>
      </w:r>
      <w:r>
        <w:rPr>
          <w:rFonts w:hint="default" w:ascii="Courier New" w:hAnsi="Courier New" w:cs="Courier New"/>
          <w:i w:val="0"/>
          <w:caps w:val="0"/>
          <w:color w:val="000000"/>
          <w:spacing w:val="0"/>
          <w:sz w:val="18"/>
          <w:szCs w:val="18"/>
          <w:bdr w:val="none" w:color="auto" w:sz="0" w:space="0"/>
          <w:shd w:val="clear" w:fill="F5F5F5"/>
        </w:rPr>
        <w:t>, FunctionTransformer(log1p))</w:t>
      </w:r>
      <w:r>
        <w:rPr>
          <w:rFonts w:hint="default" w:ascii="Courier New" w:hAnsi="Courier New" w:cs="Courier New"/>
          <w:i w:val="0"/>
          <w:caps w:val="0"/>
          <w:color w:val="00808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#新建将部分特征矩阵进行二值化类的对象</w:t>
      </w:r>
      <w:r>
        <w:rPr>
          <w:rFonts w:hint="default" w:ascii="Courier New" w:hAnsi="Courier New" w:cs="Courier New"/>
          <w:i w:val="0"/>
          <w:caps w:val="0"/>
          <w:color w:val="00808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 xml:space="preserve"> step2_3 = (</w:t>
      </w:r>
      <w:r>
        <w:rPr>
          <w:rFonts w:hint="default" w:ascii="Courier New" w:hAnsi="Courier New" w:cs="Courier New"/>
          <w:i w:val="0"/>
          <w:caps w:val="0"/>
          <w:color w:val="800000"/>
          <w:spacing w:val="0"/>
          <w:sz w:val="18"/>
          <w:szCs w:val="18"/>
          <w:bdr w:val="none" w:color="auto" w:sz="0" w:space="0"/>
          <w:shd w:val="clear" w:fill="F5F5F5"/>
        </w:rPr>
        <w:t>'ToBinary'</w:t>
      </w:r>
      <w:r>
        <w:rPr>
          <w:rFonts w:hint="default" w:ascii="Courier New" w:hAnsi="Courier New" w:cs="Courier New"/>
          <w:i w:val="0"/>
          <w:caps w:val="0"/>
          <w:color w:val="000000"/>
          <w:spacing w:val="0"/>
          <w:sz w:val="18"/>
          <w:szCs w:val="18"/>
          <w:bdr w:val="none" w:color="auto" w:sz="0" w:space="0"/>
          <w:shd w:val="clear" w:fill="F5F5F5"/>
        </w:rPr>
        <w:t>, Binarizer())</w:t>
      </w:r>
      <w:r>
        <w:rPr>
          <w:rFonts w:hint="default" w:ascii="Courier New" w:hAnsi="Courier New" w:cs="Courier New"/>
          <w:i w:val="0"/>
          <w:caps w:val="0"/>
          <w:color w:val="008080"/>
          <w:spacing w:val="0"/>
          <w:sz w:val="18"/>
          <w:szCs w:val="18"/>
          <w:bdr w:val="none" w:color="auto" w:sz="0" w:space="0"/>
          <w:shd w:val="clear" w:fill="F5F5F5"/>
        </w:rPr>
        <w:t>12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#新建部分并行处理对象</w:t>
      </w:r>
      <w:r>
        <w:rPr>
          <w:rFonts w:hint="default" w:ascii="Courier New" w:hAnsi="Courier New" w:cs="Courier New"/>
          <w:i w:val="0"/>
          <w:caps w:val="0"/>
          <w:color w:val="008080"/>
          <w:spacing w:val="0"/>
          <w:sz w:val="18"/>
          <w:szCs w:val="18"/>
          <w:bdr w:val="none" w:color="auto" w:sz="0" w:space="0"/>
          <w:shd w:val="clear" w:fill="F5F5F5"/>
        </w:rPr>
        <w:t>13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#参数transformer_list为需要并行处理的对象列表，该列表为二元组列表，第一元为对象的名称，第二元为对象</w:t>
      </w:r>
      <w:r>
        <w:rPr>
          <w:rFonts w:hint="default" w:ascii="Courier New" w:hAnsi="Courier New" w:cs="Courier New"/>
          <w:i w:val="0"/>
          <w:caps w:val="0"/>
          <w:color w:val="008080"/>
          <w:spacing w:val="0"/>
          <w:sz w:val="18"/>
          <w:szCs w:val="18"/>
          <w:bdr w:val="none" w:color="auto" w:sz="0" w:space="0"/>
          <w:shd w:val="clear" w:fill="F5F5F5"/>
        </w:rPr>
        <w:t>14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#参数idx_list为相应的需要读取的特征矩阵的列</w:t>
      </w:r>
      <w:r>
        <w:rPr>
          <w:rFonts w:hint="default" w:ascii="Courier New" w:hAnsi="Courier New" w:cs="Courier New"/>
          <w:i w:val="0"/>
          <w:caps w:val="0"/>
          <w:color w:val="008080"/>
          <w:spacing w:val="0"/>
          <w:sz w:val="18"/>
          <w:szCs w:val="18"/>
          <w:bdr w:val="none" w:color="auto" w:sz="0" w:space="0"/>
          <w:shd w:val="clear" w:fill="F5F5F5"/>
        </w:rPr>
        <w:t>15</w:t>
      </w:r>
      <w:r>
        <w:rPr>
          <w:rFonts w:hint="default" w:ascii="Courier New" w:hAnsi="Courier New" w:cs="Courier New"/>
          <w:i w:val="0"/>
          <w:caps w:val="0"/>
          <w:color w:val="000000"/>
          <w:spacing w:val="0"/>
          <w:sz w:val="18"/>
          <w:szCs w:val="18"/>
          <w:bdr w:val="none" w:color="auto" w:sz="0" w:space="0"/>
          <w:shd w:val="clear" w:fill="F5F5F5"/>
        </w:rPr>
        <w:t xml:space="preserve"> step2 = (</w:t>
      </w:r>
      <w:r>
        <w:rPr>
          <w:rFonts w:hint="default" w:ascii="Courier New" w:hAnsi="Courier New" w:cs="Courier New"/>
          <w:i w:val="0"/>
          <w:caps w:val="0"/>
          <w:color w:val="800000"/>
          <w:spacing w:val="0"/>
          <w:sz w:val="18"/>
          <w:szCs w:val="18"/>
          <w:bdr w:val="none" w:color="auto" w:sz="0" w:space="0"/>
          <w:shd w:val="clear" w:fill="F5F5F5"/>
        </w:rPr>
        <w:t>'FeatureUnionExt'</w:t>
      </w:r>
      <w:r>
        <w:rPr>
          <w:rFonts w:hint="default" w:ascii="Courier New" w:hAnsi="Courier New" w:cs="Courier New"/>
          <w:i w:val="0"/>
          <w:caps w:val="0"/>
          <w:color w:val="000000"/>
          <w:spacing w:val="0"/>
          <w:sz w:val="18"/>
          <w:szCs w:val="18"/>
          <w:bdr w:val="none" w:color="auto" w:sz="0" w:space="0"/>
          <w:shd w:val="clear" w:fill="F5F5F5"/>
        </w:rPr>
        <w:t>, FeatureUnionExt(transformer_list=[step2_1, step2_2, step2_3], idx_list=[[0], [1, 2, 3], [4]]))</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2" name="图片 12" descr="IMG_265">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spacing w:after="300" w:afterAutospacing="0"/>
      </w:pPr>
      <w:r>
        <w:rPr>
          <w:rFonts w:hint="default" w:ascii="Courier New" w:hAnsi="Courier New" w:eastAsia="Georgia" w:cs="Courier New"/>
          <w:i w:val="0"/>
          <w:caps w:val="0"/>
          <w:color w:val="000000"/>
          <w:spacing w:val="0"/>
          <w:sz w:val="18"/>
          <w:szCs w:val="18"/>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3 流水线处理</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pipeline包提供了Pipeline类来进行流水线处理。流水线上除最后一个工作以外，其他都要执行fit_transform方法，且上一个工作输出作为下一个工作的输入。最后一个工作必须实现fit方法，输入为上一个工作的输出；但是不限定一定有transform方法，因为流水线的最后一个工作可能是训练！</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根据本文提出的场景，结合并行处理，构建完整的流水线的代码如下：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0" name="图片 14" descr="IMG_26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 xml:space="preserve"> 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numpy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log1p</w:t>
      </w:r>
      <w:r>
        <w:rPr>
          <w:rFonts w:hint="default" w:ascii="Courier New" w:hAnsi="Courier New" w:cs="Courier New"/>
          <w:i w:val="0"/>
          <w:caps w:val="0"/>
          <w:color w:val="008080"/>
          <w:spacing w:val="0"/>
          <w:sz w:val="18"/>
          <w:szCs w:val="18"/>
          <w:bdr w:val="none" w:color="auto" w:sz="0" w:space="0"/>
          <w:shd w:val="clear" w:fill="F5F5F5"/>
        </w:rPr>
        <w:t xml:space="preserve"> 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Imputer</w:t>
      </w:r>
      <w:r>
        <w:rPr>
          <w:rFonts w:hint="default" w:ascii="Courier New" w:hAnsi="Courier New" w:cs="Courier New"/>
          <w:i w:val="0"/>
          <w:caps w:val="0"/>
          <w:color w:val="008080"/>
          <w:spacing w:val="0"/>
          <w:sz w:val="18"/>
          <w:szCs w:val="18"/>
          <w:bdr w:val="none" w:color="auto" w:sz="0" w:space="0"/>
          <w:shd w:val="clear" w:fill="F5F5F5"/>
        </w:rPr>
        <w:t xml:space="preserve"> 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OneHotEncoder</w:t>
      </w:r>
      <w:r>
        <w:rPr>
          <w:rFonts w:hint="default" w:ascii="Courier New" w:hAnsi="Courier New" w:cs="Courier New"/>
          <w:i w:val="0"/>
          <w:caps w:val="0"/>
          <w:color w:val="008080"/>
          <w:spacing w:val="0"/>
          <w:sz w:val="18"/>
          <w:szCs w:val="18"/>
          <w:bdr w:val="none" w:color="auto" w:sz="0" w:space="0"/>
          <w:shd w:val="clear" w:fill="F5F5F5"/>
        </w:rPr>
        <w:t xml:space="preserve"> 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FunctionTransformer</w:t>
      </w:r>
      <w:r>
        <w:rPr>
          <w:rFonts w:hint="default" w:ascii="Courier New" w:hAnsi="Courier New" w:cs="Courier New"/>
          <w:i w:val="0"/>
          <w:caps w:val="0"/>
          <w:color w:val="008080"/>
          <w:spacing w:val="0"/>
          <w:sz w:val="18"/>
          <w:szCs w:val="18"/>
          <w:bdr w:val="none" w:color="auto" w:sz="0" w:space="0"/>
          <w:shd w:val="clear" w:fill="F5F5F5"/>
        </w:rPr>
        <w:t xml:space="preserve"> 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Binarizer</w:t>
      </w:r>
      <w:r>
        <w:rPr>
          <w:rFonts w:hint="default" w:ascii="Courier New" w:hAnsi="Courier New" w:cs="Courier New"/>
          <w:i w:val="0"/>
          <w:caps w:val="0"/>
          <w:color w:val="008080"/>
          <w:spacing w:val="0"/>
          <w:sz w:val="18"/>
          <w:szCs w:val="18"/>
          <w:bdr w:val="none" w:color="auto" w:sz="0" w:space="0"/>
          <w:shd w:val="clear" w:fill="F5F5F5"/>
        </w:rPr>
        <w:t xml:space="preserve"> 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sklearn.preprocessing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MinMaxScaler</w:t>
      </w:r>
      <w:r>
        <w:rPr>
          <w:rFonts w:hint="default" w:ascii="Courier New" w:hAnsi="Courier New" w:cs="Courier New"/>
          <w:i w:val="0"/>
          <w:caps w:val="0"/>
          <w:color w:val="008080"/>
          <w:spacing w:val="0"/>
          <w:sz w:val="18"/>
          <w:szCs w:val="18"/>
          <w:bdr w:val="none" w:color="auto" w:sz="0" w:space="0"/>
          <w:shd w:val="clear" w:fill="F5F5F5"/>
        </w:rPr>
        <w:t xml:space="preserve"> 7</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sklearn.feature_selection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SelectKBest</w:t>
      </w:r>
      <w:r>
        <w:rPr>
          <w:rFonts w:hint="default" w:ascii="Courier New" w:hAnsi="Courier New" w:cs="Courier New"/>
          <w:i w:val="0"/>
          <w:caps w:val="0"/>
          <w:color w:val="008080"/>
          <w:spacing w:val="0"/>
          <w:sz w:val="18"/>
          <w:szCs w:val="18"/>
          <w:bdr w:val="none" w:color="auto" w:sz="0" w:space="0"/>
          <w:shd w:val="clear" w:fill="F5F5F5"/>
        </w:rPr>
        <w:t xml:space="preserve"> 8</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sklearn.feature_selection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chi2</w:t>
      </w:r>
      <w:r>
        <w:rPr>
          <w:rFonts w:hint="default" w:ascii="Courier New" w:hAnsi="Courier New" w:cs="Courier New"/>
          <w:i w:val="0"/>
          <w:caps w:val="0"/>
          <w:color w:val="008080"/>
          <w:spacing w:val="0"/>
          <w:sz w:val="18"/>
          <w:szCs w:val="18"/>
          <w:bdr w:val="none" w:color="auto" w:sz="0" w:space="0"/>
          <w:shd w:val="clear" w:fill="F5F5F5"/>
        </w:rPr>
        <w:t xml:space="preserve"> 9</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sklearn.decomposition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PCA</w:t>
      </w:r>
      <w:r>
        <w:rPr>
          <w:rFonts w:hint="default" w:ascii="Courier New" w:hAnsi="Courier New" w:cs="Courier New"/>
          <w:i w:val="0"/>
          <w:caps w:val="0"/>
          <w:color w:val="008080"/>
          <w:spacing w:val="0"/>
          <w:sz w:val="18"/>
          <w:szCs w:val="18"/>
          <w:bdr w:val="none" w:color="auto" w:sz="0" w:space="0"/>
          <w:shd w:val="clear" w:fill="F5F5F5"/>
        </w:rPr>
        <w:t>10</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sklearn.linear_model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LogisticRegression</w:t>
      </w:r>
      <w:r>
        <w:rPr>
          <w:rFonts w:hint="default" w:ascii="Courier New" w:hAnsi="Courier New" w:cs="Courier New"/>
          <w:i w:val="0"/>
          <w:caps w:val="0"/>
          <w:color w:val="00808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sklearn.pipeline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Pipeline</w:t>
      </w:r>
      <w:r>
        <w:rPr>
          <w:rFonts w:hint="default" w:ascii="Courier New" w:hAnsi="Courier New" w:cs="Courier New"/>
          <w:i w:val="0"/>
          <w:caps w:val="0"/>
          <w:color w:val="008080"/>
          <w:spacing w:val="0"/>
          <w:sz w:val="18"/>
          <w:szCs w:val="18"/>
          <w:bdr w:val="none" w:color="auto" w:sz="0" w:space="0"/>
          <w:shd w:val="clear" w:fill="F5F5F5"/>
        </w:rPr>
        <w:t>12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80"/>
          <w:spacing w:val="0"/>
          <w:sz w:val="18"/>
          <w:szCs w:val="18"/>
          <w:bdr w:val="none" w:color="auto" w:sz="0" w:space="0"/>
          <w:shd w:val="clear" w:fill="F5F5F5"/>
        </w:rPr>
        <w:t>13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#新建计算缺失值的对象</w:t>
      </w:r>
      <w:r>
        <w:rPr>
          <w:rFonts w:hint="default" w:ascii="Courier New" w:hAnsi="Courier New" w:cs="Courier New"/>
          <w:i w:val="0"/>
          <w:caps w:val="0"/>
          <w:color w:val="008080"/>
          <w:spacing w:val="0"/>
          <w:sz w:val="18"/>
          <w:szCs w:val="18"/>
          <w:bdr w:val="none" w:color="auto" w:sz="0" w:space="0"/>
          <w:shd w:val="clear" w:fill="F5F5F5"/>
        </w:rPr>
        <w:t>14</w:t>
      </w:r>
      <w:r>
        <w:rPr>
          <w:rFonts w:hint="default" w:ascii="Courier New" w:hAnsi="Courier New" w:cs="Courier New"/>
          <w:i w:val="0"/>
          <w:caps w:val="0"/>
          <w:color w:val="000000"/>
          <w:spacing w:val="0"/>
          <w:sz w:val="18"/>
          <w:szCs w:val="18"/>
          <w:bdr w:val="none" w:color="auto" w:sz="0" w:space="0"/>
          <w:shd w:val="clear" w:fill="F5F5F5"/>
        </w:rPr>
        <w:t xml:space="preserve"> step1 = (</w:t>
      </w:r>
      <w:r>
        <w:rPr>
          <w:rFonts w:hint="default" w:ascii="Courier New" w:hAnsi="Courier New" w:cs="Courier New"/>
          <w:i w:val="0"/>
          <w:caps w:val="0"/>
          <w:color w:val="800000"/>
          <w:spacing w:val="0"/>
          <w:sz w:val="18"/>
          <w:szCs w:val="18"/>
          <w:bdr w:val="none" w:color="auto" w:sz="0" w:space="0"/>
          <w:shd w:val="clear" w:fill="F5F5F5"/>
        </w:rPr>
        <w:t>'Imputer'</w:t>
      </w:r>
      <w:r>
        <w:rPr>
          <w:rFonts w:hint="default" w:ascii="Courier New" w:hAnsi="Courier New" w:cs="Courier New"/>
          <w:i w:val="0"/>
          <w:caps w:val="0"/>
          <w:color w:val="000000"/>
          <w:spacing w:val="0"/>
          <w:sz w:val="18"/>
          <w:szCs w:val="18"/>
          <w:bdr w:val="none" w:color="auto" w:sz="0" w:space="0"/>
          <w:shd w:val="clear" w:fill="F5F5F5"/>
        </w:rPr>
        <w:t>, Imputer())</w:t>
      </w:r>
      <w:r>
        <w:rPr>
          <w:rFonts w:hint="default" w:ascii="Courier New" w:hAnsi="Courier New" w:cs="Courier New"/>
          <w:i w:val="0"/>
          <w:caps w:val="0"/>
          <w:color w:val="008080"/>
          <w:spacing w:val="0"/>
          <w:sz w:val="18"/>
          <w:szCs w:val="18"/>
          <w:bdr w:val="none" w:color="auto" w:sz="0" w:space="0"/>
          <w:shd w:val="clear" w:fill="F5F5F5"/>
        </w:rPr>
        <w:t>15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#新建将部分特征矩阵进行定性特征编码的对象</w:t>
      </w:r>
      <w:r>
        <w:rPr>
          <w:rFonts w:hint="default" w:ascii="Courier New" w:hAnsi="Courier New" w:cs="Courier New"/>
          <w:i w:val="0"/>
          <w:caps w:val="0"/>
          <w:color w:val="008080"/>
          <w:spacing w:val="0"/>
          <w:sz w:val="18"/>
          <w:szCs w:val="18"/>
          <w:bdr w:val="none" w:color="auto" w:sz="0" w:space="0"/>
          <w:shd w:val="clear" w:fill="F5F5F5"/>
        </w:rPr>
        <w:t>16</w:t>
      </w:r>
      <w:r>
        <w:rPr>
          <w:rFonts w:hint="default" w:ascii="Courier New" w:hAnsi="Courier New" w:cs="Courier New"/>
          <w:i w:val="0"/>
          <w:caps w:val="0"/>
          <w:color w:val="000000"/>
          <w:spacing w:val="0"/>
          <w:sz w:val="18"/>
          <w:szCs w:val="18"/>
          <w:bdr w:val="none" w:color="auto" w:sz="0" w:space="0"/>
          <w:shd w:val="clear" w:fill="F5F5F5"/>
        </w:rPr>
        <w:t xml:space="preserve"> step2_1 = (</w:t>
      </w:r>
      <w:r>
        <w:rPr>
          <w:rFonts w:hint="default" w:ascii="Courier New" w:hAnsi="Courier New" w:cs="Courier New"/>
          <w:i w:val="0"/>
          <w:caps w:val="0"/>
          <w:color w:val="800000"/>
          <w:spacing w:val="0"/>
          <w:sz w:val="18"/>
          <w:szCs w:val="18"/>
          <w:bdr w:val="none" w:color="auto" w:sz="0" w:space="0"/>
          <w:shd w:val="clear" w:fill="F5F5F5"/>
        </w:rPr>
        <w:t>'OneHotEncoder'</w:t>
      </w:r>
      <w:r>
        <w:rPr>
          <w:rFonts w:hint="default" w:ascii="Courier New" w:hAnsi="Courier New" w:cs="Courier New"/>
          <w:i w:val="0"/>
          <w:caps w:val="0"/>
          <w:color w:val="000000"/>
          <w:spacing w:val="0"/>
          <w:sz w:val="18"/>
          <w:szCs w:val="18"/>
          <w:bdr w:val="none" w:color="auto" w:sz="0" w:space="0"/>
          <w:shd w:val="clear" w:fill="F5F5F5"/>
        </w:rPr>
        <w:t>, OneHotEncoder(sparse=False))</w:t>
      </w:r>
      <w:r>
        <w:rPr>
          <w:rFonts w:hint="default" w:ascii="Courier New" w:hAnsi="Courier New" w:cs="Courier New"/>
          <w:i w:val="0"/>
          <w:caps w:val="0"/>
          <w:color w:val="008080"/>
          <w:spacing w:val="0"/>
          <w:sz w:val="18"/>
          <w:szCs w:val="18"/>
          <w:bdr w:val="none" w:color="auto" w:sz="0" w:space="0"/>
          <w:shd w:val="clear" w:fill="F5F5F5"/>
        </w:rPr>
        <w:t>17</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#新建将部分特征矩阵进行对数函数转换的对象</w:t>
      </w:r>
      <w:r>
        <w:rPr>
          <w:rFonts w:hint="default" w:ascii="Courier New" w:hAnsi="Courier New" w:cs="Courier New"/>
          <w:i w:val="0"/>
          <w:caps w:val="0"/>
          <w:color w:val="008080"/>
          <w:spacing w:val="0"/>
          <w:sz w:val="18"/>
          <w:szCs w:val="18"/>
          <w:bdr w:val="none" w:color="auto" w:sz="0" w:space="0"/>
          <w:shd w:val="clear" w:fill="F5F5F5"/>
        </w:rPr>
        <w:t>18</w:t>
      </w:r>
      <w:r>
        <w:rPr>
          <w:rFonts w:hint="default" w:ascii="Courier New" w:hAnsi="Courier New" w:cs="Courier New"/>
          <w:i w:val="0"/>
          <w:caps w:val="0"/>
          <w:color w:val="000000"/>
          <w:spacing w:val="0"/>
          <w:sz w:val="18"/>
          <w:szCs w:val="18"/>
          <w:bdr w:val="none" w:color="auto" w:sz="0" w:space="0"/>
          <w:shd w:val="clear" w:fill="F5F5F5"/>
        </w:rPr>
        <w:t xml:space="preserve"> step2_2 = (</w:t>
      </w:r>
      <w:r>
        <w:rPr>
          <w:rFonts w:hint="default" w:ascii="Courier New" w:hAnsi="Courier New" w:cs="Courier New"/>
          <w:i w:val="0"/>
          <w:caps w:val="0"/>
          <w:color w:val="800000"/>
          <w:spacing w:val="0"/>
          <w:sz w:val="18"/>
          <w:szCs w:val="18"/>
          <w:bdr w:val="none" w:color="auto" w:sz="0" w:space="0"/>
          <w:shd w:val="clear" w:fill="F5F5F5"/>
        </w:rPr>
        <w:t>'ToLog'</w:t>
      </w:r>
      <w:r>
        <w:rPr>
          <w:rFonts w:hint="default" w:ascii="Courier New" w:hAnsi="Courier New" w:cs="Courier New"/>
          <w:i w:val="0"/>
          <w:caps w:val="0"/>
          <w:color w:val="000000"/>
          <w:spacing w:val="0"/>
          <w:sz w:val="18"/>
          <w:szCs w:val="18"/>
          <w:bdr w:val="none" w:color="auto" w:sz="0" w:space="0"/>
          <w:shd w:val="clear" w:fill="F5F5F5"/>
        </w:rPr>
        <w:t>, FunctionTransformer(log1p))</w:t>
      </w:r>
      <w:r>
        <w:rPr>
          <w:rFonts w:hint="default" w:ascii="Courier New" w:hAnsi="Courier New" w:cs="Courier New"/>
          <w:i w:val="0"/>
          <w:caps w:val="0"/>
          <w:color w:val="008080"/>
          <w:spacing w:val="0"/>
          <w:sz w:val="18"/>
          <w:szCs w:val="18"/>
          <w:bdr w:val="none" w:color="auto" w:sz="0" w:space="0"/>
          <w:shd w:val="clear" w:fill="F5F5F5"/>
        </w:rPr>
        <w:t>19</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#新建将部分特征矩阵进行二值化类的对象</w:t>
      </w:r>
      <w:r>
        <w:rPr>
          <w:rFonts w:hint="default" w:ascii="Courier New" w:hAnsi="Courier New" w:cs="Courier New"/>
          <w:i w:val="0"/>
          <w:caps w:val="0"/>
          <w:color w:val="008080"/>
          <w:spacing w:val="0"/>
          <w:sz w:val="18"/>
          <w:szCs w:val="18"/>
          <w:bdr w:val="none" w:color="auto" w:sz="0" w:space="0"/>
          <w:shd w:val="clear" w:fill="F5F5F5"/>
        </w:rPr>
        <w:t>20</w:t>
      </w:r>
      <w:r>
        <w:rPr>
          <w:rFonts w:hint="default" w:ascii="Courier New" w:hAnsi="Courier New" w:cs="Courier New"/>
          <w:i w:val="0"/>
          <w:caps w:val="0"/>
          <w:color w:val="000000"/>
          <w:spacing w:val="0"/>
          <w:sz w:val="18"/>
          <w:szCs w:val="18"/>
          <w:bdr w:val="none" w:color="auto" w:sz="0" w:space="0"/>
          <w:shd w:val="clear" w:fill="F5F5F5"/>
        </w:rPr>
        <w:t xml:space="preserve"> step2_3 = (</w:t>
      </w:r>
      <w:r>
        <w:rPr>
          <w:rFonts w:hint="default" w:ascii="Courier New" w:hAnsi="Courier New" w:cs="Courier New"/>
          <w:i w:val="0"/>
          <w:caps w:val="0"/>
          <w:color w:val="800000"/>
          <w:spacing w:val="0"/>
          <w:sz w:val="18"/>
          <w:szCs w:val="18"/>
          <w:bdr w:val="none" w:color="auto" w:sz="0" w:space="0"/>
          <w:shd w:val="clear" w:fill="F5F5F5"/>
        </w:rPr>
        <w:t>'ToBinary'</w:t>
      </w:r>
      <w:r>
        <w:rPr>
          <w:rFonts w:hint="default" w:ascii="Courier New" w:hAnsi="Courier New" w:cs="Courier New"/>
          <w:i w:val="0"/>
          <w:caps w:val="0"/>
          <w:color w:val="000000"/>
          <w:spacing w:val="0"/>
          <w:sz w:val="18"/>
          <w:szCs w:val="18"/>
          <w:bdr w:val="none" w:color="auto" w:sz="0" w:space="0"/>
          <w:shd w:val="clear" w:fill="F5F5F5"/>
        </w:rPr>
        <w:t>, Binarizer())</w:t>
      </w:r>
      <w:r>
        <w:rPr>
          <w:rFonts w:hint="default" w:ascii="Courier New" w:hAnsi="Courier New" w:cs="Courier New"/>
          <w:i w:val="0"/>
          <w:caps w:val="0"/>
          <w:color w:val="008080"/>
          <w:spacing w:val="0"/>
          <w:sz w:val="18"/>
          <w:szCs w:val="18"/>
          <w:bdr w:val="none" w:color="auto" w:sz="0" w:space="0"/>
          <w:shd w:val="clear" w:fill="F5F5F5"/>
        </w:rPr>
        <w:t>21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#新建部分并行处理对象，返回值为每个并行工作的输出的合并</w:t>
      </w:r>
      <w:r>
        <w:rPr>
          <w:rFonts w:hint="default" w:ascii="Courier New" w:hAnsi="Courier New" w:cs="Courier New"/>
          <w:i w:val="0"/>
          <w:caps w:val="0"/>
          <w:color w:val="008080"/>
          <w:spacing w:val="0"/>
          <w:sz w:val="18"/>
          <w:szCs w:val="18"/>
          <w:bdr w:val="none" w:color="auto" w:sz="0" w:space="0"/>
          <w:shd w:val="clear" w:fill="F5F5F5"/>
        </w:rPr>
        <w:t>22</w:t>
      </w:r>
      <w:r>
        <w:rPr>
          <w:rFonts w:hint="default" w:ascii="Courier New" w:hAnsi="Courier New" w:cs="Courier New"/>
          <w:i w:val="0"/>
          <w:caps w:val="0"/>
          <w:color w:val="000000"/>
          <w:spacing w:val="0"/>
          <w:sz w:val="18"/>
          <w:szCs w:val="18"/>
          <w:bdr w:val="none" w:color="auto" w:sz="0" w:space="0"/>
          <w:shd w:val="clear" w:fill="F5F5F5"/>
        </w:rPr>
        <w:t xml:space="preserve"> step2 = (</w:t>
      </w:r>
      <w:r>
        <w:rPr>
          <w:rFonts w:hint="default" w:ascii="Courier New" w:hAnsi="Courier New" w:cs="Courier New"/>
          <w:i w:val="0"/>
          <w:caps w:val="0"/>
          <w:color w:val="800000"/>
          <w:spacing w:val="0"/>
          <w:sz w:val="18"/>
          <w:szCs w:val="18"/>
          <w:bdr w:val="none" w:color="auto" w:sz="0" w:space="0"/>
          <w:shd w:val="clear" w:fill="F5F5F5"/>
        </w:rPr>
        <w:t>'FeatureUnionExt'</w:t>
      </w:r>
      <w:r>
        <w:rPr>
          <w:rFonts w:hint="default" w:ascii="Courier New" w:hAnsi="Courier New" w:cs="Courier New"/>
          <w:i w:val="0"/>
          <w:caps w:val="0"/>
          <w:color w:val="000000"/>
          <w:spacing w:val="0"/>
          <w:sz w:val="18"/>
          <w:szCs w:val="18"/>
          <w:bdr w:val="none" w:color="auto" w:sz="0" w:space="0"/>
          <w:shd w:val="clear" w:fill="F5F5F5"/>
        </w:rPr>
        <w:t>, FeatureUnionExt(transformer_list=[step2_1, step2_2, step2_3], idx_list=[[0], [1, 2, 3], [4]]))</w:t>
      </w:r>
      <w:r>
        <w:rPr>
          <w:rFonts w:hint="default" w:ascii="Courier New" w:hAnsi="Courier New" w:cs="Courier New"/>
          <w:i w:val="0"/>
          <w:caps w:val="0"/>
          <w:color w:val="008080"/>
          <w:spacing w:val="0"/>
          <w:sz w:val="18"/>
          <w:szCs w:val="18"/>
          <w:bdr w:val="none" w:color="auto" w:sz="0" w:space="0"/>
          <w:shd w:val="clear" w:fill="F5F5F5"/>
        </w:rPr>
        <w:t>23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#新建无量纲化对象</w:t>
      </w:r>
      <w:r>
        <w:rPr>
          <w:rFonts w:hint="default" w:ascii="Courier New" w:hAnsi="Courier New" w:cs="Courier New"/>
          <w:i w:val="0"/>
          <w:caps w:val="0"/>
          <w:color w:val="008080"/>
          <w:spacing w:val="0"/>
          <w:sz w:val="18"/>
          <w:szCs w:val="18"/>
          <w:bdr w:val="none" w:color="auto" w:sz="0" w:space="0"/>
          <w:shd w:val="clear" w:fill="F5F5F5"/>
        </w:rPr>
        <w:t>24</w:t>
      </w:r>
      <w:r>
        <w:rPr>
          <w:rFonts w:hint="default" w:ascii="Courier New" w:hAnsi="Courier New" w:cs="Courier New"/>
          <w:i w:val="0"/>
          <w:caps w:val="0"/>
          <w:color w:val="000000"/>
          <w:spacing w:val="0"/>
          <w:sz w:val="18"/>
          <w:szCs w:val="18"/>
          <w:bdr w:val="none" w:color="auto" w:sz="0" w:space="0"/>
          <w:shd w:val="clear" w:fill="F5F5F5"/>
        </w:rPr>
        <w:t xml:space="preserve"> step3 = (</w:t>
      </w:r>
      <w:r>
        <w:rPr>
          <w:rFonts w:hint="default" w:ascii="Courier New" w:hAnsi="Courier New" w:cs="Courier New"/>
          <w:i w:val="0"/>
          <w:caps w:val="0"/>
          <w:color w:val="800000"/>
          <w:spacing w:val="0"/>
          <w:sz w:val="18"/>
          <w:szCs w:val="18"/>
          <w:bdr w:val="none" w:color="auto" w:sz="0" w:space="0"/>
          <w:shd w:val="clear" w:fill="F5F5F5"/>
        </w:rPr>
        <w:t>'MinMaxScaler'</w:t>
      </w:r>
      <w:r>
        <w:rPr>
          <w:rFonts w:hint="default" w:ascii="Courier New" w:hAnsi="Courier New" w:cs="Courier New"/>
          <w:i w:val="0"/>
          <w:caps w:val="0"/>
          <w:color w:val="000000"/>
          <w:spacing w:val="0"/>
          <w:sz w:val="18"/>
          <w:szCs w:val="18"/>
          <w:bdr w:val="none" w:color="auto" w:sz="0" w:space="0"/>
          <w:shd w:val="clear" w:fill="F5F5F5"/>
        </w:rPr>
        <w:t>, MinMaxScaler())</w:t>
      </w:r>
      <w:r>
        <w:rPr>
          <w:rFonts w:hint="default" w:ascii="Courier New" w:hAnsi="Courier New" w:cs="Courier New"/>
          <w:i w:val="0"/>
          <w:caps w:val="0"/>
          <w:color w:val="008080"/>
          <w:spacing w:val="0"/>
          <w:sz w:val="18"/>
          <w:szCs w:val="18"/>
          <w:bdr w:val="none" w:color="auto" w:sz="0" w:space="0"/>
          <w:shd w:val="clear" w:fill="F5F5F5"/>
        </w:rPr>
        <w:t>25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#新建卡方校验选择特征的对象</w:t>
      </w:r>
      <w:r>
        <w:rPr>
          <w:rFonts w:hint="default" w:ascii="Courier New" w:hAnsi="Courier New" w:cs="Courier New"/>
          <w:i w:val="0"/>
          <w:caps w:val="0"/>
          <w:color w:val="008080"/>
          <w:spacing w:val="0"/>
          <w:sz w:val="18"/>
          <w:szCs w:val="18"/>
          <w:bdr w:val="none" w:color="auto" w:sz="0" w:space="0"/>
          <w:shd w:val="clear" w:fill="F5F5F5"/>
        </w:rPr>
        <w:t>26</w:t>
      </w:r>
      <w:r>
        <w:rPr>
          <w:rFonts w:hint="default" w:ascii="Courier New" w:hAnsi="Courier New" w:cs="Courier New"/>
          <w:i w:val="0"/>
          <w:caps w:val="0"/>
          <w:color w:val="000000"/>
          <w:spacing w:val="0"/>
          <w:sz w:val="18"/>
          <w:szCs w:val="18"/>
          <w:bdr w:val="none" w:color="auto" w:sz="0" w:space="0"/>
          <w:shd w:val="clear" w:fill="F5F5F5"/>
        </w:rPr>
        <w:t xml:space="preserve"> step4 = (</w:t>
      </w:r>
      <w:r>
        <w:rPr>
          <w:rFonts w:hint="default" w:ascii="Courier New" w:hAnsi="Courier New" w:cs="Courier New"/>
          <w:i w:val="0"/>
          <w:caps w:val="0"/>
          <w:color w:val="800000"/>
          <w:spacing w:val="0"/>
          <w:sz w:val="18"/>
          <w:szCs w:val="18"/>
          <w:bdr w:val="none" w:color="auto" w:sz="0" w:space="0"/>
          <w:shd w:val="clear" w:fill="F5F5F5"/>
        </w:rPr>
        <w:t>'SelectKBest'</w:t>
      </w:r>
      <w:r>
        <w:rPr>
          <w:rFonts w:hint="default" w:ascii="Courier New" w:hAnsi="Courier New" w:cs="Courier New"/>
          <w:i w:val="0"/>
          <w:caps w:val="0"/>
          <w:color w:val="000000"/>
          <w:spacing w:val="0"/>
          <w:sz w:val="18"/>
          <w:szCs w:val="18"/>
          <w:bdr w:val="none" w:color="auto" w:sz="0" w:space="0"/>
          <w:shd w:val="clear" w:fill="F5F5F5"/>
        </w:rPr>
        <w:t>, SelectKBest(chi2, k=3))</w:t>
      </w:r>
      <w:r>
        <w:rPr>
          <w:rFonts w:hint="default" w:ascii="Courier New" w:hAnsi="Courier New" w:cs="Courier New"/>
          <w:i w:val="0"/>
          <w:caps w:val="0"/>
          <w:color w:val="008080"/>
          <w:spacing w:val="0"/>
          <w:sz w:val="18"/>
          <w:szCs w:val="18"/>
          <w:bdr w:val="none" w:color="auto" w:sz="0" w:space="0"/>
          <w:shd w:val="clear" w:fill="F5F5F5"/>
        </w:rPr>
        <w:t>27</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#新建PCA降维的对象</w:t>
      </w:r>
      <w:r>
        <w:rPr>
          <w:rFonts w:hint="default" w:ascii="Courier New" w:hAnsi="Courier New" w:cs="Courier New"/>
          <w:i w:val="0"/>
          <w:caps w:val="0"/>
          <w:color w:val="008080"/>
          <w:spacing w:val="0"/>
          <w:sz w:val="18"/>
          <w:szCs w:val="18"/>
          <w:bdr w:val="none" w:color="auto" w:sz="0" w:space="0"/>
          <w:shd w:val="clear" w:fill="F5F5F5"/>
        </w:rPr>
        <w:t>28</w:t>
      </w:r>
      <w:r>
        <w:rPr>
          <w:rFonts w:hint="default" w:ascii="Courier New" w:hAnsi="Courier New" w:cs="Courier New"/>
          <w:i w:val="0"/>
          <w:caps w:val="0"/>
          <w:color w:val="000000"/>
          <w:spacing w:val="0"/>
          <w:sz w:val="18"/>
          <w:szCs w:val="18"/>
          <w:bdr w:val="none" w:color="auto" w:sz="0" w:space="0"/>
          <w:shd w:val="clear" w:fill="F5F5F5"/>
        </w:rPr>
        <w:t xml:space="preserve"> step5 = (</w:t>
      </w:r>
      <w:r>
        <w:rPr>
          <w:rFonts w:hint="default" w:ascii="Courier New" w:hAnsi="Courier New" w:cs="Courier New"/>
          <w:i w:val="0"/>
          <w:caps w:val="0"/>
          <w:color w:val="800000"/>
          <w:spacing w:val="0"/>
          <w:sz w:val="18"/>
          <w:szCs w:val="18"/>
          <w:bdr w:val="none" w:color="auto" w:sz="0" w:space="0"/>
          <w:shd w:val="clear" w:fill="F5F5F5"/>
        </w:rPr>
        <w:t>'PCA'</w:t>
      </w:r>
      <w:r>
        <w:rPr>
          <w:rFonts w:hint="default" w:ascii="Courier New" w:hAnsi="Courier New" w:cs="Courier New"/>
          <w:i w:val="0"/>
          <w:caps w:val="0"/>
          <w:color w:val="000000"/>
          <w:spacing w:val="0"/>
          <w:sz w:val="18"/>
          <w:szCs w:val="18"/>
          <w:bdr w:val="none" w:color="auto" w:sz="0" w:space="0"/>
          <w:shd w:val="clear" w:fill="F5F5F5"/>
        </w:rPr>
        <w:t>, PCA(n_components=2))</w:t>
      </w:r>
      <w:r>
        <w:rPr>
          <w:rFonts w:hint="default" w:ascii="Courier New" w:hAnsi="Courier New" w:cs="Courier New"/>
          <w:i w:val="0"/>
          <w:caps w:val="0"/>
          <w:color w:val="008080"/>
          <w:spacing w:val="0"/>
          <w:sz w:val="18"/>
          <w:szCs w:val="18"/>
          <w:bdr w:val="none" w:color="auto" w:sz="0" w:space="0"/>
          <w:shd w:val="clear" w:fill="F5F5F5"/>
        </w:rPr>
        <w:t>29</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#新建逻辑回归的对象，其为待训练的模型作为流水线的最后一步</w:t>
      </w:r>
      <w:r>
        <w:rPr>
          <w:rFonts w:hint="default" w:ascii="Courier New" w:hAnsi="Courier New" w:cs="Courier New"/>
          <w:i w:val="0"/>
          <w:caps w:val="0"/>
          <w:color w:val="008080"/>
          <w:spacing w:val="0"/>
          <w:sz w:val="18"/>
          <w:szCs w:val="18"/>
          <w:bdr w:val="none" w:color="auto" w:sz="0" w:space="0"/>
          <w:shd w:val="clear" w:fill="F5F5F5"/>
        </w:rPr>
        <w:t>30</w:t>
      </w:r>
      <w:r>
        <w:rPr>
          <w:rFonts w:hint="default" w:ascii="Courier New" w:hAnsi="Courier New" w:cs="Courier New"/>
          <w:i w:val="0"/>
          <w:caps w:val="0"/>
          <w:color w:val="000000"/>
          <w:spacing w:val="0"/>
          <w:sz w:val="18"/>
          <w:szCs w:val="18"/>
          <w:bdr w:val="none" w:color="auto" w:sz="0" w:space="0"/>
          <w:shd w:val="clear" w:fill="F5F5F5"/>
        </w:rPr>
        <w:t xml:space="preserve"> step6 = (</w:t>
      </w:r>
      <w:r>
        <w:rPr>
          <w:rFonts w:hint="default" w:ascii="Courier New" w:hAnsi="Courier New" w:cs="Courier New"/>
          <w:i w:val="0"/>
          <w:caps w:val="0"/>
          <w:color w:val="800000"/>
          <w:spacing w:val="0"/>
          <w:sz w:val="18"/>
          <w:szCs w:val="18"/>
          <w:bdr w:val="none" w:color="auto" w:sz="0" w:space="0"/>
          <w:shd w:val="clear" w:fill="F5F5F5"/>
        </w:rPr>
        <w:t>'LogisticRegression'</w:t>
      </w:r>
      <w:r>
        <w:rPr>
          <w:rFonts w:hint="default" w:ascii="Courier New" w:hAnsi="Courier New" w:cs="Courier New"/>
          <w:i w:val="0"/>
          <w:caps w:val="0"/>
          <w:color w:val="000000"/>
          <w:spacing w:val="0"/>
          <w:sz w:val="18"/>
          <w:szCs w:val="18"/>
          <w:bdr w:val="none" w:color="auto" w:sz="0" w:space="0"/>
          <w:shd w:val="clear" w:fill="F5F5F5"/>
        </w:rPr>
        <w:t>, LogisticRegression(penalty=</w:t>
      </w:r>
      <w:r>
        <w:rPr>
          <w:rFonts w:hint="default" w:ascii="Courier New" w:hAnsi="Courier New" w:cs="Courier New"/>
          <w:i w:val="0"/>
          <w:caps w:val="0"/>
          <w:color w:val="800000"/>
          <w:spacing w:val="0"/>
          <w:sz w:val="18"/>
          <w:szCs w:val="18"/>
          <w:bdr w:val="none" w:color="auto" w:sz="0" w:space="0"/>
          <w:shd w:val="clear" w:fill="F5F5F5"/>
        </w:rPr>
        <w:t>'l2'</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008080"/>
          <w:spacing w:val="0"/>
          <w:sz w:val="18"/>
          <w:szCs w:val="18"/>
          <w:bdr w:val="none" w:color="auto" w:sz="0" w:space="0"/>
          <w:shd w:val="clear" w:fill="F5F5F5"/>
        </w:rPr>
        <w:t>31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#新建流水线处理对象</w:t>
      </w:r>
      <w:r>
        <w:rPr>
          <w:rFonts w:hint="default" w:ascii="Courier New" w:hAnsi="Courier New" w:cs="Courier New"/>
          <w:i w:val="0"/>
          <w:caps w:val="0"/>
          <w:color w:val="008080"/>
          <w:spacing w:val="0"/>
          <w:sz w:val="18"/>
          <w:szCs w:val="18"/>
          <w:bdr w:val="none" w:color="auto" w:sz="0" w:space="0"/>
          <w:shd w:val="clear" w:fill="F5F5F5"/>
        </w:rPr>
        <w:t>32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#参数steps为需要流水线处理的对象列表，该列表为二元组列表，第一元为对象的名称，第二元为对象</w:t>
      </w:r>
      <w:r>
        <w:rPr>
          <w:rFonts w:hint="default" w:ascii="Courier New" w:hAnsi="Courier New" w:cs="Courier New"/>
          <w:i w:val="0"/>
          <w:caps w:val="0"/>
          <w:color w:val="008080"/>
          <w:spacing w:val="0"/>
          <w:sz w:val="18"/>
          <w:szCs w:val="18"/>
          <w:bdr w:val="none" w:color="auto" w:sz="0" w:space="0"/>
          <w:shd w:val="clear" w:fill="F5F5F5"/>
        </w:rPr>
        <w:t>33</w:t>
      </w:r>
      <w:r>
        <w:rPr>
          <w:rFonts w:hint="default" w:ascii="Courier New" w:hAnsi="Courier New" w:cs="Courier New"/>
          <w:i w:val="0"/>
          <w:caps w:val="0"/>
          <w:color w:val="000000"/>
          <w:spacing w:val="0"/>
          <w:sz w:val="18"/>
          <w:szCs w:val="18"/>
          <w:bdr w:val="none" w:color="auto" w:sz="0" w:space="0"/>
          <w:shd w:val="clear" w:fill="F5F5F5"/>
        </w:rPr>
        <w:t xml:space="preserve"> pipeline = Pipeline(steps=[step1, step2, step3, step4, step5, step6])</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9" name="图片 15" descr="IMG_26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6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spacing w:after="300" w:afterAutospacing="0"/>
      </w:pPr>
      <w:r>
        <w:rPr>
          <w:rFonts w:hint="default" w:ascii="Courier New" w:hAnsi="Courier New" w:eastAsia="Georgia" w:cs="Courier New"/>
          <w:i w:val="0"/>
          <w:caps w:val="0"/>
          <w:color w:val="000000"/>
          <w:spacing w:val="0"/>
          <w:sz w:val="18"/>
          <w:szCs w:val="18"/>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4 自动化调参</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网格搜索为自动化调参的常见技术之一，grid_search包提供了自动化调参的工具，包括GridSearchCV类。对组合好的对象进行训练以及调参的代码如下：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3" name="图片 17" descr="IMG_26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6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from</w:t>
      </w:r>
      <w:r>
        <w:rPr>
          <w:rFonts w:hint="default" w:ascii="Courier New" w:hAnsi="Courier New" w:cs="Courier New"/>
          <w:i w:val="0"/>
          <w:caps w:val="0"/>
          <w:color w:val="000000"/>
          <w:spacing w:val="0"/>
          <w:sz w:val="18"/>
          <w:szCs w:val="18"/>
          <w:bdr w:val="none" w:color="auto" w:sz="0" w:space="0"/>
          <w:shd w:val="clear" w:fill="F5F5F5"/>
        </w:rPr>
        <w:t xml:space="preserve"> sklearn.grid_search </w:t>
      </w:r>
      <w:r>
        <w:rPr>
          <w:rFonts w:hint="default" w:ascii="Courier New" w:hAnsi="Courier New" w:cs="Courier New"/>
          <w:i w:val="0"/>
          <w:caps w:val="0"/>
          <w:color w:val="0000FF"/>
          <w:spacing w:val="0"/>
          <w:sz w:val="18"/>
          <w:szCs w:val="18"/>
          <w:bdr w:val="none" w:color="auto" w:sz="0" w:space="0"/>
          <w:shd w:val="clear" w:fill="F5F5F5"/>
        </w:rPr>
        <w:t>import</w:t>
      </w:r>
      <w:r>
        <w:rPr>
          <w:rFonts w:hint="default" w:ascii="Courier New" w:hAnsi="Courier New" w:cs="Courier New"/>
          <w:i w:val="0"/>
          <w:caps w:val="0"/>
          <w:color w:val="000000"/>
          <w:spacing w:val="0"/>
          <w:sz w:val="18"/>
          <w:szCs w:val="18"/>
          <w:bdr w:val="none" w:color="auto" w:sz="0" w:space="0"/>
          <w:shd w:val="clear" w:fill="F5F5F5"/>
        </w:rPr>
        <w:t xml:space="preserve"> GridSearchCV</w:t>
      </w:r>
      <w:r>
        <w:rPr>
          <w:rFonts w:hint="default" w:ascii="Courier New" w:hAnsi="Courier New" w:cs="Courier New"/>
          <w:i w:val="0"/>
          <w:caps w:val="0"/>
          <w:color w:val="008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80"/>
          <w:spacing w:val="0"/>
          <w:sz w:val="18"/>
          <w:szCs w:val="18"/>
          <w:bdr w:val="none" w:color="auto" w:sz="0" w:space="0"/>
          <w:shd w:val="clear" w:fill="F5F5F5"/>
        </w:rPr>
        <w:t>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#新建网格搜索对象</w:t>
      </w:r>
      <w:r>
        <w:rPr>
          <w:rFonts w:hint="default" w:ascii="Courier New" w:hAnsi="Courier New" w:cs="Courier New"/>
          <w:i w:val="0"/>
          <w:caps w:val="0"/>
          <w:color w:val="008080"/>
          <w:spacing w:val="0"/>
          <w:sz w:val="18"/>
          <w:szCs w:val="18"/>
          <w:bdr w:val="none" w:color="auto" w:sz="0" w:space="0"/>
          <w:shd w:val="clear" w:fill="F5F5F5"/>
        </w:rPr>
        <w:t>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#第一参数为待训练的模型</w:t>
      </w:r>
      <w:r>
        <w:rPr>
          <w:rFonts w:hint="default" w:ascii="Courier New" w:hAnsi="Courier New" w:cs="Courier New"/>
          <w:i w:val="0"/>
          <w:caps w:val="0"/>
          <w:color w:val="008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#param_grid为待调参数组成的网格，字典格式，键为参数名称（格式“对象名称__子对象名称__参数名称”），值为可取的参数值列表</w:t>
      </w:r>
      <w:r>
        <w:rPr>
          <w:rFonts w:hint="default" w:ascii="Courier New" w:hAnsi="Courier New" w:cs="Courier New"/>
          <w:i w:val="0"/>
          <w:caps w:val="0"/>
          <w:color w:val="008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 xml:space="preserve">  grid_search = GridSearchCV(pipeline, param_grid={</w:t>
      </w:r>
      <w:r>
        <w:rPr>
          <w:rFonts w:hint="default" w:ascii="Courier New" w:hAnsi="Courier New" w:cs="Courier New"/>
          <w:i w:val="0"/>
          <w:caps w:val="0"/>
          <w:color w:val="800000"/>
          <w:spacing w:val="0"/>
          <w:sz w:val="18"/>
          <w:szCs w:val="18"/>
          <w:bdr w:val="none" w:color="auto" w:sz="0" w:space="0"/>
          <w:shd w:val="clear" w:fill="F5F5F5"/>
        </w:rPr>
        <w:t>'FeatureUnionExt__ToBinary__threshold'</w:t>
      </w:r>
      <w:r>
        <w:rPr>
          <w:rFonts w:hint="default" w:ascii="Courier New" w:hAnsi="Courier New" w:cs="Courier New"/>
          <w:i w:val="0"/>
          <w:caps w:val="0"/>
          <w:color w:val="000000"/>
          <w:spacing w:val="0"/>
          <w:sz w:val="18"/>
          <w:szCs w:val="18"/>
          <w:bdr w:val="none" w:color="auto" w:sz="0" w:space="0"/>
          <w:shd w:val="clear" w:fill="F5F5F5"/>
        </w:rPr>
        <w:t xml:space="preserve">:[1.0, 2.0, 3.0, 4.0], </w:t>
      </w:r>
      <w:r>
        <w:rPr>
          <w:rFonts w:hint="default" w:ascii="Courier New" w:hAnsi="Courier New" w:cs="Courier New"/>
          <w:i w:val="0"/>
          <w:caps w:val="0"/>
          <w:color w:val="800000"/>
          <w:spacing w:val="0"/>
          <w:sz w:val="18"/>
          <w:szCs w:val="18"/>
          <w:bdr w:val="none" w:color="auto" w:sz="0" w:space="0"/>
          <w:shd w:val="clear" w:fill="F5F5F5"/>
        </w:rPr>
        <w:t>'LogisticRegression__C'</w:t>
      </w:r>
      <w:r>
        <w:rPr>
          <w:rFonts w:hint="default" w:ascii="Courier New" w:hAnsi="Courier New" w:cs="Courier New"/>
          <w:i w:val="0"/>
          <w:caps w:val="0"/>
          <w:color w:val="000000"/>
          <w:spacing w:val="0"/>
          <w:sz w:val="18"/>
          <w:szCs w:val="18"/>
          <w:bdr w:val="none" w:color="auto" w:sz="0" w:space="0"/>
          <w:shd w:val="clear" w:fill="F5F5F5"/>
        </w:rPr>
        <w:t>:[0.1, 0.2, 0.4, 0.8]})</w:t>
      </w:r>
      <w:r>
        <w:rPr>
          <w:rFonts w:hint="default" w:ascii="Courier New" w:hAnsi="Courier New" w:cs="Courier New"/>
          <w:i w:val="0"/>
          <w:caps w:val="0"/>
          <w:color w:val="008080"/>
          <w:spacing w:val="0"/>
          <w:sz w:val="18"/>
          <w:szCs w:val="18"/>
          <w:bdr w:val="none" w:color="auto" w:sz="0" w:space="0"/>
          <w:shd w:val="clear" w:fill="F5F5F5"/>
        </w:rPr>
        <w:t>7</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#训练以及调参</w:t>
      </w:r>
      <w:r>
        <w:rPr>
          <w:rFonts w:hint="default" w:ascii="Courier New" w:hAnsi="Courier New" w:cs="Courier New"/>
          <w:i w:val="0"/>
          <w:caps w:val="0"/>
          <w:color w:val="008080"/>
          <w:spacing w:val="0"/>
          <w:sz w:val="18"/>
          <w:szCs w:val="18"/>
          <w:bdr w:val="none" w:color="auto" w:sz="0" w:space="0"/>
          <w:shd w:val="clear" w:fill="F5F5F5"/>
        </w:rPr>
        <w:t>8</w:t>
      </w:r>
      <w:r>
        <w:rPr>
          <w:rFonts w:hint="default" w:ascii="Courier New" w:hAnsi="Courier New" w:cs="Courier New"/>
          <w:i w:val="0"/>
          <w:caps w:val="0"/>
          <w:color w:val="000000"/>
          <w:spacing w:val="0"/>
          <w:sz w:val="18"/>
          <w:szCs w:val="18"/>
          <w:bdr w:val="none" w:color="auto" w:sz="0" w:space="0"/>
          <w:shd w:val="clear" w:fill="F5F5F5"/>
        </w:rPr>
        <w:t xml:space="preserve"> grid_search.fit(iris.data, iris.target)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4" name="图片 18" descr="IMG_26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6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spacing w:after="300" w:afterAutospacing="0"/>
      </w:pPr>
      <w:r>
        <w:rPr>
          <w:rFonts w:hint="default" w:ascii="Courier New" w:hAnsi="Courier New" w:eastAsia="Georgia" w:cs="Courier New"/>
          <w:i w:val="0"/>
          <w:caps w:val="0"/>
          <w:color w:val="000000"/>
          <w:spacing w:val="0"/>
          <w:sz w:val="18"/>
          <w:szCs w:val="18"/>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5 持久化</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externals.joblib包提供了dump和load方法来持久化和加载内存数据：</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5" name="图片 20" descr="IMG_27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descr="IMG_27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spacing w:before="76" w:beforeAutospacing="0" w:after="378"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#持久化数据</w:t>
      </w:r>
      <w:r>
        <w:rPr>
          <w:rFonts w:hint="default" w:ascii="Courier New" w:hAnsi="Courier New" w:cs="Courier New"/>
          <w:i w:val="0"/>
          <w:caps w:val="0"/>
          <w:color w:val="008080"/>
          <w:spacing w:val="0"/>
          <w:sz w:val="18"/>
          <w:szCs w:val="18"/>
          <w:bdr w:val="none" w:color="auto" w:sz="0" w:space="0"/>
          <w:shd w:val="clear" w:fill="F5F5F5"/>
        </w:rPr>
        <w:t>2</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#第一个参数为内存中的对象</w:t>
      </w:r>
      <w:r>
        <w:rPr>
          <w:rFonts w:hint="default" w:ascii="Courier New" w:hAnsi="Courier New" w:cs="Courier New"/>
          <w:i w:val="0"/>
          <w:caps w:val="0"/>
          <w:color w:val="008080"/>
          <w:spacing w:val="0"/>
          <w:sz w:val="18"/>
          <w:szCs w:val="18"/>
          <w:bdr w:val="none" w:color="auto" w:sz="0" w:space="0"/>
          <w:shd w:val="clear" w:fill="F5F5F5"/>
        </w:rPr>
        <w:t>3</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#第二个参数为保存在文件系统中的名称</w:t>
      </w:r>
      <w:r>
        <w:rPr>
          <w:rFonts w:hint="default" w:ascii="Courier New" w:hAnsi="Courier New" w:cs="Courier New"/>
          <w:i w:val="0"/>
          <w:caps w:val="0"/>
          <w:color w:val="008080"/>
          <w:spacing w:val="0"/>
          <w:sz w:val="18"/>
          <w:szCs w:val="18"/>
          <w:bdr w:val="none" w:color="auto" w:sz="0" w:space="0"/>
          <w:shd w:val="clear" w:fill="F5F5F5"/>
        </w:rPr>
        <w:t>4</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#第三个参数为压缩级别，0为不压缩，3为合适的压缩级别</w:t>
      </w:r>
      <w:r>
        <w:rPr>
          <w:rFonts w:hint="default" w:ascii="Courier New" w:hAnsi="Courier New" w:cs="Courier New"/>
          <w:i w:val="0"/>
          <w:caps w:val="0"/>
          <w:color w:val="008080"/>
          <w:spacing w:val="0"/>
          <w:sz w:val="18"/>
          <w:szCs w:val="18"/>
          <w:bdr w:val="none" w:color="auto" w:sz="0" w:space="0"/>
          <w:shd w:val="clear" w:fill="F5F5F5"/>
        </w:rPr>
        <w:t>5</w:t>
      </w:r>
      <w:r>
        <w:rPr>
          <w:rFonts w:hint="default" w:ascii="Courier New" w:hAnsi="Courier New" w:cs="Courier New"/>
          <w:i w:val="0"/>
          <w:caps w:val="0"/>
          <w:color w:val="000000"/>
          <w:spacing w:val="0"/>
          <w:sz w:val="18"/>
          <w:szCs w:val="18"/>
          <w:bdr w:val="none" w:color="auto" w:sz="0" w:space="0"/>
          <w:shd w:val="clear" w:fill="F5F5F5"/>
        </w:rPr>
        <w:t xml:space="preserve"> dump(grid_search, </w:t>
      </w:r>
      <w:r>
        <w:rPr>
          <w:rFonts w:hint="default" w:ascii="Courier New" w:hAnsi="Courier New" w:cs="Courier New"/>
          <w:i w:val="0"/>
          <w:caps w:val="0"/>
          <w:color w:val="800000"/>
          <w:spacing w:val="0"/>
          <w:sz w:val="18"/>
          <w:szCs w:val="18"/>
          <w:bdr w:val="none" w:color="auto" w:sz="0" w:space="0"/>
          <w:shd w:val="clear" w:fill="F5F5F5"/>
        </w:rPr>
        <w:t>'grid_search.dmp'</w:t>
      </w:r>
      <w:r>
        <w:rPr>
          <w:rFonts w:hint="default" w:ascii="Courier New" w:hAnsi="Courier New" w:cs="Courier New"/>
          <w:i w:val="0"/>
          <w:caps w:val="0"/>
          <w:color w:val="000000"/>
          <w:spacing w:val="0"/>
          <w:sz w:val="18"/>
          <w:szCs w:val="18"/>
          <w:bdr w:val="none" w:color="auto" w:sz="0" w:space="0"/>
          <w:shd w:val="clear" w:fill="F5F5F5"/>
        </w:rPr>
        <w:t>, compress=3)</w:t>
      </w:r>
      <w:r>
        <w:rPr>
          <w:rFonts w:hint="default" w:ascii="Courier New" w:hAnsi="Courier New" w:cs="Courier New"/>
          <w:i w:val="0"/>
          <w:caps w:val="0"/>
          <w:color w:val="008080"/>
          <w:spacing w:val="0"/>
          <w:sz w:val="18"/>
          <w:szCs w:val="18"/>
          <w:bdr w:val="none" w:color="auto" w:sz="0" w:space="0"/>
          <w:shd w:val="clear" w:fill="F5F5F5"/>
        </w:rPr>
        <w:t>6</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#从文件系统中加载数据到内存中</w:t>
      </w:r>
      <w:r>
        <w:rPr>
          <w:rFonts w:hint="default" w:ascii="Courier New" w:hAnsi="Courier New" w:cs="Courier New"/>
          <w:i w:val="0"/>
          <w:caps w:val="0"/>
          <w:color w:val="008080"/>
          <w:spacing w:val="0"/>
          <w:sz w:val="18"/>
          <w:szCs w:val="18"/>
          <w:bdr w:val="none" w:color="auto" w:sz="0" w:space="0"/>
          <w:shd w:val="clear" w:fill="F5F5F5"/>
        </w:rPr>
        <w:t>7</w:t>
      </w:r>
      <w:r>
        <w:rPr>
          <w:rFonts w:hint="default" w:ascii="Courier New" w:hAnsi="Courier New" w:cs="Courier New"/>
          <w:i w:val="0"/>
          <w:caps w:val="0"/>
          <w:color w:val="000000"/>
          <w:spacing w:val="0"/>
          <w:sz w:val="18"/>
          <w:szCs w:val="18"/>
          <w:bdr w:val="none" w:color="auto" w:sz="0" w:space="0"/>
          <w:shd w:val="clear" w:fill="F5F5F5"/>
        </w:rPr>
        <w:t xml:space="preserve"> grid_search = load(</w:t>
      </w:r>
      <w:r>
        <w:rPr>
          <w:rFonts w:hint="default" w:ascii="Courier New" w:hAnsi="Courier New" w:cs="Courier New"/>
          <w:i w:val="0"/>
          <w:caps w:val="0"/>
          <w:color w:val="800000"/>
          <w:spacing w:val="0"/>
          <w:sz w:val="18"/>
          <w:szCs w:val="18"/>
          <w:bdr w:val="none" w:color="auto" w:sz="0" w:space="0"/>
          <w:shd w:val="clear" w:fill="F5F5F5"/>
        </w:rPr>
        <w:t>'grid_search.dmp'</w:t>
      </w: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ind w:left="0" w:right="0" w:firstLine="0"/>
        <w:jc w:val="left"/>
        <w:rPr>
          <w:rFonts w:hint="default" w:ascii="Courier New" w:hAnsi="Courier New" w:eastAsia="Georgia" w:cs="Courier New"/>
          <w:i w:val="0"/>
          <w:caps w:val="0"/>
          <w:color w:val="000000"/>
          <w:spacing w:val="0"/>
          <w:sz w:val="18"/>
          <w:szCs w:val="18"/>
        </w:rPr>
      </w:pPr>
      <w:r>
        <w:rPr>
          <w:rFonts w:hint="default" w:ascii="Courier New" w:hAnsi="Courier New" w:eastAsia="Georgia" w:cs="Courier New"/>
          <w:i w:val="0"/>
          <w:caps w:val="0"/>
          <w:color w:val="003366"/>
          <w:spacing w:val="0"/>
          <w:sz w:val="18"/>
          <w:szCs w:val="18"/>
          <w:u w:val="none"/>
          <w:bdr w:val="none" w:color="auto" w:sz="0" w:space="0"/>
          <w:shd w:val="clear" w:fill="F5F5F5"/>
        </w:rPr>
        <w:drawing>
          <wp:inline distT="0" distB="0" distL="114300" distR="114300">
            <wp:extent cx="190500" cy="190500"/>
            <wp:effectExtent l="0" t="0" r="0" b="0"/>
            <wp:docPr id="16" name="图片 21" descr="IMG_27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spacing w:after="300" w:afterAutospacing="0"/>
      </w:pPr>
      <w:r>
        <w:rPr>
          <w:rFonts w:hint="default" w:ascii="Courier New" w:hAnsi="Courier New" w:eastAsia="Georgia" w:cs="Courier New"/>
          <w:i w:val="0"/>
          <w:caps w:val="0"/>
          <w:color w:val="000000"/>
          <w:spacing w:val="0"/>
          <w:sz w:val="18"/>
          <w:szCs w:val="18"/>
        </w:rPr>
        <w:pict>
          <v:rect id="_x0000_i104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6 回顾</w:t>
      </w:r>
    </w:p>
    <w:tbl>
      <w:tblPr>
        <w:tblW w:w="7116" w:type="dxa"/>
        <w:jc w:val="center"/>
        <w:tblInd w:w="640" w:type="dxa"/>
        <w:shd w:val="clear"/>
        <w:tblLayout w:type="fixed"/>
        <w:tblCellMar>
          <w:top w:w="15" w:type="dxa"/>
          <w:left w:w="15" w:type="dxa"/>
          <w:bottom w:w="15" w:type="dxa"/>
          <w:right w:w="15" w:type="dxa"/>
        </w:tblCellMar>
      </w:tblPr>
      <w:tblGrid>
        <w:gridCol w:w="2372"/>
        <w:gridCol w:w="1532"/>
        <w:gridCol w:w="3212"/>
      </w:tblGrid>
      <w:tr>
        <w:tblPrEx>
          <w:shd w:val="clear"/>
          <w:tblLayout w:type="fixed"/>
          <w:tblCellMar>
            <w:top w:w="15" w:type="dxa"/>
            <w:left w:w="15" w:type="dxa"/>
            <w:bottom w:w="15" w:type="dxa"/>
            <w:right w:w="15" w:type="dxa"/>
          </w:tblCellMar>
        </w:tblPrEx>
        <w:trPr>
          <w:jc w:val="center"/>
        </w:trPr>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包</w:t>
            </w:r>
          </w:p>
        </w:tc>
        <w:tc>
          <w:tcPr>
            <w:tcW w:w="153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类或方法</w:t>
            </w:r>
          </w:p>
        </w:tc>
        <w:tc>
          <w:tcPr>
            <w:tcW w:w="32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说明</w:t>
            </w:r>
          </w:p>
        </w:tc>
      </w:tr>
      <w:tr>
        <w:tblPrEx>
          <w:tblLayout w:type="fixed"/>
          <w:tblCellMar>
            <w:top w:w="15" w:type="dxa"/>
            <w:left w:w="15" w:type="dxa"/>
            <w:bottom w:w="15" w:type="dxa"/>
            <w:right w:w="15" w:type="dxa"/>
          </w:tblCellMar>
        </w:tblPrEx>
        <w:trPr>
          <w:jc w:val="center"/>
        </w:trPr>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sklearn.pipeline</w:t>
            </w:r>
          </w:p>
        </w:tc>
        <w:tc>
          <w:tcPr>
            <w:tcW w:w="153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Pipeline</w:t>
            </w:r>
          </w:p>
        </w:tc>
        <w:tc>
          <w:tcPr>
            <w:tcW w:w="32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流水线处理</w:t>
            </w:r>
          </w:p>
        </w:tc>
      </w:tr>
      <w:tr>
        <w:tblPrEx>
          <w:tblLayout w:type="fixed"/>
          <w:tblCellMar>
            <w:top w:w="15" w:type="dxa"/>
            <w:left w:w="15" w:type="dxa"/>
            <w:bottom w:w="15" w:type="dxa"/>
            <w:right w:w="15" w:type="dxa"/>
          </w:tblCellMar>
        </w:tblPrEx>
        <w:trPr>
          <w:jc w:val="center"/>
        </w:trPr>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sklearn.pipeline</w:t>
            </w:r>
          </w:p>
        </w:tc>
        <w:tc>
          <w:tcPr>
            <w:tcW w:w="153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FeatureUnion</w:t>
            </w:r>
          </w:p>
        </w:tc>
        <w:tc>
          <w:tcPr>
            <w:tcW w:w="32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并行处理</w:t>
            </w:r>
          </w:p>
        </w:tc>
      </w:tr>
      <w:tr>
        <w:tblPrEx>
          <w:tblLayout w:type="fixed"/>
          <w:tblCellMar>
            <w:top w:w="15" w:type="dxa"/>
            <w:left w:w="15" w:type="dxa"/>
            <w:bottom w:w="15" w:type="dxa"/>
            <w:right w:w="15" w:type="dxa"/>
          </w:tblCellMar>
        </w:tblPrEx>
        <w:trPr>
          <w:jc w:val="center"/>
        </w:trPr>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sklearn.grid_search</w:t>
            </w:r>
          </w:p>
        </w:tc>
        <w:tc>
          <w:tcPr>
            <w:tcW w:w="153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GridSearchCV</w:t>
            </w:r>
          </w:p>
        </w:tc>
        <w:tc>
          <w:tcPr>
            <w:tcW w:w="32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网格搜索调参</w:t>
            </w:r>
          </w:p>
        </w:tc>
      </w:tr>
      <w:tr>
        <w:tblPrEx>
          <w:tblLayout w:type="fixed"/>
          <w:tblCellMar>
            <w:top w:w="15" w:type="dxa"/>
            <w:left w:w="15" w:type="dxa"/>
            <w:bottom w:w="15" w:type="dxa"/>
            <w:right w:w="15" w:type="dxa"/>
          </w:tblCellMar>
        </w:tblPrEx>
        <w:trPr>
          <w:jc w:val="center"/>
        </w:trPr>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externals.joblib</w:t>
            </w:r>
          </w:p>
        </w:tc>
        <w:tc>
          <w:tcPr>
            <w:tcW w:w="153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dump</w:t>
            </w:r>
          </w:p>
        </w:tc>
        <w:tc>
          <w:tcPr>
            <w:tcW w:w="32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数据持久化</w:t>
            </w:r>
          </w:p>
        </w:tc>
      </w:tr>
      <w:tr>
        <w:tblPrEx>
          <w:tblLayout w:type="fixed"/>
          <w:tblCellMar>
            <w:top w:w="15" w:type="dxa"/>
            <w:left w:w="15" w:type="dxa"/>
            <w:bottom w:w="15" w:type="dxa"/>
            <w:right w:w="15" w:type="dxa"/>
          </w:tblCellMar>
        </w:tblPrEx>
        <w:trPr>
          <w:jc w:val="center"/>
        </w:trPr>
        <w:tc>
          <w:tcPr>
            <w:tcW w:w="23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externals.joblib</w:t>
            </w:r>
          </w:p>
        </w:tc>
        <w:tc>
          <w:tcPr>
            <w:tcW w:w="153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load</w:t>
            </w:r>
          </w:p>
        </w:tc>
        <w:tc>
          <w:tcPr>
            <w:tcW w:w="321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从文件系统中加载数据至内存</w:t>
            </w:r>
          </w:p>
        </w:tc>
      </w:tr>
    </w:tbl>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注意：组合和持久化都会涉及pickle技术，</w:t>
      </w:r>
      <w:r>
        <w:rPr>
          <w:rFonts w:hint="default" w:ascii="Georgia" w:hAnsi="Georgia" w:eastAsia="Georgia" w:cs="Georgia"/>
          <w:i w:val="0"/>
          <w:caps w:val="0"/>
          <w:color w:val="003366"/>
          <w:spacing w:val="0"/>
          <w:sz w:val="20"/>
          <w:szCs w:val="20"/>
          <w:u w:val="none"/>
        </w:rPr>
        <w:fldChar w:fldCharType="begin"/>
      </w:r>
      <w:r>
        <w:rPr>
          <w:rFonts w:hint="default" w:ascii="Georgia" w:hAnsi="Georgia" w:eastAsia="Georgia" w:cs="Georgia"/>
          <w:i w:val="0"/>
          <w:caps w:val="0"/>
          <w:color w:val="003366"/>
          <w:spacing w:val="0"/>
          <w:sz w:val="20"/>
          <w:szCs w:val="20"/>
          <w:u w:val="none"/>
        </w:rPr>
        <w:instrText xml:space="preserve"> HYPERLINK "http://scikit-learn.org/stable/modules/generated/sklearn.preprocessing.FunctionTransformer.html" \l "sklearn.preprocessing.FunctionTransformer" \t "https://www.cnblogs.com/jasonfreak/p/_blank" </w:instrText>
      </w:r>
      <w:r>
        <w:rPr>
          <w:rFonts w:hint="default" w:ascii="Georgia" w:hAnsi="Georgia" w:eastAsia="Georgia" w:cs="Georgia"/>
          <w:i w:val="0"/>
          <w:caps w:val="0"/>
          <w:color w:val="003366"/>
          <w:spacing w:val="0"/>
          <w:sz w:val="20"/>
          <w:szCs w:val="20"/>
          <w:u w:val="none"/>
        </w:rPr>
        <w:fldChar w:fldCharType="separate"/>
      </w:r>
      <w:r>
        <w:rPr>
          <w:rStyle w:val="8"/>
          <w:rFonts w:hint="default" w:ascii="Georgia" w:hAnsi="Georgia" w:eastAsia="Georgia" w:cs="Georgia"/>
          <w:i w:val="0"/>
          <w:caps w:val="0"/>
          <w:color w:val="003366"/>
          <w:spacing w:val="0"/>
          <w:sz w:val="20"/>
          <w:szCs w:val="20"/>
          <w:u w:val="none"/>
        </w:rPr>
        <w:t>在sklearn的技术文档中有说明</w:t>
      </w:r>
      <w:r>
        <w:rPr>
          <w:rFonts w:hint="default" w:ascii="Georgia" w:hAnsi="Georgia" w:eastAsia="Georgia" w:cs="Georgia"/>
          <w:i w:val="0"/>
          <w:caps w:val="0"/>
          <w:color w:val="003366"/>
          <w:spacing w:val="0"/>
          <w:sz w:val="20"/>
          <w:szCs w:val="20"/>
          <w:u w:val="none"/>
        </w:rPr>
        <w:fldChar w:fldCharType="end"/>
      </w:r>
      <w:r>
        <w:rPr>
          <w:rFonts w:hint="default" w:ascii="Georgia" w:hAnsi="Georgia" w:eastAsia="Georgia" w:cs="Georgia"/>
          <w:i w:val="0"/>
          <w:caps w:val="0"/>
          <w:color w:val="000000"/>
          <w:spacing w:val="0"/>
          <w:sz w:val="20"/>
          <w:szCs w:val="20"/>
        </w:rPr>
        <w:t>，将lambda定义的函数作为FunctionTransformer的自定义转换函数将不能pickle化。</w:t>
      </w:r>
    </w:p>
    <w:p>
      <w:pPr>
        <w:keepNext w:val="0"/>
        <w:keepLines w:val="0"/>
        <w:widowControl/>
        <w:suppressLineNumbers w:val="0"/>
        <w:spacing w:after="300" w:afterAutospacing="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7 总结</w:t>
      </w:r>
    </w:p>
    <w:p>
      <w:pPr>
        <w:pStyle w:val="5"/>
        <w:keepNext w:val="0"/>
        <w:keepLines w:val="0"/>
        <w:widowControl/>
        <w:suppressLineNumbers w:val="0"/>
        <w:spacing w:before="150" w:beforeAutospacing="0" w:after="452" w:afterAutospacing="0"/>
        <w:ind w:left="0" w:right="0" w:firstLine="0"/>
      </w:pPr>
      <w:r>
        <w:rPr>
          <w:rFonts w:hint="default" w:ascii="Georgia" w:hAnsi="Georgia" w:eastAsia="Georgia" w:cs="Georgia"/>
          <w:i w:val="0"/>
          <w:caps w:val="0"/>
          <w:color w:val="000000"/>
          <w:spacing w:val="0"/>
          <w:sz w:val="20"/>
          <w:szCs w:val="20"/>
        </w:rPr>
        <w:t>　　2015年我设计了一个</w:t>
      </w:r>
      <w:r>
        <w:rPr>
          <w:rFonts w:hint="default" w:ascii="Georgia" w:hAnsi="Georgia" w:eastAsia="Georgia" w:cs="Georgia"/>
          <w:i w:val="0"/>
          <w:caps w:val="0"/>
          <w:color w:val="003366"/>
          <w:spacing w:val="0"/>
          <w:sz w:val="20"/>
          <w:szCs w:val="20"/>
          <w:u w:val="none"/>
        </w:rPr>
        <w:fldChar w:fldCharType="begin"/>
      </w:r>
      <w:r>
        <w:rPr>
          <w:rFonts w:hint="default" w:ascii="Georgia" w:hAnsi="Georgia" w:eastAsia="Georgia" w:cs="Georgia"/>
          <w:i w:val="0"/>
          <w:caps w:val="0"/>
          <w:color w:val="003366"/>
          <w:spacing w:val="0"/>
          <w:sz w:val="20"/>
          <w:szCs w:val="20"/>
          <w:u w:val="none"/>
        </w:rPr>
        <w:instrText xml:space="preserve"> HYPERLINK "https://github.com/jasonfreak/ali2015" \t "https://www.cnblogs.com/jasonfreak/p/_blank" </w:instrText>
      </w:r>
      <w:r>
        <w:rPr>
          <w:rFonts w:hint="default" w:ascii="Georgia" w:hAnsi="Georgia" w:eastAsia="Georgia" w:cs="Georgia"/>
          <w:i w:val="0"/>
          <w:caps w:val="0"/>
          <w:color w:val="003366"/>
          <w:spacing w:val="0"/>
          <w:sz w:val="20"/>
          <w:szCs w:val="20"/>
          <w:u w:val="none"/>
        </w:rPr>
        <w:fldChar w:fldCharType="separate"/>
      </w:r>
      <w:r>
        <w:rPr>
          <w:rStyle w:val="8"/>
          <w:rFonts w:hint="default" w:ascii="Georgia" w:hAnsi="Georgia" w:eastAsia="Georgia" w:cs="Georgia"/>
          <w:i w:val="0"/>
          <w:caps w:val="0"/>
          <w:color w:val="003366"/>
          <w:spacing w:val="0"/>
          <w:sz w:val="20"/>
          <w:szCs w:val="20"/>
          <w:u w:val="none"/>
        </w:rPr>
        <w:t>基于sklearn的自动化特征工程的工具</w:t>
      </w:r>
      <w:r>
        <w:rPr>
          <w:rFonts w:hint="default" w:ascii="Georgia" w:hAnsi="Georgia" w:eastAsia="Georgia" w:cs="Georgia"/>
          <w:i w:val="0"/>
          <w:caps w:val="0"/>
          <w:color w:val="003366"/>
          <w:spacing w:val="0"/>
          <w:sz w:val="20"/>
          <w:szCs w:val="20"/>
          <w:u w:val="none"/>
        </w:rPr>
        <w:fldChar w:fldCharType="end"/>
      </w:r>
      <w:r>
        <w:rPr>
          <w:rFonts w:hint="default" w:ascii="Georgia" w:hAnsi="Georgia" w:eastAsia="Georgia" w:cs="Georgia"/>
          <w:i w:val="0"/>
          <w:caps w:val="0"/>
          <w:color w:val="000000"/>
          <w:spacing w:val="0"/>
          <w:sz w:val="20"/>
          <w:szCs w:val="20"/>
        </w:rPr>
        <w:t>，其以Mysql数据库作为原始数据源，提供了“灵活的”特征提取、特征处理的配置方法，同时重新封装了数据、特征和模型，以方便调度系统识别。说灵活，其实也只是通过配置文件的方式定义每个特征的提取和处理的sql语句。但是纯粹使用sql语句来进行特征处理是很勉强的，除去特征提取以外，我又造了一回轮子，原来sklearn提供了这么优秀的特征处理、工作组合等功能。所以，我在这个博客中先不提任何算法和模型，先从数据挖掘工作的第一步开始，使用基于Python的各个工具把大部分步骤都走了一遍（抱歉，我暂时忽略了特征提取），希望这样的梳理能够少让初学者走弯路吧。</w:t>
      </w:r>
    </w:p>
    <w:p>
      <w:pPr>
        <w:keepNext w:val="0"/>
        <w:keepLines w:val="0"/>
        <w:widowControl/>
        <w:suppressLineNumbers w:val="0"/>
        <w:spacing w:after="300" w:afterAutospacing="0"/>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pBdr>
        <w:spacing w:before="150" w:beforeAutospacing="0" w:after="452" w:afterAutospacing="0" w:line="23" w:lineRule="atLeast"/>
        <w:ind w:left="0" w:right="0"/>
        <w:rPr>
          <w:b/>
          <w:sz w:val="42"/>
          <w:szCs w:val="42"/>
        </w:rPr>
      </w:pPr>
      <w:r>
        <w:rPr>
          <w:b/>
          <w:i w:val="0"/>
          <w:caps w:val="0"/>
          <w:color w:val="000000"/>
          <w:spacing w:val="0"/>
          <w:sz w:val="42"/>
          <w:szCs w:val="42"/>
        </w:rPr>
        <w:t>8 参考资料</w:t>
      </w:r>
    </w:p>
    <w:p>
      <w:pPr>
        <w:keepNext w:val="0"/>
        <w:keepLines w:val="0"/>
        <w:widowControl/>
        <w:numPr>
          <w:ilvl w:val="0"/>
          <w:numId w:val="1"/>
        </w:numPr>
        <w:suppressLineNumbers w:val="0"/>
        <w:spacing w:before="0" w:beforeAutospacing="1" w:after="300" w:afterAutospacing="0"/>
        <w:ind w:left="720" w:hanging="360"/>
      </w:pPr>
      <w:r>
        <w:rPr>
          <w:rFonts w:hint="default" w:ascii="Georgia" w:hAnsi="Georgia" w:eastAsia="Georgia" w:cs="Georgia"/>
          <w:i w:val="0"/>
          <w:caps w:val="0"/>
          <w:color w:val="003366"/>
          <w:spacing w:val="0"/>
          <w:sz w:val="20"/>
          <w:szCs w:val="20"/>
          <w:u w:val="none"/>
          <w:bdr w:val="none" w:color="auto" w:sz="0" w:space="0"/>
        </w:rPr>
        <w:fldChar w:fldCharType="begin"/>
      </w:r>
      <w:r>
        <w:rPr>
          <w:rFonts w:hint="default" w:ascii="Georgia" w:hAnsi="Georgia" w:eastAsia="Georgia" w:cs="Georgia"/>
          <w:i w:val="0"/>
          <w:caps w:val="0"/>
          <w:color w:val="003366"/>
          <w:spacing w:val="0"/>
          <w:sz w:val="20"/>
          <w:szCs w:val="20"/>
          <w:u w:val="none"/>
          <w:bdr w:val="none" w:color="auto" w:sz="0" w:space="0"/>
        </w:rPr>
        <w:instrText xml:space="preserve"> HYPERLINK "http://www.cnblogs.com/jasonfreak/p/5448385.html" \t "https://www.cnblogs.com/jasonfreak/p/_blank" </w:instrText>
      </w:r>
      <w:r>
        <w:rPr>
          <w:rFonts w:hint="default" w:ascii="Georgia" w:hAnsi="Georgia" w:eastAsia="Georgia" w:cs="Georgia"/>
          <w:i w:val="0"/>
          <w:caps w:val="0"/>
          <w:color w:val="003366"/>
          <w:spacing w:val="0"/>
          <w:sz w:val="20"/>
          <w:szCs w:val="20"/>
          <w:u w:val="none"/>
          <w:bdr w:val="none" w:color="auto" w:sz="0" w:space="0"/>
        </w:rPr>
        <w:fldChar w:fldCharType="separate"/>
      </w:r>
      <w:r>
        <w:rPr>
          <w:rStyle w:val="8"/>
          <w:rFonts w:hint="default" w:ascii="Georgia" w:hAnsi="Georgia" w:eastAsia="Georgia" w:cs="Georgia"/>
          <w:i w:val="0"/>
          <w:caps w:val="0"/>
          <w:color w:val="003366"/>
          <w:spacing w:val="0"/>
          <w:sz w:val="20"/>
          <w:szCs w:val="20"/>
          <w:u w:val="none"/>
          <w:bdr w:val="none" w:color="auto" w:sz="0" w:space="0"/>
        </w:rPr>
        <w:t>使用sklearn做单机特征工程</w:t>
      </w:r>
      <w:r>
        <w:rPr>
          <w:rFonts w:hint="default" w:ascii="Georgia" w:hAnsi="Georgia" w:eastAsia="Georgia" w:cs="Georgia"/>
          <w:i w:val="0"/>
          <w:caps w:val="0"/>
          <w:color w:val="003366"/>
          <w:spacing w:val="0"/>
          <w:sz w:val="20"/>
          <w:szCs w:val="20"/>
          <w:u w:val="none"/>
          <w:bdr w:val="none" w:color="auto" w:sz="0" w:space="0"/>
        </w:rPr>
        <w:fldChar w:fldCharType="end"/>
      </w:r>
    </w:p>
    <w:p>
      <w:pPr>
        <w:keepNext w:val="0"/>
        <w:keepLines w:val="0"/>
        <w:widowControl/>
        <w:numPr>
          <w:ilvl w:val="0"/>
          <w:numId w:val="1"/>
        </w:numPr>
        <w:suppressLineNumbers w:val="0"/>
        <w:spacing w:before="0" w:beforeAutospacing="1" w:after="300" w:afterAutospacing="0"/>
        <w:ind w:left="720" w:hanging="360"/>
      </w:pPr>
      <w:r>
        <w:rPr>
          <w:rFonts w:hint="default" w:ascii="Georgia" w:hAnsi="Georgia" w:eastAsia="Georgia" w:cs="Georgia"/>
          <w:i w:val="0"/>
          <w:caps w:val="0"/>
          <w:color w:val="003366"/>
          <w:spacing w:val="0"/>
          <w:sz w:val="20"/>
          <w:szCs w:val="20"/>
          <w:u w:val="none"/>
          <w:bdr w:val="none" w:color="auto" w:sz="0" w:space="0"/>
        </w:rPr>
        <w:fldChar w:fldCharType="begin"/>
      </w:r>
      <w:r>
        <w:rPr>
          <w:rFonts w:hint="default" w:ascii="Georgia" w:hAnsi="Georgia" w:eastAsia="Georgia" w:cs="Georgia"/>
          <w:i w:val="0"/>
          <w:caps w:val="0"/>
          <w:color w:val="003366"/>
          <w:spacing w:val="0"/>
          <w:sz w:val="20"/>
          <w:szCs w:val="20"/>
          <w:u w:val="none"/>
          <w:bdr w:val="none" w:color="auto" w:sz="0" w:space="0"/>
        </w:rPr>
        <w:instrText xml:space="preserve"> HYPERLINK "http://scikit-learn.org/stable/modules/generated/sklearn.preprocessing.FunctionTransformer.html" \l "sklearn.preprocessing.FunctionTransformer" \t "https://www.cnblogs.com/jasonfreak/p/_blank" </w:instrText>
      </w:r>
      <w:r>
        <w:rPr>
          <w:rFonts w:hint="default" w:ascii="Georgia" w:hAnsi="Georgia" w:eastAsia="Georgia" w:cs="Georgia"/>
          <w:i w:val="0"/>
          <w:caps w:val="0"/>
          <w:color w:val="003366"/>
          <w:spacing w:val="0"/>
          <w:sz w:val="20"/>
          <w:szCs w:val="20"/>
          <w:u w:val="none"/>
          <w:bdr w:val="none" w:color="auto" w:sz="0" w:space="0"/>
        </w:rPr>
        <w:fldChar w:fldCharType="separate"/>
      </w:r>
      <w:r>
        <w:rPr>
          <w:rStyle w:val="8"/>
          <w:rFonts w:hint="default" w:ascii="Georgia" w:hAnsi="Georgia" w:eastAsia="Georgia" w:cs="Georgia"/>
          <w:i w:val="0"/>
          <w:caps w:val="0"/>
          <w:color w:val="003366"/>
          <w:spacing w:val="0"/>
          <w:sz w:val="20"/>
          <w:szCs w:val="20"/>
          <w:u w:val="none"/>
          <w:bdr w:val="none" w:color="auto" w:sz="0" w:space="0"/>
        </w:rPr>
        <w:t>FunctionTransformer</w:t>
      </w:r>
      <w:r>
        <w:rPr>
          <w:rFonts w:hint="default" w:ascii="Georgia" w:hAnsi="Georgia" w:eastAsia="Georgia" w:cs="Georgia"/>
          <w:i w:val="0"/>
          <w:caps w:val="0"/>
          <w:color w:val="003366"/>
          <w:spacing w:val="0"/>
          <w:sz w:val="20"/>
          <w:szCs w:val="20"/>
          <w:u w:val="none"/>
          <w:bdr w:val="none" w:color="auto" w:sz="0" w:space="0"/>
        </w:rPr>
        <w:fldChar w:fldCharType="end"/>
      </w:r>
    </w:p>
    <w:p>
      <w:pPr>
        <w:keepNext w:val="0"/>
        <w:keepLines w:val="0"/>
        <w:widowControl/>
        <w:numPr>
          <w:ilvl w:val="0"/>
          <w:numId w:val="1"/>
        </w:numPr>
        <w:suppressLineNumbers w:val="0"/>
        <w:spacing w:before="0" w:beforeAutospacing="1" w:after="300" w:afterAutospacing="0"/>
        <w:ind w:left="720" w:hanging="360"/>
      </w:pPr>
      <w:r>
        <w:rPr>
          <w:rFonts w:hint="default" w:ascii="Georgia" w:hAnsi="Georgia" w:eastAsia="Georgia" w:cs="Georgia"/>
          <w:i w:val="0"/>
          <w:caps w:val="0"/>
          <w:color w:val="003366"/>
          <w:spacing w:val="0"/>
          <w:sz w:val="20"/>
          <w:szCs w:val="20"/>
          <w:u w:val="none"/>
          <w:bdr w:val="none" w:color="auto" w:sz="0" w:space="0"/>
        </w:rPr>
        <w:fldChar w:fldCharType="begin"/>
      </w:r>
      <w:r>
        <w:rPr>
          <w:rFonts w:hint="default" w:ascii="Georgia" w:hAnsi="Georgia" w:eastAsia="Georgia" w:cs="Georgia"/>
          <w:i w:val="0"/>
          <w:caps w:val="0"/>
          <w:color w:val="003366"/>
          <w:spacing w:val="0"/>
          <w:sz w:val="20"/>
          <w:szCs w:val="20"/>
          <w:u w:val="none"/>
          <w:bdr w:val="none" w:color="auto" w:sz="0" w:space="0"/>
        </w:rPr>
        <w:instrText xml:space="preserve"> HYPERLINK "https://github.com/jasonfreak/ali2015" \t "https://www.cnblogs.com/jasonfreak/p/_blank" </w:instrText>
      </w:r>
      <w:r>
        <w:rPr>
          <w:rFonts w:hint="default" w:ascii="Georgia" w:hAnsi="Georgia" w:eastAsia="Georgia" w:cs="Georgia"/>
          <w:i w:val="0"/>
          <w:caps w:val="0"/>
          <w:color w:val="003366"/>
          <w:spacing w:val="0"/>
          <w:sz w:val="20"/>
          <w:szCs w:val="20"/>
          <w:u w:val="none"/>
          <w:bdr w:val="none" w:color="auto" w:sz="0" w:space="0"/>
        </w:rPr>
        <w:fldChar w:fldCharType="separate"/>
      </w:r>
      <w:r>
        <w:rPr>
          <w:rStyle w:val="8"/>
          <w:rFonts w:hint="default" w:ascii="Georgia" w:hAnsi="Georgia" w:eastAsia="Georgia" w:cs="Georgia"/>
          <w:i w:val="0"/>
          <w:caps w:val="0"/>
          <w:color w:val="003366"/>
          <w:spacing w:val="0"/>
          <w:sz w:val="20"/>
          <w:szCs w:val="20"/>
          <w:u w:val="none"/>
          <w:bdr w:val="none" w:color="auto" w:sz="0" w:space="0"/>
        </w:rPr>
        <w:t>Github:jasonfreak/ali2015</w:t>
      </w:r>
      <w:r>
        <w:rPr>
          <w:rFonts w:hint="default" w:ascii="Georgia" w:hAnsi="Georgia" w:eastAsia="Georgia" w:cs="Georgia"/>
          <w:i w:val="0"/>
          <w:caps w:val="0"/>
          <w:color w:val="003366"/>
          <w:spacing w:val="0"/>
          <w:sz w:val="20"/>
          <w:szCs w:val="20"/>
          <w:u w:val="none"/>
          <w:bdr w:val="none" w:color="auto" w:sz="0" w:space="0"/>
        </w:rPr>
        <w:fldChar w:fldCharType="end"/>
      </w:r>
    </w:p>
    <w:p>
      <w:pPr>
        <w:keepNext w:val="0"/>
        <w:keepLines w:val="0"/>
        <w:widowControl/>
        <w:suppressLineNumbers w:val="0"/>
        <w:spacing w:before="300" w:beforeAutospacing="0" w:after="150" w:afterAutospacing="0"/>
        <w:ind w:left="0" w:firstLine="0"/>
        <w:jc w:val="left"/>
        <w:rPr>
          <w:rFonts w:hint="default" w:ascii="Georgia" w:hAnsi="Georgia" w:eastAsia="Georgia" w:cs="Georgia"/>
          <w:i w:val="0"/>
          <w:caps w:val="0"/>
          <w:color w:val="000000"/>
          <w:spacing w:val="0"/>
          <w:sz w:val="20"/>
          <w:szCs w:val="20"/>
        </w:rPr>
      </w:pPr>
      <w:r>
        <w:rPr>
          <w:rFonts w:hint="default" w:ascii="Georgia" w:hAnsi="Georgia" w:eastAsia="Georgia" w:cs="Georgia"/>
          <w:i w:val="0"/>
          <w:caps w:val="0"/>
          <w:color w:val="000000"/>
          <w:spacing w:val="0"/>
          <w:kern w:val="0"/>
          <w:sz w:val="20"/>
          <w:szCs w:val="20"/>
          <w:lang w:val="en-US" w:eastAsia="zh-CN" w:bidi="ar"/>
        </w:rPr>
        <w:t>分类: </w:t>
      </w:r>
      <w:r>
        <w:rPr>
          <w:rFonts w:hint="default" w:ascii="Georgia" w:hAnsi="Georgia" w:eastAsia="Georgia" w:cs="Georgia"/>
          <w:i w:val="0"/>
          <w:caps w:val="0"/>
          <w:color w:val="003366"/>
          <w:spacing w:val="0"/>
          <w:kern w:val="0"/>
          <w:sz w:val="20"/>
          <w:szCs w:val="20"/>
          <w:u w:val="none"/>
          <w:lang w:val="en-US" w:eastAsia="zh-CN" w:bidi="ar"/>
        </w:rPr>
        <w:fldChar w:fldCharType="begin"/>
      </w:r>
      <w:r>
        <w:rPr>
          <w:rFonts w:hint="default" w:ascii="Georgia" w:hAnsi="Georgia" w:eastAsia="Georgia" w:cs="Georgia"/>
          <w:i w:val="0"/>
          <w:caps w:val="0"/>
          <w:color w:val="003366"/>
          <w:spacing w:val="0"/>
          <w:kern w:val="0"/>
          <w:sz w:val="20"/>
          <w:szCs w:val="20"/>
          <w:u w:val="none"/>
          <w:lang w:val="en-US" w:eastAsia="zh-CN" w:bidi="ar"/>
        </w:rPr>
        <w:instrText xml:space="preserve"> HYPERLINK "https://www.cnblogs.com/jasonfreak/category/823065.html" \t "https://www.cnblogs.com/jasonfreak/p/_blank" </w:instrText>
      </w:r>
      <w:r>
        <w:rPr>
          <w:rFonts w:hint="default" w:ascii="Georgia" w:hAnsi="Georgia" w:eastAsia="Georgia" w:cs="Georgia"/>
          <w:i w:val="0"/>
          <w:caps w:val="0"/>
          <w:color w:val="003366"/>
          <w:spacing w:val="0"/>
          <w:kern w:val="0"/>
          <w:sz w:val="20"/>
          <w:szCs w:val="20"/>
          <w:u w:val="none"/>
          <w:lang w:val="en-US" w:eastAsia="zh-CN" w:bidi="ar"/>
        </w:rPr>
        <w:fldChar w:fldCharType="separate"/>
      </w:r>
      <w:r>
        <w:rPr>
          <w:rStyle w:val="8"/>
          <w:rFonts w:hint="default" w:ascii="Georgia" w:hAnsi="Georgia" w:eastAsia="Georgia" w:cs="Georgia"/>
          <w:i w:val="0"/>
          <w:caps w:val="0"/>
          <w:color w:val="003366"/>
          <w:spacing w:val="0"/>
          <w:sz w:val="20"/>
          <w:szCs w:val="20"/>
          <w:u w:val="none"/>
        </w:rPr>
        <w:t>数据挖掘</w:t>
      </w:r>
      <w:r>
        <w:rPr>
          <w:rFonts w:hint="default" w:ascii="Georgia" w:hAnsi="Georgia" w:eastAsia="Georgia" w:cs="Georgia"/>
          <w:i w:val="0"/>
          <w:caps w:val="0"/>
          <w:color w:val="003366"/>
          <w:spacing w:val="0"/>
          <w:kern w:val="0"/>
          <w:sz w:val="20"/>
          <w:szCs w:val="20"/>
          <w:u w:val="none"/>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8CFF8"/>
    <w:multiLevelType w:val="multilevel"/>
    <w:tmpl w:val="C1D8C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14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image" Target="media/image2.GIF"/><Relationship Id="rId5" Type="http://schemas.openxmlformats.org/officeDocument/2006/relationships/hyperlink" Target="https://www.cnblogs.com/jasonfreak/p/javascript:void(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2018-09-29T07:04:21Z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