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6D3C" w14:paraId="03D05A01" w14:textId="77777777" w:rsidTr="003C6D3C">
        <w:tc>
          <w:tcPr>
            <w:tcW w:w="4531" w:type="dxa"/>
            <w:shd w:val="clear" w:color="auto" w:fill="auto"/>
          </w:tcPr>
          <w:p w14:paraId="20CE634B" w14:textId="0C74FF66" w:rsidR="003C6D3C" w:rsidRDefault="003C6D3C" w:rsidP="003C6D3C">
            <w:r>
              <w:rPr>
                <w:rFonts w:ascii="Algerian" w:hAnsi="Algerian"/>
                <w:noProof/>
                <w:color w:val="0000FF"/>
                <w:sz w:val="36"/>
                <w:szCs w:val="36"/>
              </w:rPr>
              <w:drawing>
                <wp:inline distT="0" distB="0" distL="0" distR="0" wp14:anchorId="7F76B242" wp14:editId="07A195C0">
                  <wp:extent cx="798195" cy="734060"/>
                  <wp:effectExtent l="19050" t="0" r="1905" b="0"/>
                  <wp:docPr id="1" name="obrázek 1" descr="j0304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0304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73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</w:tcPr>
          <w:p w14:paraId="59CFADE5" w14:textId="77777777" w:rsidR="003C6D3C" w:rsidRPr="003C6D3C" w:rsidRDefault="003C6D3C" w:rsidP="003C6D3C">
            <w:pPr>
              <w:jc w:val="right"/>
              <w:rPr>
                <w:rFonts w:ascii="Comic Sans MS" w:hAnsi="Comic Sans MS"/>
                <w:b/>
                <w:bCs/>
                <w:color w:val="0070C0"/>
                <w:sz w:val="36"/>
                <w:szCs w:val="36"/>
              </w:rPr>
            </w:pPr>
            <w:r w:rsidRPr="003C6D3C">
              <w:rPr>
                <w:rFonts w:ascii="Comic Sans MS" w:hAnsi="Comic Sans MS"/>
                <w:b/>
                <w:bCs/>
                <w:color w:val="0070C0"/>
                <w:sz w:val="36"/>
                <w:szCs w:val="36"/>
              </w:rPr>
              <w:t>Bob &amp; Bobek s.r.o.</w:t>
            </w:r>
          </w:p>
          <w:p w14:paraId="0F4F1D36" w14:textId="77777777" w:rsidR="003C6D3C" w:rsidRPr="003C6D3C" w:rsidRDefault="003C6D3C" w:rsidP="003C6D3C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  <w:r w:rsidRPr="003C6D3C">
              <w:rPr>
                <w:b/>
                <w:bCs/>
                <w:color w:val="FF0000"/>
                <w:sz w:val="20"/>
                <w:szCs w:val="20"/>
              </w:rPr>
              <w:t>nákup a prodej zeleniny a ovoce</w:t>
            </w:r>
          </w:p>
          <w:p w14:paraId="69204D1F" w14:textId="77777777" w:rsidR="003C6D3C" w:rsidRPr="003C6D3C" w:rsidRDefault="003C6D3C" w:rsidP="003C6D3C">
            <w:pPr>
              <w:jc w:val="right"/>
              <w:rPr>
                <w:sz w:val="20"/>
                <w:szCs w:val="20"/>
              </w:rPr>
            </w:pPr>
            <w:r w:rsidRPr="003C6D3C">
              <w:rPr>
                <w:sz w:val="20"/>
                <w:szCs w:val="20"/>
              </w:rPr>
              <w:t>U Lesíka 578</w:t>
            </w:r>
          </w:p>
          <w:p w14:paraId="28C40A6A" w14:textId="649FD3E2" w:rsidR="003C6D3C" w:rsidRPr="003C6D3C" w:rsidRDefault="003C6D3C" w:rsidP="003C6D3C">
            <w:pPr>
              <w:jc w:val="right"/>
              <w:rPr>
                <w:sz w:val="20"/>
                <w:szCs w:val="20"/>
              </w:rPr>
            </w:pPr>
            <w:r w:rsidRPr="003C6D3C">
              <w:rPr>
                <w:sz w:val="20"/>
                <w:szCs w:val="20"/>
              </w:rPr>
              <w:t>190 00 Praha 9</w:t>
            </w:r>
          </w:p>
        </w:tc>
      </w:tr>
    </w:tbl>
    <w:p w14:paraId="2491B54E" w14:textId="77777777" w:rsidR="003C6D3C" w:rsidRDefault="003C6D3C" w:rsidP="003C6D3C"/>
    <w:p w14:paraId="6A6DDB6F" w14:textId="5C869E97" w:rsidR="003C6D3C" w:rsidRPr="003C6D3C" w:rsidRDefault="003C6D3C" w:rsidP="003C6D3C">
      <w:pPr>
        <w:rPr>
          <w:b/>
          <w:bCs/>
          <w:color w:val="0070C0"/>
        </w:rPr>
      </w:pPr>
      <w:r w:rsidRPr="003C6D3C">
        <w:rPr>
          <w:b/>
          <w:bCs/>
          <w:color w:val="0070C0"/>
        </w:rPr>
        <w:t xml:space="preserve">Kořenová </w:t>
      </w:r>
      <w:r w:rsidRPr="003C6D3C">
        <w:rPr>
          <w:b/>
          <w:bCs/>
          <w:color w:val="0070C0"/>
        </w:rPr>
        <w:br/>
        <w:t>zelenina</w:t>
      </w:r>
    </w:p>
    <w:p w14:paraId="138816B5" w14:textId="0A1B5B41" w:rsidR="003C6D3C" w:rsidRDefault="003C6D3C" w:rsidP="003C6D3C">
      <w:pPr>
        <w:pStyle w:val="Odstavecseseznamem"/>
        <w:numPr>
          <w:ilvl w:val="0"/>
          <w:numId w:val="1"/>
        </w:numPr>
      </w:pPr>
      <w:r>
        <w:t>Mrkev</w:t>
      </w:r>
    </w:p>
    <w:p w14:paraId="66DBC803" w14:textId="28AC59BD" w:rsidR="003C6D3C" w:rsidRDefault="003C6D3C" w:rsidP="003C6D3C">
      <w:pPr>
        <w:pStyle w:val="Odstavecseseznamem"/>
        <w:numPr>
          <w:ilvl w:val="0"/>
          <w:numId w:val="1"/>
        </w:numPr>
      </w:pPr>
      <w:r>
        <w:t>Petržel</w:t>
      </w:r>
    </w:p>
    <w:p w14:paraId="18950604" w14:textId="76FB71B0" w:rsidR="003C6D3C" w:rsidRDefault="003C6D3C" w:rsidP="003C6D3C">
      <w:pPr>
        <w:pStyle w:val="Odstavecseseznamem"/>
        <w:numPr>
          <w:ilvl w:val="0"/>
          <w:numId w:val="1"/>
        </w:numPr>
      </w:pPr>
      <w:proofErr w:type="spellStart"/>
      <w:r>
        <w:t>Cerel</w:t>
      </w:r>
      <w:proofErr w:type="spellEnd"/>
    </w:p>
    <w:p w14:paraId="281482A6" w14:textId="77777777" w:rsidR="003C6D3C" w:rsidRDefault="003C6D3C" w:rsidP="003C6D3C"/>
    <w:p w14:paraId="35E4E0D0" w14:textId="7AC610E9" w:rsidR="003C6D3C" w:rsidRPr="003C6D3C" w:rsidRDefault="003C6D3C" w:rsidP="003C6D3C">
      <w:pPr>
        <w:ind w:left="709"/>
        <w:rPr>
          <w:b/>
          <w:bCs/>
          <w:color w:val="0070C0"/>
        </w:rPr>
      </w:pPr>
      <w:r w:rsidRPr="003C6D3C">
        <w:rPr>
          <w:b/>
          <w:bCs/>
          <w:color w:val="0070C0"/>
        </w:rPr>
        <w:t>Tropické ovoce</w:t>
      </w:r>
    </w:p>
    <w:p w14:paraId="1B83A1E6" w14:textId="23E6B3B9" w:rsidR="003C6D3C" w:rsidRDefault="003C6D3C">
      <w:r>
        <w:br w:type="page"/>
      </w:r>
    </w:p>
    <w:p w14:paraId="6C7BD722" w14:textId="5BBD1942" w:rsidR="003C6D3C" w:rsidRDefault="003C6D3C" w:rsidP="003C6D3C">
      <w:pPr>
        <w:pStyle w:val="Odstavecseseznamem"/>
        <w:numPr>
          <w:ilvl w:val="0"/>
          <w:numId w:val="2"/>
        </w:numPr>
      </w:pPr>
      <w:r>
        <w:lastRenderedPageBreak/>
        <w:t>Pomeranče</w:t>
      </w:r>
    </w:p>
    <w:p w14:paraId="65F91402" w14:textId="007EEC85" w:rsidR="003C6D3C" w:rsidRDefault="003C6D3C" w:rsidP="003C6D3C">
      <w:pPr>
        <w:pStyle w:val="Odstavecseseznamem"/>
        <w:numPr>
          <w:ilvl w:val="0"/>
          <w:numId w:val="2"/>
        </w:numPr>
      </w:pPr>
      <w:r>
        <w:t>Citróny</w:t>
      </w:r>
    </w:p>
    <w:p w14:paraId="1F8176DB" w14:textId="2044613E" w:rsidR="003C6D3C" w:rsidRDefault="003C6D3C" w:rsidP="003C6D3C">
      <w:pPr>
        <w:pStyle w:val="Odstavecseseznamem"/>
        <w:numPr>
          <w:ilvl w:val="0"/>
          <w:numId w:val="2"/>
        </w:numPr>
      </w:pPr>
      <w:r>
        <w:t>Ananas</w:t>
      </w:r>
    </w:p>
    <w:p w14:paraId="44B97923" w14:textId="77777777" w:rsidR="003C6D3C" w:rsidRDefault="003C6D3C" w:rsidP="003C6D3C"/>
    <w:p w14:paraId="112C2B98" w14:textId="77777777" w:rsidR="005A560E" w:rsidRDefault="005A560E"/>
    <w:sectPr w:rsidR="005A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949"/>
    <w:multiLevelType w:val="hybridMultilevel"/>
    <w:tmpl w:val="E2244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5C77"/>
    <w:multiLevelType w:val="hybridMultilevel"/>
    <w:tmpl w:val="269EFF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844255">
    <w:abstractNumId w:val="1"/>
  </w:num>
  <w:num w:numId="2" w16cid:durableId="128407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52"/>
    <w:rsid w:val="003C6D3C"/>
    <w:rsid w:val="005A560E"/>
    <w:rsid w:val="00790F75"/>
    <w:rsid w:val="00906B52"/>
    <w:rsid w:val="009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1BCB"/>
  <w15:chartTrackingRefBased/>
  <w15:docId w15:val="{5B140B48-5984-4A9B-AD47-AFAEDA20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6D3C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6D3C"/>
    <w:pPr>
      <w:ind w:left="720"/>
      <w:contextualSpacing/>
    </w:pPr>
  </w:style>
  <w:style w:type="table" w:styleId="Mkatabulky">
    <w:name w:val="Table Grid"/>
    <w:basedOn w:val="Normlntabulka"/>
    <w:uiPriority w:val="39"/>
    <w:rsid w:val="003C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Rázus</dc:creator>
  <cp:keywords/>
  <dc:description/>
  <cp:lastModifiedBy>Michal Rázus</cp:lastModifiedBy>
  <cp:revision>3</cp:revision>
  <dcterms:created xsi:type="dcterms:W3CDTF">2023-02-27T16:44:00Z</dcterms:created>
  <dcterms:modified xsi:type="dcterms:W3CDTF">2023-02-27T17:20:00Z</dcterms:modified>
</cp:coreProperties>
</file>