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6ABE" w14:textId="77777777" w:rsidR="00241472" w:rsidRDefault="00241472" w:rsidP="00734DD7">
      <w:r>
        <w:t xml:space="preserve">TJ Drátovny Dolní Lhota - Torpédo Kamenice </w:t>
      </w:r>
      <w:proofErr w:type="gramStart"/>
      <w:r>
        <w:t>2 :</w:t>
      </w:r>
      <w:proofErr w:type="gramEnd"/>
      <w:r>
        <w:t xml:space="preserve"> 1</w:t>
      </w:r>
    </w:p>
    <w:p w14:paraId="0621D624" w14:textId="77777777" w:rsidR="00241472" w:rsidRDefault="00241472" w:rsidP="00241472">
      <w:r>
        <w:t>V třináctém kole okresního přeboru se střetli odvěcí rivalové, a to tentokráte na hřišti Drátoven. Terén byl po dlouhotrvajících deštích značně rozbahněn, a tak diváci snad ani nemohli očekávat kvalitní kopanou. Kromě toho se obě mužstva pohybují na konci tabulky, což hráčům jistě na klidu nepřidá. Papírově silnější byli hosté, protože domácí postrádali útočníka Bouřku, který dostal v minulém kole červenou kartu za inzultaci rozhodčího rohovým praporkem a má stop na pět utkání. Přesto se domácí netajili tím, že by byli rádi, aby body zůstaly doma.</w:t>
      </w:r>
    </w:p>
    <w:p w14:paraId="5B20D1C2" w14:textId="77777777" w:rsidR="00241472" w:rsidRDefault="00241472" w:rsidP="00241472">
      <w:r>
        <w:t xml:space="preserve">Přesně v 16.30 se ozval úvodní hvizd rozhodčího Břízy, kterému na pomezí pomáhali Mával a Tyčka. Hned od první minuty si domácí vynutili územní převahu. </w:t>
      </w:r>
    </w:p>
    <w:p w14:paraId="151BDF8A" w14:textId="77777777" w:rsidR="00241472" w:rsidRDefault="00241472" w:rsidP="00241472">
      <w:r>
        <w:t>Útočná řada bez distancovaného Bouřky ale nemohla najít recept na obranu Torpéda. Bouřku totiž nahradil Hluchý, který ještě nemá dostatek zkušeností.</w:t>
      </w:r>
    </w:p>
    <w:p w14:paraId="0CB93275" w14:textId="355EAEF4" w:rsidR="00241472" w:rsidRDefault="00241472" w:rsidP="00731B94">
      <w:r>
        <w:t>Asi v 16. minutě kopali domácí rohový kop a obránce Torpéda Packa zahrál v trestném území rukou. Píšťalka rozhodčího Břízy ale zůstala němá. Všech 26 diváků se na rozhodčího po právu zlobilo. Při prvním protiútoku se ideálně uvolnil útočník hostí Hrom a z těžkého úhlu překonal brankáře domácích. To byla pro Drátovny ledová sprcha. Před koncem poločasu se ještě Hluchý dostal do gólové šance, ale ze tří metrů přestřelil.</w:t>
      </w:r>
      <w:r>
        <w:br w:type="page"/>
      </w:r>
    </w:p>
    <w:p w14:paraId="7D00C302" w14:textId="627A6673" w:rsidR="00241472" w:rsidRDefault="00241472" w:rsidP="00241472">
      <w:r>
        <w:lastRenderedPageBreak/>
        <w:t xml:space="preserve">V druhém poločase se obraz hry nezměnil. Domácí tlačili a Torpédo se úporně, ale úspěšně bránilo. A byla to opět 16. minuta (tentokráte 2. poločasu), kdy se měnilo skóre. Hluchý běžel sám na branku hostí a dostal se do kontaktu s obráncem Mydlářem a upadl. Nejspíše uklouzl, protože Mydlář se jej ani nedotkl. Rozhodčí Bříza ale ukázal na značku pokutového kopu. Nechceme sahat rozhodčímu do svědomí, ale šlo nejspíš o kompenzaci chybného výroku z první půle. Míč si postavil Kotrba a bezpečně vyrovnal na </w:t>
      </w:r>
      <w:proofErr w:type="gramStart"/>
      <w:r>
        <w:t>1 :</w:t>
      </w:r>
      <w:proofErr w:type="gramEnd"/>
      <w:r>
        <w:t xml:space="preserve"> 1.</w:t>
      </w:r>
    </w:p>
    <w:p w14:paraId="21462488" w14:textId="77777777" w:rsidR="00241472" w:rsidRDefault="00241472" w:rsidP="00241472">
      <w:r>
        <w:t xml:space="preserve">Po vyrovnávacím góle domácí ještě přidali na důrazu v útoku a hosté přitvrdili v obraně. Výsledkem bylo několik nepěkných zákroků na domácí útočníky, za které si Packa vysloužil žlutou kartu. Stereotypní útok domácích byl ale neúspěšný. Až v 33. minutě 2.poločasu vystřelil domácí Škarohlídek snad ze 40 metrů a překvapil brankáře Díru v brance Torpéda. Domácí se ujali vedení </w:t>
      </w:r>
      <w:proofErr w:type="gramStart"/>
      <w:r>
        <w:t>2 :</w:t>
      </w:r>
      <w:proofErr w:type="gramEnd"/>
      <w:r>
        <w:t xml:space="preserve"> 1.</w:t>
      </w:r>
    </w:p>
    <w:p w14:paraId="1AF4322D" w14:textId="77777777" w:rsidR="00241472" w:rsidRDefault="00241472" w:rsidP="00241472">
      <w:r>
        <w:t xml:space="preserve">Hostím pak nezbývalo nic jiného než útočit a útočit. Domácí se stáhli do obrany a vpředu zůstal jen Hluchý. Ten se v 85. minutě octl v postavení mimo hru, které Mával signalizoval a Bříza odpískal. Hluchý hvizd asi neslyšel a kopl míč daleko přes tribunu do potoka a dostal žlutou kartu. Do konce utkání se už nic podstatného nestalo a Drátovny vítězstvím </w:t>
      </w:r>
      <w:proofErr w:type="gramStart"/>
      <w:r>
        <w:t>2 :</w:t>
      </w:r>
      <w:proofErr w:type="gramEnd"/>
      <w:r>
        <w:t xml:space="preserve"> 1 uchovali naději na záchranu v soutěži.</w:t>
      </w:r>
    </w:p>
    <w:p w14:paraId="2535A7BD" w14:textId="77777777" w:rsidR="00241472" w:rsidRPr="00241472" w:rsidRDefault="00241472" w:rsidP="00241472">
      <w:pPr>
        <w:spacing w:after="0"/>
        <w:rPr>
          <w:i/>
          <w:iCs/>
        </w:rPr>
      </w:pPr>
      <w:r w:rsidRPr="00241472">
        <w:rPr>
          <w:i/>
          <w:iCs/>
        </w:rPr>
        <w:t xml:space="preserve">Standa Blábol je autorem tohoto dokumentu </w:t>
      </w:r>
    </w:p>
    <w:p w14:paraId="1670CAC4" w14:textId="77777777" w:rsidR="00241472" w:rsidRDefault="00241472" w:rsidP="00241472">
      <w:pPr>
        <w:spacing w:after="0"/>
      </w:pPr>
    </w:p>
    <w:p w14:paraId="6C6D60AF" w14:textId="37D15C77" w:rsidR="005A560E" w:rsidRPr="00241472" w:rsidRDefault="00241472" w:rsidP="00241472">
      <w:pPr>
        <w:spacing w:after="0"/>
        <w:rPr>
          <w:b/>
          <w:bCs/>
          <w:color w:val="0070C0"/>
          <w:sz w:val="28"/>
          <w:szCs w:val="28"/>
        </w:rPr>
      </w:pPr>
      <w:r w:rsidRPr="00241472">
        <w:rPr>
          <w:b/>
          <w:bCs/>
          <w:color w:val="0070C0"/>
          <w:sz w:val="28"/>
          <w:szCs w:val="28"/>
        </w:rPr>
        <w:t>Čelo tabulky po 13. kole</w:t>
      </w:r>
    </w:p>
    <w:p w14:paraId="75D51047" w14:textId="38D63A9F" w:rsidR="00241472" w:rsidRDefault="00241472" w:rsidP="00241472">
      <w:pPr>
        <w:spacing w:after="0"/>
      </w:pPr>
    </w:p>
    <w:tbl>
      <w:tblPr>
        <w:tblStyle w:val="Mkatabulky"/>
        <w:tblW w:w="0" w:type="auto"/>
        <w:tblCellMar>
          <w:top w:w="108" w:type="dxa"/>
          <w:bottom w:w="108" w:type="dxa"/>
        </w:tblCellMar>
        <w:tblLook w:val="04A0" w:firstRow="1" w:lastRow="0" w:firstColumn="1" w:lastColumn="0" w:noHBand="0" w:noVBand="1"/>
      </w:tblPr>
      <w:tblGrid>
        <w:gridCol w:w="2835"/>
        <w:gridCol w:w="2268"/>
      </w:tblGrid>
      <w:tr w:rsidR="00D418BE" w:rsidRPr="004B5638" w14:paraId="5283BA90" w14:textId="77777777" w:rsidTr="00D418BE">
        <w:tc>
          <w:tcPr>
            <w:tcW w:w="2835" w:type="dxa"/>
          </w:tcPr>
          <w:p w14:paraId="03BA6241" w14:textId="77777777" w:rsidR="00D418BE" w:rsidRPr="004B5638" w:rsidRDefault="00D418BE" w:rsidP="00EA23B1">
            <w:pPr>
              <w:rPr>
                <w:b/>
                <w:bCs/>
                <w:smallCaps/>
                <w:color w:val="FF0000"/>
                <w:spacing w:val="20"/>
              </w:rPr>
            </w:pPr>
            <w:r w:rsidRPr="004B5638">
              <w:rPr>
                <w:b/>
                <w:bCs/>
                <w:smallCaps/>
                <w:color w:val="FF0000"/>
                <w:spacing w:val="20"/>
              </w:rPr>
              <w:t>Sokol Dlouhá Lhota</w:t>
            </w:r>
          </w:p>
        </w:tc>
        <w:tc>
          <w:tcPr>
            <w:tcW w:w="2268" w:type="dxa"/>
          </w:tcPr>
          <w:p w14:paraId="6E912D4C" w14:textId="77777777" w:rsidR="00D418BE" w:rsidRPr="004B5638" w:rsidRDefault="00D418BE" w:rsidP="00EA23B1">
            <w:pPr>
              <w:rPr>
                <w:color w:val="0070C0"/>
              </w:rPr>
            </w:pPr>
            <w:r w:rsidRPr="004B5638">
              <w:rPr>
                <w:color w:val="0070C0"/>
              </w:rPr>
              <w:t>28 bodů</w:t>
            </w:r>
          </w:p>
        </w:tc>
      </w:tr>
      <w:tr w:rsidR="00D418BE" w:rsidRPr="004B5638" w14:paraId="3D4C37A5" w14:textId="77777777" w:rsidTr="00D418BE">
        <w:tc>
          <w:tcPr>
            <w:tcW w:w="2835" w:type="dxa"/>
          </w:tcPr>
          <w:p w14:paraId="22990D31" w14:textId="77777777" w:rsidR="00D418BE" w:rsidRPr="004B5638" w:rsidRDefault="00D418BE" w:rsidP="00EA23B1">
            <w:r w:rsidRPr="004B5638">
              <w:t>JZD Mokrý Brloh</w:t>
            </w:r>
          </w:p>
        </w:tc>
        <w:tc>
          <w:tcPr>
            <w:tcW w:w="2268" w:type="dxa"/>
          </w:tcPr>
          <w:p w14:paraId="49076F78" w14:textId="77777777" w:rsidR="00D418BE" w:rsidRPr="004B5638" w:rsidRDefault="00D418BE" w:rsidP="00EA23B1">
            <w:pPr>
              <w:rPr>
                <w:color w:val="0070C0"/>
              </w:rPr>
            </w:pPr>
            <w:r w:rsidRPr="004B5638">
              <w:rPr>
                <w:color w:val="0070C0"/>
              </w:rPr>
              <w:t>26 bodů</w:t>
            </w:r>
          </w:p>
        </w:tc>
      </w:tr>
      <w:tr w:rsidR="00D418BE" w:rsidRPr="004B5638" w14:paraId="3EB0C24D" w14:textId="77777777" w:rsidTr="00D418BE">
        <w:tc>
          <w:tcPr>
            <w:tcW w:w="2835" w:type="dxa"/>
          </w:tcPr>
          <w:p w14:paraId="2FFF81BF" w14:textId="77777777" w:rsidR="00D418BE" w:rsidRPr="004B5638" w:rsidRDefault="00D418BE" w:rsidP="00EA23B1">
            <w:r w:rsidRPr="004B5638">
              <w:t xml:space="preserve">SK Slavia </w:t>
            </w:r>
            <w:proofErr w:type="spellStart"/>
            <w:r w:rsidRPr="004B5638">
              <w:t>Holokrky</w:t>
            </w:r>
            <w:proofErr w:type="spellEnd"/>
          </w:p>
        </w:tc>
        <w:tc>
          <w:tcPr>
            <w:tcW w:w="2268" w:type="dxa"/>
          </w:tcPr>
          <w:p w14:paraId="2D4156EE" w14:textId="77777777" w:rsidR="00D418BE" w:rsidRPr="004B5638" w:rsidRDefault="00D418BE" w:rsidP="00EA23B1">
            <w:pPr>
              <w:rPr>
                <w:color w:val="0070C0"/>
              </w:rPr>
            </w:pPr>
            <w:r w:rsidRPr="004B5638">
              <w:rPr>
                <w:color w:val="0070C0"/>
              </w:rPr>
              <w:t>20 bodů</w:t>
            </w:r>
          </w:p>
        </w:tc>
      </w:tr>
      <w:tr w:rsidR="00D418BE" w:rsidRPr="004B5638" w14:paraId="14EFEA90" w14:textId="77777777" w:rsidTr="00D418BE">
        <w:tc>
          <w:tcPr>
            <w:tcW w:w="2835" w:type="dxa"/>
          </w:tcPr>
          <w:p w14:paraId="1E1AD5A6" w14:textId="77777777" w:rsidR="00D418BE" w:rsidRPr="004B5638" w:rsidRDefault="00D418BE" w:rsidP="00EA23B1">
            <w:r w:rsidRPr="004B5638">
              <w:t>Traktor Teplá</w:t>
            </w:r>
          </w:p>
        </w:tc>
        <w:tc>
          <w:tcPr>
            <w:tcW w:w="2268" w:type="dxa"/>
          </w:tcPr>
          <w:p w14:paraId="68E42F1A" w14:textId="77777777" w:rsidR="00D418BE" w:rsidRPr="004B5638" w:rsidRDefault="00D418BE" w:rsidP="00EA23B1">
            <w:pPr>
              <w:rPr>
                <w:color w:val="0070C0"/>
              </w:rPr>
            </w:pPr>
            <w:r w:rsidRPr="004B5638">
              <w:rPr>
                <w:color w:val="0070C0"/>
              </w:rPr>
              <w:t>16 bodů</w:t>
            </w:r>
          </w:p>
        </w:tc>
      </w:tr>
      <w:tr w:rsidR="00D418BE" w14:paraId="5EEAEED9" w14:textId="77777777" w:rsidTr="00D418BE">
        <w:tc>
          <w:tcPr>
            <w:tcW w:w="2835" w:type="dxa"/>
          </w:tcPr>
          <w:p w14:paraId="5306624A" w14:textId="77777777" w:rsidR="00D418BE" w:rsidRPr="004B5638" w:rsidRDefault="00D418BE" w:rsidP="00EA23B1">
            <w:r w:rsidRPr="004B5638">
              <w:t>Torpédo Kamenice</w:t>
            </w:r>
          </w:p>
        </w:tc>
        <w:tc>
          <w:tcPr>
            <w:tcW w:w="2268" w:type="dxa"/>
          </w:tcPr>
          <w:p w14:paraId="05E5E0BA" w14:textId="77777777" w:rsidR="00D418BE" w:rsidRPr="004B5638" w:rsidRDefault="00D418BE" w:rsidP="00EA23B1">
            <w:pPr>
              <w:rPr>
                <w:color w:val="0070C0"/>
              </w:rPr>
            </w:pPr>
            <w:r w:rsidRPr="004B5638">
              <w:rPr>
                <w:color w:val="0070C0"/>
              </w:rPr>
              <w:t>12 bodů</w:t>
            </w:r>
          </w:p>
        </w:tc>
      </w:tr>
    </w:tbl>
    <w:p w14:paraId="0D93C560" w14:textId="7880E411" w:rsidR="00241472" w:rsidRDefault="00241472" w:rsidP="004B5638">
      <w:pPr>
        <w:spacing w:after="0"/>
      </w:pPr>
    </w:p>
    <w:sectPr w:rsidR="0024147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308F8" w14:textId="77777777" w:rsidR="0015088F" w:rsidRDefault="0015088F" w:rsidP="00561BF3">
      <w:pPr>
        <w:spacing w:after="0"/>
      </w:pPr>
      <w:r>
        <w:separator/>
      </w:r>
    </w:p>
  </w:endnote>
  <w:endnote w:type="continuationSeparator" w:id="0">
    <w:p w14:paraId="4E199AE6" w14:textId="77777777" w:rsidR="0015088F" w:rsidRDefault="0015088F" w:rsidP="00561B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E12B2" w14:textId="77777777" w:rsidR="0015088F" w:rsidRDefault="0015088F" w:rsidP="00561BF3">
      <w:pPr>
        <w:spacing w:after="0"/>
      </w:pPr>
      <w:r>
        <w:separator/>
      </w:r>
    </w:p>
  </w:footnote>
  <w:footnote w:type="continuationSeparator" w:id="0">
    <w:p w14:paraId="4F5A9C7C" w14:textId="77777777" w:rsidR="0015088F" w:rsidRDefault="0015088F" w:rsidP="00561B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FDA6" w14:textId="585F5C50" w:rsidR="00561BF3" w:rsidRPr="00561BF3" w:rsidRDefault="00561BF3" w:rsidP="00561BF3">
    <w:pPr>
      <w:pStyle w:val="Zhlav"/>
      <w:pBdr>
        <w:bottom w:val="single" w:sz="12" w:space="1" w:color="002060"/>
      </w:pBdr>
      <w:rPr>
        <w:b/>
        <w:bCs/>
        <w:color w:val="002060"/>
      </w:rPr>
    </w:pPr>
    <w:r w:rsidRPr="00561BF3">
      <w:rPr>
        <w:b/>
        <w:bCs/>
        <w:color w:val="002060"/>
      </w:rPr>
      <w:t>Krajský přebor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BE"/>
    <w:rsid w:val="0015088F"/>
    <w:rsid w:val="00224ABE"/>
    <w:rsid w:val="00241472"/>
    <w:rsid w:val="004B5638"/>
    <w:rsid w:val="00561BF3"/>
    <w:rsid w:val="00580070"/>
    <w:rsid w:val="005A560E"/>
    <w:rsid w:val="006B1DA6"/>
    <w:rsid w:val="00731B94"/>
    <w:rsid w:val="00734DD7"/>
    <w:rsid w:val="00790F75"/>
    <w:rsid w:val="00A25F73"/>
    <w:rsid w:val="00B52296"/>
    <w:rsid w:val="00D418BE"/>
    <w:rsid w:val="00DA63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5B91"/>
  <w15:chartTrackingRefBased/>
  <w15:docId w15:val="{2839E1C8-A597-478D-95EB-065C2D8E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41472"/>
    <w:pPr>
      <w:spacing w:line="240"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4B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561BF3"/>
    <w:pPr>
      <w:tabs>
        <w:tab w:val="center" w:pos="4536"/>
        <w:tab w:val="right" w:pos="9072"/>
      </w:tabs>
      <w:spacing w:after="0"/>
    </w:pPr>
  </w:style>
  <w:style w:type="character" w:customStyle="1" w:styleId="ZhlavChar">
    <w:name w:val="Záhlaví Char"/>
    <w:basedOn w:val="Standardnpsmoodstavce"/>
    <w:link w:val="Zhlav"/>
    <w:uiPriority w:val="99"/>
    <w:rsid w:val="00561BF3"/>
  </w:style>
  <w:style w:type="paragraph" w:styleId="Zpat">
    <w:name w:val="footer"/>
    <w:basedOn w:val="Normln"/>
    <w:link w:val="ZpatChar"/>
    <w:uiPriority w:val="99"/>
    <w:unhideWhenUsed/>
    <w:rsid w:val="00561BF3"/>
    <w:pPr>
      <w:tabs>
        <w:tab w:val="center" w:pos="4536"/>
        <w:tab w:val="right" w:pos="9072"/>
      </w:tabs>
      <w:spacing w:after="0"/>
    </w:pPr>
  </w:style>
  <w:style w:type="character" w:customStyle="1" w:styleId="ZpatChar">
    <w:name w:val="Zápatí Char"/>
    <w:basedOn w:val="Standardnpsmoodstavce"/>
    <w:link w:val="Zpat"/>
    <w:uiPriority w:val="99"/>
    <w:rsid w:val="00561BF3"/>
  </w:style>
  <w:style w:type="paragraph" w:customStyle="1" w:styleId="Titul">
    <w:name w:val="Titul"/>
    <w:basedOn w:val="Normln"/>
    <w:qFormat/>
    <w:rsid w:val="00734DD7"/>
    <w:pPr>
      <w:spacing w:after="240"/>
    </w:pPr>
    <w:rPr>
      <w:b/>
      <w:color w:val="8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410</Words>
  <Characters>2420</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Rázus</dc:creator>
  <cp:keywords/>
  <dc:description/>
  <cp:lastModifiedBy>Michal Rázus</cp:lastModifiedBy>
  <cp:revision>8</cp:revision>
  <dcterms:created xsi:type="dcterms:W3CDTF">2023-02-27T17:34:00Z</dcterms:created>
  <dcterms:modified xsi:type="dcterms:W3CDTF">2023-02-28T18:10:00Z</dcterms:modified>
</cp:coreProperties>
</file>