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96790E">
      <w:pPr>
        <w:snapToGrid w:val="0"/>
        <w:jc w:val="center"/>
        <w:rPr>
          <w:rFonts w:hint="eastAsia" w:ascii="黑体" w:hAnsi="黑体" w:eastAsia="黑体" w:cs="黑体"/>
          <w:b/>
          <w:bCs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齐鲁工业大学本科毕业论文（设计）评语及成绩</w:t>
      </w:r>
    </w:p>
    <w:p w14:paraId="4C377A4F">
      <w:pPr>
        <w:snapToGrid w:val="0"/>
        <w:jc w:val="center"/>
        <w:rPr>
          <w:rFonts w:hint="eastAsia" w:ascii="黑体" w:hAnsi="黑体" w:eastAsia="黑体" w:cs="黑体"/>
          <w:b/>
          <w:bCs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（指导教师专用）</w:t>
      </w:r>
    </w:p>
    <w:tbl>
      <w:tblPr>
        <w:tblStyle w:val="4"/>
        <w:tblpPr w:leftFromText="180" w:rightFromText="180" w:vertAnchor="text" w:horzAnchor="margin" w:tblpX="36" w:tblpY="15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567"/>
        <w:gridCol w:w="993"/>
        <w:gridCol w:w="1275"/>
        <w:gridCol w:w="290"/>
        <w:gridCol w:w="1128"/>
        <w:gridCol w:w="1276"/>
        <w:gridCol w:w="2403"/>
      </w:tblGrid>
      <w:tr w14:paraId="32FB67D4">
        <w:trPr>
          <w:cantSplit/>
          <w:trHeight w:val="647" w:hRule="atLeast"/>
        </w:trPr>
        <w:tc>
          <w:tcPr>
            <w:tcW w:w="1696" w:type="dxa"/>
            <w:vAlign w:val="center"/>
          </w:tcPr>
          <w:p w14:paraId="4DDEC090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学部（学院）</w:t>
            </w:r>
          </w:p>
        </w:tc>
        <w:tc>
          <w:tcPr>
            <w:tcW w:w="2835" w:type="dxa"/>
            <w:gridSpan w:val="3"/>
            <w:vAlign w:val="center"/>
          </w:tcPr>
          <w:p w14:paraId="6ED59159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计算机科学与技术学部</w:t>
            </w:r>
          </w:p>
        </w:tc>
        <w:tc>
          <w:tcPr>
            <w:tcW w:w="1418" w:type="dxa"/>
            <w:gridSpan w:val="2"/>
            <w:vAlign w:val="center"/>
          </w:tcPr>
          <w:p w14:paraId="4B4C565A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专业班级</w:t>
            </w:r>
          </w:p>
        </w:tc>
        <w:tc>
          <w:tcPr>
            <w:tcW w:w="3679" w:type="dxa"/>
            <w:gridSpan w:val="2"/>
            <w:vAlign w:val="center"/>
          </w:tcPr>
          <w:p w14:paraId="7E92E2C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计算机科学与技术</w:t>
            </w:r>
          </w:p>
          <w:p w14:paraId="30FE30D5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计科22-2</w:t>
            </w:r>
          </w:p>
        </w:tc>
      </w:tr>
      <w:tr w14:paraId="76CAFA88">
        <w:trPr>
          <w:cantSplit/>
          <w:trHeight w:val="647" w:hRule="atLeast"/>
        </w:trPr>
        <w:tc>
          <w:tcPr>
            <w:tcW w:w="1696" w:type="dxa"/>
            <w:vAlign w:val="center"/>
          </w:tcPr>
          <w:p w14:paraId="63D81410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学生姓名</w:t>
            </w:r>
          </w:p>
        </w:tc>
        <w:tc>
          <w:tcPr>
            <w:tcW w:w="1560" w:type="dxa"/>
            <w:gridSpan w:val="2"/>
            <w:vAlign w:val="center"/>
          </w:tcPr>
          <w:p w14:paraId="584E9CF2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郗鸣</w:t>
            </w:r>
          </w:p>
        </w:tc>
        <w:tc>
          <w:tcPr>
            <w:tcW w:w="1275" w:type="dxa"/>
            <w:vAlign w:val="center"/>
          </w:tcPr>
          <w:p w14:paraId="33CCC81A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学号</w:t>
            </w:r>
          </w:p>
        </w:tc>
        <w:tc>
          <w:tcPr>
            <w:tcW w:w="1418" w:type="dxa"/>
            <w:gridSpan w:val="2"/>
            <w:vAlign w:val="center"/>
          </w:tcPr>
          <w:p w14:paraId="2EE10BAB">
            <w:pPr>
              <w:jc w:val="center"/>
              <w:rPr>
                <w:rFonts w:hint="eastAsia" w:ascii="宋体" w:hAnsi="宋体"/>
                <w:b/>
                <w:sz w:val="24"/>
              </w:rPr>
            </w:pPr>
            <w:r>
              <w:rPr>
                <w:rFonts w:hint="eastAsia"/>
                <w:sz w:val="24"/>
              </w:rPr>
              <w:t>202203010050</w:t>
            </w:r>
          </w:p>
        </w:tc>
        <w:tc>
          <w:tcPr>
            <w:tcW w:w="1276" w:type="dxa"/>
            <w:vAlign w:val="center"/>
          </w:tcPr>
          <w:p w14:paraId="44BE92B9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2403" w:type="dxa"/>
            <w:vAlign w:val="center"/>
          </w:tcPr>
          <w:p w14:paraId="3C23B243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 xml:space="preserve">吕国华  </w:t>
            </w: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周策</w:t>
            </w:r>
          </w:p>
        </w:tc>
      </w:tr>
      <w:tr w14:paraId="10128696">
        <w:trPr>
          <w:trHeight w:val="647" w:hRule="atLeast"/>
        </w:trPr>
        <w:tc>
          <w:tcPr>
            <w:tcW w:w="1696" w:type="dxa"/>
            <w:vAlign w:val="center"/>
          </w:tcPr>
          <w:p w14:paraId="5CB9EA86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7932" w:type="dxa"/>
            <w:gridSpan w:val="7"/>
            <w:vAlign w:val="center"/>
          </w:tcPr>
          <w:p w14:paraId="243BEEB5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基于Next.js的全栈网上书店管理系统</w:t>
            </w:r>
          </w:p>
        </w:tc>
      </w:tr>
      <w:tr w14:paraId="1F96A237">
        <w:trPr>
          <w:trHeight w:val="7444" w:hRule="atLeast"/>
        </w:trPr>
        <w:tc>
          <w:tcPr>
            <w:tcW w:w="9628" w:type="dxa"/>
            <w:gridSpan w:val="8"/>
          </w:tcPr>
          <w:p w14:paraId="5097163A">
            <w:pPr>
              <w:spacing w:before="156" w:beforeLines="50" w:after="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sz w:val="24"/>
              </w:rPr>
              <w:t>评语：</w:t>
            </w:r>
          </w:p>
          <w:p w14:paraId="3A4C60B9">
            <w:pPr>
              <w:adjustRightInd w:val="0"/>
              <w:snapToGrid w:val="0"/>
              <w:spacing w:after="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该生选题贴合专业方向，具有一定现实意义与研究价值。论文结构完整，选题明确，较充分地开展了可行性分析，思路清晰。行文规范，语言流畅，数据分析/论证充分，观点合理。准备论文期间态度端正，与老师积极沟通修改，独立完成各阶段工作。综合表现良好，同意参加答辩。</w:t>
            </w:r>
            <w:bookmarkStart w:id="0" w:name="_GoBack"/>
            <w:bookmarkEnd w:id="0"/>
          </w:p>
        </w:tc>
      </w:tr>
      <w:tr w14:paraId="4A4115D0">
        <w:trPr>
          <w:trHeight w:val="851" w:hRule="atLeast"/>
        </w:trPr>
        <w:tc>
          <w:tcPr>
            <w:tcW w:w="2263" w:type="dxa"/>
            <w:gridSpan w:val="2"/>
            <w:vAlign w:val="center"/>
          </w:tcPr>
          <w:p w14:paraId="6955DDE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是否同意提交答辩</w:t>
            </w:r>
          </w:p>
        </w:tc>
        <w:tc>
          <w:tcPr>
            <w:tcW w:w="2558" w:type="dxa"/>
            <w:gridSpan w:val="3"/>
            <w:vAlign w:val="center"/>
          </w:tcPr>
          <w:p w14:paraId="62C6AC2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</w:t>
            </w:r>
          </w:p>
        </w:tc>
        <w:tc>
          <w:tcPr>
            <w:tcW w:w="2404" w:type="dxa"/>
            <w:gridSpan w:val="2"/>
            <w:vAlign w:val="center"/>
          </w:tcPr>
          <w:p w14:paraId="7B10655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评定成绩（百分制）</w:t>
            </w:r>
          </w:p>
        </w:tc>
        <w:tc>
          <w:tcPr>
            <w:tcW w:w="2403" w:type="dxa"/>
            <w:vAlign w:val="center"/>
          </w:tcPr>
          <w:p w14:paraId="294848AA">
            <w:pPr>
              <w:jc w:val="center"/>
              <w:rPr>
                <w:rFonts w:hint="eastAsia" w:ascii="宋体" w:hAnsi="宋体"/>
                <w:sz w:val="24"/>
              </w:rPr>
            </w:pPr>
          </w:p>
        </w:tc>
      </w:tr>
      <w:tr w14:paraId="3E2285E0">
        <w:trPr>
          <w:trHeight w:val="851" w:hRule="atLeast"/>
        </w:trPr>
        <w:tc>
          <w:tcPr>
            <w:tcW w:w="2263" w:type="dxa"/>
            <w:gridSpan w:val="2"/>
            <w:vAlign w:val="center"/>
          </w:tcPr>
          <w:p w14:paraId="27C8852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指导教师签字</w:t>
            </w:r>
          </w:p>
        </w:tc>
        <w:tc>
          <w:tcPr>
            <w:tcW w:w="2558" w:type="dxa"/>
            <w:gridSpan w:val="3"/>
            <w:vAlign w:val="center"/>
          </w:tcPr>
          <w:p w14:paraId="695C14DB">
            <w:pPr>
              <w:jc w:val="both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680085" cy="410845"/>
                  <wp:effectExtent l="0" t="0" r="5715" b="20955"/>
                  <wp:docPr id="2" name="图片 2" descr="吕国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吕国华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085" cy="410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eastAsia="宋体"/>
                <w:sz w:val="24"/>
                <w:lang w:eastAsia="zh-CN"/>
              </w:rPr>
              <w:drawing>
                <wp:inline distT="0" distB="0" distL="114300" distR="114300">
                  <wp:extent cx="517525" cy="400050"/>
                  <wp:effectExtent l="0" t="0" r="15875" b="6350"/>
                  <wp:docPr id="1" name="图片 1" descr="周策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周策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5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7" w:type="dxa"/>
            <w:gridSpan w:val="3"/>
            <w:vAlign w:val="center"/>
          </w:tcPr>
          <w:p w14:paraId="11B9A6D6">
            <w:pPr>
              <w:wordWrap w:val="0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>2026年5月27日</w:t>
            </w:r>
          </w:p>
        </w:tc>
      </w:tr>
    </w:tbl>
    <w:p w14:paraId="243AEA40">
      <w:pPr>
        <w:spacing w:before="240" w:after="0" w:line="360" w:lineRule="auto"/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4BEB04EE"/>
    <w:rsid w:val="0006237E"/>
    <w:rsid w:val="00141542"/>
    <w:rsid w:val="00147565"/>
    <w:rsid w:val="00201D32"/>
    <w:rsid w:val="002868AF"/>
    <w:rsid w:val="002F536A"/>
    <w:rsid w:val="00424FE9"/>
    <w:rsid w:val="005453A0"/>
    <w:rsid w:val="005D67CC"/>
    <w:rsid w:val="006707C3"/>
    <w:rsid w:val="00677841"/>
    <w:rsid w:val="00694474"/>
    <w:rsid w:val="00821897"/>
    <w:rsid w:val="00896481"/>
    <w:rsid w:val="00A31E6D"/>
    <w:rsid w:val="00B201C9"/>
    <w:rsid w:val="00B559AF"/>
    <w:rsid w:val="00B941AD"/>
    <w:rsid w:val="00BD1586"/>
    <w:rsid w:val="00CF1A30"/>
    <w:rsid w:val="00F248AE"/>
    <w:rsid w:val="00F3089E"/>
    <w:rsid w:val="0B434E7F"/>
    <w:rsid w:val="269A5AAF"/>
    <w:rsid w:val="31480833"/>
    <w:rsid w:val="4B1C1647"/>
    <w:rsid w:val="4BEB04EE"/>
    <w:rsid w:val="60161424"/>
    <w:rsid w:val="60602BF4"/>
    <w:rsid w:val="61DD2A2D"/>
    <w:rsid w:val="632F3E49"/>
    <w:rsid w:val="6AFE3735"/>
    <w:rsid w:val="BC1E56C5"/>
    <w:rsid w:val="EEF50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7">
    <w:name w:val="页脚 字符"/>
    <w:basedOn w:val="5"/>
    <w:link w:val="2"/>
    <w:uiPriority w:val="0"/>
    <w:rPr>
      <w:rFonts w:ascii="Times New Roman" w:hAnsi="Times New Roman" w:eastAsia="宋体" w:cs="Times New Roman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61</Words>
  <Characters>348</Characters>
  <Lines>2</Lines>
  <Paragraphs>1</Paragraphs>
  <TotalTime>0</TotalTime>
  <ScaleCrop>false</ScaleCrop>
  <LinksUpToDate>false</LinksUpToDate>
  <CharactersWithSpaces>408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2023-11-11T06:01:00Z</dcterms:created>
  <dc:creator>暖心</dc:creator>
  <cp:lastModifiedBy>sLuca</cp:lastModifiedBy>
  <dcterms:modified xsi:type="dcterms:W3CDTF">2026-06-12T12:45:57Z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2.3.0</vt:lpwstr>
  </property>
  <property fmtid="{D5CDD505-2E9C-101B-9397-08002B2CF9AE}" pid="4" name="ICV">
    <vt:lpwstr>8514D78843E84B9C8B8F225F57846C19_13</vt:lpwstr>
  </property>
  <property fmtid="{D5CDD505-2E9C-101B-9397-08002B2CF9AE}" pid="5" name="KSOProductBuildVer">
    <vt:lpwstr>2052-12.1.23155.23155</vt:lpwstr>
  </property>
</Properties>
</file>