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7864A3" w:rsidP="007864A3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DCU04</w:t>
            </w:r>
            <w:r w:rsidR="0037258B" w:rsidRPr="00BC0FF0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RENOVAC IÓN DE DEPÓSITO A PLAZO</w:t>
            </w:r>
          </w:p>
        </w:tc>
        <w:tc>
          <w:tcPr>
            <w:tcW w:w="3024" w:type="dxa"/>
          </w:tcPr>
          <w:p w:rsidR="0037258B" w:rsidRPr="00D0072C" w:rsidRDefault="0037258B" w:rsidP="007864A3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 xml:space="preserve">RQ01: </w:t>
            </w:r>
            <w:r w:rsidR="007864A3">
              <w:rPr>
                <w:rFonts w:ascii="Arial" w:hAnsi="Arial" w:cs="Arial"/>
                <w:sz w:val="24"/>
                <w:szCs w:val="24"/>
              </w:rPr>
              <w:t>Consultar Depósitos a Vencer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F51C6A" w:rsidRDefault="002C1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Ingresar </w:t>
            </w:r>
            <w:r w:rsidRPr="002C1FCF">
              <w:rPr>
                <w:rFonts w:ascii="Arial" w:hAnsi="Arial" w:cs="Arial"/>
                <w:sz w:val="24"/>
                <w:szCs w:val="24"/>
              </w:rPr>
              <w:t xml:space="preserve">a la </w:t>
            </w:r>
            <w:r w:rsidR="00D8031A" w:rsidRPr="002C1FCF">
              <w:rPr>
                <w:rFonts w:ascii="Arial" w:hAnsi="Arial" w:cs="Arial"/>
                <w:sz w:val="24"/>
                <w:szCs w:val="24"/>
              </w:rPr>
              <w:t>Pantalla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acceder</w:t>
            </w:r>
            <w:r w:rsidR="007864A3">
              <w:rPr>
                <w:rFonts w:ascii="Arial" w:hAnsi="Arial" w:cs="Arial"/>
                <w:sz w:val="24"/>
                <w:szCs w:val="24"/>
              </w:rPr>
              <w:t xml:space="preserve"> a la base de datos</w:t>
            </w:r>
            <w:r w:rsidR="00F61473">
              <w:rPr>
                <w:rFonts w:ascii="Arial" w:hAnsi="Arial" w:cs="Arial"/>
                <w:sz w:val="24"/>
                <w:szCs w:val="24"/>
              </w:rPr>
              <w:t xml:space="preserve"> DPPV</w:t>
            </w:r>
            <w:r w:rsidR="007864A3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F51C6A">
              <w:rPr>
                <w:rFonts w:ascii="Arial" w:hAnsi="Arial" w:cs="Arial"/>
                <w:sz w:val="24"/>
                <w:szCs w:val="24"/>
              </w:rPr>
              <w:t>Depósitos</w:t>
            </w:r>
            <w:r w:rsidR="007864A3">
              <w:rPr>
                <w:rFonts w:ascii="Arial" w:hAnsi="Arial" w:cs="Arial"/>
                <w:sz w:val="24"/>
                <w:szCs w:val="24"/>
              </w:rPr>
              <w:t xml:space="preserve"> a Plazo</w:t>
            </w:r>
            <w:r w:rsidR="00F51C6A">
              <w:rPr>
                <w:rFonts w:ascii="Arial" w:hAnsi="Arial" w:cs="Arial"/>
                <w:sz w:val="24"/>
                <w:szCs w:val="24"/>
              </w:rPr>
              <w:t xml:space="preserve"> que se encuentran clasificadas por mes de acuerdo a la fecha de vencimiento </w:t>
            </w:r>
          </w:p>
          <w:p w:rsidR="00F51C6A" w:rsidRDefault="00F51C6A">
            <w:pPr>
              <w:rPr>
                <w:rFonts w:ascii="Arial" w:hAnsi="Arial" w:cs="Arial"/>
                <w:sz w:val="24"/>
                <w:szCs w:val="24"/>
              </w:rPr>
            </w:pPr>
            <w:r w:rsidRPr="00F51C6A">
              <w:rPr>
                <w:rFonts w:ascii="Arial" w:hAnsi="Arial" w:cs="Arial"/>
                <w:b/>
                <w:sz w:val="24"/>
                <w:szCs w:val="24"/>
              </w:rPr>
              <w:t>Ele</w:t>
            </w:r>
            <w:r w:rsidR="002C1FCF">
              <w:rPr>
                <w:rFonts w:ascii="Arial" w:hAnsi="Arial" w:cs="Arial"/>
                <w:b/>
                <w:sz w:val="24"/>
                <w:szCs w:val="24"/>
              </w:rPr>
              <w:t>gir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presente mes </w:t>
            </w:r>
          </w:p>
          <w:p w:rsidR="0037258B" w:rsidRDefault="002C1FCF" w:rsidP="00F51C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Extraer</w:t>
            </w:r>
            <w:r>
              <w:rPr>
                <w:rFonts w:ascii="Arial" w:hAnsi="Arial" w:cs="Arial"/>
                <w:sz w:val="24"/>
                <w:szCs w:val="24"/>
              </w:rPr>
              <w:t xml:space="preserve"> la data correspondiente.</w:t>
            </w:r>
          </w:p>
          <w:p w:rsidR="002C1FCF" w:rsidRDefault="002C1FCF" w:rsidP="00F51C6A">
            <w:pPr>
              <w:rPr>
                <w:rFonts w:ascii="Arial" w:hAnsi="Arial" w:cs="Arial"/>
                <w:sz w:val="24"/>
                <w:szCs w:val="24"/>
              </w:rPr>
            </w:pPr>
          </w:p>
          <w:p w:rsidR="00F51C6A" w:rsidRPr="002C1FCF" w:rsidRDefault="002C1FCF" w:rsidP="002C1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  <w:r w:rsidRPr="002C1FCF">
              <w:rPr>
                <w:rFonts w:ascii="Arial" w:hAnsi="Arial" w:cs="Arial"/>
                <w:sz w:val="24"/>
                <w:szCs w:val="24"/>
              </w:rPr>
              <w:t>La data cuenta con toda la información necesaria, incluyendo la presente tasa.</w:t>
            </w:r>
          </w:p>
          <w:p w:rsidR="002C1FCF" w:rsidRPr="002C1FCF" w:rsidRDefault="002C1FCF" w:rsidP="002C1FCF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F51C6A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F51C6A">
              <w:rPr>
                <w:rFonts w:ascii="Arial" w:hAnsi="Arial" w:cs="Arial"/>
                <w:sz w:val="24"/>
                <w:szCs w:val="24"/>
              </w:rPr>
              <w:t>Negociar Tasa de Renovación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BC02A1" w:rsidRPr="00BC02A1" w:rsidRDefault="00BC02A1" w:rsidP="00F51C6A">
            <w:pPr>
              <w:rPr>
                <w:rFonts w:ascii="Arial" w:hAnsi="Arial" w:cs="Arial"/>
                <w:sz w:val="24"/>
                <w:szCs w:val="24"/>
              </w:rPr>
            </w:pPr>
            <w:r w:rsidRPr="00BC02A1">
              <w:rPr>
                <w:rFonts w:ascii="Arial" w:hAnsi="Arial" w:cs="Arial"/>
                <w:b/>
                <w:sz w:val="24"/>
                <w:szCs w:val="24"/>
              </w:rPr>
              <w:t>Enviar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correo electrónico</w:t>
            </w:r>
            <w:r>
              <w:rPr>
                <w:rFonts w:ascii="Arial" w:hAnsi="Arial" w:cs="Arial"/>
                <w:sz w:val="24"/>
                <w:szCs w:val="24"/>
              </w:rPr>
              <w:t xml:space="preserve"> a todas las cuentas de Depósito a Plazo extraídas en RQ01.Contendrá:  nueva tasa de interés, beneficios, plazo de la oferta</w:t>
            </w:r>
          </w:p>
          <w:p w:rsidR="0037258B" w:rsidRPr="00D0072C" w:rsidRDefault="0037258B" w:rsidP="00BC02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2C1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RQ03: Registrar Respuesta del Cliente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2C1FCF" w:rsidRPr="00BC02A1" w:rsidRDefault="00BC02A1" w:rsidP="002C1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Registro </w:t>
            </w:r>
            <w:r>
              <w:rPr>
                <w:rFonts w:ascii="Arial" w:hAnsi="Arial" w:cs="Arial"/>
                <w:sz w:val="24"/>
                <w:szCs w:val="24"/>
              </w:rPr>
              <w:t>de respuestas:</w:t>
            </w:r>
          </w:p>
          <w:p w:rsidR="002C1FCF" w:rsidRDefault="002C1FCF" w:rsidP="002C1FCF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cliente:</w:t>
            </w:r>
          </w:p>
          <w:p w:rsidR="00632135" w:rsidRDefault="002C1FCF" w:rsidP="002C1FCF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002C1FCF">
              <w:rPr>
                <w:rFonts w:ascii="Arial" w:hAnsi="Arial" w:cs="Arial"/>
                <w:sz w:val="24"/>
                <w:szCs w:val="24"/>
              </w:rPr>
              <w:t>Rechazo de la</w:t>
            </w:r>
            <w:r>
              <w:rPr>
                <w:rFonts w:ascii="Arial" w:hAnsi="Arial" w:cs="Arial"/>
                <w:sz w:val="24"/>
                <w:szCs w:val="24"/>
              </w:rPr>
              <w:t xml:space="preserve"> nueva tasa:</w:t>
            </w:r>
          </w:p>
          <w:p w:rsidR="002C1FCF" w:rsidRDefault="002C1FCF" w:rsidP="002C1FCF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Dirigirse a RQ04</w:t>
            </w:r>
          </w:p>
          <w:p w:rsidR="002C1FCF" w:rsidRDefault="002C1FCF" w:rsidP="002C1FCF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SINO</w:t>
            </w:r>
          </w:p>
          <w:p w:rsidR="00CE5EF1" w:rsidRDefault="002C1FCF" w:rsidP="002C1FCF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Aceptación de la nueva tasa:</w:t>
            </w:r>
          </w:p>
          <w:p w:rsidR="002C1FCF" w:rsidRDefault="002C1FCF" w:rsidP="002C1FCF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Dirigirse a RQ05</w:t>
            </w: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2C1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RQ04:</w:t>
            </w:r>
            <w:r w:rsidR="002C1FCF">
              <w:rPr>
                <w:rFonts w:ascii="Arial" w:hAnsi="Arial" w:cs="Arial"/>
                <w:sz w:val="24"/>
                <w:szCs w:val="24"/>
              </w:rPr>
              <w:t>Rechazar nueva Tasa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45E56" w:rsidRDefault="00BC02A1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BC02A1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la base de datos</w:t>
            </w:r>
            <w:r w:rsidR="00F61473">
              <w:rPr>
                <w:rFonts w:ascii="Arial" w:hAnsi="Arial" w:cs="Arial"/>
                <w:sz w:val="24"/>
                <w:szCs w:val="24"/>
              </w:rPr>
              <w:t xml:space="preserve"> DPPV</w:t>
            </w:r>
            <w:r>
              <w:rPr>
                <w:rFonts w:ascii="Arial" w:hAnsi="Arial" w:cs="Arial"/>
                <w:sz w:val="24"/>
                <w:szCs w:val="24"/>
              </w:rPr>
              <w:t xml:space="preserve">, se indicará en esta cuenta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Deposito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Plazo lo siguiente: “NO RENOVACIÓN”</w:t>
            </w: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2C1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RQ05: </w:t>
            </w:r>
            <w:r w:rsidR="002C1FCF">
              <w:rPr>
                <w:rFonts w:ascii="Arial" w:hAnsi="Arial" w:cs="Arial"/>
                <w:sz w:val="24"/>
                <w:szCs w:val="24"/>
              </w:rPr>
              <w:t>Aceptar nueva Tasa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D08" w:rsidTr="00242D08"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2E6132" w:rsidRDefault="002E6132" w:rsidP="00721634">
            <w:pPr>
              <w:rPr>
                <w:noProof/>
                <w:lang w:eastAsia="es-PE"/>
              </w:rPr>
            </w:pPr>
          </w:p>
          <w:p w:rsidR="00A12592" w:rsidRDefault="00BC02A1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BC02A1">
              <w:rPr>
                <w:rFonts w:ascii="Arial" w:hAnsi="Arial" w:cs="Arial"/>
                <w:b/>
                <w:sz w:val="24"/>
                <w:szCs w:val="24"/>
              </w:rPr>
              <w:t>Realizar</w:t>
            </w:r>
            <w:r w:rsidR="00F61473">
              <w:rPr>
                <w:rFonts w:ascii="Arial" w:hAnsi="Arial" w:cs="Arial"/>
                <w:sz w:val="24"/>
                <w:szCs w:val="24"/>
              </w:rPr>
              <w:t xml:space="preserve"> solicitud de renovación:</w:t>
            </w:r>
          </w:p>
          <w:p w:rsidR="00F61473" w:rsidRDefault="00F61473" w:rsidP="00F614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  <w:p w:rsidR="00F61473" w:rsidRDefault="00F61473" w:rsidP="00F614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Extracción de los datos que requiere la solicitud de la base de datos DPPV.</w:t>
            </w:r>
          </w:p>
          <w:p w:rsidR="00F61473" w:rsidRDefault="00F61473" w:rsidP="00F614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la nueva tasa</w:t>
            </w:r>
          </w:p>
          <w:p w:rsidR="00F61473" w:rsidRDefault="00F61473" w:rsidP="00F614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Ingreso de fecha en que se hará valida (se hará validad inmediatamente después del vencimiento de la presente cuenta de Depósito a Plazo)</w:t>
            </w:r>
          </w:p>
          <w:p w:rsidR="00F61473" w:rsidRDefault="00F61473" w:rsidP="00F61473">
            <w:pPr>
              <w:rPr>
                <w:rFonts w:ascii="Arial" w:hAnsi="Arial" w:cs="Arial"/>
                <w:sz w:val="24"/>
                <w:szCs w:val="24"/>
              </w:rPr>
            </w:pPr>
            <w:r w:rsidRPr="00F61473">
              <w:rPr>
                <w:rFonts w:ascii="Arial" w:hAnsi="Arial" w:cs="Arial"/>
                <w:b/>
                <w:sz w:val="24"/>
                <w:szCs w:val="24"/>
              </w:rPr>
              <w:t>Impresión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documento</w:t>
            </w:r>
          </w:p>
          <w:p w:rsidR="007825B1" w:rsidRDefault="00F61473" w:rsidP="0072163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 del cliente</w:t>
            </w:r>
          </w:p>
          <w:p w:rsidR="00F61473" w:rsidRPr="00F61473" w:rsidRDefault="00F61473" w:rsidP="00F61473">
            <w:pPr>
              <w:rPr>
                <w:rFonts w:ascii="Arial" w:hAnsi="Arial" w:cs="Arial"/>
                <w:sz w:val="24"/>
                <w:szCs w:val="24"/>
              </w:rPr>
            </w:pPr>
            <w:r w:rsidRPr="00F61473">
              <w:rPr>
                <w:rFonts w:ascii="Arial" w:hAnsi="Arial" w:cs="Arial"/>
                <w:b/>
                <w:sz w:val="24"/>
                <w:szCs w:val="24"/>
              </w:rPr>
              <w:t xml:space="preserve">Modificar </w:t>
            </w:r>
            <w:r>
              <w:rPr>
                <w:rFonts w:ascii="Arial" w:hAnsi="Arial" w:cs="Arial"/>
                <w:sz w:val="24"/>
                <w:szCs w:val="24"/>
              </w:rPr>
              <w:t>la base de datos DPPV, se indicará en esta cuenta de Depósito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a Plazo lo siguiente: “SOLICITUD DE RENOVACIÓN”</w:t>
            </w:r>
          </w:p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8DA"/>
    <w:multiLevelType w:val="hybridMultilevel"/>
    <w:tmpl w:val="C504B2B0"/>
    <w:lvl w:ilvl="0" w:tplc="ED36E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7A5"/>
    <w:multiLevelType w:val="hybridMultilevel"/>
    <w:tmpl w:val="99502AEC"/>
    <w:lvl w:ilvl="0" w:tplc="1D406C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24CD"/>
    <w:multiLevelType w:val="hybridMultilevel"/>
    <w:tmpl w:val="771E50F0"/>
    <w:lvl w:ilvl="0" w:tplc="57327B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102581"/>
    <w:rsid w:val="001C15BB"/>
    <w:rsid w:val="001C5756"/>
    <w:rsid w:val="001D379B"/>
    <w:rsid w:val="001F445A"/>
    <w:rsid w:val="0022005E"/>
    <w:rsid w:val="00242D08"/>
    <w:rsid w:val="00255F8C"/>
    <w:rsid w:val="002C1FCF"/>
    <w:rsid w:val="002C7EB1"/>
    <w:rsid w:val="002E6132"/>
    <w:rsid w:val="0036745D"/>
    <w:rsid w:val="00371466"/>
    <w:rsid w:val="0037258B"/>
    <w:rsid w:val="00381CD2"/>
    <w:rsid w:val="003C313C"/>
    <w:rsid w:val="003C4578"/>
    <w:rsid w:val="003D507A"/>
    <w:rsid w:val="003F0F79"/>
    <w:rsid w:val="00420FA4"/>
    <w:rsid w:val="004644C5"/>
    <w:rsid w:val="004764BC"/>
    <w:rsid w:val="004C5347"/>
    <w:rsid w:val="004C7BC7"/>
    <w:rsid w:val="004D6502"/>
    <w:rsid w:val="004E08F4"/>
    <w:rsid w:val="004E7DE4"/>
    <w:rsid w:val="004F399E"/>
    <w:rsid w:val="005738CA"/>
    <w:rsid w:val="00587900"/>
    <w:rsid w:val="005D392A"/>
    <w:rsid w:val="005E79C1"/>
    <w:rsid w:val="00632135"/>
    <w:rsid w:val="006707CA"/>
    <w:rsid w:val="006A29E2"/>
    <w:rsid w:val="006E7B9D"/>
    <w:rsid w:val="0074614D"/>
    <w:rsid w:val="007825B1"/>
    <w:rsid w:val="007864A3"/>
    <w:rsid w:val="007B3ABE"/>
    <w:rsid w:val="008333B1"/>
    <w:rsid w:val="00842A44"/>
    <w:rsid w:val="00845F67"/>
    <w:rsid w:val="00887D15"/>
    <w:rsid w:val="008C4E5C"/>
    <w:rsid w:val="00920995"/>
    <w:rsid w:val="00930FD9"/>
    <w:rsid w:val="00970DDC"/>
    <w:rsid w:val="00996DF2"/>
    <w:rsid w:val="009A5E5A"/>
    <w:rsid w:val="009B7668"/>
    <w:rsid w:val="009C22DA"/>
    <w:rsid w:val="00A12592"/>
    <w:rsid w:val="00A53B47"/>
    <w:rsid w:val="00A53FC9"/>
    <w:rsid w:val="00A553F0"/>
    <w:rsid w:val="00A61B8E"/>
    <w:rsid w:val="00AD6251"/>
    <w:rsid w:val="00AE1333"/>
    <w:rsid w:val="00B36E3B"/>
    <w:rsid w:val="00B429F7"/>
    <w:rsid w:val="00B57945"/>
    <w:rsid w:val="00B7148A"/>
    <w:rsid w:val="00B75DB8"/>
    <w:rsid w:val="00BB732C"/>
    <w:rsid w:val="00BC02A1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F03B27"/>
    <w:rsid w:val="00F13DF5"/>
    <w:rsid w:val="00F47343"/>
    <w:rsid w:val="00F51C6A"/>
    <w:rsid w:val="00F548AC"/>
    <w:rsid w:val="00F61473"/>
    <w:rsid w:val="00F718CD"/>
    <w:rsid w:val="00F936CB"/>
    <w:rsid w:val="00F95294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63A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98</cp:revision>
  <dcterms:created xsi:type="dcterms:W3CDTF">2018-09-11T00:59:00Z</dcterms:created>
  <dcterms:modified xsi:type="dcterms:W3CDTF">2019-09-08T01:20:00Z</dcterms:modified>
</cp:coreProperties>
</file>