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75" w:rsidRDefault="00276875" w:rsidP="00B61D56">
      <w:pPr>
        <w:pStyle w:val="Heading1"/>
      </w:pPr>
      <w:r w:rsidRPr="00276875">
        <w:t>Charles Hardes</w:t>
      </w:r>
      <w:r w:rsidR="00B61D56">
        <w:t xml:space="preserve"> </w:t>
      </w:r>
      <w:r w:rsidRPr="00276875">
        <w:t xml:space="preserve">CS </w:t>
      </w:r>
      <w:r w:rsidR="000E48EA">
        <w:t>496</w:t>
      </w:r>
      <w:r w:rsidRPr="00276875">
        <w:t xml:space="preserve"> </w:t>
      </w:r>
      <w:r w:rsidR="00705D69">
        <w:t>Fall</w:t>
      </w:r>
      <w:r w:rsidRPr="00276875">
        <w:t xml:space="preserve"> 2016</w:t>
      </w:r>
    </w:p>
    <w:p w:rsidR="00B61D56" w:rsidRDefault="00B61D56" w:rsidP="00276875">
      <w:pPr>
        <w:pStyle w:val="NoSpacing"/>
        <w:rPr>
          <w:b/>
        </w:rPr>
      </w:pPr>
    </w:p>
    <w:p w:rsidR="00B61D56" w:rsidRPr="00B61D56" w:rsidRDefault="00B61D56" w:rsidP="00B61D56">
      <w:pPr>
        <w:pStyle w:val="Heading2"/>
        <w:rPr>
          <w:u w:val="single"/>
        </w:rPr>
      </w:pPr>
      <w:r w:rsidRPr="00B61D56">
        <w:rPr>
          <w:u w:val="single"/>
        </w:rPr>
        <w:t xml:space="preserve">Assignment </w:t>
      </w:r>
      <w:r w:rsidR="00C345D1">
        <w:rPr>
          <w:u w:val="single"/>
        </w:rPr>
        <w:t>3, Part 1</w:t>
      </w:r>
    </w:p>
    <w:p w:rsidR="00B61D56" w:rsidRPr="00B61D56" w:rsidRDefault="00B61D56" w:rsidP="00B61D56">
      <w:pPr>
        <w:rPr>
          <w:b/>
          <w:sz w:val="24"/>
          <w:szCs w:val="24"/>
        </w:rPr>
      </w:pPr>
      <w:r w:rsidRPr="00B61D56">
        <w:rPr>
          <w:b/>
          <w:sz w:val="24"/>
          <w:szCs w:val="24"/>
        </w:rPr>
        <w:t>Deliverables:</w:t>
      </w:r>
    </w:p>
    <w:p w:rsidR="00B61D56" w:rsidRPr="007121C7" w:rsidRDefault="00B61D56" w:rsidP="00B61D56">
      <w:pPr>
        <w:pStyle w:val="NoSpacing"/>
        <w:rPr>
          <w:u w:val="single"/>
        </w:rPr>
      </w:pPr>
      <w:r w:rsidRPr="007121C7">
        <w:rPr>
          <w:u w:val="single"/>
        </w:rPr>
        <w:t xml:space="preserve">1.) </w:t>
      </w:r>
      <w:r w:rsidR="00DA1EE5" w:rsidRPr="007121C7">
        <w:rPr>
          <w:u w:val="single"/>
        </w:rPr>
        <w:t>Describe the data you will be modeling</w:t>
      </w:r>
    </w:p>
    <w:p w:rsidR="00DA1EE5" w:rsidRDefault="00DA1EE5" w:rsidP="00B61D56">
      <w:pPr>
        <w:pStyle w:val="NoSpacing"/>
      </w:pPr>
    </w:p>
    <w:p w:rsidR="00DA1EE5" w:rsidRDefault="00DA1EE5" w:rsidP="00B61D56">
      <w:pPr>
        <w:pStyle w:val="NoSpacing"/>
      </w:pPr>
      <w:r>
        <w:tab/>
        <w:t>The data I will be modeling is voter data, as in actual votes in a hypothetical presidential election. This is a theoretical and very rudimentary implementatio</w:t>
      </w:r>
      <w:bookmarkStart w:id="0" w:name="_GoBack"/>
      <w:bookmarkEnd w:id="0"/>
      <w:r>
        <w:t>n of an online voting system where voters will be able to log in and cast their ballots online and have their vote immediately counted and logged into the voting database. Clearly, such a system could be implemented via tools that exist to include the NoSQL databasing tools being learned in this course. The primary barrier, of course, to the implementation of such a system is the extremely high level of security and transparency that would need to be ingrained in such a system, in order for there to be little to no doubt to its accuracy and authenticity. As this is a very immense problem that hasn’t been solved or even been attempted to be solved yet, I will not tackle security/ transparency/ authenticity issues in this project, just a very basic implementation of how such a system might work.</w:t>
      </w:r>
    </w:p>
    <w:p w:rsidR="00DA1EE5" w:rsidRDefault="00DA1EE5" w:rsidP="00B61D56">
      <w:pPr>
        <w:pStyle w:val="NoSpacing"/>
      </w:pPr>
    </w:p>
    <w:p w:rsidR="00DA1EE5" w:rsidRDefault="007121C7" w:rsidP="00B61D56">
      <w:pPr>
        <w:pStyle w:val="NoSpacing"/>
      </w:pPr>
      <w:r>
        <w:t>Voter data will be broken down thusly</w:t>
      </w:r>
      <w:r w:rsidR="00F204DD">
        <w:t xml:space="preserve"> as the five following NDB entity groups</w:t>
      </w:r>
      <w:r>
        <w:t>:</w:t>
      </w:r>
    </w:p>
    <w:p w:rsidR="001F7B38" w:rsidRDefault="001F7B38" w:rsidP="00B61D56">
      <w:pPr>
        <w:pStyle w:val="NoSpacing"/>
      </w:pPr>
    </w:p>
    <w:tbl>
      <w:tblPr>
        <w:tblW w:w="7800" w:type="dxa"/>
        <w:tblInd w:w="93" w:type="dxa"/>
        <w:tblLook w:val="04A0" w:firstRow="1" w:lastRow="0" w:firstColumn="1" w:lastColumn="0" w:noHBand="0" w:noVBand="1"/>
      </w:tblPr>
      <w:tblGrid>
        <w:gridCol w:w="1689"/>
        <w:gridCol w:w="1840"/>
        <w:gridCol w:w="1150"/>
        <w:gridCol w:w="1540"/>
        <w:gridCol w:w="1766"/>
      </w:tblGrid>
      <w:tr w:rsidR="00DC6E70" w:rsidRPr="00DC6E70" w:rsidTr="00DC6E70">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States</w:t>
            </w:r>
          </w:p>
        </w:tc>
        <w:tc>
          <w:tcPr>
            <w:tcW w:w="1840" w:type="dxa"/>
            <w:tcBorders>
              <w:top w:val="single" w:sz="8" w:space="0" w:color="auto"/>
              <w:left w:val="nil"/>
              <w:bottom w:val="single" w:sz="8" w:space="0" w:color="auto"/>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Districts</w:t>
            </w:r>
          </w:p>
        </w:tc>
        <w:tc>
          <w:tcPr>
            <w:tcW w:w="1120" w:type="dxa"/>
            <w:tcBorders>
              <w:top w:val="single" w:sz="8" w:space="0" w:color="auto"/>
              <w:left w:val="single" w:sz="8" w:space="0" w:color="auto"/>
              <w:bottom w:val="single" w:sz="8" w:space="0" w:color="auto"/>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Votes</w:t>
            </w:r>
          </w:p>
        </w:tc>
        <w:tc>
          <w:tcPr>
            <w:tcW w:w="15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Voters</w:t>
            </w:r>
          </w:p>
        </w:tc>
        <w:tc>
          <w:tcPr>
            <w:tcW w:w="1700" w:type="dxa"/>
            <w:tcBorders>
              <w:top w:val="single" w:sz="8" w:space="0" w:color="auto"/>
              <w:left w:val="nil"/>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Electoral_College</w:t>
            </w:r>
          </w:p>
        </w:tc>
      </w:tr>
      <w:tr w:rsidR="00DC6E70" w:rsidRPr="00DC6E70" w:rsidTr="00DC6E70">
        <w:trPr>
          <w:trHeight w:val="300"/>
        </w:trPr>
        <w:tc>
          <w:tcPr>
            <w:tcW w:w="160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Abbr</w:t>
            </w: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Number</w:t>
            </w:r>
          </w:p>
        </w:tc>
        <w:tc>
          <w:tcPr>
            <w:tcW w:w="112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Voter_Key</w:t>
            </w:r>
          </w:p>
        </w:tc>
        <w:tc>
          <w:tcPr>
            <w:tcW w:w="154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Voter_ID</w:t>
            </w:r>
          </w:p>
        </w:tc>
        <w:tc>
          <w:tcPr>
            <w:tcW w:w="170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EVoter_ID</w:t>
            </w:r>
          </w:p>
        </w:tc>
      </w:tr>
      <w:tr w:rsidR="00DC6E70" w:rsidRPr="00DC6E70" w:rsidTr="00DC6E70">
        <w:trPr>
          <w:trHeight w:val="300"/>
        </w:trPr>
        <w:tc>
          <w:tcPr>
            <w:tcW w:w="160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Quant_Districts</w:t>
            </w: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State_Key</w:t>
            </w:r>
          </w:p>
        </w:tc>
        <w:tc>
          <w:tcPr>
            <w:tcW w:w="112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Candidate</w:t>
            </w:r>
          </w:p>
        </w:tc>
        <w:tc>
          <w:tcPr>
            <w:tcW w:w="154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Party</w:t>
            </w:r>
          </w:p>
        </w:tc>
        <w:tc>
          <w:tcPr>
            <w:tcW w:w="170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State_Key</w:t>
            </w:r>
          </w:p>
        </w:tc>
      </w:tr>
      <w:tr w:rsidR="00DC6E70" w:rsidRPr="00DC6E70" w:rsidTr="00DC6E70">
        <w:trPr>
          <w:trHeight w:val="315"/>
        </w:trPr>
        <w:tc>
          <w:tcPr>
            <w:tcW w:w="160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Quant_Electors</w:t>
            </w: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Quant_Registered</w:t>
            </w:r>
          </w:p>
        </w:tc>
        <w:tc>
          <w:tcPr>
            <w:tcW w:w="112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Issues</w:t>
            </w:r>
          </w:p>
        </w:tc>
        <w:tc>
          <w:tcPr>
            <w:tcW w:w="154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Age</w:t>
            </w:r>
          </w:p>
        </w:tc>
        <w:tc>
          <w:tcPr>
            <w:tcW w:w="1700" w:type="dxa"/>
            <w:tcBorders>
              <w:top w:val="nil"/>
              <w:left w:val="nil"/>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Candidate</w:t>
            </w:r>
          </w:p>
        </w:tc>
      </w:tr>
      <w:tr w:rsidR="00DC6E70" w:rsidRPr="00DC6E70" w:rsidTr="00DC6E70">
        <w:trPr>
          <w:trHeight w:val="315"/>
        </w:trPr>
        <w:tc>
          <w:tcPr>
            <w:tcW w:w="160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Dist_Key_List</w:t>
            </w:r>
          </w:p>
        </w:tc>
        <w:tc>
          <w:tcPr>
            <w:tcW w:w="1840" w:type="dxa"/>
            <w:tcBorders>
              <w:top w:val="nil"/>
              <w:left w:val="nil"/>
              <w:bottom w:val="single" w:sz="8" w:space="0" w:color="auto"/>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Vote_Key_List</w:t>
            </w:r>
          </w:p>
        </w:tc>
        <w:tc>
          <w:tcPr>
            <w:tcW w:w="112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Dist_Key</w:t>
            </w:r>
          </w:p>
        </w:tc>
        <w:tc>
          <w:tcPr>
            <w:tcW w:w="154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Sex</w:t>
            </w:r>
          </w:p>
        </w:tc>
        <w:tc>
          <w:tcPr>
            <w:tcW w:w="17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r>
      <w:tr w:rsidR="00DC6E70" w:rsidRPr="00DC6E70" w:rsidTr="00DC6E70">
        <w:trPr>
          <w:trHeight w:val="315"/>
        </w:trPr>
        <w:tc>
          <w:tcPr>
            <w:tcW w:w="1600" w:type="dxa"/>
            <w:tcBorders>
              <w:top w:val="nil"/>
              <w:left w:val="single" w:sz="8" w:space="0" w:color="auto"/>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Elector_Key_List</w:t>
            </w: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120" w:type="dxa"/>
            <w:tcBorders>
              <w:top w:val="nil"/>
              <w:left w:val="single" w:sz="8" w:space="0" w:color="auto"/>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State_Key</w:t>
            </w:r>
          </w:p>
        </w:tc>
        <w:tc>
          <w:tcPr>
            <w:tcW w:w="1540" w:type="dxa"/>
            <w:tcBorders>
              <w:top w:val="nil"/>
              <w:left w:val="nil"/>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Income_Lvl</w:t>
            </w:r>
          </w:p>
        </w:tc>
        <w:tc>
          <w:tcPr>
            <w:tcW w:w="17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r>
      <w:tr w:rsidR="00DC6E70" w:rsidRPr="00DC6E70" w:rsidTr="00DC6E70">
        <w:trPr>
          <w:trHeight w:val="300"/>
        </w:trPr>
        <w:tc>
          <w:tcPr>
            <w:tcW w:w="16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540" w:type="dxa"/>
            <w:tcBorders>
              <w:top w:val="nil"/>
              <w:left w:val="single" w:sz="8" w:space="0" w:color="auto"/>
              <w:bottom w:val="nil"/>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Ethnicity</w:t>
            </w:r>
          </w:p>
        </w:tc>
        <w:tc>
          <w:tcPr>
            <w:tcW w:w="17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r>
      <w:tr w:rsidR="00DC6E70" w:rsidRPr="00DC6E70" w:rsidTr="00DC6E70">
        <w:trPr>
          <w:trHeight w:val="315"/>
        </w:trPr>
        <w:tc>
          <w:tcPr>
            <w:tcW w:w="16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84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r w:rsidRPr="00DC6E70">
              <w:rPr>
                <w:rFonts w:ascii="Calibri" w:eastAsia="Times New Roman" w:hAnsi="Calibri" w:cs="Calibri"/>
                <w:color w:val="000000"/>
              </w:rPr>
              <w:t>Education_Lvl</w:t>
            </w:r>
          </w:p>
        </w:tc>
        <w:tc>
          <w:tcPr>
            <w:tcW w:w="1700" w:type="dxa"/>
            <w:tcBorders>
              <w:top w:val="nil"/>
              <w:left w:val="nil"/>
              <w:bottom w:val="nil"/>
              <w:right w:val="nil"/>
            </w:tcBorders>
            <w:shd w:val="clear" w:color="auto" w:fill="auto"/>
            <w:noWrap/>
            <w:vAlign w:val="bottom"/>
            <w:hideMark/>
          </w:tcPr>
          <w:p w:rsidR="00DC6E70" w:rsidRPr="00DC6E70" w:rsidRDefault="00DC6E70" w:rsidP="00DC6E70">
            <w:pPr>
              <w:spacing w:after="0" w:line="240" w:lineRule="auto"/>
              <w:rPr>
                <w:rFonts w:ascii="Calibri" w:eastAsia="Times New Roman" w:hAnsi="Calibri" w:cs="Calibri"/>
                <w:color w:val="000000"/>
              </w:rPr>
            </w:pPr>
          </w:p>
        </w:tc>
      </w:tr>
    </w:tbl>
    <w:p w:rsidR="001F7B38" w:rsidRDefault="001F7B38" w:rsidP="00B61D56">
      <w:pPr>
        <w:pStyle w:val="NoSpacing"/>
      </w:pPr>
    </w:p>
    <w:p w:rsidR="007121C7" w:rsidRDefault="007121C7" w:rsidP="00B61D56">
      <w:pPr>
        <w:pStyle w:val="NoSpacing"/>
      </w:pPr>
    </w:p>
    <w:p w:rsidR="007121C7" w:rsidRDefault="007121C7" w:rsidP="007121C7">
      <w:pPr>
        <w:pStyle w:val="NoSpacing"/>
        <w:numPr>
          <w:ilvl w:val="0"/>
          <w:numId w:val="5"/>
        </w:numPr>
        <w:rPr>
          <w:b/>
          <w:sz w:val="24"/>
          <w:szCs w:val="24"/>
        </w:rPr>
      </w:pPr>
      <w:r w:rsidRPr="007121C7">
        <w:rPr>
          <w:b/>
          <w:sz w:val="24"/>
          <w:szCs w:val="24"/>
        </w:rPr>
        <w:t>Fields:</w:t>
      </w:r>
    </w:p>
    <w:p w:rsidR="007121C7" w:rsidRDefault="007121C7" w:rsidP="007121C7">
      <w:pPr>
        <w:pStyle w:val="NoSpacing"/>
        <w:numPr>
          <w:ilvl w:val="1"/>
          <w:numId w:val="5"/>
        </w:numPr>
        <w:rPr>
          <w:sz w:val="24"/>
          <w:szCs w:val="24"/>
        </w:rPr>
      </w:pPr>
      <w:r w:rsidRPr="0034301E">
        <w:rPr>
          <w:sz w:val="24"/>
          <w:szCs w:val="24"/>
          <w:u w:val="single"/>
        </w:rPr>
        <w:t>States</w:t>
      </w:r>
      <w:r>
        <w:rPr>
          <w:sz w:val="24"/>
          <w:szCs w:val="24"/>
        </w:rPr>
        <w:t>: All 50 states of the United States</w:t>
      </w:r>
    </w:p>
    <w:p w:rsidR="007121C7" w:rsidRDefault="00DC6E70" w:rsidP="00F204DD">
      <w:pPr>
        <w:pStyle w:val="NoSpacing"/>
        <w:numPr>
          <w:ilvl w:val="2"/>
          <w:numId w:val="5"/>
        </w:numPr>
        <w:rPr>
          <w:sz w:val="24"/>
          <w:szCs w:val="24"/>
        </w:rPr>
      </w:pPr>
      <w:r>
        <w:rPr>
          <w:sz w:val="24"/>
          <w:szCs w:val="24"/>
        </w:rPr>
        <w:t>Abbr</w:t>
      </w:r>
      <w:r w:rsidR="007121C7">
        <w:rPr>
          <w:sz w:val="24"/>
          <w:szCs w:val="24"/>
        </w:rPr>
        <w:t>: The two-letter abbreviation (‘OR’)</w:t>
      </w:r>
    </w:p>
    <w:p w:rsidR="007121C7" w:rsidRDefault="007121C7" w:rsidP="007121C7">
      <w:pPr>
        <w:pStyle w:val="NoSpacing"/>
        <w:numPr>
          <w:ilvl w:val="2"/>
          <w:numId w:val="5"/>
        </w:numPr>
        <w:rPr>
          <w:sz w:val="24"/>
          <w:szCs w:val="24"/>
        </w:rPr>
      </w:pPr>
      <w:r>
        <w:rPr>
          <w:sz w:val="24"/>
          <w:szCs w:val="24"/>
        </w:rPr>
        <w:t>Quant_Districts: The number of voting districts in the state</w:t>
      </w:r>
    </w:p>
    <w:p w:rsidR="00DA6757" w:rsidRDefault="00DA6757" w:rsidP="00DA6757">
      <w:pPr>
        <w:pStyle w:val="NoSpacing"/>
        <w:numPr>
          <w:ilvl w:val="3"/>
          <w:numId w:val="5"/>
        </w:numPr>
        <w:rPr>
          <w:sz w:val="24"/>
          <w:szCs w:val="24"/>
        </w:rPr>
      </w:pPr>
      <w:r>
        <w:rPr>
          <w:sz w:val="24"/>
          <w:szCs w:val="24"/>
        </w:rPr>
        <w:t>Sum of Dist</w:t>
      </w:r>
      <w:r w:rsidR="00995C3A">
        <w:rPr>
          <w:sz w:val="24"/>
          <w:szCs w:val="24"/>
        </w:rPr>
        <w:t xml:space="preserve">ricts records </w:t>
      </w:r>
      <w:r>
        <w:rPr>
          <w:sz w:val="24"/>
          <w:szCs w:val="24"/>
        </w:rPr>
        <w:t>in the</w:t>
      </w:r>
      <w:r w:rsidR="00995C3A">
        <w:rPr>
          <w:sz w:val="24"/>
          <w:szCs w:val="24"/>
        </w:rPr>
        <w:t xml:space="preserve"> given state</w:t>
      </w:r>
    </w:p>
    <w:p w:rsidR="007121C7" w:rsidRDefault="007121C7" w:rsidP="007121C7">
      <w:pPr>
        <w:pStyle w:val="NoSpacing"/>
        <w:numPr>
          <w:ilvl w:val="2"/>
          <w:numId w:val="5"/>
        </w:numPr>
        <w:rPr>
          <w:sz w:val="24"/>
          <w:szCs w:val="24"/>
        </w:rPr>
      </w:pPr>
      <w:r>
        <w:rPr>
          <w:sz w:val="24"/>
          <w:szCs w:val="24"/>
        </w:rPr>
        <w:t xml:space="preserve">Quant_Electors: </w:t>
      </w:r>
      <w:r w:rsidR="00F204DD">
        <w:rPr>
          <w:sz w:val="24"/>
          <w:szCs w:val="24"/>
        </w:rPr>
        <w:t>Number of members of electoral college</w:t>
      </w:r>
      <w:r w:rsidR="00DA6757">
        <w:rPr>
          <w:sz w:val="24"/>
          <w:szCs w:val="24"/>
        </w:rPr>
        <w:t xml:space="preserve"> in the state</w:t>
      </w:r>
    </w:p>
    <w:p w:rsidR="00DA6757" w:rsidRDefault="00DA6757" w:rsidP="00DA6757">
      <w:pPr>
        <w:pStyle w:val="NoSpacing"/>
        <w:numPr>
          <w:ilvl w:val="3"/>
          <w:numId w:val="5"/>
        </w:numPr>
        <w:rPr>
          <w:sz w:val="24"/>
          <w:szCs w:val="24"/>
        </w:rPr>
      </w:pPr>
      <w:r>
        <w:rPr>
          <w:sz w:val="24"/>
          <w:szCs w:val="24"/>
        </w:rPr>
        <w:t>Sum of ‘</w:t>
      </w:r>
      <w:r w:rsidR="00995C3A">
        <w:rPr>
          <w:sz w:val="24"/>
          <w:szCs w:val="24"/>
        </w:rPr>
        <w:t>Electoral_College</w:t>
      </w:r>
      <w:r>
        <w:rPr>
          <w:sz w:val="24"/>
          <w:szCs w:val="24"/>
        </w:rPr>
        <w:t>’</w:t>
      </w:r>
      <w:r w:rsidR="00995C3A">
        <w:rPr>
          <w:sz w:val="24"/>
          <w:szCs w:val="24"/>
        </w:rPr>
        <w:t xml:space="preserve"> records</w:t>
      </w:r>
      <w:r>
        <w:rPr>
          <w:sz w:val="24"/>
          <w:szCs w:val="24"/>
        </w:rPr>
        <w:t xml:space="preserve"> </w:t>
      </w:r>
      <w:r w:rsidR="00995C3A">
        <w:rPr>
          <w:sz w:val="24"/>
          <w:szCs w:val="24"/>
        </w:rPr>
        <w:t xml:space="preserve">in </w:t>
      </w:r>
      <w:r>
        <w:rPr>
          <w:sz w:val="24"/>
          <w:szCs w:val="24"/>
        </w:rPr>
        <w:t xml:space="preserve">the given </w:t>
      </w:r>
      <w:r w:rsidR="00995C3A">
        <w:rPr>
          <w:sz w:val="24"/>
          <w:szCs w:val="24"/>
        </w:rPr>
        <w:t>State</w:t>
      </w:r>
      <w:r>
        <w:rPr>
          <w:sz w:val="24"/>
          <w:szCs w:val="24"/>
        </w:rPr>
        <w:t xml:space="preserve"> </w:t>
      </w:r>
    </w:p>
    <w:p w:rsidR="00DA6757" w:rsidRPr="00DA6757" w:rsidRDefault="00DA6757" w:rsidP="00DA6757">
      <w:pPr>
        <w:pStyle w:val="NoSpacing"/>
        <w:numPr>
          <w:ilvl w:val="3"/>
          <w:numId w:val="5"/>
        </w:numPr>
        <w:rPr>
          <w:sz w:val="24"/>
          <w:szCs w:val="24"/>
        </w:rPr>
      </w:pPr>
      <w:r>
        <w:rPr>
          <w:sz w:val="24"/>
          <w:szCs w:val="24"/>
        </w:rPr>
        <w:t>Tallied when electoral college member submits their ballot.</w:t>
      </w:r>
    </w:p>
    <w:p w:rsidR="0019654C" w:rsidRDefault="0019654C" w:rsidP="007121C7">
      <w:pPr>
        <w:pStyle w:val="NoSpacing"/>
        <w:numPr>
          <w:ilvl w:val="2"/>
          <w:numId w:val="5"/>
        </w:numPr>
        <w:rPr>
          <w:sz w:val="24"/>
          <w:szCs w:val="24"/>
        </w:rPr>
      </w:pPr>
      <w:r>
        <w:rPr>
          <w:sz w:val="24"/>
          <w:szCs w:val="24"/>
        </w:rPr>
        <w:t>Dist_</w:t>
      </w:r>
      <w:r w:rsidR="00995C3A">
        <w:rPr>
          <w:sz w:val="24"/>
          <w:szCs w:val="24"/>
        </w:rPr>
        <w:t>Key</w:t>
      </w:r>
      <w:r>
        <w:rPr>
          <w:sz w:val="24"/>
          <w:szCs w:val="24"/>
        </w:rPr>
        <w:t xml:space="preserve">_List: A list of all </w:t>
      </w:r>
      <w:r w:rsidR="00995C3A">
        <w:rPr>
          <w:sz w:val="24"/>
          <w:szCs w:val="24"/>
        </w:rPr>
        <w:t>‘</w:t>
      </w:r>
      <w:r>
        <w:rPr>
          <w:sz w:val="24"/>
          <w:szCs w:val="24"/>
        </w:rPr>
        <w:t>Dist_</w:t>
      </w:r>
      <w:r w:rsidR="00995C3A">
        <w:rPr>
          <w:sz w:val="24"/>
          <w:szCs w:val="24"/>
        </w:rPr>
        <w:t>Key’</w:t>
      </w:r>
      <w:r>
        <w:rPr>
          <w:sz w:val="24"/>
          <w:szCs w:val="24"/>
        </w:rPr>
        <w:t>s in the given state</w:t>
      </w:r>
    </w:p>
    <w:p w:rsidR="00DA6757" w:rsidRDefault="00995C3A" w:rsidP="00DA6757">
      <w:pPr>
        <w:pStyle w:val="NoSpacing"/>
        <w:numPr>
          <w:ilvl w:val="3"/>
          <w:numId w:val="5"/>
        </w:numPr>
        <w:rPr>
          <w:sz w:val="24"/>
          <w:szCs w:val="24"/>
        </w:rPr>
      </w:pPr>
      <w:r>
        <w:rPr>
          <w:sz w:val="24"/>
          <w:szCs w:val="24"/>
        </w:rPr>
        <w:t>References the</w:t>
      </w:r>
      <w:r w:rsidR="00DA7822">
        <w:rPr>
          <w:sz w:val="24"/>
          <w:szCs w:val="24"/>
        </w:rPr>
        <w:t xml:space="preserve"> ‘Districts’ entity.</w:t>
      </w:r>
    </w:p>
    <w:p w:rsidR="00DA7822" w:rsidRDefault="00DA7822" w:rsidP="00DA6757">
      <w:pPr>
        <w:pStyle w:val="NoSpacing"/>
        <w:numPr>
          <w:ilvl w:val="3"/>
          <w:numId w:val="5"/>
        </w:numPr>
        <w:rPr>
          <w:sz w:val="24"/>
          <w:szCs w:val="24"/>
        </w:rPr>
      </w:pPr>
      <w:r>
        <w:rPr>
          <w:sz w:val="24"/>
          <w:szCs w:val="24"/>
        </w:rPr>
        <w:t>One-to-many relationship.</w:t>
      </w:r>
    </w:p>
    <w:p w:rsidR="0019654C" w:rsidRDefault="00995C3A" w:rsidP="007121C7">
      <w:pPr>
        <w:pStyle w:val="NoSpacing"/>
        <w:numPr>
          <w:ilvl w:val="2"/>
          <w:numId w:val="5"/>
        </w:numPr>
        <w:rPr>
          <w:sz w:val="24"/>
          <w:szCs w:val="24"/>
        </w:rPr>
      </w:pPr>
      <w:r>
        <w:rPr>
          <w:sz w:val="24"/>
          <w:szCs w:val="24"/>
        </w:rPr>
        <w:lastRenderedPageBreak/>
        <w:t>Elector_Key</w:t>
      </w:r>
      <w:r w:rsidR="0019654C">
        <w:rPr>
          <w:sz w:val="24"/>
          <w:szCs w:val="24"/>
        </w:rPr>
        <w:t xml:space="preserve">_List: </w:t>
      </w:r>
      <w:r>
        <w:rPr>
          <w:sz w:val="24"/>
          <w:szCs w:val="24"/>
        </w:rPr>
        <w:t>List</w:t>
      </w:r>
      <w:r w:rsidR="0019654C">
        <w:rPr>
          <w:sz w:val="24"/>
          <w:szCs w:val="24"/>
        </w:rPr>
        <w:t xml:space="preserve"> of all Elector</w:t>
      </w:r>
      <w:r>
        <w:rPr>
          <w:sz w:val="24"/>
          <w:szCs w:val="24"/>
        </w:rPr>
        <w:t>al_College keys</w:t>
      </w:r>
      <w:r w:rsidR="0019654C">
        <w:rPr>
          <w:sz w:val="24"/>
          <w:szCs w:val="24"/>
        </w:rPr>
        <w:t xml:space="preserve"> (members of electoral college) for that state</w:t>
      </w:r>
    </w:p>
    <w:p w:rsidR="00DA7822" w:rsidRDefault="00DA7822" w:rsidP="00DA7822">
      <w:pPr>
        <w:pStyle w:val="NoSpacing"/>
        <w:numPr>
          <w:ilvl w:val="3"/>
          <w:numId w:val="5"/>
        </w:numPr>
        <w:rPr>
          <w:sz w:val="24"/>
          <w:szCs w:val="24"/>
        </w:rPr>
      </w:pPr>
      <w:r>
        <w:rPr>
          <w:sz w:val="24"/>
          <w:szCs w:val="24"/>
        </w:rPr>
        <w:t>References the ‘Electoral_College’ entity</w:t>
      </w:r>
    </w:p>
    <w:p w:rsidR="00DA7822" w:rsidRDefault="00DA7822" w:rsidP="00DA7822">
      <w:pPr>
        <w:pStyle w:val="NoSpacing"/>
        <w:numPr>
          <w:ilvl w:val="3"/>
          <w:numId w:val="5"/>
        </w:numPr>
        <w:rPr>
          <w:sz w:val="24"/>
          <w:szCs w:val="24"/>
        </w:rPr>
      </w:pPr>
      <w:r>
        <w:rPr>
          <w:sz w:val="24"/>
          <w:szCs w:val="24"/>
        </w:rPr>
        <w:t>One-to-many relationship</w:t>
      </w:r>
    </w:p>
    <w:p w:rsidR="00F204DD" w:rsidRDefault="00F204DD" w:rsidP="00F204DD">
      <w:pPr>
        <w:pStyle w:val="NoSpacing"/>
        <w:numPr>
          <w:ilvl w:val="1"/>
          <w:numId w:val="5"/>
        </w:numPr>
        <w:rPr>
          <w:sz w:val="24"/>
          <w:szCs w:val="24"/>
        </w:rPr>
      </w:pPr>
      <w:r w:rsidRPr="0034301E">
        <w:rPr>
          <w:sz w:val="24"/>
          <w:szCs w:val="24"/>
          <w:u w:val="single"/>
        </w:rPr>
        <w:t>Districts</w:t>
      </w:r>
      <w:r>
        <w:rPr>
          <w:sz w:val="24"/>
          <w:szCs w:val="24"/>
        </w:rPr>
        <w:t>: The districts dividing up each state</w:t>
      </w:r>
    </w:p>
    <w:p w:rsidR="00F204DD" w:rsidRDefault="00995C3A" w:rsidP="00F204DD">
      <w:pPr>
        <w:pStyle w:val="NoSpacing"/>
        <w:numPr>
          <w:ilvl w:val="2"/>
          <w:numId w:val="5"/>
        </w:numPr>
        <w:rPr>
          <w:sz w:val="24"/>
          <w:szCs w:val="24"/>
        </w:rPr>
      </w:pPr>
      <w:r>
        <w:rPr>
          <w:sz w:val="24"/>
          <w:szCs w:val="24"/>
        </w:rPr>
        <w:t>Number</w:t>
      </w:r>
      <w:r w:rsidR="00F204DD">
        <w:rPr>
          <w:sz w:val="24"/>
          <w:szCs w:val="24"/>
        </w:rPr>
        <w:t xml:space="preserve">: The standard number that the </w:t>
      </w:r>
      <w:r w:rsidR="004F44E9">
        <w:rPr>
          <w:sz w:val="24"/>
          <w:szCs w:val="24"/>
        </w:rPr>
        <w:t>district</w:t>
      </w:r>
      <w:r w:rsidR="00F204DD">
        <w:rPr>
          <w:sz w:val="24"/>
          <w:szCs w:val="24"/>
        </w:rPr>
        <w:t xml:space="preserve"> is represented by</w:t>
      </w:r>
    </w:p>
    <w:p w:rsidR="00DA7822" w:rsidRDefault="00F204DD" w:rsidP="00AA45E8">
      <w:pPr>
        <w:pStyle w:val="NoSpacing"/>
        <w:numPr>
          <w:ilvl w:val="2"/>
          <w:numId w:val="5"/>
        </w:numPr>
        <w:rPr>
          <w:sz w:val="24"/>
          <w:szCs w:val="24"/>
        </w:rPr>
      </w:pPr>
      <w:r>
        <w:rPr>
          <w:sz w:val="24"/>
          <w:szCs w:val="24"/>
        </w:rPr>
        <w:t>State_</w:t>
      </w:r>
      <w:r w:rsidR="00995C3A">
        <w:rPr>
          <w:sz w:val="24"/>
          <w:szCs w:val="24"/>
        </w:rPr>
        <w:t>Key</w:t>
      </w:r>
      <w:r>
        <w:rPr>
          <w:sz w:val="24"/>
          <w:szCs w:val="24"/>
        </w:rPr>
        <w:t xml:space="preserve">: </w:t>
      </w:r>
    </w:p>
    <w:p w:rsidR="00AA45E8" w:rsidRDefault="00DA7822" w:rsidP="00DA7822">
      <w:pPr>
        <w:pStyle w:val="NoSpacing"/>
        <w:numPr>
          <w:ilvl w:val="3"/>
          <w:numId w:val="5"/>
        </w:numPr>
        <w:rPr>
          <w:sz w:val="24"/>
          <w:szCs w:val="24"/>
        </w:rPr>
      </w:pPr>
      <w:r>
        <w:rPr>
          <w:sz w:val="24"/>
          <w:szCs w:val="24"/>
        </w:rPr>
        <w:t xml:space="preserve"> </w:t>
      </w:r>
      <w:r w:rsidR="00F204DD">
        <w:rPr>
          <w:sz w:val="24"/>
          <w:szCs w:val="24"/>
        </w:rPr>
        <w:t>reference to “States” entity group</w:t>
      </w:r>
    </w:p>
    <w:p w:rsidR="00DA7822" w:rsidRPr="00AA45E8" w:rsidRDefault="00DA7822" w:rsidP="00DA7822">
      <w:pPr>
        <w:pStyle w:val="NoSpacing"/>
        <w:numPr>
          <w:ilvl w:val="3"/>
          <w:numId w:val="5"/>
        </w:numPr>
        <w:rPr>
          <w:sz w:val="24"/>
          <w:szCs w:val="24"/>
        </w:rPr>
      </w:pPr>
      <w:r>
        <w:rPr>
          <w:sz w:val="24"/>
          <w:szCs w:val="24"/>
        </w:rPr>
        <w:t>One-to-one relationship</w:t>
      </w:r>
    </w:p>
    <w:p w:rsidR="00F204DD" w:rsidRDefault="00F204DD" w:rsidP="00F204DD">
      <w:pPr>
        <w:pStyle w:val="NoSpacing"/>
        <w:numPr>
          <w:ilvl w:val="2"/>
          <w:numId w:val="5"/>
        </w:numPr>
        <w:rPr>
          <w:sz w:val="24"/>
          <w:szCs w:val="24"/>
        </w:rPr>
      </w:pPr>
      <w:r>
        <w:rPr>
          <w:sz w:val="24"/>
          <w:szCs w:val="24"/>
        </w:rPr>
        <w:t xml:space="preserve">Quant_Registered: The number of </w:t>
      </w:r>
      <w:r w:rsidR="000718C1">
        <w:rPr>
          <w:sz w:val="24"/>
          <w:szCs w:val="24"/>
        </w:rPr>
        <w:t>registered voters</w:t>
      </w:r>
      <w:r w:rsidR="00AA45E8">
        <w:rPr>
          <w:sz w:val="24"/>
          <w:szCs w:val="24"/>
        </w:rPr>
        <w:t xml:space="preserve"> in district</w:t>
      </w:r>
    </w:p>
    <w:p w:rsidR="00DA7822" w:rsidRDefault="000718C1" w:rsidP="00F204DD">
      <w:pPr>
        <w:pStyle w:val="NoSpacing"/>
        <w:numPr>
          <w:ilvl w:val="2"/>
          <w:numId w:val="5"/>
        </w:numPr>
        <w:rPr>
          <w:sz w:val="24"/>
          <w:szCs w:val="24"/>
        </w:rPr>
      </w:pPr>
      <w:r>
        <w:rPr>
          <w:sz w:val="24"/>
          <w:szCs w:val="24"/>
        </w:rPr>
        <w:t>Vote_</w:t>
      </w:r>
      <w:r w:rsidR="00995C3A">
        <w:rPr>
          <w:sz w:val="24"/>
          <w:szCs w:val="24"/>
        </w:rPr>
        <w:t>Key</w:t>
      </w:r>
      <w:r w:rsidR="00AA45E8">
        <w:rPr>
          <w:sz w:val="24"/>
          <w:szCs w:val="24"/>
        </w:rPr>
        <w:t>_</w:t>
      </w:r>
      <w:r>
        <w:rPr>
          <w:sz w:val="24"/>
          <w:szCs w:val="24"/>
        </w:rPr>
        <w:t>List: Contains the full list of ordered ‘</w:t>
      </w:r>
      <w:r w:rsidR="00995C3A">
        <w:rPr>
          <w:sz w:val="24"/>
          <w:szCs w:val="24"/>
        </w:rPr>
        <w:t>Votes</w:t>
      </w:r>
      <w:r>
        <w:rPr>
          <w:sz w:val="24"/>
          <w:szCs w:val="24"/>
        </w:rPr>
        <w:t>’</w:t>
      </w:r>
      <w:r w:rsidR="00995C3A">
        <w:rPr>
          <w:sz w:val="24"/>
          <w:szCs w:val="24"/>
        </w:rPr>
        <w:t xml:space="preserve"> keys</w:t>
      </w:r>
      <w:r w:rsidR="00AA45E8">
        <w:rPr>
          <w:sz w:val="24"/>
          <w:szCs w:val="24"/>
        </w:rPr>
        <w:t xml:space="preserve"> </w:t>
      </w:r>
      <w:r>
        <w:rPr>
          <w:sz w:val="24"/>
          <w:szCs w:val="24"/>
        </w:rPr>
        <w:t>for that district</w:t>
      </w:r>
      <w:r w:rsidR="00AA45E8">
        <w:rPr>
          <w:sz w:val="24"/>
          <w:szCs w:val="24"/>
        </w:rPr>
        <w:t xml:space="preserve"> </w:t>
      </w:r>
    </w:p>
    <w:p w:rsidR="000718C1" w:rsidRDefault="00AA45E8" w:rsidP="00DA7822">
      <w:pPr>
        <w:pStyle w:val="NoSpacing"/>
        <w:numPr>
          <w:ilvl w:val="3"/>
          <w:numId w:val="5"/>
        </w:numPr>
        <w:rPr>
          <w:sz w:val="24"/>
          <w:szCs w:val="24"/>
        </w:rPr>
      </w:pPr>
      <w:r>
        <w:rPr>
          <w:sz w:val="24"/>
          <w:szCs w:val="24"/>
        </w:rPr>
        <w:t xml:space="preserve">reference to </w:t>
      </w:r>
      <w:r w:rsidR="00DA7822">
        <w:rPr>
          <w:sz w:val="24"/>
          <w:szCs w:val="24"/>
        </w:rPr>
        <w:t>Votes entity</w:t>
      </w:r>
    </w:p>
    <w:p w:rsidR="00DA7822" w:rsidRDefault="00DA7822" w:rsidP="00DA7822">
      <w:pPr>
        <w:pStyle w:val="NoSpacing"/>
        <w:numPr>
          <w:ilvl w:val="3"/>
          <w:numId w:val="5"/>
        </w:numPr>
        <w:rPr>
          <w:sz w:val="24"/>
          <w:szCs w:val="24"/>
        </w:rPr>
      </w:pPr>
      <w:r>
        <w:rPr>
          <w:sz w:val="24"/>
          <w:szCs w:val="24"/>
        </w:rPr>
        <w:t>One-to-many relationship</w:t>
      </w:r>
    </w:p>
    <w:p w:rsidR="000718C1" w:rsidRDefault="00AA45E8" w:rsidP="00AA45E8">
      <w:pPr>
        <w:pStyle w:val="NoSpacing"/>
        <w:numPr>
          <w:ilvl w:val="1"/>
          <w:numId w:val="5"/>
        </w:numPr>
        <w:rPr>
          <w:sz w:val="24"/>
          <w:szCs w:val="24"/>
        </w:rPr>
      </w:pPr>
      <w:r w:rsidRPr="0034301E">
        <w:rPr>
          <w:sz w:val="24"/>
          <w:szCs w:val="24"/>
          <w:u w:val="single"/>
        </w:rPr>
        <w:t>Votes</w:t>
      </w:r>
      <w:r>
        <w:rPr>
          <w:sz w:val="24"/>
          <w:szCs w:val="24"/>
        </w:rPr>
        <w:t>: The entity that represents actual votes, one for every voter</w:t>
      </w:r>
    </w:p>
    <w:p w:rsidR="00995C3A" w:rsidRPr="009B0B7B" w:rsidRDefault="00AA45E8" w:rsidP="009B0B7B">
      <w:pPr>
        <w:pStyle w:val="NoSpacing"/>
        <w:numPr>
          <w:ilvl w:val="2"/>
          <w:numId w:val="5"/>
        </w:numPr>
        <w:rPr>
          <w:sz w:val="24"/>
          <w:szCs w:val="24"/>
        </w:rPr>
      </w:pPr>
      <w:r w:rsidRPr="00995C3A">
        <w:rPr>
          <w:sz w:val="24"/>
          <w:szCs w:val="24"/>
        </w:rPr>
        <w:t>Vote</w:t>
      </w:r>
      <w:r w:rsidR="00995C3A" w:rsidRPr="00995C3A">
        <w:rPr>
          <w:sz w:val="24"/>
          <w:szCs w:val="24"/>
        </w:rPr>
        <w:t>r</w:t>
      </w:r>
      <w:r w:rsidRPr="00995C3A">
        <w:rPr>
          <w:sz w:val="24"/>
          <w:szCs w:val="24"/>
        </w:rPr>
        <w:t>_</w:t>
      </w:r>
      <w:r w:rsidR="00995C3A" w:rsidRPr="00995C3A">
        <w:rPr>
          <w:sz w:val="24"/>
          <w:szCs w:val="24"/>
        </w:rPr>
        <w:t>Key</w:t>
      </w:r>
      <w:r w:rsidRPr="00995C3A">
        <w:rPr>
          <w:sz w:val="24"/>
          <w:szCs w:val="24"/>
        </w:rPr>
        <w:t xml:space="preserve">: </w:t>
      </w:r>
      <w:r w:rsidR="00995C3A" w:rsidRPr="00995C3A">
        <w:rPr>
          <w:sz w:val="24"/>
          <w:szCs w:val="24"/>
        </w:rPr>
        <w:t xml:space="preserve">Reference to ‘Voters’ </w:t>
      </w:r>
      <w:r w:rsidR="00995C3A">
        <w:rPr>
          <w:sz w:val="24"/>
          <w:szCs w:val="24"/>
        </w:rPr>
        <w:t>entity</w:t>
      </w:r>
      <w:r w:rsidR="009B0B7B">
        <w:rPr>
          <w:sz w:val="24"/>
          <w:szCs w:val="24"/>
        </w:rPr>
        <w:t xml:space="preserve"> (</w:t>
      </w:r>
      <w:r w:rsidR="009B0B7B">
        <w:rPr>
          <w:sz w:val="24"/>
          <w:szCs w:val="24"/>
        </w:rPr>
        <w:t>One-to-one relationship</w:t>
      </w:r>
      <w:r w:rsidR="009B0B7B">
        <w:rPr>
          <w:sz w:val="24"/>
          <w:szCs w:val="24"/>
        </w:rPr>
        <w:t>)</w:t>
      </w:r>
    </w:p>
    <w:p w:rsidR="00AA45E8" w:rsidRDefault="00AA45E8" w:rsidP="00AA45E8">
      <w:pPr>
        <w:pStyle w:val="NoSpacing"/>
        <w:numPr>
          <w:ilvl w:val="2"/>
          <w:numId w:val="5"/>
        </w:numPr>
        <w:rPr>
          <w:sz w:val="24"/>
          <w:szCs w:val="24"/>
        </w:rPr>
      </w:pPr>
      <w:r>
        <w:rPr>
          <w:sz w:val="24"/>
          <w:szCs w:val="24"/>
        </w:rPr>
        <w:t>Candidate: A number from 1 to 5 representing the available candidates</w:t>
      </w:r>
      <w:r w:rsidR="00940D9F">
        <w:rPr>
          <w:sz w:val="24"/>
          <w:szCs w:val="24"/>
        </w:rPr>
        <w:t xml:space="preserve"> selected by this vote</w:t>
      </w:r>
    </w:p>
    <w:p w:rsidR="00940D9F" w:rsidRDefault="00940D9F" w:rsidP="00AA45E8">
      <w:pPr>
        <w:pStyle w:val="NoSpacing"/>
        <w:numPr>
          <w:ilvl w:val="2"/>
          <w:numId w:val="5"/>
        </w:numPr>
        <w:rPr>
          <w:sz w:val="24"/>
          <w:szCs w:val="24"/>
        </w:rPr>
      </w:pPr>
      <w:r>
        <w:rPr>
          <w:sz w:val="24"/>
          <w:szCs w:val="24"/>
        </w:rPr>
        <w:t>Issues: A list of numbers representing a series of political issues the voter has selected as being important to them</w:t>
      </w:r>
    </w:p>
    <w:p w:rsidR="00DA7822" w:rsidRDefault="009B0B7B" w:rsidP="00AA45E8">
      <w:pPr>
        <w:pStyle w:val="NoSpacing"/>
        <w:numPr>
          <w:ilvl w:val="2"/>
          <w:numId w:val="5"/>
        </w:numPr>
        <w:rPr>
          <w:sz w:val="24"/>
          <w:szCs w:val="24"/>
        </w:rPr>
      </w:pPr>
      <w:r>
        <w:rPr>
          <w:sz w:val="24"/>
          <w:szCs w:val="24"/>
        </w:rPr>
        <w:t>Dist_Key</w:t>
      </w:r>
      <w:r w:rsidR="00940D9F">
        <w:rPr>
          <w:sz w:val="24"/>
          <w:szCs w:val="24"/>
        </w:rPr>
        <w:t xml:space="preserve">: </w:t>
      </w:r>
    </w:p>
    <w:p w:rsidR="00940D9F" w:rsidRDefault="00940D9F" w:rsidP="00DA7822">
      <w:pPr>
        <w:pStyle w:val="NoSpacing"/>
        <w:numPr>
          <w:ilvl w:val="3"/>
          <w:numId w:val="5"/>
        </w:numPr>
        <w:rPr>
          <w:sz w:val="24"/>
          <w:szCs w:val="24"/>
        </w:rPr>
      </w:pPr>
      <w:r>
        <w:rPr>
          <w:sz w:val="24"/>
          <w:szCs w:val="24"/>
        </w:rPr>
        <w:t>references the ‘District’ entity</w:t>
      </w:r>
    </w:p>
    <w:p w:rsidR="00DA7822" w:rsidRDefault="00DA7822" w:rsidP="00DA7822">
      <w:pPr>
        <w:pStyle w:val="NoSpacing"/>
        <w:numPr>
          <w:ilvl w:val="3"/>
          <w:numId w:val="5"/>
        </w:numPr>
        <w:rPr>
          <w:sz w:val="24"/>
          <w:szCs w:val="24"/>
        </w:rPr>
      </w:pPr>
      <w:r>
        <w:rPr>
          <w:sz w:val="24"/>
          <w:szCs w:val="24"/>
        </w:rPr>
        <w:t>one-to-one relationship</w:t>
      </w:r>
    </w:p>
    <w:p w:rsidR="00DA7822" w:rsidRDefault="00DA7822" w:rsidP="00DA7822">
      <w:pPr>
        <w:pStyle w:val="NoSpacing"/>
        <w:numPr>
          <w:ilvl w:val="2"/>
          <w:numId w:val="5"/>
        </w:numPr>
        <w:rPr>
          <w:sz w:val="24"/>
          <w:szCs w:val="24"/>
        </w:rPr>
      </w:pPr>
      <w:r>
        <w:rPr>
          <w:sz w:val="24"/>
          <w:szCs w:val="24"/>
        </w:rPr>
        <w:t>State_</w:t>
      </w:r>
      <w:r w:rsidR="009B0B7B">
        <w:rPr>
          <w:sz w:val="24"/>
          <w:szCs w:val="24"/>
        </w:rPr>
        <w:t>Key</w:t>
      </w:r>
      <w:r>
        <w:rPr>
          <w:sz w:val="24"/>
          <w:szCs w:val="24"/>
        </w:rPr>
        <w:t>:</w:t>
      </w:r>
      <w:r w:rsidR="00940D9F">
        <w:rPr>
          <w:sz w:val="24"/>
          <w:szCs w:val="24"/>
        </w:rPr>
        <w:t xml:space="preserve"> </w:t>
      </w:r>
    </w:p>
    <w:p w:rsidR="00DA7822" w:rsidRDefault="00DA7822" w:rsidP="00DA7822">
      <w:pPr>
        <w:pStyle w:val="NoSpacing"/>
        <w:numPr>
          <w:ilvl w:val="3"/>
          <w:numId w:val="5"/>
        </w:numPr>
        <w:rPr>
          <w:sz w:val="24"/>
          <w:szCs w:val="24"/>
        </w:rPr>
      </w:pPr>
      <w:r>
        <w:rPr>
          <w:sz w:val="24"/>
          <w:szCs w:val="24"/>
        </w:rPr>
        <w:t xml:space="preserve">references the </w:t>
      </w:r>
      <w:r>
        <w:rPr>
          <w:sz w:val="24"/>
          <w:szCs w:val="24"/>
        </w:rPr>
        <w:t>‘States</w:t>
      </w:r>
      <w:r>
        <w:rPr>
          <w:sz w:val="24"/>
          <w:szCs w:val="24"/>
        </w:rPr>
        <w:t>’ entity</w:t>
      </w:r>
    </w:p>
    <w:p w:rsidR="00DA7822" w:rsidRDefault="00DA7822" w:rsidP="00DA7822">
      <w:pPr>
        <w:pStyle w:val="NoSpacing"/>
        <w:numPr>
          <w:ilvl w:val="3"/>
          <w:numId w:val="5"/>
        </w:numPr>
        <w:rPr>
          <w:sz w:val="24"/>
          <w:szCs w:val="24"/>
        </w:rPr>
      </w:pPr>
      <w:r>
        <w:rPr>
          <w:sz w:val="24"/>
          <w:szCs w:val="24"/>
        </w:rPr>
        <w:t>one-to-one relationship</w:t>
      </w:r>
    </w:p>
    <w:p w:rsidR="00DA7822" w:rsidRDefault="00DA7822" w:rsidP="00DA7822">
      <w:pPr>
        <w:pStyle w:val="NoSpacing"/>
        <w:numPr>
          <w:ilvl w:val="1"/>
          <w:numId w:val="5"/>
        </w:numPr>
        <w:rPr>
          <w:sz w:val="24"/>
          <w:szCs w:val="24"/>
        </w:rPr>
      </w:pPr>
      <w:r w:rsidRPr="0034301E">
        <w:rPr>
          <w:sz w:val="24"/>
          <w:szCs w:val="24"/>
          <w:u w:val="single"/>
        </w:rPr>
        <w:t>Voters</w:t>
      </w:r>
      <w:r>
        <w:rPr>
          <w:sz w:val="24"/>
          <w:szCs w:val="24"/>
        </w:rPr>
        <w:t>: Personal voter information is stored here for analysis of voter demographics. Like the Voter_ID, this information would theoretically be collected/ updated at voter registration by the government.</w:t>
      </w:r>
    </w:p>
    <w:p w:rsidR="00DA7822" w:rsidRDefault="00DA7822" w:rsidP="00DA7822">
      <w:pPr>
        <w:pStyle w:val="NoSpacing"/>
        <w:numPr>
          <w:ilvl w:val="2"/>
          <w:numId w:val="5"/>
        </w:numPr>
        <w:rPr>
          <w:sz w:val="24"/>
          <w:szCs w:val="24"/>
        </w:rPr>
      </w:pPr>
      <w:r>
        <w:rPr>
          <w:sz w:val="24"/>
          <w:szCs w:val="24"/>
        </w:rPr>
        <w:t>Voter_ID: Unique index assigned to every voter by registration.</w:t>
      </w:r>
    </w:p>
    <w:p w:rsidR="00052E6E" w:rsidRDefault="00052E6E" w:rsidP="00052E6E">
      <w:pPr>
        <w:pStyle w:val="NoSpacing"/>
        <w:numPr>
          <w:ilvl w:val="2"/>
          <w:numId w:val="5"/>
        </w:numPr>
        <w:rPr>
          <w:sz w:val="24"/>
          <w:szCs w:val="24"/>
        </w:rPr>
      </w:pPr>
      <w:r>
        <w:rPr>
          <w:sz w:val="24"/>
          <w:szCs w:val="24"/>
        </w:rPr>
        <w:t>Party: A number representing a selection of party choices for the voter to choose from</w:t>
      </w:r>
    </w:p>
    <w:p w:rsidR="00052E6E" w:rsidRDefault="00052E6E" w:rsidP="00052E6E">
      <w:pPr>
        <w:pStyle w:val="NoSpacing"/>
        <w:numPr>
          <w:ilvl w:val="2"/>
          <w:numId w:val="5"/>
        </w:numPr>
        <w:rPr>
          <w:sz w:val="24"/>
          <w:szCs w:val="24"/>
        </w:rPr>
      </w:pPr>
      <w:r>
        <w:rPr>
          <w:sz w:val="24"/>
          <w:szCs w:val="24"/>
        </w:rPr>
        <w:t>Age: A number from a selection of age groups selected by the voter</w:t>
      </w:r>
    </w:p>
    <w:p w:rsidR="00052E6E" w:rsidRDefault="00052E6E" w:rsidP="00052E6E">
      <w:pPr>
        <w:pStyle w:val="NoSpacing"/>
        <w:numPr>
          <w:ilvl w:val="2"/>
          <w:numId w:val="5"/>
        </w:numPr>
        <w:rPr>
          <w:sz w:val="24"/>
          <w:szCs w:val="24"/>
        </w:rPr>
      </w:pPr>
      <w:r>
        <w:rPr>
          <w:sz w:val="24"/>
          <w:szCs w:val="24"/>
        </w:rPr>
        <w:t>Sex: ‘M’ or ‘F’ or ‘O’ (other)</w:t>
      </w:r>
    </w:p>
    <w:p w:rsidR="00052E6E" w:rsidRDefault="00052E6E" w:rsidP="00052E6E">
      <w:pPr>
        <w:pStyle w:val="NoSpacing"/>
        <w:numPr>
          <w:ilvl w:val="2"/>
          <w:numId w:val="5"/>
        </w:numPr>
        <w:rPr>
          <w:sz w:val="24"/>
          <w:szCs w:val="24"/>
        </w:rPr>
      </w:pPr>
      <w:r>
        <w:rPr>
          <w:sz w:val="24"/>
          <w:szCs w:val="24"/>
        </w:rPr>
        <w:t>Income_Lvl: A number representing an income range selected by the voter</w:t>
      </w:r>
    </w:p>
    <w:p w:rsidR="00052E6E" w:rsidRDefault="00052E6E" w:rsidP="00052E6E">
      <w:pPr>
        <w:pStyle w:val="NoSpacing"/>
        <w:numPr>
          <w:ilvl w:val="2"/>
          <w:numId w:val="5"/>
        </w:numPr>
        <w:rPr>
          <w:sz w:val="24"/>
          <w:szCs w:val="24"/>
        </w:rPr>
      </w:pPr>
      <w:r>
        <w:rPr>
          <w:sz w:val="24"/>
          <w:szCs w:val="24"/>
        </w:rPr>
        <w:t>Ethnicity: A list of numbers representing one or more ethnicities chosen by the voter</w:t>
      </w:r>
    </w:p>
    <w:p w:rsidR="00052E6E" w:rsidRDefault="00052E6E" w:rsidP="00052E6E">
      <w:pPr>
        <w:pStyle w:val="NoSpacing"/>
        <w:numPr>
          <w:ilvl w:val="2"/>
          <w:numId w:val="5"/>
        </w:numPr>
        <w:rPr>
          <w:sz w:val="24"/>
          <w:szCs w:val="24"/>
        </w:rPr>
      </w:pPr>
      <w:r>
        <w:rPr>
          <w:sz w:val="24"/>
          <w:szCs w:val="24"/>
        </w:rPr>
        <w:t>Education_Lvl: A number representing an education level selected by the voter</w:t>
      </w:r>
    </w:p>
    <w:p w:rsidR="00052E6E" w:rsidRDefault="00052E6E" w:rsidP="00052E6E">
      <w:pPr>
        <w:pStyle w:val="NoSpacing"/>
        <w:numPr>
          <w:ilvl w:val="1"/>
          <w:numId w:val="5"/>
        </w:numPr>
        <w:rPr>
          <w:sz w:val="24"/>
          <w:szCs w:val="24"/>
        </w:rPr>
      </w:pPr>
      <w:r w:rsidRPr="0034301E">
        <w:rPr>
          <w:sz w:val="24"/>
          <w:szCs w:val="24"/>
          <w:u w:val="single"/>
        </w:rPr>
        <w:t>Electoral_College</w:t>
      </w:r>
      <w:r>
        <w:rPr>
          <w:sz w:val="24"/>
          <w:szCs w:val="24"/>
        </w:rPr>
        <w:t>: Stores very basic data for each member of the electoral college</w:t>
      </w:r>
    </w:p>
    <w:p w:rsidR="00052E6E" w:rsidRDefault="00052E6E" w:rsidP="00052E6E">
      <w:pPr>
        <w:pStyle w:val="NoSpacing"/>
        <w:numPr>
          <w:ilvl w:val="2"/>
          <w:numId w:val="5"/>
        </w:numPr>
        <w:rPr>
          <w:sz w:val="24"/>
          <w:szCs w:val="24"/>
        </w:rPr>
      </w:pPr>
      <w:r>
        <w:rPr>
          <w:sz w:val="24"/>
          <w:szCs w:val="24"/>
        </w:rPr>
        <w:t>E</w:t>
      </w:r>
      <w:r w:rsidR="009B0B7B">
        <w:rPr>
          <w:sz w:val="24"/>
          <w:szCs w:val="24"/>
        </w:rPr>
        <w:t>Voter</w:t>
      </w:r>
      <w:r>
        <w:rPr>
          <w:sz w:val="24"/>
          <w:szCs w:val="24"/>
        </w:rPr>
        <w:t>_ID: Unique number assigned by government to each member of electoral college.</w:t>
      </w:r>
    </w:p>
    <w:p w:rsidR="00052E6E" w:rsidRDefault="009B0B7B" w:rsidP="00052E6E">
      <w:pPr>
        <w:pStyle w:val="NoSpacing"/>
        <w:numPr>
          <w:ilvl w:val="2"/>
          <w:numId w:val="5"/>
        </w:numPr>
        <w:rPr>
          <w:sz w:val="24"/>
          <w:szCs w:val="24"/>
        </w:rPr>
      </w:pPr>
      <w:r>
        <w:rPr>
          <w:sz w:val="24"/>
          <w:szCs w:val="24"/>
        </w:rPr>
        <w:t>State_Key</w:t>
      </w:r>
      <w:r w:rsidR="00052E6E">
        <w:rPr>
          <w:sz w:val="24"/>
          <w:szCs w:val="24"/>
        </w:rPr>
        <w:t xml:space="preserve">: </w:t>
      </w:r>
    </w:p>
    <w:p w:rsidR="00052E6E" w:rsidRDefault="00052E6E" w:rsidP="00052E6E">
      <w:pPr>
        <w:pStyle w:val="NoSpacing"/>
        <w:numPr>
          <w:ilvl w:val="3"/>
          <w:numId w:val="5"/>
        </w:numPr>
        <w:rPr>
          <w:sz w:val="24"/>
          <w:szCs w:val="24"/>
        </w:rPr>
      </w:pPr>
      <w:r>
        <w:rPr>
          <w:sz w:val="24"/>
          <w:szCs w:val="24"/>
        </w:rPr>
        <w:t>Reference to the ‘State_ID’ property of the States entity.</w:t>
      </w:r>
    </w:p>
    <w:p w:rsidR="00052E6E" w:rsidRDefault="00052E6E" w:rsidP="00052E6E">
      <w:pPr>
        <w:pStyle w:val="NoSpacing"/>
        <w:numPr>
          <w:ilvl w:val="3"/>
          <w:numId w:val="5"/>
        </w:numPr>
        <w:rPr>
          <w:sz w:val="24"/>
          <w:szCs w:val="24"/>
        </w:rPr>
      </w:pPr>
      <w:r>
        <w:rPr>
          <w:sz w:val="24"/>
          <w:szCs w:val="24"/>
        </w:rPr>
        <w:t>One-to-one relationship</w:t>
      </w:r>
    </w:p>
    <w:p w:rsidR="00052E6E" w:rsidRPr="009B0B7B" w:rsidRDefault="00052E6E" w:rsidP="009B0B7B">
      <w:pPr>
        <w:pStyle w:val="NoSpacing"/>
        <w:numPr>
          <w:ilvl w:val="2"/>
          <w:numId w:val="5"/>
        </w:numPr>
        <w:rPr>
          <w:sz w:val="24"/>
          <w:szCs w:val="24"/>
        </w:rPr>
      </w:pPr>
      <w:r>
        <w:rPr>
          <w:sz w:val="24"/>
          <w:szCs w:val="24"/>
        </w:rPr>
        <w:t xml:space="preserve">Candidate: </w:t>
      </w:r>
      <w:r>
        <w:rPr>
          <w:sz w:val="24"/>
          <w:szCs w:val="24"/>
        </w:rPr>
        <w:t>A number from 1 to 5 representing the available candidates selected by t</w:t>
      </w:r>
      <w:r>
        <w:rPr>
          <w:sz w:val="24"/>
          <w:szCs w:val="24"/>
        </w:rPr>
        <w:t>his vote</w:t>
      </w:r>
      <w:r w:rsidR="009B0B7B">
        <w:rPr>
          <w:sz w:val="24"/>
          <w:szCs w:val="24"/>
        </w:rPr>
        <w:t xml:space="preserve"> (Identical to the same property in ‘Votes’ entity)</w:t>
      </w:r>
    </w:p>
    <w:p w:rsidR="0034301E" w:rsidRDefault="0034301E" w:rsidP="0034301E">
      <w:pPr>
        <w:pStyle w:val="NoSpacing"/>
        <w:ind w:left="1440"/>
        <w:rPr>
          <w:sz w:val="24"/>
          <w:szCs w:val="24"/>
        </w:rPr>
      </w:pPr>
    </w:p>
    <w:p w:rsidR="0034301E" w:rsidRDefault="004F44E9" w:rsidP="0034301E">
      <w:pPr>
        <w:pStyle w:val="NoSpacing"/>
        <w:numPr>
          <w:ilvl w:val="0"/>
          <w:numId w:val="5"/>
        </w:numPr>
        <w:rPr>
          <w:sz w:val="24"/>
          <w:szCs w:val="24"/>
        </w:rPr>
      </w:pPr>
      <w:r w:rsidRPr="0034301E">
        <w:rPr>
          <w:b/>
          <w:sz w:val="24"/>
          <w:szCs w:val="24"/>
        </w:rPr>
        <w:t>Rationale</w:t>
      </w:r>
      <w:r w:rsidR="0034301E" w:rsidRPr="0034301E">
        <w:rPr>
          <w:b/>
          <w:sz w:val="24"/>
          <w:szCs w:val="24"/>
        </w:rPr>
        <w:t xml:space="preserve"> for this model: </w:t>
      </w:r>
      <w:r w:rsidR="0034301E">
        <w:rPr>
          <w:sz w:val="24"/>
          <w:szCs w:val="24"/>
        </w:rPr>
        <w:t xml:space="preserve"> </w:t>
      </w:r>
      <w:r w:rsidR="0034301E">
        <w:rPr>
          <w:sz w:val="24"/>
          <w:szCs w:val="24"/>
        </w:rPr>
        <w:t xml:space="preserve">  </w:t>
      </w:r>
      <w:r w:rsidR="0034301E">
        <w:rPr>
          <w:sz w:val="24"/>
          <w:szCs w:val="24"/>
        </w:rPr>
        <w:t xml:space="preserve">There are two primary use cases for this database, which would both occur largely </w:t>
      </w:r>
      <w:r>
        <w:rPr>
          <w:sz w:val="24"/>
          <w:szCs w:val="24"/>
        </w:rPr>
        <w:t>independent</w:t>
      </w:r>
      <w:r w:rsidR="0034301E">
        <w:rPr>
          <w:sz w:val="24"/>
          <w:szCs w:val="24"/>
        </w:rPr>
        <w:t xml:space="preserve"> of one another. That is to say, a very heavy amount of writing to the database would occur (during election day) with little to no reading from the database. Then, once polls close, the writing would stop altogether (except for small exceptions like absentee ballots being counted) and there would be a heavy amount of reading occurring from government officials as well as political analysts, and the public at large. </w:t>
      </w:r>
    </w:p>
    <w:p w:rsidR="0034301E" w:rsidRDefault="0034301E" w:rsidP="0034301E">
      <w:pPr>
        <w:pStyle w:val="NoSpacing"/>
        <w:ind w:left="720" w:firstLine="720"/>
        <w:rPr>
          <w:sz w:val="24"/>
          <w:szCs w:val="24"/>
        </w:rPr>
      </w:pPr>
      <w:r>
        <w:rPr>
          <w:sz w:val="24"/>
          <w:szCs w:val="24"/>
        </w:rPr>
        <w:t>Because of the magnitude of voter data that would be hypothetically written to and read from this database, it was ne</w:t>
      </w:r>
      <w:r>
        <w:rPr>
          <w:sz w:val="24"/>
          <w:szCs w:val="24"/>
        </w:rPr>
        <w:t xml:space="preserve">cessary to index voters in the </w:t>
      </w:r>
      <w:r>
        <w:rPr>
          <w:sz w:val="24"/>
          <w:szCs w:val="24"/>
        </w:rPr>
        <w:t>Districts entity as a list.  This necessitates writing each Vote_</w:t>
      </w:r>
      <w:r w:rsidR="004F44E9">
        <w:rPr>
          <w:sz w:val="24"/>
          <w:szCs w:val="24"/>
        </w:rPr>
        <w:t>Key</w:t>
      </w:r>
      <w:r>
        <w:rPr>
          <w:sz w:val="24"/>
          <w:szCs w:val="24"/>
        </w:rPr>
        <w:t xml:space="preserve"> property to the District ID entity. I believe this is entirely necessary since we don’t have the luxury of joining the Votes and Districts entities. With this method, one does not have to search through every single Vote</w:t>
      </w:r>
      <w:r w:rsidR="004F44E9">
        <w:rPr>
          <w:sz w:val="24"/>
          <w:szCs w:val="24"/>
        </w:rPr>
        <w:t>s record</w:t>
      </w:r>
      <w:r>
        <w:rPr>
          <w:sz w:val="24"/>
          <w:szCs w:val="24"/>
        </w:rPr>
        <w:t xml:space="preserve"> to find the corresponding state/district ID. One can simply get every reference to every vote by a given district in the Districts entity itself. This same method was applied to listing every district in each States entity as well as listing every electoral college member</w:t>
      </w:r>
      <w:r w:rsidR="004F44E9">
        <w:rPr>
          <w:sz w:val="24"/>
          <w:szCs w:val="24"/>
        </w:rPr>
        <w:t xml:space="preserve"> entity</w:t>
      </w:r>
      <w:r>
        <w:rPr>
          <w:sz w:val="24"/>
          <w:szCs w:val="24"/>
        </w:rPr>
        <w:t xml:space="preserve"> in the States entity.</w:t>
      </w:r>
    </w:p>
    <w:p w:rsidR="0034301E" w:rsidRDefault="0034301E" w:rsidP="0034301E">
      <w:pPr>
        <w:pStyle w:val="NoSpacing"/>
        <w:ind w:left="720" w:firstLine="720"/>
        <w:rPr>
          <w:sz w:val="24"/>
          <w:szCs w:val="24"/>
        </w:rPr>
      </w:pPr>
    </w:p>
    <w:p w:rsidR="0034301E" w:rsidRPr="0034301E" w:rsidRDefault="0034301E" w:rsidP="0034301E">
      <w:pPr>
        <w:pStyle w:val="NoSpacing"/>
        <w:numPr>
          <w:ilvl w:val="0"/>
          <w:numId w:val="5"/>
        </w:numPr>
        <w:rPr>
          <w:b/>
          <w:sz w:val="24"/>
          <w:szCs w:val="24"/>
        </w:rPr>
      </w:pPr>
      <w:r w:rsidRPr="0034301E">
        <w:rPr>
          <w:b/>
          <w:sz w:val="24"/>
          <w:szCs w:val="24"/>
        </w:rPr>
        <w:t>Method of data collection:</w:t>
      </w:r>
    </w:p>
    <w:p w:rsidR="0034301E" w:rsidRDefault="0034301E" w:rsidP="0034301E">
      <w:pPr>
        <w:pStyle w:val="NoSpacing"/>
        <w:numPr>
          <w:ilvl w:val="1"/>
          <w:numId w:val="5"/>
        </w:numPr>
        <w:rPr>
          <w:sz w:val="24"/>
          <w:szCs w:val="24"/>
        </w:rPr>
      </w:pPr>
      <w:r>
        <w:rPr>
          <w:sz w:val="24"/>
          <w:szCs w:val="24"/>
        </w:rPr>
        <w:t xml:space="preserve">Theoretical:   This data would theoretically be entered via something like the cloud app I designed for Assignment 1 which can be viewed </w:t>
      </w:r>
      <w:hyperlink r:id="rId6" w:history="1">
        <w:r w:rsidRPr="0034301E">
          <w:rPr>
            <w:rStyle w:val="Hyperlink"/>
            <w:sz w:val="24"/>
            <w:szCs w:val="24"/>
          </w:rPr>
          <w:t>here</w:t>
        </w:r>
      </w:hyperlink>
      <w:r>
        <w:rPr>
          <w:sz w:val="24"/>
          <w:szCs w:val="24"/>
        </w:rPr>
        <w:t>.</w:t>
      </w:r>
      <w:r w:rsidR="00A166C7">
        <w:rPr>
          <w:sz w:val="24"/>
          <w:szCs w:val="24"/>
        </w:rPr>
        <w:t xml:space="preserve"> That would cover the Votes information, which is the meat and potatoes of the entire database. A similar app could be used to enter and collect the electoral college votes. A separate form would be necessary to enter the ‘Voters’ information, which would be theoretically collected by the government at the time of voter registration and linked to ‘Votes’ by the </w:t>
      </w:r>
      <w:r w:rsidR="005C1B64">
        <w:rPr>
          <w:sz w:val="24"/>
          <w:szCs w:val="24"/>
        </w:rPr>
        <w:t>Voter_Key</w:t>
      </w:r>
      <w:r w:rsidR="00A166C7">
        <w:rPr>
          <w:sz w:val="24"/>
          <w:szCs w:val="24"/>
        </w:rPr>
        <w:t xml:space="preserve"> property when the ballot is cast. The list items in ‘States’ and ‘Districts’ would be populated dynamically by the casting of both voter and electoral college</w:t>
      </w:r>
      <w:r w:rsidR="005C1B64">
        <w:rPr>
          <w:sz w:val="24"/>
          <w:szCs w:val="24"/>
        </w:rPr>
        <w:t xml:space="preserve"> ballots in the server programing</w:t>
      </w:r>
      <w:r w:rsidR="00A166C7">
        <w:rPr>
          <w:sz w:val="24"/>
          <w:szCs w:val="24"/>
        </w:rPr>
        <w:t>. However, all other fields in the States and Districts entities would have to be preexisting and based on / pulled from the Census Bureau</w:t>
      </w:r>
      <w:r w:rsidR="005C1B64">
        <w:rPr>
          <w:sz w:val="24"/>
          <w:szCs w:val="24"/>
        </w:rPr>
        <w:t xml:space="preserve"> data</w:t>
      </w:r>
      <w:r w:rsidR="00A166C7">
        <w:rPr>
          <w:sz w:val="24"/>
          <w:szCs w:val="24"/>
        </w:rPr>
        <w:t>, etc.</w:t>
      </w:r>
    </w:p>
    <w:p w:rsidR="00A166C7" w:rsidRDefault="00A166C7" w:rsidP="0034301E">
      <w:pPr>
        <w:pStyle w:val="NoSpacing"/>
        <w:numPr>
          <w:ilvl w:val="1"/>
          <w:numId w:val="5"/>
        </w:numPr>
        <w:rPr>
          <w:sz w:val="24"/>
          <w:szCs w:val="24"/>
        </w:rPr>
      </w:pPr>
      <w:r>
        <w:rPr>
          <w:sz w:val="24"/>
          <w:szCs w:val="24"/>
        </w:rPr>
        <w:t xml:space="preserve">Actual: </w:t>
      </w:r>
      <w:r w:rsidR="005C1B64">
        <w:rPr>
          <w:sz w:val="24"/>
          <w:szCs w:val="24"/>
        </w:rPr>
        <w:t xml:space="preserve">For the purposes of this project, </w:t>
      </w:r>
      <w:r>
        <w:rPr>
          <w:sz w:val="24"/>
          <w:szCs w:val="24"/>
        </w:rPr>
        <w:t>I will write a program to fill these entities with a whole lot of random values to be assigned to each field, will write ten or so votes to each district at a time. Data limit will be a factor in how much data I actually write to this database and will therefore do it incrementally.</w:t>
      </w:r>
    </w:p>
    <w:p w:rsidR="009B0B7B" w:rsidRDefault="009B0B7B" w:rsidP="009B0B7B">
      <w:pPr>
        <w:pStyle w:val="NoSpacing"/>
        <w:ind w:left="1224"/>
        <w:rPr>
          <w:sz w:val="24"/>
          <w:szCs w:val="24"/>
        </w:rPr>
      </w:pPr>
    </w:p>
    <w:p w:rsidR="00131C78" w:rsidRDefault="00A166C7" w:rsidP="00A166C7">
      <w:pPr>
        <w:pStyle w:val="NoSpacing"/>
        <w:numPr>
          <w:ilvl w:val="0"/>
          <w:numId w:val="5"/>
        </w:numPr>
        <w:rPr>
          <w:sz w:val="24"/>
          <w:szCs w:val="24"/>
        </w:rPr>
      </w:pPr>
      <w:r>
        <w:rPr>
          <w:sz w:val="24"/>
          <w:szCs w:val="24"/>
        </w:rPr>
        <w:t>Other database considered: MongoDB</w:t>
      </w:r>
    </w:p>
    <w:p w:rsidR="00F31309" w:rsidRPr="00A166C7" w:rsidRDefault="00F31309" w:rsidP="00F31309">
      <w:pPr>
        <w:pStyle w:val="NoSpacing"/>
        <w:ind w:left="720"/>
        <w:rPr>
          <w:sz w:val="24"/>
          <w:szCs w:val="24"/>
        </w:rPr>
      </w:pPr>
      <w:r>
        <w:rPr>
          <w:sz w:val="24"/>
          <w:szCs w:val="24"/>
        </w:rPr>
        <w:t xml:space="preserve">Looking into MongoDB, I decided to go with NDB due simply to the fact that MongoDB is primarily document based. Handling the lists </w:t>
      </w:r>
      <w:r w:rsidR="00166709">
        <w:rPr>
          <w:sz w:val="24"/>
          <w:szCs w:val="24"/>
        </w:rPr>
        <w:t xml:space="preserve">of votes and districts </w:t>
      </w:r>
      <w:r>
        <w:rPr>
          <w:sz w:val="24"/>
          <w:szCs w:val="24"/>
        </w:rPr>
        <w:t xml:space="preserve">I’m using in </w:t>
      </w:r>
      <w:r w:rsidR="00DC6E70">
        <w:rPr>
          <w:sz w:val="24"/>
          <w:szCs w:val="24"/>
        </w:rPr>
        <w:t xml:space="preserve">the States and Districts </w:t>
      </w:r>
      <w:r w:rsidR="00166709">
        <w:rPr>
          <w:sz w:val="24"/>
          <w:szCs w:val="24"/>
        </w:rPr>
        <w:t>entities would be problematic with JSON objects and would lead to more replication of data than using keys as I am using in this method with NDB.</w:t>
      </w:r>
    </w:p>
    <w:sectPr w:rsidR="00F31309" w:rsidRPr="00A1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468AD"/>
    <w:multiLevelType w:val="hybridMultilevel"/>
    <w:tmpl w:val="B69E5F86"/>
    <w:lvl w:ilvl="0" w:tplc="3084A0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9D0604"/>
    <w:multiLevelType w:val="hybridMultilevel"/>
    <w:tmpl w:val="FAB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E72A9"/>
    <w:multiLevelType w:val="multilevel"/>
    <w:tmpl w:val="28E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3D3E4C"/>
    <w:multiLevelType w:val="hybridMultilevel"/>
    <w:tmpl w:val="2F02EEB0"/>
    <w:lvl w:ilvl="0" w:tplc="7AF46724">
      <w:start w:val="1"/>
      <w:numFmt w:val="upperRoman"/>
      <w:lvlText w:val="%1."/>
      <w:lvlJc w:val="right"/>
      <w:pPr>
        <w:ind w:left="720" w:hanging="360"/>
      </w:pPr>
      <w:rPr>
        <w:b/>
      </w:rPr>
    </w:lvl>
    <w:lvl w:ilvl="1" w:tplc="FCDC2BD8">
      <w:start w:val="1"/>
      <w:numFmt w:val="upperLetter"/>
      <w:suff w:val="space"/>
      <w:lvlText w:val="%2."/>
      <w:lvlJc w:val="left"/>
      <w:pPr>
        <w:ind w:left="1224" w:hanging="792"/>
      </w:pPr>
      <w:rPr>
        <w:rFonts w:hint="default"/>
      </w:rPr>
    </w:lvl>
    <w:lvl w:ilvl="2" w:tplc="6ECC00B6">
      <w:start w:val="1"/>
      <w:numFmt w:val="decimal"/>
      <w:suff w:val="space"/>
      <w:lvlText w:val="%3."/>
      <w:lvlJc w:val="left"/>
      <w:pPr>
        <w:ind w:left="1152" w:hanging="288"/>
      </w:pPr>
      <w:rPr>
        <w:rFonts w:hint="default"/>
      </w:rPr>
    </w:lvl>
    <w:lvl w:ilvl="3" w:tplc="C1E0564A">
      <w:start w:val="1"/>
      <w:numFmt w:val="lowerLetter"/>
      <w:suff w:val="space"/>
      <w:lvlText w:val="%4."/>
      <w:lvlJc w:val="left"/>
      <w:pPr>
        <w:ind w:left="1440" w:hanging="144"/>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E2386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4"/>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FE"/>
    <w:rsid w:val="00052E6E"/>
    <w:rsid w:val="000718C1"/>
    <w:rsid w:val="000D304F"/>
    <w:rsid w:val="000E48EA"/>
    <w:rsid w:val="000F7BA6"/>
    <w:rsid w:val="0012298B"/>
    <w:rsid w:val="00131C78"/>
    <w:rsid w:val="00143DDC"/>
    <w:rsid w:val="00166709"/>
    <w:rsid w:val="0019654C"/>
    <w:rsid w:val="001A0990"/>
    <w:rsid w:val="001B0312"/>
    <w:rsid w:val="001F7B38"/>
    <w:rsid w:val="00276875"/>
    <w:rsid w:val="00277726"/>
    <w:rsid w:val="002B324E"/>
    <w:rsid w:val="002D5FD8"/>
    <w:rsid w:val="002F7BB2"/>
    <w:rsid w:val="0034301E"/>
    <w:rsid w:val="00383221"/>
    <w:rsid w:val="003A3D94"/>
    <w:rsid w:val="00441281"/>
    <w:rsid w:val="00495C78"/>
    <w:rsid w:val="004C05FE"/>
    <w:rsid w:val="004D25B1"/>
    <w:rsid w:val="004F44E9"/>
    <w:rsid w:val="005040E3"/>
    <w:rsid w:val="00557183"/>
    <w:rsid w:val="005C1B64"/>
    <w:rsid w:val="005D7515"/>
    <w:rsid w:val="006A2B16"/>
    <w:rsid w:val="00705D69"/>
    <w:rsid w:val="007121C7"/>
    <w:rsid w:val="00733FCE"/>
    <w:rsid w:val="007B50F0"/>
    <w:rsid w:val="00805937"/>
    <w:rsid w:val="0088312C"/>
    <w:rsid w:val="00940D9F"/>
    <w:rsid w:val="00941CD7"/>
    <w:rsid w:val="00995C3A"/>
    <w:rsid w:val="009B0B7B"/>
    <w:rsid w:val="00A166C7"/>
    <w:rsid w:val="00A4116E"/>
    <w:rsid w:val="00A732FA"/>
    <w:rsid w:val="00AA45E8"/>
    <w:rsid w:val="00AF43F0"/>
    <w:rsid w:val="00AF78CA"/>
    <w:rsid w:val="00B17AC1"/>
    <w:rsid w:val="00B61D56"/>
    <w:rsid w:val="00BF61C1"/>
    <w:rsid w:val="00BF7DD1"/>
    <w:rsid w:val="00C04C1D"/>
    <w:rsid w:val="00C345D1"/>
    <w:rsid w:val="00CA74B7"/>
    <w:rsid w:val="00D865CE"/>
    <w:rsid w:val="00D87DC6"/>
    <w:rsid w:val="00DA1EE5"/>
    <w:rsid w:val="00DA6757"/>
    <w:rsid w:val="00DA7822"/>
    <w:rsid w:val="00DC6E70"/>
    <w:rsid w:val="00EB5F89"/>
    <w:rsid w:val="00F204DD"/>
    <w:rsid w:val="00F31309"/>
    <w:rsid w:val="00FC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 w:type="character" w:customStyle="1" w:styleId="Heading2Char">
    <w:name w:val="Heading 2 Char"/>
    <w:basedOn w:val="DefaultParagraphFont"/>
    <w:link w:val="Heading2"/>
    <w:uiPriority w:val="9"/>
    <w:rsid w:val="00B61D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5D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 w:type="character" w:customStyle="1" w:styleId="Heading2Char">
    <w:name w:val="Heading 2 Char"/>
    <w:basedOn w:val="DefaultParagraphFont"/>
    <w:link w:val="Heading2"/>
    <w:uiPriority w:val="9"/>
    <w:rsid w:val="00B61D5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5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5D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58633">
      <w:bodyDiv w:val="1"/>
      <w:marLeft w:val="0"/>
      <w:marRight w:val="0"/>
      <w:marTop w:val="0"/>
      <w:marBottom w:val="0"/>
      <w:divBdr>
        <w:top w:val="none" w:sz="0" w:space="0" w:color="auto"/>
        <w:left w:val="none" w:sz="0" w:space="0" w:color="auto"/>
        <w:bottom w:val="none" w:sz="0" w:space="0" w:color="auto"/>
        <w:right w:val="none" w:sz="0" w:space="0" w:color="auto"/>
      </w:divBdr>
    </w:div>
    <w:div w:id="1060984239">
      <w:bodyDiv w:val="1"/>
      <w:marLeft w:val="0"/>
      <w:marRight w:val="0"/>
      <w:marTop w:val="0"/>
      <w:marBottom w:val="0"/>
      <w:divBdr>
        <w:top w:val="none" w:sz="0" w:space="0" w:color="auto"/>
        <w:left w:val="none" w:sz="0" w:space="0" w:color="auto"/>
        <w:bottom w:val="none" w:sz="0" w:space="0" w:color="auto"/>
        <w:right w:val="none" w:sz="0" w:space="0" w:color="auto"/>
      </w:divBdr>
    </w:div>
    <w:div w:id="1095906527">
      <w:bodyDiv w:val="1"/>
      <w:marLeft w:val="0"/>
      <w:marRight w:val="0"/>
      <w:marTop w:val="0"/>
      <w:marBottom w:val="0"/>
      <w:divBdr>
        <w:top w:val="none" w:sz="0" w:space="0" w:color="auto"/>
        <w:left w:val="none" w:sz="0" w:space="0" w:color="auto"/>
        <w:bottom w:val="none" w:sz="0" w:space="0" w:color="auto"/>
        <w:right w:val="none" w:sz="0" w:space="0" w:color="auto"/>
      </w:divBdr>
    </w:div>
    <w:div w:id="1452554153">
      <w:bodyDiv w:val="1"/>
      <w:marLeft w:val="0"/>
      <w:marRight w:val="0"/>
      <w:marTop w:val="0"/>
      <w:marBottom w:val="0"/>
      <w:divBdr>
        <w:top w:val="none" w:sz="0" w:space="0" w:color="auto"/>
        <w:left w:val="none" w:sz="0" w:space="0" w:color="auto"/>
        <w:bottom w:val="none" w:sz="0" w:space="0" w:color="auto"/>
        <w:right w:val="none" w:sz="0" w:space="0" w:color="auto"/>
      </w:divBdr>
    </w:div>
    <w:div w:id="1612517946">
      <w:bodyDiv w:val="1"/>
      <w:marLeft w:val="0"/>
      <w:marRight w:val="0"/>
      <w:marTop w:val="0"/>
      <w:marBottom w:val="0"/>
      <w:divBdr>
        <w:top w:val="none" w:sz="0" w:space="0" w:color="auto"/>
        <w:left w:val="none" w:sz="0" w:space="0" w:color="auto"/>
        <w:bottom w:val="none" w:sz="0" w:space="0" w:color="auto"/>
        <w:right w:val="none" w:sz="0" w:space="0" w:color="auto"/>
      </w:divBdr>
    </w:div>
    <w:div w:id="182439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496-assignment2-146004.app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9</cp:revision>
  <cp:lastPrinted>2016-10-18T00:43:00Z</cp:lastPrinted>
  <dcterms:created xsi:type="dcterms:W3CDTF">2016-10-17T16:16:00Z</dcterms:created>
  <dcterms:modified xsi:type="dcterms:W3CDTF">2016-10-18T22:15:00Z</dcterms:modified>
</cp:coreProperties>
</file>