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3C" w:rsidRDefault="007C6B48">
      <w:pPr>
        <w:rPr>
          <w:sz w:val="36"/>
          <w:szCs w:val="36"/>
        </w:rPr>
      </w:pPr>
      <w:r>
        <w:rPr>
          <w:sz w:val="36"/>
          <w:szCs w:val="36"/>
        </w:rPr>
        <w:t>PRACTICLE 11</w:t>
      </w:r>
    </w:p>
    <w:p w:rsidR="007C6B48" w:rsidRPr="007C6B48" w:rsidRDefault="007C6B48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Pr="007C6B48">
        <w:rPr>
          <w:sz w:val="32"/>
          <w:szCs w:val="32"/>
        </w:rPr>
        <w:t>rade of a student</w:t>
      </w:r>
    </w:p>
    <w:p w:rsidR="007C6B48" w:rsidRDefault="007C6B4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FF4B22D" wp14:editId="65715D4D">
            <wp:extent cx="5731510" cy="2225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48" w:rsidRDefault="007C6B4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7C6B48" w:rsidRDefault="007C6B4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212DC9F" wp14:editId="09DE7930">
            <wp:extent cx="41243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48" w:rsidRPr="007C6B48" w:rsidRDefault="007C6B4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B10B9BF" wp14:editId="25F1F9AD">
            <wp:extent cx="42195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B48" w:rsidRPr="007C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EA"/>
    <w:rsid w:val="007C6B48"/>
    <w:rsid w:val="00AD66EA"/>
    <w:rsid w:val="00F3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1BB6"/>
  <w15:chartTrackingRefBased/>
  <w15:docId w15:val="{08BBC9CE-BD3C-481A-9CB3-F54635CF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2025-08-18T09:13:00Z</dcterms:created>
  <dcterms:modified xsi:type="dcterms:W3CDTF">2025-08-18T09:18:00Z</dcterms:modified>
</cp:coreProperties>
</file>