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Test Document</w:t>
      </w:r>
    </w:p>
    <w:p>
      <w:pPr>
        <w:pStyle w:val="Normal"/>
      </w:pPr>
      <w:r>
        <w:t>The online learning experience can be overwhelming for some students, but it is advantageous for others. The thing that brings me the most satisfaction in my work is the ability to move between classrooms without any hassle. The only way I can be content if the campus reopens is if the lecture halls are accessible through a Chrome tab.</w:t>
      </w:r>
    </w:p>
    <w:p>
      <w:pPr>
        <w:pStyle w:val="Normal"/>
      </w:pPr>
      <w:r>
        <w:t>The idea of a flipped classroom, where students watch pre-recorded lectures before having live classes, can help alleviate the pressure of traditional schooling. As suggested by Sal Khan from Khan Academy, the entire process can be transformed into a perfection-centered approach instead of the traditional "complete the syllabus on time" mindset.</w:t>
      </w:r>
    </w:p>
    <w:p>
      <w:pPr>
        <w:pStyle w:val="Normal"/>
      </w:pPr>
      <w:r>
        <w:t>This fluidity of the schedule permits one to partition their time to maximise their efficiency and clarity in a concept; a point sadly overlooked in the conventional and offline teaching methods.</w:t>
      </w:r>
    </w:p>
    <w:p>
      <w:pPr>
        <w:pStyle w:val="Normal"/>
      </w:pPr>
      <w:r>
        <w:t>The advantages of the situation include the ability to work around screen-sharing difficulties, the lack of a structured schedule for undisciplined students, and the opportunity to take advantage of lenient proctoring practices to restore balance. There is no strict bus driver or teacher who will punish you for being late, and there are no repercussions for disregarding the rules of authority figures. From the grand stages of their former careers to the cramped quarters of a medieval café, teachers have seen their fortunes plummet, leaving them with little more than the hope of a fleeting glance from a passerby as they struggle to make ends meet. There is no way that teachers can be suspended for being late to a virtual meeting, as they have no other useful arrows in their quiver besides their ability to connect with students online. Another problem is the access to anonymity on specific platforms. Grant the class-clown a Guy-Fawkes curtain and suddenly, his jokes aren't gonna be quite PG13.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