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A90" w:rsidRDefault="00D64108" w:rsidP="00D64108">
      <w:pPr>
        <w:tabs>
          <w:tab w:val="left" w:pos="974"/>
        </w:tabs>
      </w:pPr>
      <w:r>
        <w:t>User Manual</w:t>
      </w:r>
    </w:p>
    <w:p w:rsidR="00D64108" w:rsidRDefault="00D64108" w:rsidP="00D64108">
      <w:pPr>
        <w:tabs>
          <w:tab w:val="left" w:pos="974"/>
        </w:tabs>
      </w:pPr>
      <w:r>
        <w:t>About the App.</w:t>
      </w:r>
    </w:p>
    <w:p w:rsidR="00D64108" w:rsidRDefault="00D64108" w:rsidP="00D64108">
      <w:pPr>
        <w:tabs>
          <w:tab w:val="left" w:pos="974"/>
        </w:tabs>
      </w:pPr>
      <w:r>
        <w:t>Welcome to WHAM</w:t>
      </w:r>
      <w:r w:rsidR="00680E93">
        <w:t xml:space="preserve"> (What’s Happening Around Me)</w:t>
      </w:r>
      <w:r w:rsidR="00A51D36">
        <w:t>, a</w:t>
      </w:r>
      <w:r>
        <w:t xml:space="preserve"> web based application to search events around your location according to your preferences.</w:t>
      </w:r>
      <w:r w:rsidR="00E13DFF">
        <w:t xml:space="preserve"> This guide will help you navigate through this application in a step by step manner coving all the functionality</w:t>
      </w:r>
      <w:r w:rsidR="002C1E18">
        <w:t xml:space="preserve">. </w:t>
      </w:r>
      <w:r w:rsidR="004F368D">
        <w:t>Hope you have a great time using this app.</w:t>
      </w:r>
    </w:p>
    <w:p w:rsidR="004F368D" w:rsidRDefault="004F368D" w:rsidP="00D64108">
      <w:pPr>
        <w:tabs>
          <w:tab w:val="left" w:pos="974"/>
        </w:tabs>
      </w:pPr>
    </w:p>
    <w:p w:rsidR="004F368D" w:rsidRDefault="004F368D" w:rsidP="00D64108">
      <w:pPr>
        <w:tabs>
          <w:tab w:val="left" w:pos="974"/>
        </w:tabs>
      </w:pPr>
      <w:r>
        <w:t>Getting Started.</w:t>
      </w:r>
    </w:p>
    <w:p w:rsidR="004F368D" w:rsidRDefault="004F368D" w:rsidP="00D64108">
      <w:pPr>
        <w:tabs>
          <w:tab w:val="left" w:pos="974"/>
        </w:tabs>
      </w:pPr>
      <w:r>
        <w:t>So what do you need to use this app? A computer and an internet connection. But you already know that. The only other thing technical-adjacent you require is to allow the application/browser to use your current location. And you guessed correctly, it’s for the app to display the event around you automatically. You would also require a valid email address to register if you wish to make a profile on the app, but I’m sure you already have that, I mean like who doesn’t.</w:t>
      </w:r>
    </w:p>
    <w:p w:rsidR="000967DB" w:rsidRDefault="000967DB" w:rsidP="00D64108">
      <w:pPr>
        <w:tabs>
          <w:tab w:val="left" w:pos="974"/>
        </w:tabs>
      </w:pPr>
    </w:p>
    <w:p w:rsidR="000967DB" w:rsidRDefault="00A723BE" w:rsidP="00D64108">
      <w:pPr>
        <w:tabs>
          <w:tab w:val="left" w:pos="974"/>
        </w:tabs>
      </w:pPr>
      <w:r>
        <w:t>Next Step.</w:t>
      </w:r>
    </w:p>
    <w:p w:rsidR="000967DB" w:rsidRDefault="000967DB" w:rsidP="00D64108">
      <w:pPr>
        <w:tabs>
          <w:tab w:val="left" w:pos="974"/>
        </w:tabs>
      </w:pPr>
      <w:r>
        <w:t>Now the main question, how to use this all? And it’s pretty easy.</w:t>
      </w:r>
      <w:r w:rsidR="00CA4AA1">
        <w:t xml:space="preserve"> Once you open the application you are redirected to this page:</w:t>
      </w:r>
    </w:p>
    <w:p w:rsidR="00CA4AA1" w:rsidRDefault="00CA4AA1" w:rsidP="00D64108">
      <w:pPr>
        <w:tabs>
          <w:tab w:val="left" w:pos="974"/>
        </w:tabs>
      </w:pPr>
      <w:r>
        <w:t xml:space="preserve">All you have to do is allow the browser to use your application, which is usually a pop-up somewhere on the bowser (keep an eye out) and let the application do the rest. You can also use the </w:t>
      </w:r>
      <w:r w:rsidR="00C34FB2">
        <w:t xml:space="preserve">search bars to search for any specific type of event using keywords. The search results can be filtered according to the distance and date fields provided on the page. </w:t>
      </w:r>
    </w:p>
    <w:p w:rsidR="0068081F" w:rsidRDefault="00C34FB2" w:rsidP="00D64108">
      <w:pPr>
        <w:tabs>
          <w:tab w:val="left" w:pos="974"/>
        </w:tabs>
      </w:pPr>
      <w:r>
        <w:t xml:space="preserve">All the search results are displayed on the google map and also as a list. If you wish to know more about the event, you can either click the marker on the map which will open a pop-up window with the event details or simple click on the events from the list which will redirect you to a separate event details page with </w:t>
      </w:r>
      <w:r w:rsidR="0068081F">
        <w:t>more information and even a google map with driving instructions.</w:t>
      </w:r>
      <w:r w:rsidR="00DD1EC7">
        <w:t xml:space="preserve"> You can also use the Facebook and Twitter share button to share the events with your friends.</w:t>
      </w:r>
    </w:p>
    <w:p w:rsidR="00C34FB2" w:rsidRDefault="00C34FB2" w:rsidP="00D64108">
      <w:pPr>
        <w:tabs>
          <w:tab w:val="left" w:pos="974"/>
        </w:tabs>
      </w:pPr>
    </w:p>
    <w:p w:rsidR="00C34FB2" w:rsidRDefault="00C34FB2" w:rsidP="00D64108">
      <w:pPr>
        <w:tabs>
          <w:tab w:val="left" w:pos="974"/>
        </w:tabs>
      </w:pPr>
      <w:r>
        <w:t>Making a profile.</w:t>
      </w:r>
    </w:p>
    <w:p w:rsidR="0068081F" w:rsidRDefault="00C34FB2" w:rsidP="00D64108">
      <w:pPr>
        <w:tabs>
          <w:tab w:val="left" w:pos="974"/>
        </w:tabs>
      </w:pPr>
      <w:r>
        <w:t>Let’s say now you wan</w:t>
      </w:r>
      <w:r w:rsidR="0068081F">
        <w:t xml:space="preserve">t to see only the results according to your preferences. Aha! We have a solution for that. Click on the register link on the top right corner of the application and create a profile. Clicking on the link will redirect you to the registration page where you can fill out a simple form with your details, add preferences from the drop down menu and create your profile for the application. Always remember your username and password as you </w:t>
      </w:r>
      <w:r w:rsidR="00B7652D">
        <w:t>would be needing them to log in</w:t>
      </w:r>
      <w:r w:rsidR="0068081F">
        <w:t xml:space="preserve">to the application. </w:t>
      </w:r>
    </w:p>
    <w:p w:rsidR="00C34FB2" w:rsidRDefault="0068081F" w:rsidP="00D64108">
      <w:pPr>
        <w:tabs>
          <w:tab w:val="left" w:pos="974"/>
        </w:tabs>
      </w:pPr>
      <w:r>
        <w:t xml:space="preserve">Once registered, you will be redirected to the login page where you can </w:t>
      </w:r>
      <w:r w:rsidR="000434D0">
        <w:t xml:space="preserve">use your credentials to </w:t>
      </w:r>
      <w:r w:rsidR="00B7652D">
        <w:t>login</w:t>
      </w:r>
      <w:r w:rsidR="000434D0">
        <w:t xml:space="preserve">. </w:t>
      </w:r>
    </w:p>
    <w:p w:rsidR="000434D0" w:rsidRDefault="000434D0" w:rsidP="00D64108">
      <w:pPr>
        <w:tabs>
          <w:tab w:val="left" w:pos="974"/>
        </w:tabs>
      </w:pPr>
    </w:p>
    <w:p w:rsidR="000434D0" w:rsidRDefault="000434D0" w:rsidP="00D64108">
      <w:pPr>
        <w:tabs>
          <w:tab w:val="left" w:pos="974"/>
        </w:tabs>
      </w:pPr>
      <w:r>
        <w:t>After a successful login, you will be redirected to the search page again. But wait, there is something different. That’s correct, the search results are now modified according to the preferences you provided during registration and also</w:t>
      </w:r>
      <w:r w:rsidR="00DD1EC7">
        <w:t xml:space="preserve"> the header of the page changed to give you a more personalized feel.</w:t>
      </w:r>
      <w:r w:rsidR="00CE1E9F">
        <w:t xml:space="preserve"> You can use the checkboxes on the page to alter the results according to you. Isn’t that great</w:t>
      </w:r>
      <w:r w:rsidR="00B7652D">
        <w:t>? What’s more, you can still make searches using the search bar.</w:t>
      </w:r>
    </w:p>
    <w:p w:rsidR="00A723BE" w:rsidRDefault="00A723BE" w:rsidP="00D64108">
      <w:pPr>
        <w:tabs>
          <w:tab w:val="left" w:pos="974"/>
        </w:tabs>
      </w:pPr>
    </w:p>
    <w:p w:rsidR="00A723BE" w:rsidRDefault="00A723BE" w:rsidP="00D64108">
      <w:pPr>
        <w:tabs>
          <w:tab w:val="left" w:pos="974"/>
        </w:tabs>
      </w:pPr>
      <w:r>
        <w:t>Updating your information.</w:t>
      </w:r>
    </w:p>
    <w:p w:rsidR="00A723BE" w:rsidRDefault="00A723BE" w:rsidP="00D64108">
      <w:pPr>
        <w:tabs>
          <w:tab w:val="left" w:pos="974"/>
        </w:tabs>
      </w:pPr>
      <w:r>
        <w:t>What if you don’t like to go to food related events now? Well just click on the My Account link on the top right corner of the website and it will open a pop-up with your profile information. Simply make all the changes you desire on the window and click Submit. Your profile will be updated and information will be updated.</w:t>
      </w:r>
    </w:p>
    <w:p w:rsidR="00011DA2" w:rsidRDefault="00011DA2" w:rsidP="00D64108">
      <w:pPr>
        <w:tabs>
          <w:tab w:val="left" w:pos="974"/>
        </w:tabs>
      </w:pPr>
    </w:p>
    <w:p w:rsidR="00011DA2" w:rsidRDefault="00011DA2" w:rsidP="00D64108">
      <w:pPr>
        <w:tabs>
          <w:tab w:val="left" w:pos="974"/>
        </w:tabs>
      </w:pPr>
      <w:r>
        <w:t>Exit.</w:t>
      </w:r>
    </w:p>
    <w:p w:rsidR="00011DA2" w:rsidRDefault="00747696" w:rsidP="00D64108">
      <w:pPr>
        <w:tabs>
          <w:tab w:val="left" w:pos="974"/>
        </w:tabs>
      </w:pPr>
      <w:r>
        <w:t>To logout, simply click the log out button on the top right corner.</w:t>
      </w:r>
      <w:bookmarkStart w:id="0" w:name="_GoBack"/>
      <w:bookmarkEnd w:id="0"/>
    </w:p>
    <w:p w:rsidR="00A723BE" w:rsidRDefault="00A723BE" w:rsidP="00D64108">
      <w:pPr>
        <w:tabs>
          <w:tab w:val="left" w:pos="974"/>
        </w:tabs>
      </w:pPr>
    </w:p>
    <w:p w:rsidR="00A723BE" w:rsidRDefault="00A723BE" w:rsidP="00D64108">
      <w:pPr>
        <w:tabs>
          <w:tab w:val="left" w:pos="974"/>
        </w:tabs>
      </w:pPr>
      <w:r>
        <w:t>What’s more?</w:t>
      </w:r>
    </w:p>
    <w:p w:rsidR="00A723BE" w:rsidRDefault="00A723BE" w:rsidP="00D64108">
      <w:pPr>
        <w:tabs>
          <w:tab w:val="left" w:pos="974"/>
        </w:tabs>
      </w:pPr>
      <w:r>
        <w:t xml:space="preserve">We are constantly working on the application to </w:t>
      </w:r>
      <w:r w:rsidR="00011DA2">
        <w:t xml:space="preserve">make it better, faster and friendlier for you. There are a lot of ideas which being implemented as you read this. Keep an eye out, I’m sure you will be surprised. </w:t>
      </w:r>
    </w:p>
    <w:p w:rsidR="00011DA2" w:rsidRDefault="00011DA2" w:rsidP="00D64108">
      <w:pPr>
        <w:tabs>
          <w:tab w:val="left" w:pos="974"/>
        </w:tabs>
      </w:pPr>
    </w:p>
    <w:p w:rsidR="00011DA2" w:rsidRDefault="00011DA2" w:rsidP="00D64108">
      <w:pPr>
        <w:tabs>
          <w:tab w:val="left" w:pos="974"/>
        </w:tabs>
      </w:pPr>
      <w:r>
        <w:t>Thank you for using WHAM</w:t>
      </w:r>
    </w:p>
    <w:p w:rsidR="00A723BE" w:rsidRDefault="00A723BE" w:rsidP="00D64108">
      <w:pPr>
        <w:tabs>
          <w:tab w:val="left" w:pos="974"/>
        </w:tabs>
      </w:pPr>
    </w:p>
    <w:sectPr w:rsidR="00A72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2A0"/>
    <w:rsid w:val="00011DA2"/>
    <w:rsid w:val="000434D0"/>
    <w:rsid w:val="000967DB"/>
    <w:rsid w:val="002C1E18"/>
    <w:rsid w:val="00391A90"/>
    <w:rsid w:val="004F368D"/>
    <w:rsid w:val="0068081F"/>
    <w:rsid w:val="00680E93"/>
    <w:rsid w:val="00747696"/>
    <w:rsid w:val="00A51D36"/>
    <w:rsid w:val="00A723BE"/>
    <w:rsid w:val="00B7652D"/>
    <w:rsid w:val="00C242A0"/>
    <w:rsid w:val="00C34FB2"/>
    <w:rsid w:val="00CA4AA1"/>
    <w:rsid w:val="00CE1E9F"/>
    <w:rsid w:val="00D64108"/>
    <w:rsid w:val="00DD1EC7"/>
    <w:rsid w:val="00E1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B42B-D982-46E4-8D07-16173883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108"/>
  </w:style>
  <w:style w:type="paragraph" w:styleId="Heading1">
    <w:name w:val="heading 1"/>
    <w:basedOn w:val="Normal"/>
    <w:next w:val="Normal"/>
    <w:link w:val="Heading1Char"/>
    <w:uiPriority w:val="9"/>
    <w:qFormat/>
    <w:rsid w:val="00D6410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641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6410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6410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641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6410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6410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410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6410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1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D6410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6410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6410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6410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6410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6410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4108"/>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6410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64108"/>
    <w:pPr>
      <w:spacing w:line="240" w:lineRule="auto"/>
    </w:pPr>
    <w:rPr>
      <w:b/>
      <w:bCs/>
      <w:color w:val="5B9BD5" w:themeColor="accent1"/>
      <w:sz w:val="18"/>
      <w:szCs w:val="18"/>
    </w:rPr>
  </w:style>
  <w:style w:type="paragraph" w:styleId="Title">
    <w:name w:val="Title"/>
    <w:basedOn w:val="Normal"/>
    <w:next w:val="Normal"/>
    <w:link w:val="TitleChar"/>
    <w:uiPriority w:val="10"/>
    <w:qFormat/>
    <w:rsid w:val="00D6410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64108"/>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6410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64108"/>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D64108"/>
    <w:rPr>
      <w:b/>
      <w:bCs/>
    </w:rPr>
  </w:style>
  <w:style w:type="character" w:styleId="Emphasis">
    <w:name w:val="Emphasis"/>
    <w:basedOn w:val="DefaultParagraphFont"/>
    <w:uiPriority w:val="20"/>
    <w:qFormat/>
    <w:rsid w:val="00D64108"/>
    <w:rPr>
      <w:i/>
      <w:iCs/>
    </w:rPr>
  </w:style>
  <w:style w:type="paragraph" w:styleId="NoSpacing">
    <w:name w:val="No Spacing"/>
    <w:uiPriority w:val="1"/>
    <w:qFormat/>
    <w:rsid w:val="00D64108"/>
    <w:pPr>
      <w:spacing w:after="0" w:line="240" w:lineRule="auto"/>
    </w:pPr>
  </w:style>
  <w:style w:type="paragraph" w:styleId="Quote">
    <w:name w:val="Quote"/>
    <w:basedOn w:val="Normal"/>
    <w:next w:val="Normal"/>
    <w:link w:val="QuoteChar"/>
    <w:uiPriority w:val="29"/>
    <w:qFormat/>
    <w:rsid w:val="00D64108"/>
    <w:rPr>
      <w:i/>
      <w:iCs/>
      <w:color w:val="000000" w:themeColor="text1"/>
    </w:rPr>
  </w:style>
  <w:style w:type="character" w:customStyle="1" w:styleId="QuoteChar">
    <w:name w:val="Quote Char"/>
    <w:basedOn w:val="DefaultParagraphFont"/>
    <w:link w:val="Quote"/>
    <w:uiPriority w:val="29"/>
    <w:rsid w:val="00D64108"/>
    <w:rPr>
      <w:i/>
      <w:iCs/>
      <w:color w:val="000000" w:themeColor="text1"/>
    </w:rPr>
  </w:style>
  <w:style w:type="paragraph" w:styleId="IntenseQuote">
    <w:name w:val="Intense Quote"/>
    <w:basedOn w:val="Normal"/>
    <w:next w:val="Normal"/>
    <w:link w:val="IntenseQuoteChar"/>
    <w:uiPriority w:val="30"/>
    <w:qFormat/>
    <w:rsid w:val="00D6410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64108"/>
    <w:rPr>
      <w:b/>
      <w:bCs/>
      <w:i/>
      <w:iCs/>
      <w:color w:val="5B9BD5" w:themeColor="accent1"/>
    </w:rPr>
  </w:style>
  <w:style w:type="character" w:styleId="SubtleEmphasis">
    <w:name w:val="Subtle Emphasis"/>
    <w:basedOn w:val="DefaultParagraphFont"/>
    <w:uiPriority w:val="19"/>
    <w:qFormat/>
    <w:rsid w:val="00D64108"/>
    <w:rPr>
      <w:i/>
      <w:iCs/>
      <w:color w:val="808080" w:themeColor="text1" w:themeTint="7F"/>
    </w:rPr>
  </w:style>
  <w:style w:type="character" w:styleId="IntenseEmphasis">
    <w:name w:val="Intense Emphasis"/>
    <w:basedOn w:val="DefaultParagraphFont"/>
    <w:uiPriority w:val="21"/>
    <w:qFormat/>
    <w:rsid w:val="00D64108"/>
    <w:rPr>
      <w:b/>
      <w:bCs/>
      <w:i/>
      <w:iCs/>
      <w:color w:val="5B9BD5" w:themeColor="accent1"/>
    </w:rPr>
  </w:style>
  <w:style w:type="character" w:styleId="SubtleReference">
    <w:name w:val="Subtle Reference"/>
    <w:basedOn w:val="DefaultParagraphFont"/>
    <w:uiPriority w:val="31"/>
    <w:qFormat/>
    <w:rsid w:val="00D64108"/>
    <w:rPr>
      <w:smallCaps/>
      <w:color w:val="ED7D31" w:themeColor="accent2"/>
      <w:u w:val="single"/>
    </w:rPr>
  </w:style>
  <w:style w:type="character" w:styleId="IntenseReference">
    <w:name w:val="Intense Reference"/>
    <w:basedOn w:val="DefaultParagraphFont"/>
    <w:uiPriority w:val="32"/>
    <w:qFormat/>
    <w:rsid w:val="00D64108"/>
    <w:rPr>
      <w:b/>
      <w:bCs/>
      <w:smallCaps/>
      <w:color w:val="ED7D31" w:themeColor="accent2"/>
      <w:spacing w:val="5"/>
      <w:u w:val="single"/>
    </w:rPr>
  </w:style>
  <w:style w:type="character" w:styleId="BookTitle">
    <w:name w:val="Book Title"/>
    <w:basedOn w:val="DefaultParagraphFont"/>
    <w:uiPriority w:val="33"/>
    <w:qFormat/>
    <w:rsid w:val="00D64108"/>
    <w:rPr>
      <w:b/>
      <w:bCs/>
      <w:smallCaps/>
      <w:spacing w:val="5"/>
    </w:rPr>
  </w:style>
  <w:style w:type="paragraph" w:styleId="TOCHeading">
    <w:name w:val="TOC Heading"/>
    <w:basedOn w:val="Heading1"/>
    <w:next w:val="Normal"/>
    <w:uiPriority w:val="39"/>
    <w:semiHidden/>
    <w:unhideWhenUsed/>
    <w:qFormat/>
    <w:rsid w:val="00D641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Surana</dc:creator>
  <cp:keywords/>
  <dc:description/>
  <cp:lastModifiedBy>Hardik Surana</cp:lastModifiedBy>
  <cp:revision>6</cp:revision>
  <dcterms:created xsi:type="dcterms:W3CDTF">2015-12-09T20:04:00Z</dcterms:created>
  <dcterms:modified xsi:type="dcterms:W3CDTF">2015-12-09T22:14:00Z</dcterms:modified>
</cp:coreProperties>
</file>