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891CF31" w:rsidR="005603B8" w:rsidRDefault="005603B8" w:rsidP="005603B8">
      <w:pPr>
        <w:spacing w:after="0" w:line="240" w:lineRule="auto"/>
      </w:pPr>
      <w:r w:rsidRPr="008F2780">
        <w:rPr>
          <w:b/>
          <w:bCs/>
        </w:rPr>
        <w:t xml:space="preserve">Student Name: </w:t>
      </w:r>
      <w:r>
        <w:t>Hardik Amareliya</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2A0C9190" w14:textId="77777777" w:rsidR="005603B8" w:rsidRDefault="005603B8" w:rsidP="005603B8">
      <w:pPr>
        <w:spacing w:after="0" w:line="240" w:lineRule="auto"/>
      </w:pPr>
      <w:r w:rsidRPr="008F2780">
        <w:rPr>
          <w:b/>
          <w:bCs/>
        </w:rPr>
        <w:t>Journal URL:</w:t>
      </w:r>
      <w:r>
        <w:t xml:space="preserve"> </w:t>
      </w:r>
      <w:hyperlink r:id="rId4" w:history="1">
        <w:r w:rsidRPr="004A00F0">
          <w:rPr>
            <w:rStyle w:val="Hyperlink"/>
          </w:rPr>
          <w:t>https://github.com/nehahimane/SPM/files/14034943/40219032_Neha_Himane_Learning_Journal.docx</w:t>
        </w:r>
      </w:hyperlink>
    </w:p>
    <w:p w14:paraId="3F3900A1" w14:textId="77777777" w:rsidR="005603B8" w:rsidRDefault="005603B8" w:rsidP="005603B8">
      <w:pPr>
        <w:spacing w:after="0" w:line="240" w:lineRule="auto"/>
      </w:pPr>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w:t>
      </w:r>
      <w:r>
        <w:t>5</w:t>
      </w:r>
      <w:r>
        <w:t xml:space="preserve"> – Jan 2</w:t>
      </w:r>
      <w:r>
        <w:t>1</w:t>
      </w:r>
    </w:p>
    <w:p w14:paraId="551F5395" w14:textId="77777777" w:rsidR="005603B8" w:rsidRDefault="005603B8" w:rsidP="005603B8">
      <w:pPr>
        <w:spacing w:after="0" w:line="240" w:lineRule="auto"/>
      </w:pPr>
    </w:p>
    <w:p w14:paraId="2DD659EA" w14:textId="17090904"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Discussions with peers provided diverse opinions on project management challenges, broadening perspectives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Default="005603B8" w:rsidP="005603B8">
      <w:pPr>
        <w:pBdr>
          <w:bottom w:val="single" w:sz="6" w:space="1" w:color="auto"/>
        </w:pBdr>
        <w:spacing w:after="0" w:line="240" w:lineRule="auto"/>
      </w:pPr>
      <w: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Default="005603B8" w:rsidP="005603B8">
      <w:pPr>
        <w:pBdr>
          <w:bottom w:val="single" w:sz="6" w:space="1" w:color="auto"/>
        </w:pBdr>
        <w:spacing w:after="0" w:line="240" w:lineRule="auto"/>
      </w:pPr>
      <w: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Default="005603B8" w:rsidP="005603B8">
      <w:pPr>
        <w:pBdr>
          <w:bottom w:val="single" w:sz="6" w:space="1" w:color="auto"/>
        </w:pBdr>
        <w:spacing w:after="0" w:line="240" w:lineRule="auto"/>
      </w:pPr>
      <w:r>
        <w:lastRenderedPageBreak/>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03C8CD7F" w:rsidR="005603B8" w:rsidRDefault="005603B8" w:rsidP="005603B8">
      <w:pPr>
        <w:spacing w:after="0" w:line="240" w:lineRule="auto"/>
      </w:pPr>
      <w:r w:rsidRPr="008F2780">
        <w:rPr>
          <w:b/>
          <w:bCs/>
        </w:rPr>
        <w:t>Week 2:</w:t>
      </w:r>
      <w:r>
        <w:t xml:space="preserve"> Jan 1</w:t>
      </w:r>
      <w:r>
        <w:t>5</w:t>
      </w:r>
      <w:r>
        <w:t xml:space="preserve"> - Jan 2</w:t>
      </w:r>
      <w:r>
        <w:t>1</w:t>
      </w:r>
    </w:p>
    <w:p w14:paraId="4023F79C" w14:textId="77777777" w:rsidR="005603B8" w:rsidRDefault="005603B8" w:rsidP="005603B8">
      <w:pPr>
        <w:spacing w:after="0" w:line="240" w:lineRule="auto"/>
      </w:pPr>
    </w:p>
    <w:p w14:paraId="3EDEE34E" w14:textId="1C68F049" w:rsidR="005603B8" w:rsidRDefault="005603B8" w:rsidP="005603B8">
      <w:pPr>
        <w:spacing w:after="0" w:line="240" w:lineRule="auto"/>
      </w:pPr>
      <w:r w:rsidRPr="008F2780">
        <w:rPr>
          <w:b/>
          <w:bCs/>
        </w:rPr>
        <w:t>Date:</w:t>
      </w:r>
      <w:r>
        <w:t xml:space="preserve"> 24 January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145906DE" w14:textId="77777777" w:rsidR="00264673" w:rsidRDefault="00264673" w:rsidP="00264673">
      <w:pPr>
        <w:spacing w:after="0" w:line="240" w:lineRule="auto"/>
      </w:pPr>
      <w:r>
        <w:t>This week focused on project initiation, emphasizing the importance of a project charter, project scope, and goals. The initial phase involves creating a clear project scope outlining the required functionalities for the software product. Strategies like project division were explored for estimating the initial budget, project schedule, effort, and cost. The Project Charter, a document defining the project's purpose, goals, and initial details, was also introduced.</w:t>
      </w:r>
    </w:p>
    <w:p w14:paraId="36693B8E" w14:textId="77777777" w:rsidR="00264673" w:rsidRDefault="00264673"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27A5944B" w14:textId="77777777" w:rsidR="00264673" w:rsidRDefault="00264673" w:rsidP="00264673">
      <w:pPr>
        <w:spacing w:after="0" w:line="240" w:lineRule="auto"/>
      </w:pPr>
      <w:r>
        <w:t>Case studies highlighted the crucial role of top management in developing a project charter during project initiation. Understanding the alignment between project scope, objectives, and overall purpose emphasized the importance of clarity in project initiation.</w:t>
      </w:r>
    </w:p>
    <w:p w14:paraId="1636CA4E" w14:textId="77777777" w:rsidR="00264673" w:rsidRDefault="00264673"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58C4859C" w14:textId="77777777" w:rsidR="00264673" w:rsidRDefault="00264673" w:rsidP="00264673">
      <w:pPr>
        <w:spacing w:after="0" w:line="240" w:lineRule="auto"/>
      </w:pPr>
      <w:r>
        <w:t>Working with peers during project initiation discussions facilitated the sharing of diverse viewpoints and experiences. This collaborative approach improved my understanding of the intricacies involved in starting a software project.</w:t>
      </w:r>
    </w:p>
    <w:p w14:paraId="06469302" w14:textId="77777777" w:rsidR="00264673" w:rsidRDefault="00264673"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t>Further Research/Readings:</w:t>
      </w:r>
    </w:p>
    <w:p w14:paraId="11762ACC" w14:textId="77777777" w:rsidR="00264673" w:rsidRDefault="00264673" w:rsidP="00264673">
      <w:pPr>
        <w:spacing w:after="0" w:line="240" w:lineRule="auto"/>
      </w:pPr>
    </w:p>
    <w:p w14:paraId="7D54A16F" w14:textId="77777777" w:rsidR="00264673" w:rsidRDefault="00264673" w:rsidP="00264673">
      <w:pPr>
        <w:spacing w:after="0" w:line="240" w:lineRule="auto"/>
      </w:pPr>
      <w:r>
        <w:t>I supplemented course material with additional readings on project initiation approaches and best practices. Exploring the book "Project Management: A Systems Approach to Planning, Scheduling, and Controlling" provided insights into key areas such as project initiation, planning, scheduling, and control. Real-world examples of successful project initiations offered practical insights into applying theoretical concepts.</w:t>
      </w:r>
    </w:p>
    <w:p w14:paraId="32C20A8C" w14:textId="77777777" w:rsidR="00264673" w:rsidRDefault="00264673"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7AC341B8" w14:textId="1FAD025B" w:rsidR="005603B8" w:rsidRDefault="00264673" w:rsidP="00264673">
      <w:pPr>
        <w:spacing w:after="0" w:line="240" w:lineRule="auto"/>
      </w:pPr>
      <w:r>
        <w:t>Based on knowledge gained during the start phase, my goal for the next week is to delve into project planning procedures in more detail. I aim to enhance project timelines, understand dependencies, and explore methods for precise duration estimation.</w:t>
      </w:r>
    </w:p>
    <w:p w14:paraId="2FBD1B5E" w14:textId="77777777" w:rsidR="005603B8" w:rsidRDefault="005603B8" w:rsidP="005603B8">
      <w:pPr>
        <w:spacing w:after="0" w:line="240" w:lineRule="auto"/>
      </w:pPr>
    </w:p>
    <w:p w14:paraId="04CFB1CE" w14:textId="77777777" w:rsidR="005603B8" w:rsidRDefault="005603B8" w:rsidP="005603B8">
      <w:pPr>
        <w:spacing w:after="0" w:line="240" w:lineRule="auto"/>
      </w:pPr>
    </w:p>
    <w:p w14:paraId="2EE4D858" w14:textId="77777777" w:rsidR="005603B8" w:rsidRDefault="005603B8" w:rsidP="005603B8">
      <w:pPr>
        <w:spacing w:after="0" w:line="240" w:lineRule="auto"/>
      </w:pPr>
    </w:p>
    <w:p w14:paraId="1C4C7DC4" w14:textId="77777777" w:rsidR="005603B8" w:rsidRDefault="005603B8" w:rsidP="005603B8">
      <w:pPr>
        <w:spacing w:after="0" w:line="240" w:lineRule="auto"/>
      </w:pPr>
    </w:p>
    <w:p w14:paraId="3D817ADB" w14:textId="77777777" w:rsidR="005603B8" w:rsidRDefault="005603B8" w:rsidP="005603B8">
      <w:pPr>
        <w:spacing w:after="0" w:line="240" w:lineRule="auto"/>
      </w:pPr>
    </w:p>
    <w:p w14:paraId="2B52F54F" w14:textId="77777777" w:rsidR="005603B8" w:rsidRDefault="005603B8" w:rsidP="005603B8">
      <w:pPr>
        <w:spacing w:after="0" w:line="240" w:lineRule="auto"/>
      </w:pPr>
    </w:p>
    <w:p w14:paraId="289991B2" w14:textId="77777777" w:rsidR="005603B8" w:rsidRDefault="005603B8" w:rsidP="005603B8">
      <w:pPr>
        <w:spacing w:after="0" w:line="240" w:lineRule="auto"/>
      </w:pPr>
    </w:p>
    <w:p w14:paraId="267723C5" w14:textId="77777777" w:rsidR="005603B8" w:rsidRDefault="005603B8" w:rsidP="005603B8">
      <w:pPr>
        <w:spacing w:after="0" w:line="240" w:lineRule="auto"/>
      </w:pPr>
    </w:p>
    <w:p w14:paraId="43A408B2" w14:textId="77777777" w:rsidR="005603B8" w:rsidRDefault="005603B8" w:rsidP="005603B8">
      <w:pPr>
        <w:spacing w:after="0" w:line="240" w:lineRule="auto"/>
      </w:pPr>
    </w:p>
    <w:p w14:paraId="06EE5D20" w14:textId="77777777" w:rsidR="005603B8" w:rsidRDefault="005603B8"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4B2D4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64673"/>
    <w:rsid w:val="002F7A58"/>
    <w:rsid w:val="005603B8"/>
    <w:rsid w:val="00D4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B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files/14034943/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Amareliya (Nokia)</cp:lastModifiedBy>
  <cp:revision>1</cp:revision>
  <dcterms:created xsi:type="dcterms:W3CDTF">2024-01-24T17:42:00Z</dcterms:created>
  <dcterms:modified xsi:type="dcterms:W3CDTF">2024-01-24T17:54:00Z</dcterms:modified>
</cp:coreProperties>
</file>