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demonstrate example of default constructor or no argument constructor.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Classroom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public 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char cls_name[100];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//default constructor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        Classroom()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cout &lt;&lt; "------------------------------------------------------" &lt;&lt; endl 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  cout &lt;&lt; "Enter Class Name:  "</w:t>
        <w:tab/>
        <w:t xml:space="preserve">;       cin &gt;&gt;this-&gt;cls_name;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void getclassroom()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  <w:tab/>
        <w:t xml:space="preserve">cout &lt;&lt; "Class name is:  " &lt;&lt; this-&gt;cls_name &lt;&lt; endl;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Classroom c1;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Classroom c2;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"------------------------------------------------------" &lt;&lt; endl 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"------------------------------------------------------" &lt;&lt; endl 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 &lt;&lt; "------------------------------------------------------" &lt;&lt; endl 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c1.getclassroom();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c2.getclassroom();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Practice-2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demonstrate example of parameterized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Classroom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private: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 char name[100];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 char course_name[100];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public: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 // perameterised constructor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Classroom(char name[100],char course_name[100])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strcpy(this-&gt;name,name);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strcpy(this-&gt;course_name,course_name);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} </w:t>
        <w:tab/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getdata()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"Name is : " &lt;&lt;this-&gt;name &lt;&lt;", and course name is : "&lt;&lt;this-&gt;course_name&lt;&lt;endl;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   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Classroom c1("hardik","flutter");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Classroom c2("nevin","dart");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Classroom c3("vraj","ios");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c1.getdata();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c2.getdata();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c3.getdata();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Practice-3</w:t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a class which Set values of data members using default and parameterized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Classroom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private: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 char name[100];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 char course_name[100];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public: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    // perameterised constructor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Classroom(char name[100],char course_name[100])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strcpy(this-&gt;name,name);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strcpy(this-&gt;course_name,course_name);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}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//default constructor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Classroom()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  <w:tab/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getdata()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"Name is : " &lt;&lt;this-&gt;name &lt;&lt;", and course name is : "&lt;&lt;this-&gt;course_name&lt;&lt;endl;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    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Classroom c1("hardik","flutter");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Classroom c2("nevin","dart");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Classroom c3;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c1.getdata();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c2.getdata();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c3.getdata();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