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3613" w:rsidRDefault="00B92556" w:rsidP="003A3613">
      <w:pPr>
        <w:pStyle w:val="BasicParagraph"/>
        <w:jc w:val="both"/>
        <w:rPr>
          <w:rFonts w:ascii="Segoe UI Variable Small Light" w:hAnsi="Segoe UI Variable Small Light" w:cs="Segoe UI Variable Small Light"/>
          <w:b/>
          <w:sz w:val="40"/>
          <w:szCs w:val="40"/>
        </w:rPr>
      </w:pPr>
      <w:r>
        <w:rPr>
          <w:rFonts w:ascii="Segoe UI Variable Small Light" w:hAnsi="Segoe UI Variable Small Light" w:cs="Segoe UI Variable Small Light"/>
          <w:b/>
          <w:sz w:val="40"/>
          <w:szCs w:val="40"/>
        </w:rPr>
        <w:t>Gir Farmhouse</w:t>
      </w:r>
    </w:p>
    <w:p w:rsidR="003A3613" w:rsidRPr="003A3613" w:rsidRDefault="00B92556" w:rsidP="003A3613">
      <w:pPr>
        <w:pStyle w:val="BasicParagraph"/>
        <w:jc w:val="both"/>
        <w:rPr>
          <w:rFonts w:ascii="Segoe UI Variable Small Light" w:hAnsi="Segoe UI Variable Small Light" w:cs="Segoe UI Variable Small Light"/>
          <w:b/>
        </w:rPr>
      </w:pPr>
      <w:r>
        <w:rPr>
          <w:rFonts w:ascii="Segoe UI Variable Small Light" w:hAnsi="Segoe UI Variable Small Light" w:cs="Segoe UI Variable Small Light"/>
          <w:b/>
        </w:rPr>
        <w:t>362135</w:t>
      </w:r>
    </w:p>
    <w:p w:rsidR="003A3613" w:rsidRDefault="003A3613" w:rsidP="003A3613">
      <w:pPr>
        <w:pStyle w:val="BasicParagraph"/>
        <w:suppressAutoHyphens/>
        <w:jc w:val="both"/>
        <w:rPr>
          <w:rFonts w:ascii="Segoe UI Variable Small Light" w:hAnsi="Segoe UI Variable Small Light" w:cs="Segoe UI Variable Small Light"/>
        </w:rPr>
      </w:pPr>
    </w:p>
    <w:p w:rsidR="003A3613" w:rsidRPr="003A3613" w:rsidRDefault="003A3613" w:rsidP="003A3613">
      <w:pPr>
        <w:pStyle w:val="BasicParagraph"/>
        <w:suppressAutoHyphens/>
        <w:jc w:val="both"/>
        <w:rPr>
          <w:rFonts w:ascii="Segoe UI Variable Small Light" w:hAnsi="Segoe UI Variable Small Light" w:cs="Segoe UI Variable Small Light"/>
        </w:rPr>
      </w:pPr>
      <w:r>
        <w:rPr>
          <w:rFonts w:ascii="Segoe UI Variable Small Light" w:hAnsi="Segoe UI Variable Small Light" w:cs="Segoe UI Variable Small Light"/>
        </w:rPr>
        <w:t xml:space="preserve">Type: </w:t>
      </w:r>
      <w:r w:rsidR="00B92556">
        <w:rPr>
          <w:rFonts w:ascii="Segoe UI Variable Small Light" w:hAnsi="Segoe UI Variable Small Light" w:cs="Segoe UI Variable Small Light"/>
        </w:rPr>
        <w:t>Residential</w:t>
      </w:r>
    </w:p>
    <w:p w:rsidR="003A3613" w:rsidRPr="003A3613" w:rsidRDefault="003A3613" w:rsidP="003A3613">
      <w:pPr>
        <w:pStyle w:val="BasicParagraph"/>
        <w:suppressAutoHyphens/>
        <w:jc w:val="both"/>
        <w:rPr>
          <w:rFonts w:ascii="Segoe UI Variable Small Light" w:hAnsi="Segoe UI Variable Small Light" w:cs="Segoe UI Variable Small Light"/>
        </w:rPr>
      </w:pPr>
      <w:r>
        <w:rPr>
          <w:rFonts w:ascii="Segoe UI Variable Small Light" w:hAnsi="Segoe UI Variable Small Light" w:cs="Segoe UI Variable Small Light"/>
        </w:rPr>
        <w:t xml:space="preserve">Location: </w:t>
      </w:r>
      <w:r w:rsidR="00B92556">
        <w:rPr>
          <w:rFonts w:ascii="Segoe UI Variable Small Light" w:hAnsi="Segoe UI Variable Small Light" w:cs="Segoe UI Variable Small Light"/>
        </w:rPr>
        <w:t>Gir</w:t>
      </w:r>
      <w:r w:rsidRPr="003A3613">
        <w:rPr>
          <w:rFonts w:ascii="Segoe UI Variable Small Light" w:hAnsi="Segoe UI Variable Small Light" w:cs="Segoe UI Variable Small Light"/>
        </w:rPr>
        <w:t xml:space="preserve">, Gujarat, </w:t>
      </w:r>
      <w:r w:rsidR="00B92556">
        <w:rPr>
          <w:rFonts w:ascii="Segoe UI Variable Small Light" w:hAnsi="Segoe UI Variable Small Light" w:cs="Segoe UI Variable Small Light"/>
        </w:rPr>
        <w:t>362135</w:t>
      </w:r>
    </w:p>
    <w:p w:rsidR="003A3613" w:rsidRDefault="003A3613" w:rsidP="003A3613">
      <w:pPr>
        <w:pStyle w:val="BasicParagraph"/>
        <w:suppressAutoHyphens/>
        <w:jc w:val="both"/>
        <w:rPr>
          <w:rFonts w:ascii="Segoe UI Variable Small Light" w:hAnsi="Segoe UI Variable Small Light" w:cs="Segoe UI Variable Small Light"/>
        </w:rPr>
      </w:pPr>
      <w:r>
        <w:rPr>
          <w:rFonts w:ascii="Segoe UI Variable Small Light" w:hAnsi="Segoe UI Variable Small Light" w:cs="Segoe UI Variable Small Light"/>
        </w:rPr>
        <w:t xml:space="preserve">Size: </w:t>
      </w:r>
      <w:r w:rsidR="00B92556">
        <w:rPr>
          <w:rFonts w:ascii="Segoe UI Variable Small Light" w:hAnsi="Segoe UI Variable Small Light" w:cs="Segoe UI Variable Small Light"/>
        </w:rPr>
        <w:t>2675</w:t>
      </w:r>
      <w:r w:rsidRPr="003A3613">
        <w:rPr>
          <w:rFonts w:ascii="Segoe UI Variable Small Light" w:hAnsi="Segoe UI Variable Small Light" w:cs="Segoe UI Variable Small Light"/>
        </w:rPr>
        <w:t xml:space="preserve"> SQ. FT.</w:t>
      </w:r>
    </w:p>
    <w:p w:rsidR="003A3613" w:rsidRDefault="003A3613" w:rsidP="003A3613">
      <w:pPr>
        <w:pStyle w:val="BasicParagraph"/>
        <w:suppressAutoHyphens/>
        <w:jc w:val="both"/>
        <w:rPr>
          <w:rFonts w:ascii="Segoe UI Variable Small Light" w:hAnsi="Segoe UI Variable Small Light" w:cs="Segoe UI Variable Small Light"/>
        </w:rPr>
      </w:pPr>
      <w:r>
        <w:rPr>
          <w:rFonts w:ascii="Segoe UI Variable Small Light" w:hAnsi="Segoe UI Variable Small Light" w:cs="Segoe UI Variable Small Light"/>
        </w:rPr>
        <w:t xml:space="preserve">Category: </w:t>
      </w:r>
      <w:r w:rsidR="0018318F">
        <w:rPr>
          <w:rFonts w:ascii="Segoe UI Variable Small Light" w:hAnsi="Segoe UI Variable Small Light" w:cs="Segoe UI Variable Small Light"/>
        </w:rPr>
        <w:t>Architecture</w:t>
      </w:r>
      <w:r w:rsidR="00B92556">
        <w:rPr>
          <w:rFonts w:ascii="Segoe UI Variable Small Light" w:hAnsi="Segoe UI Variable Small Light" w:cs="Segoe UI Variable Small Light"/>
        </w:rPr>
        <w:t xml:space="preserve"> and Interior</w:t>
      </w:r>
    </w:p>
    <w:p w:rsidR="003A3613" w:rsidRDefault="003A3613" w:rsidP="003A3613">
      <w:pPr>
        <w:pStyle w:val="BasicParagraph"/>
        <w:suppressAutoHyphens/>
        <w:jc w:val="both"/>
        <w:rPr>
          <w:rFonts w:ascii="Segoe UI Variable Small Light" w:hAnsi="Segoe UI Variable Small Light" w:cs="Segoe UI Variable Small Light"/>
        </w:rPr>
      </w:pPr>
    </w:p>
    <w:p w:rsidR="00B92556" w:rsidRPr="00B92556" w:rsidRDefault="00B92556" w:rsidP="00B92556">
      <w:pPr>
        <w:pStyle w:val="BasicParagraph"/>
        <w:rPr>
          <w:rFonts w:ascii="Segoe UI Variable Small Light" w:hAnsi="Segoe UI Variable Small Light" w:cs="Segoe UI Variable Small Light"/>
        </w:rPr>
      </w:pPr>
      <w:r w:rsidRPr="00B92556">
        <w:rPr>
          <w:rFonts w:ascii="Segoe UI Variable Small Light" w:hAnsi="Segoe UI Variable Small Light" w:cs="Segoe UI Variable Small Light"/>
        </w:rPr>
        <w:t xml:space="preserve">Nestled in the heart of Gir, the farmhouse </w:t>
      </w:r>
      <w:proofErr w:type="gramStart"/>
      <w:r w:rsidRPr="00B92556">
        <w:rPr>
          <w:rFonts w:ascii="Segoe UI Variable Small Light" w:hAnsi="Segoe UI Variable Small Light" w:cs="Segoe UI Variable Small Light"/>
        </w:rPr>
        <w:t>is designed</w:t>
      </w:r>
      <w:proofErr w:type="gramEnd"/>
      <w:r w:rsidRPr="00B92556">
        <w:rPr>
          <w:rFonts w:ascii="Segoe UI Variable Small Light" w:hAnsi="Segoe UI Variable Small Light" w:cs="Segoe UI Variable Small Light"/>
        </w:rPr>
        <w:t xml:space="preserve"> as a tranquil haven for all seasons. Secluded and enveloped by vast expanses of lush greenery, it offers a serene escape, a stone’s throw away from the famed lion sanctuary.</w:t>
      </w:r>
    </w:p>
    <w:p w:rsidR="00B92556" w:rsidRPr="00B92556" w:rsidRDefault="00B92556" w:rsidP="00B92556">
      <w:pPr>
        <w:pStyle w:val="BasicParagraph"/>
        <w:rPr>
          <w:rFonts w:ascii="Segoe UI Variable Small Light" w:hAnsi="Segoe UI Variable Small Light" w:cs="Segoe UI Variable Small Light"/>
        </w:rPr>
      </w:pPr>
    </w:p>
    <w:p w:rsidR="00B92556" w:rsidRPr="00B92556" w:rsidRDefault="00B92556" w:rsidP="00B92556">
      <w:pPr>
        <w:pStyle w:val="BasicParagraph"/>
        <w:rPr>
          <w:rFonts w:ascii="Segoe UI Variable Small Light" w:hAnsi="Segoe UI Variable Small Light" w:cs="Segoe UI Variable Small Light"/>
        </w:rPr>
      </w:pPr>
      <w:r w:rsidRPr="00B92556">
        <w:rPr>
          <w:rFonts w:ascii="Segoe UI Variable Small Light" w:hAnsi="Segoe UI Variable Small Light" w:cs="Segoe UI Variable Small Light"/>
        </w:rPr>
        <w:t xml:space="preserve">The design of the farmhouse is a harmony between architecture and nature. The use of warm </w:t>
      </w:r>
      <w:r w:rsidRPr="00B92556">
        <w:rPr>
          <w:rFonts w:ascii="Segoe UI Variable Small Light" w:hAnsi="Segoe UI Variable Small Light" w:cs="Segoe UI Variable Small Light"/>
        </w:rPr>
        <w:t>materials creates</w:t>
      </w:r>
      <w:r w:rsidRPr="00B92556">
        <w:rPr>
          <w:rFonts w:ascii="Segoe UI Variable Small Light" w:hAnsi="Segoe UI Variable Small Light" w:cs="Segoe UI Variable Small Light"/>
        </w:rPr>
        <w:t xml:space="preserve"> a cozy ambiance that invites relaxation and reflection. Each room is accompanied by a patio, offering residents a private outdoor space to enjoy the pleasant evenings or soak in the warmth of winter afternoons.</w:t>
      </w:r>
    </w:p>
    <w:p w:rsidR="00B92556" w:rsidRPr="00B92556" w:rsidRDefault="00B92556" w:rsidP="00B92556">
      <w:pPr>
        <w:pStyle w:val="BasicParagraph"/>
        <w:rPr>
          <w:rFonts w:ascii="Segoe UI Variable Small Light" w:hAnsi="Segoe UI Variable Small Light" w:cs="Segoe UI Variable Small Light"/>
        </w:rPr>
      </w:pPr>
    </w:p>
    <w:p w:rsidR="004A4019" w:rsidRPr="003A3613" w:rsidRDefault="00B92556" w:rsidP="00B92556">
      <w:pPr>
        <w:pStyle w:val="BasicParagraph"/>
      </w:pPr>
      <w:r w:rsidRPr="00B92556">
        <w:rPr>
          <w:rFonts w:ascii="Segoe UI Variable Small Light" w:hAnsi="Segoe UI Variable Small Light" w:cs="Segoe UI Variable Small Light"/>
        </w:rPr>
        <w:t>The farmhouse stands as a beacon of tranquility amidst the bustling activity of the peak season. Its design is a celebration of the natural beauty of Gir, providing a space where residents can retreat and rejuvenate, surrounded by nature’s bounty.</w:t>
      </w:r>
      <w:bookmarkStart w:id="0" w:name="_GoBack"/>
      <w:bookmarkEnd w:id="0"/>
    </w:p>
    <w:sectPr w:rsidR="004A4019" w:rsidRPr="003A36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panose1 w:val="02040503050306020203"/>
    <w:charset w:val="00"/>
    <w:family w:val="roman"/>
    <w:notTrueType/>
    <w:pitch w:val="variable"/>
    <w:sig w:usb0="60000287" w:usb1="00000001" w:usb2="00000000" w:usb3="00000000" w:csb0="0000019F" w:csb1="00000000"/>
  </w:font>
  <w:font w:name="Segoe UI Variable Small Light">
    <w:panose1 w:val="00000000000000000000"/>
    <w:charset w:val="00"/>
    <w:family w:val="auto"/>
    <w:pitch w:val="variable"/>
    <w:sig w:usb0="A00002FF" w:usb1="0000000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613"/>
    <w:rsid w:val="0018318F"/>
    <w:rsid w:val="003A3613"/>
    <w:rsid w:val="004A4019"/>
    <w:rsid w:val="00A551CC"/>
    <w:rsid w:val="00B92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396C3"/>
  <w15:chartTrackingRefBased/>
  <w15:docId w15:val="{E2FECF87-431B-415E-9EF7-1FCC09C64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3A3613"/>
    <w:pPr>
      <w:autoSpaceDE w:val="0"/>
      <w:autoSpaceDN w:val="0"/>
      <w:adjustRightInd w:val="0"/>
      <w:spacing w:after="0" w:line="288" w:lineRule="auto"/>
      <w:textAlignment w:val="center"/>
    </w:pPr>
    <w:rPr>
      <w:rFonts w:ascii="Minion Pro" w:hAnsi="Minion Pro" w:cs="Minion Pro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079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takshil jagani</dc:creator>
  <cp:keywords/>
  <dc:description/>
  <cp:lastModifiedBy>takshil jagani</cp:lastModifiedBy>
  <cp:revision>3</cp:revision>
  <dcterms:created xsi:type="dcterms:W3CDTF">2024-05-02T05:06:00Z</dcterms:created>
  <dcterms:modified xsi:type="dcterms:W3CDTF">2024-05-02T06:46:00Z</dcterms:modified>
</cp:coreProperties>
</file>