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3613" w:rsidRDefault="009E0723" w:rsidP="003A3613">
      <w:pPr>
        <w:pStyle w:val="BasicParagraph"/>
        <w:jc w:val="both"/>
        <w:rPr>
          <w:rFonts w:ascii="Segoe UI Variable Small Light" w:hAnsi="Segoe UI Variable Small Light" w:cs="Segoe UI Variable Small Light"/>
          <w:b/>
          <w:sz w:val="40"/>
          <w:szCs w:val="40"/>
        </w:rPr>
      </w:pPr>
      <w:r>
        <w:rPr>
          <w:rFonts w:ascii="Segoe UI Variable Small Light" w:hAnsi="Segoe UI Variable Small Light" w:cs="Segoe UI Variable Small Light"/>
          <w:b/>
          <w:sz w:val="40"/>
          <w:szCs w:val="40"/>
        </w:rPr>
        <w:t>Milan Textiles Office</w:t>
      </w:r>
    </w:p>
    <w:p w:rsidR="003A3613" w:rsidRPr="003A3613" w:rsidRDefault="009E0723" w:rsidP="003A3613">
      <w:pPr>
        <w:pStyle w:val="BasicParagraph"/>
        <w:jc w:val="both"/>
        <w:rPr>
          <w:rFonts w:ascii="Segoe UI Variable Small Light" w:hAnsi="Segoe UI Variable Small Light" w:cs="Segoe UI Variable Small Light"/>
          <w:b/>
        </w:rPr>
      </w:pPr>
      <w:r>
        <w:rPr>
          <w:rFonts w:ascii="Segoe UI Variable Small Light" w:hAnsi="Segoe UI Variable Small Light" w:cs="Segoe UI Variable Small Light"/>
          <w:b/>
        </w:rPr>
        <w:t>395007</w:t>
      </w:r>
    </w:p>
    <w:p w:rsidR="003A3613" w:rsidRDefault="003A3613" w:rsidP="003A3613">
      <w:pPr>
        <w:pStyle w:val="BasicParagraph"/>
        <w:suppressAutoHyphens/>
        <w:jc w:val="both"/>
        <w:rPr>
          <w:rFonts w:ascii="Segoe UI Variable Small Light" w:hAnsi="Segoe UI Variable Small Light" w:cs="Segoe UI Variable Small Light"/>
        </w:rPr>
      </w:pPr>
    </w:p>
    <w:p w:rsidR="003A3613" w:rsidRPr="003A3613" w:rsidRDefault="003A3613" w:rsidP="003A3613">
      <w:pPr>
        <w:pStyle w:val="BasicParagraph"/>
        <w:suppressAutoHyphens/>
        <w:jc w:val="both"/>
        <w:rPr>
          <w:rFonts w:ascii="Segoe UI Variable Small Light" w:hAnsi="Segoe UI Variable Small Light" w:cs="Segoe UI Variable Small Light"/>
        </w:rPr>
      </w:pPr>
      <w:r>
        <w:rPr>
          <w:rFonts w:ascii="Segoe UI Variable Small Light" w:hAnsi="Segoe UI Variable Small Light" w:cs="Segoe UI Variable Small Light"/>
        </w:rPr>
        <w:t xml:space="preserve">Type: </w:t>
      </w:r>
      <w:r w:rsidR="009E0723">
        <w:rPr>
          <w:rFonts w:ascii="Segoe UI Variable Small Light" w:hAnsi="Segoe UI Variable Small Light" w:cs="Segoe UI Variable Small Light"/>
        </w:rPr>
        <w:t>Office, Commercial</w:t>
      </w:r>
    </w:p>
    <w:p w:rsidR="003A3613" w:rsidRPr="003A3613" w:rsidRDefault="003A3613" w:rsidP="003A3613">
      <w:pPr>
        <w:pStyle w:val="BasicParagraph"/>
        <w:suppressAutoHyphens/>
        <w:jc w:val="both"/>
        <w:rPr>
          <w:rFonts w:ascii="Segoe UI Variable Small Light" w:hAnsi="Segoe UI Variable Small Light" w:cs="Segoe UI Variable Small Light"/>
        </w:rPr>
      </w:pPr>
      <w:r>
        <w:rPr>
          <w:rFonts w:ascii="Segoe UI Variable Small Light" w:hAnsi="Segoe UI Variable Small Light" w:cs="Segoe UI Variable Small Light"/>
        </w:rPr>
        <w:t xml:space="preserve">Location: </w:t>
      </w:r>
      <w:r w:rsidR="009E0723">
        <w:rPr>
          <w:rFonts w:ascii="Segoe UI Variable Small Light" w:hAnsi="Segoe UI Variable Small Light" w:cs="Segoe UI Variable Small Light"/>
        </w:rPr>
        <w:t>Surat</w:t>
      </w:r>
      <w:r w:rsidRPr="003A3613">
        <w:rPr>
          <w:rFonts w:ascii="Segoe UI Variable Small Light" w:hAnsi="Segoe UI Variable Small Light" w:cs="Segoe UI Variable Small Light"/>
        </w:rPr>
        <w:t xml:space="preserve">, Gujarat, </w:t>
      </w:r>
      <w:r w:rsidR="009E0723">
        <w:rPr>
          <w:rFonts w:ascii="Segoe UI Variable Small Light" w:hAnsi="Segoe UI Variable Small Light" w:cs="Segoe UI Variable Small Light"/>
        </w:rPr>
        <w:t>395007</w:t>
      </w:r>
    </w:p>
    <w:p w:rsidR="003A3613" w:rsidRDefault="003A3613" w:rsidP="003A3613">
      <w:pPr>
        <w:pStyle w:val="BasicParagraph"/>
        <w:suppressAutoHyphens/>
        <w:jc w:val="both"/>
        <w:rPr>
          <w:rFonts w:ascii="Segoe UI Variable Small Light" w:hAnsi="Segoe UI Variable Small Light" w:cs="Segoe UI Variable Small Light"/>
        </w:rPr>
      </w:pPr>
      <w:r>
        <w:rPr>
          <w:rFonts w:ascii="Segoe UI Variable Small Light" w:hAnsi="Segoe UI Variable Small Light" w:cs="Segoe UI Variable Small Light"/>
        </w:rPr>
        <w:t xml:space="preserve">Size: </w:t>
      </w:r>
      <w:r w:rsidR="00CD7DA2">
        <w:rPr>
          <w:rFonts w:ascii="Segoe UI Variable Small Light" w:hAnsi="Segoe UI Variable Small Light" w:cs="Segoe UI Variable Small Light"/>
        </w:rPr>
        <w:t>1</w:t>
      </w:r>
      <w:r w:rsidR="009E0723">
        <w:rPr>
          <w:rFonts w:ascii="Segoe UI Variable Small Light" w:hAnsi="Segoe UI Variable Small Light" w:cs="Segoe UI Variable Small Light"/>
        </w:rPr>
        <w:t>900</w:t>
      </w:r>
      <w:r w:rsidRPr="003A3613">
        <w:rPr>
          <w:rFonts w:ascii="Segoe UI Variable Small Light" w:hAnsi="Segoe UI Variable Small Light" w:cs="Segoe UI Variable Small Light"/>
        </w:rPr>
        <w:t xml:space="preserve"> SQ. FT.</w:t>
      </w:r>
    </w:p>
    <w:p w:rsidR="003A3613" w:rsidRDefault="003A3613" w:rsidP="003A3613">
      <w:pPr>
        <w:pStyle w:val="BasicParagraph"/>
        <w:suppressAutoHyphens/>
        <w:jc w:val="both"/>
        <w:rPr>
          <w:rFonts w:ascii="Segoe UI Variable Small Light" w:hAnsi="Segoe UI Variable Small Light" w:cs="Segoe UI Variable Small Light"/>
        </w:rPr>
      </w:pPr>
      <w:r>
        <w:rPr>
          <w:rFonts w:ascii="Segoe UI Variable Small Light" w:hAnsi="Segoe UI Variable Small Light" w:cs="Segoe UI Variable Small Light"/>
        </w:rPr>
        <w:t>Category:</w:t>
      </w:r>
      <w:r w:rsidR="009E0723">
        <w:rPr>
          <w:rFonts w:ascii="Segoe UI Variable Small Light" w:hAnsi="Segoe UI Variable Small Light" w:cs="Segoe UI Variable Small Light"/>
        </w:rPr>
        <w:t xml:space="preserve"> Interior Design</w:t>
      </w:r>
    </w:p>
    <w:p w:rsidR="003A3613" w:rsidRDefault="003A3613" w:rsidP="003A3613">
      <w:pPr>
        <w:pStyle w:val="BasicParagraph"/>
        <w:suppressAutoHyphens/>
        <w:jc w:val="both"/>
        <w:rPr>
          <w:rFonts w:ascii="Segoe UI Variable Small Light" w:hAnsi="Segoe UI Variable Small Light" w:cs="Segoe UI Variable Small Light"/>
        </w:rPr>
      </w:pPr>
    </w:p>
    <w:p w:rsidR="009E0723" w:rsidRDefault="009E0723" w:rsidP="009E0723">
      <w:pPr>
        <w:pStyle w:val="BasicParagraph"/>
        <w:rPr>
          <w:rFonts w:ascii="Segoe UI Variable Small Light" w:hAnsi="Segoe UI Variable Small Light" w:cs="Segoe UI Variable Small Light"/>
        </w:rPr>
      </w:pPr>
      <w:r w:rsidRPr="009E0723">
        <w:rPr>
          <w:rFonts w:ascii="Segoe UI Variable Small Light" w:hAnsi="Segoe UI Variable Small Light" w:cs="Segoe UI Variable Small Light"/>
        </w:rPr>
        <w:t>Within the existing textile building, “Textile Haven” emerges—a transformation that transcends mere functionality. Here, every square meter is a canvas, and architecture responds with purpose.</w:t>
      </w:r>
    </w:p>
    <w:p w:rsidR="009E0723" w:rsidRPr="009E0723" w:rsidRDefault="009E0723" w:rsidP="009E0723">
      <w:pPr>
        <w:pStyle w:val="BasicParagraph"/>
        <w:rPr>
          <w:rFonts w:ascii="Segoe UI Variable Small Light" w:hAnsi="Segoe UI Variable Small Light" w:cs="Segoe UI Variable Small Light"/>
        </w:rPr>
      </w:pPr>
    </w:p>
    <w:p w:rsidR="009E0723" w:rsidRPr="009E0723" w:rsidRDefault="009E0723" w:rsidP="009E0723">
      <w:pPr>
        <w:pStyle w:val="BasicParagraph"/>
        <w:rPr>
          <w:rFonts w:ascii="Segoe UI Variable Small Light" w:hAnsi="Segoe UI Variable Small Light" w:cs="Segoe UI Variable Small Light"/>
        </w:rPr>
      </w:pPr>
      <w:r w:rsidRPr="009E0723">
        <w:rPr>
          <w:rFonts w:ascii="Segoe UI Variable Small Light" w:hAnsi="Segoe UI Variable Small Light" w:cs="Segoe UI Variable Small Light"/>
        </w:rPr>
        <w:t xml:space="preserve">The walls, capped at 2.1 meters, serve as our guiding light. Natural illumination penetrates the office’s deeper corners. The partition system, a delicate balance of veneer, fluted glass, and clear glass, ensures privacy without compromising openness. </w:t>
      </w:r>
    </w:p>
    <w:p w:rsidR="009E0723" w:rsidRDefault="009E0723" w:rsidP="009E0723">
      <w:pPr>
        <w:pStyle w:val="BasicParagraph"/>
        <w:rPr>
          <w:rFonts w:ascii="Segoe UI Variable Small Light" w:hAnsi="Segoe UI Variable Small Light" w:cs="Segoe UI Variable Small Light"/>
        </w:rPr>
      </w:pPr>
      <w:r w:rsidRPr="009E0723">
        <w:rPr>
          <w:rFonts w:ascii="Segoe UI Variable Small Light" w:hAnsi="Segoe UI Variable Small Light" w:cs="Segoe UI Variable Small Light"/>
        </w:rPr>
        <w:t xml:space="preserve">Each piece of furniture is an artful creation, meticulously designed to harmonize with the space. </w:t>
      </w:r>
      <w:r w:rsidRPr="009E0723">
        <w:rPr>
          <w:rFonts w:ascii="Segoe UI Variable Small Light" w:hAnsi="Segoe UI Variable Small Light" w:cs="Segoe UI Variable Small Light"/>
        </w:rPr>
        <w:t>Moreover,</w:t>
      </w:r>
      <w:r w:rsidRPr="009E0723">
        <w:rPr>
          <w:rFonts w:ascii="Segoe UI Variable Small Light" w:hAnsi="Segoe UI Variable Small Light" w:cs="Segoe UI Variable Small Light"/>
        </w:rPr>
        <w:t xml:space="preserve"> in this symphony of functionality, a lounge </w:t>
      </w:r>
      <w:proofErr w:type="gramStart"/>
      <w:r w:rsidRPr="009E0723">
        <w:rPr>
          <w:rFonts w:ascii="Segoe UI Variable Small Light" w:hAnsi="Segoe UI Variable Small Light" w:cs="Segoe UI Variable Small Light"/>
        </w:rPr>
        <w:t>space bridges</w:t>
      </w:r>
      <w:proofErr w:type="gramEnd"/>
      <w:r w:rsidRPr="009E0723">
        <w:rPr>
          <w:rFonts w:ascii="Segoe UI Variable Small Light" w:hAnsi="Segoe UI Variable Small Light" w:cs="Segoe UI Variable Small Light"/>
        </w:rPr>
        <w:t xml:space="preserve"> boss cabins—a place where business conversations flow seamlessly into leisurely moments.</w:t>
      </w:r>
    </w:p>
    <w:p w:rsidR="009E0723" w:rsidRPr="009E0723" w:rsidRDefault="009E0723" w:rsidP="009E0723">
      <w:pPr>
        <w:pStyle w:val="BasicParagraph"/>
        <w:rPr>
          <w:rFonts w:ascii="Segoe UI Variable Small Light" w:hAnsi="Segoe UI Variable Small Light" w:cs="Segoe UI Variable Small Light"/>
        </w:rPr>
      </w:pPr>
    </w:p>
    <w:p w:rsidR="004A4019" w:rsidRPr="003A3613" w:rsidRDefault="009E0723" w:rsidP="009E0723">
      <w:pPr>
        <w:pStyle w:val="BasicParagraph"/>
      </w:pPr>
      <w:r w:rsidRPr="009E0723">
        <w:rPr>
          <w:rFonts w:ascii="Segoe UI Variable Small Light" w:hAnsi="Segoe UI Variable Small Light" w:cs="Segoe UI Variable Small Light"/>
        </w:rPr>
        <w:t xml:space="preserve">Step into the expansive display room—a textile lover’s paradise. Modular racks span the walls, </w:t>
      </w:r>
      <w:r w:rsidRPr="009E0723">
        <w:rPr>
          <w:rFonts w:ascii="Segoe UI Variable Small Light" w:hAnsi="Segoe UI Variable Small Light" w:cs="Segoe UI Variable Small Light"/>
        </w:rPr>
        <w:t>displaying</w:t>
      </w:r>
      <w:r w:rsidRPr="009E0723">
        <w:rPr>
          <w:rFonts w:ascii="Segoe UI Variable Small Light" w:hAnsi="Segoe UI Variable Small Light" w:cs="Segoe UI Variable Small Light"/>
        </w:rPr>
        <w:t xml:space="preserve"> the latest fabrics and prints. Muted colors envelop the senses, inviting touch and exploration. Warm wood accents punctuate the palette,</w:t>
      </w:r>
      <w:r>
        <w:rPr>
          <w:rFonts w:ascii="Segoe UI Variable Small Light" w:hAnsi="Segoe UI Variable Small Light" w:cs="Segoe UI Variable Small Light"/>
        </w:rPr>
        <w:t xml:space="preserve"> cocooning visitors in comfort. </w:t>
      </w:r>
      <w:r w:rsidRPr="009E0723">
        <w:rPr>
          <w:rFonts w:ascii="Segoe UI Variable Small Light" w:hAnsi="Segoe UI Variable Small Light" w:cs="Segoe UI Variable Small Light"/>
        </w:rPr>
        <w:t>The same materials—wood grain, fabric weaves, and glass textures—reveal their multifaceted personalities. The space evolves as you move through it, each finish adding depth and definition.</w:t>
      </w:r>
      <w:bookmarkStart w:id="0" w:name="_GoBack"/>
      <w:bookmarkEnd w:id="0"/>
    </w:p>
    <w:sectPr w:rsidR="004A4019" w:rsidRPr="003A36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nion Pro">
    <w:panose1 w:val="02040503050306020203"/>
    <w:charset w:val="00"/>
    <w:family w:val="roman"/>
    <w:notTrueType/>
    <w:pitch w:val="variable"/>
    <w:sig w:usb0="60000287" w:usb1="00000001" w:usb2="00000000" w:usb3="00000000" w:csb0="0000019F" w:csb1="00000000"/>
  </w:font>
  <w:font w:name="Segoe UI Variable Small Light">
    <w:panose1 w:val="00000000000000000000"/>
    <w:charset w:val="00"/>
    <w:family w:val="auto"/>
    <w:pitch w:val="variable"/>
    <w:sig w:usb0="A00002FF" w:usb1="0000000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3613"/>
    <w:rsid w:val="0018318F"/>
    <w:rsid w:val="003A3613"/>
    <w:rsid w:val="003B3F4B"/>
    <w:rsid w:val="004A4019"/>
    <w:rsid w:val="009E0723"/>
    <w:rsid w:val="00A551CC"/>
    <w:rsid w:val="00CD7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7AD16B"/>
  <w15:chartTrackingRefBased/>
  <w15:docId w15:val="{E2FECF87-431B-415E-9EF7-1FCC09C64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sicParagraph">
    <w:name w:val="[Basic Paragraph]"/>
    <w:basedOn w:val="Normal"/>
    <w:uiPriority w:val="99"/>
    <w:rsid w:val="003A3613"/>
    <w:pPr>
      <w:autoSpaceDE w:val="0"/>
      <w:autoSpaceDN w:val="0"/>
      <w:adjustRightInd w:val="0"/>
      <w:spacing w:after="0" w:line="288" w:lineRule="auto"/>
      <w:textAlignment w:val="center"/>
    </w:pPr>
    <w:rPr>
      <w:rFonts w:ascii="Minion Pro" w:hAnsi="Minion Pro" w:cs="Minion Pro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079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194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takshil jagani</dc:creator>
  <cp:keywords/>
  <dc:description/>
  <cp:lastModifiedBy>takshil jagani</cp:lastModifiedBy>
  <cp:revision>5</cp:revision>
  <dcterms:created xsi:type="dcterms:W3CDTF">2024-05-02T05:06:00Z</dcterms:created>
  <dcterms:modified xsi:type="dcterms:W3CDTF">2024-05-02T07:15:00Z</dcterms:modified>
</cp:coreProperties>
</file>