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26E" w:rsidRPr="00C153BF" w:rsidRDefault="004A0A55" w:rsidP="00CC646A">
      <w:pPr>
        <w:jc w:val="center"/>
        <w:rPr>
          <w:lang w:val="en-US"/>
        </w:rPr>
      </w:pPr>
      <w:r w:rsidRPr="00C153BF">
        <w:rPr>
          <w:b/>
          <w:sz w:val="32"/>
          <w:szCs w:val="32"/>
          <w:lang w:val="en-US"/>
        </w:rPr>
        <w:t xml:space="preserve">AES 256 in CBC mode with </w:t>
      </w:r>
      <w:r w:rsidR="00157E7D" w:rsidRPr="00C153BF">
        <w:rPr>
          <w:b/>
          <w:sz w:val="32"/>
          <w:szCs w:val="32"/>
          <w:lang w:val="en-US"/>
        </w:rPr>
        <w:t>Dynamic</w:t>
      </w:r>
      <w:r w:rsidRPr="00C153BF">
        <w:rPr>
          <w:b/>
          <w:sz w:val="32"/>
          <w:szCs w:val="32"/>
          <w:lang w:val="en-US"/>
        </w:rPr>
        <w:t xml:space="preserve"> IV</w:t>
      </w:r>
      <w:r w:rsidR="00571927" w:rsidRPr="00C153BF">
        <w:rPr>
          <w:b/>
          <w:sz w:val="32"/>
          <w:szCs w:val="32"/>
          <w:lang w:val="en-US"/>
        </w:rPr>
        <w:t xml:space="preserve"> </w:t>
      </w:r>
      <w:r w:rsidR="000C7F76" w:rsidRPr="00C153BF">
        <w:rPr>
          <w:b/>
          <w:sz w:val="32"/>
          <w:szCs w:val="32"/>
          <w:lang w:val="en-US"/>
        </w:rPr>
        <w:t>(Hexadecimal AES key)</w:t>
      </w:r>
    </w:p>
    <w:p w:rsidR="004A0A55" w:rsidRDefault="00D10C92" w:rsidP="00D71A9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D71A9C">
        <w:rPr>
          <w:rFonts w:ascii="Segoe UI" w:eastAsia="Times New Roman" w:hAnsi="Segoe UI" w:cs="Segoe UI"/>
          <w:b/>
          <w:bCs/>
          <w:color w:val="172B4D"/>
          <w:spacing w:val="-1"/>
          <w:sz w:val="24"/>
          <w:szCs w:val="24"/>
          <w:lang w:val="en-US"/>
        </w:rPr>
        <w:t xml:space="preserve">Secret </w:t>
      </w:r>
      <w:r w:rsidR="00D71A9C">
        <w:rPr>
          <w:rFonts w:ascii="Segoe UI" w:eastAsia="Times New Roman" w:hAnsi="Segoe UI" w:cs="Segoe UI"/>
          <w:b/>
          <w:bCs/>
          <w:color w:val="172B4D"/>
          <w:spacing w:val="-1"/>
          <w:sz w:val="24"/>
          <w:szCs w:val="24"/>
          <w:lang w:val="en-US"/>
        </w:rPr>
        <w:t>Key</w:t>
      </w:r>
    </w:p>
    <w:p w:rsidR="00D71A9C" w:rsidRDefault="00D71A9C">
      <w:pPr>
        <w:rPr>
          <w:rFonts w:ascii="Segoe UI" w:hAnsi="Segoe UI" w:cs="Segoe UI"/>
          <w:color w:val="242424"/>
          <w:sz w:val="18"/>
          <w:szCs w:val="18"/>
          <w:shd w:val="clear" w:color="auto" w:fill="FFFFFF"/>
        </w:rPr>
      </w:pPr>
    </w:p>
    <w:p w:rsidR="00915FF1" w:rsidRDefault="00915FF1">
      <w:pPr>
        <w:rPr>
          <w:rFonts w:ascii="Segoe UI" w:hAnsi="Segoe UI" w:cs="Segoe UI"/>
          <w:color w:val="242424"/>
          <w:sz w:val="18"/>
          <w:szCs w:val="18"/>
          <w:shd w:val="clear" w:color="auto" w:fill="FFFFFF"/>
        </w:rPr>
      </w:pPr>
      <w:r>
        <w:rPr>
          <w:rFonts w:ascii="Segoe UI" w:hAnsi="Segoe UI" w:cs="Segoe UI"/>
          <w:color w:val="242424"/>
          <w:sz w:val="18"/>
          <w:szCs w:val="18"/>
          <w:shd w:val="clear" w:color="auto" w:fill="FFFFFF"/>
        </w:rPr>
        <w:t>73616d706c65496466634145536b6571</w:t>
      </w:r>
    </w:p>
    <w:p w:rsidR="0078062C" w:rsidRPr="0078062C" w:rsidRDefault="0078062C" w:rsidP="0078062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78062C">
        <w:rPr>
          <w:rFonts w:ascii="Segoe UI" w:eastAsia="Times New Roman" w:hAnsi="Segoe UI" w:cs="Segoe UI"/>
          <w:b/>
          <w:bCs/>
          <w:color w:val="172B4D"/>
          <w:spacing w:val="-1"/>
          <w:sz w:val="24"/>
          <w:szCs w:val="24"/>
          <w:lang w:val="en-US"/>
        </w:rPr>
        <w:t>Process of Decryption</w:t>
      </w:r>
    </w:p>
    <w:p w:rsidR="0078062C" w:rsidRPr="0078062C" w:rsidRDefault="0078062C" w:rsidP="0078062C">
      <w:pPr>
        <w:shd w:val="clear" w:color="auto" w:fill="FFFFFF"/>
        <w:spacing w:before="450" w:after="0" w:line="240" w:lineRule="auto"/>
        <w:outlineLvl w:val="1"/>
        <w:rPr>
          <w:rFonts w:ascii="Segoe UI" w:eastAsia="Times New Roman" w:hAnsi="Segoe UI" w:cs="Segoe UI"/>
          <w:color w:val="172B4D"/>
          <w:spacing w:val="-2"/>
          <w:sz w:val="30"/>
          <w:szCs w:val="30"/>
          <w:lang w:val="en-US"/>
        </w:rPr>
      </w:pPr>
      <w:r w:rsidRPr="0078062C">
        <w:rPr>
          <w:rFonts w:ascii="Segoe UI" w:eastAsia="Times New Roman" w:hAnsi="Segoe UI" w:cs="Segoe UI"/>
          <w:color w:val="172B4D"/>
          <w:spacing w:val="-2"/>
          <w:sz w:val="30"/>
          <w:szCs w:val="30"/>
          <w:lang w:val="en-US"/>
        </w:rPr>
        <w:t>Dynamic IV Symmetric Encryption </w:t>
      </w:r>
    </w:p>
    <w:p w:rsidR="0078062C" w:rsidRPr="0078062C" w:rsidRDefault="0078062C" w:rsidP="0078062C">
      <w:pPr>
        <w:shd w:val="clear" w:color="auto" w:fill="FFFFFF"/>
        <w:spacing w:before="150" w:after="0" w:line="240" w:lineRule="auto"/>
        <w:outlineLvl w:val="2"/>
        <w:rPr>
          <w:rFonts w:ascii="Segoe UI" w:eastAsia="Times New Roman" w:hAnsi="Segoe UI" w:cs="Segoe UI"/>
          <w:b/>
          <w:bCs/>
          <w:color w:val="172B4D"/>
          <w:spacing w:val="-1"/>
          <w:sz w:val="24"/>
          <w:szCs w:val="24"/>
          <w:lang w:val="en-US"/>
        </w:rPr>
      </w:pPr>
      <w:r w:rsidRPr="0078062C">
        <w:rPr>
          <w:rFonts w:ascii="Segoe UI" w:eastAsia="Times New Roman" w:hAnsi="Segoe UI" w:cs="Segoe UI"/>
          <w:b/>
          <w:bCs/>
          <w:color w:val="172B4D"/>
          <w:spacing w:val="-1"/>
          <w:sz w:val="24"/>
          <w:szCs w:val="24"/>
          <w:lang w:val="en-US"/>
        </w:rPr>
        <w:t>Pre Requisites </w:t>
      </w:r>
    </w:p>
    <w:p w:rsidR="0078062C" w:rsidRPr="00131FEB" w:rsidRDefault="000C7F76" w:rsidP="00131FEB">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131FEB">
        <w:rPr>
          <w:rFonts w:ascii="Segoe UI" w:eastAsia="Times New Roman" w:hAnsi="Segoe UI" w:cs="Segoe UI"/>
          <w:color w:val="172B4D"/>
          <w:sz w:val="21"/>
          <w:szCs w:val="21"/>
          <w:lang w:val="en-US"/>
        </w:rPr>
        <w:t>Hexadecimal</w:t>
      </w:r>
      <w:r w:rsidR="0078062C" w:rsidRPr="00131FEB">
        <w:rPr>
          <w:rFonts w:ascii="Segoe UI" w:eastAsia="Times New Roman" w:hAnsi="Segoe UI" w:cs="Segoe UI"/>
          <w:color w:val="172B4D"/>
          <w:sz w:val="21"/>
          <w:szCs w:val="21"/>
          <w:lang w:val="en-US"/>
        </w:rPr>
        <w:t xml:space="preserve"> AES key of size 16/24/32 Bytes.</w:t>
      </w:r>
    </w:p>
    <w:p w:rsidR="0078062C" w:rsidRPr="00131FEB" w:rsidRDefault="0078062C" w:rsidP="00131FEB">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131FEB">
        <w:rPr>
          <w:rFonts w:ascii="Segoe UI" w:eastAsia="Times New Roman" w:hAnsi="Segoe UI" w:cs="Segoe UI"/>
          <w:color w:val="172B4D"/>
          <w:sz w:val="21"/>
          <w:szCs w:val="21"/>
          <w:lang w:val="en-US"/>
        </w:rPr>
        <w:t>String payload to encrypt/decrypt</w:t>
      </w:r>
    </w:p>
    <w:p w:rsidR="0078062C" w:rsidRPr="0078062C" w:rsidRDefault="0078062C" w:rsidP="0078062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78062C">
        <w:rPr>
          <w:rFonts w:ascii="Segoe UI" w:eastAsia="Times New Roman" w:hAnsi="Segoe UI" w:cs="Segoe UI"/>
          <w:b/>
          <w:bCs/>
          <w:color w:val="172B4D"/>
          <w:spacing w:val="-1"/>
          <w:sz w:val="24"/>
          <w:szCs w:val="24"/>
          <w:lang w:val="en-US"/>
        </w:rPr>
        <w:t>Dynamic IV Generation</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A </w:t>
      </w:r>
      <w:r w:rsidR="000C7F76" w:rsidRPr="0078062C">
        <w:rPr>
          <w:rFonts w:ascii="Segoe UI" w:eastAsia="Times New Roman" w:hAnsi="Segoe UI" w:cs="Segoe UI"/>
          <w:color w:val="172B4D"/>
          <w:sz w:val="21"/>
          <w:szCs w:val="21"/>
          <w:lang w:val="en-US"/>
        </w:rPr>
        <w:t>16-byte</w:t>
      </w:r>
      <w:r w:rsidRPr="0078062C">
        <w:rPr>
          <w:rFonts w:ascii="Segoe UI" w:eastAsia="Times New Roman" w:hAnsi="Segoe UI" w:cs="Segoe UI"/>
          <w:color w:val="172B4D"/>
          <w:sz w:val="21"/>
          <w:szCs w:val="21"/>
          <w:lang w:val="en-US"/>
        </w:rPr>
        <w:t xml:space="preserve"> random character string is generated in the code. All the characters in the resulting string will be in the ASCII Code Range from 47 to 126 randomly. </w:t>
      </w:r>
    </w:p>
    <w:p w:rsidR="0078062C" w:rsidRPr="0078062C" w:rsidRDefault="0078062C" w:rsidP="0078062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78062C">
        <w:rPr>
          <w:rFonts w:ascii="Segoe UI" w:eastAsia="Times New Roman" w:hAnsi="Segoe UI" w:cs="Segoe UI"/>
          <w:b/>
          <w:bCs/>
          <w:color w:val="172B4D"/>
          <w:spacing w:val="-1"/>
          <w:sz w:val="24"/>
          <w:szCs w:val="24"/>
          <w:lang w:val="en-US"/>
        </w:rPr>
        <w:t>Process of Encryption</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Name of </w:t>
      </w:r>
      <w:r w:rsidR="000C7F76" w:rsidRPr="0078062C">
        <w:rPr>
          <w:rFonts w:ascii="Segoe UI" w:eastAsia="Times New Roman" w:hAnsi="Segoe UI" w:cs="Segoe UI"/>
          <w:color w:val="172B4D"/>
          <w:sz w:val="21"/>
          <w:szCs w:val="21"/>
          <w:lang w:val="en-US"/>
        </w:rPr>
        <w:t>class:</w:t>
      </w:r>
      <w:r w:rsidRPr="0078062C">
        <w:rPr>
          <w:rFonts w:ascii="Segoe UI" w:eastAsia="Times New Roman" w:hAnsi="Segoe UI" w:cs="Segoe UI"/>
          <w:color w:val="172B4D"/>
          <w:sz w:val="21"/>
          <w:szCs w:val="21"/>
          <w:lang w:val="en-US"/>
        </w:rPr>
        <w:t> </w:t>
      </w:r>
      <w:r w:rsidRPr="0078062C">
        <w:rPr>
          <w:rFonts w:ascii="Segoe UI" w:eastAsia="Times New Roman" w:hAnsi="Segoe UI" w:cs="Segoe UI"/>
          <w:b/>
          <w:bCs/>
          <w:color w:val="172B4D"/>
          <w:sz w:val="21"/>
          <w:szCs w:val="21"/>
          <w:lang w:val="en-US"/>
        </w:rPr>
        <w:t>DynamicIVJce</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Name of </w:t>
      </w:r>
      <w:r w:rsidR="000C7F76" w:rsidRPr="0078062C">
        <w:rPr>
          <w:rFonts w:ascii="Segoe UI" w:eastAsia="Times New Roman" w:hAnsi="Segoe UI" w:cs="Segoe UI"/>
          <w:color w:val="172B4D"/>
          <w:sz w:val="21"/>
          <w:szCs w:val="21"/>
          <w:lang w:val="en-US"/>
        </w:rPr>
        <w:t>method:</w:t>
      </w:r>
      <w:r w:rsidRPr="0078062C">
        <w:rPr>
          <w:rFonts w:ascii="Segoe UI" w:eastAsia="Times New Roman" w:hAnsi="Segoe UI" w:cs="Segoe UI"/>
          <w:color w:val="172B4D"/>
          <w:sz w:val="21"/>
          <w:szCs w:val="21"/>
          <w:lang w:val="en-US"/>
        </w:rPr>
        <w:t xml:space="preserve">  </w:t>
      </w:r>
      <w:r w:rsidRPr="0078062C">
        <w:rPr>
          <w:rFonts w:ascii="Segoe UI" w:eastAsia="Times New Roman" w:hAnsi="Segoe UI" w:cs="Segoe UI"/>
          <w:b/>
          <w:bCs/>
          <w:color w:val="172B4D"/>
          <w:sz w:val="21"/>
          <w:szCs w:val="21"/>
          <w:lang w:val="en-US"/>
        </w:rPr>
        <w:t>encrypt</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Required Parameters and </w:t>
      </w:r>
      <w:r w:rsidR="000C7F76" w:rsidRPr="0078062C">
        <w:rPr>
          <w:rFonts w:ascii="Segoe UI" w:eastAsia="Times New Roman" w:hAnsi="Segoe UI" w:cs="Segoe UI"/>
          <w:color w:val="172B4D"/>
          <w:sz w:val="21"/>
          <w:szCs w:val="21"/>
          <w:lang w:val="en-US"/>
        </w:rPr>
        <w:t>Datatypes:</w:t>
      </w:r>
      <w:r w:rsidRPr="0078062C">
        <w:rPr>
          <w:rFonts w:ascii="Segoe UI" w:eastAsia="Times New Roman" w:hAnsi="Segoe UI" w:cs="Segoe UI"/>
          <w:color w:val="172B4D"/>
          <w:sz w:val="21"/>
          <w:szCs w:val="21"/>
          <w:lang w:val="en-US"/>
        </w:rPr>
        <w:t xml:space="preserve">  String dataToEncrypt, String secretKey (Hexadecimal)</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In the dynamic IV symmetric </w:t>
      </w:r>
      <w:r w:rsidR="000C7F76" w:rsidRPr="0078062C">
        <w:rPr>
          <w:rFonts w:ascii="Segoe UI" w:eastAsia="Times New Roman" w:hAnsi="Segoe UI" w:cs="Segoe UI"/>
          <w:color w:val="172B4D"/>
          <w:sz w:val="21"/>
          <w:szCs w:val="21"/>
          <w:lang w:val="en-US"/>
        </w:rPr>
        <w:t>Encryption,</w:t>
      </w:r>
      <w:r w:rsidRPr="0078062C">
        <w:rPr>
          <w:rFonts w:ascii="Segoe UI" w:eastAsia="Times New Roman" w:hAnsi="Segoe UI" w:cs="Segoe UI"/>
          <w:color w:val="172B4D"/>
          <w:sz w:val="21"/>
          <w:szCs w:val="21"/>
          <w:lang w:val="en-US"/>
        </w:rPr>
        <w:t xml:space="preserve"> the user will supply only the AES Key String in hexadecimal format at the time of encryption. Java code will first generate a random IV, then encrypt the string using this generated IV and the key provided by user to return the final output. </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Resulting final output of code would be a Base 64 Encoded String which will be combination of </w:t>
      </w:r>
      <w:r w:rsidR="000C7F76" w:rsidRPr="0078062C">
        <w:rPr>
          <w:rFonts w:ascii="Segoe UI" w:eastAsia="Times New Roman" w:hAnsi="Segoe UI" w:cs="Segoe UI"/>
          <w:color w:val="172B4D"/>
          <w:sz w:val="21"/>
          <w:szCs w:val="21"/>
          <w:lang w:val="en-US"/>
        </w:rPr>
        <w:t>following -</w:t>
      </w:r>
    </w:p>
    <w:p w:rsidR="0078062C" w:rsidRPr="00131FEB" w:rsidRDefault="0078062C" w:rsidP="00131FE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131FEB">
        <w:rPr>
          <w:rFonts w:ascii="Segoe UI" w:eastAsia="Times New Roman" w:hAnsi="Segoe UI" w:cs="Segoe UI"/>
          <w:color w:val="172B4D"/>
          <w:sz w:val="21"/>
          <w:szCs w:val="21"/>
          <w:lang w:val="en-US"/>
        </w:rPr>
        <w:t xml:space="preserve">Dynamic IV </w:t>
      </w:r>
      <w:r w:rsidR="000C7F76" w:rsidRPr="00131FEB">
        <w:rPr>
          <w:rFonts w:ascii="Segoe UI" w:eastAsia="Times New Roman" w:hAnsi="Segoe UI" w:cs="Segoe UI"/>
          <w:color w:val="172B4D"/>
          <w:sz w:val="21"/>
          <w:szCs w:val="21"/>
          <w:lang w:val="en-US"/>
        </w:rPr>
        <w:t>String (generated</w:t>
      </w:r>
      <w:r w:rsidRPr="00131FEB">
        <w:rPr>
          <w:rFonts w:ascii="Segoe UI" w:eastAsia="Times New Roman" w:hAnsi="Segoe UI" w:cs="Segoe UI"/>
          <w:color w:val="172B4D"/>
          <w:sz w:val="21"/>
          <w:szCs w:val="21"/>
          <w:lang w:val="en-US"/>
        </w:rPr>
        <w:t xml:space="preserve"> inside the code) </w:t>
      </w:r>
    </w:p>
    <w:p w:rsidR="0078062C" w:rsidRPr="00131FEB" w:rsidRDefault="0078062C" w:rsidP="00131FE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131FEB">
        <w:rPr>
          <w:rFonts w:ascii="Segoe UI" w:eastAsia="Times New Roman" w:hAnsi="Segoe UI" w:cs="Segoe UI"/>
          <w:color w:val="172B4D"/>
          <w:sz w:val="21"/>
          <w:szCs w:val="21"/>
          <w:lang w:val="en-US"/>
        </w:rPr>
        <w:t>Encrypted Payload</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i.e. the dynamic IV (16 bytes) will be prefixed to the payload and this combination will together get encrypted. Hence first 16 bytes would contain IV and rest would be the payload.</w:t>
      </w:r>
    </w:p>
    <w:p w:rsidR="0078062C" w:rsidRPr="0078062C" w:rsidRDefault="0078062C" w:rsidP="0078062C">
      <w:pPr>
        <w:shd w:val="clear" w:color="auto" w:fill="FFFFFF"/>
        <w:spacing w:before="300" w:after="0" w:line="240" w:lineRule="auto"/>
        <w:outlineLvl w:val="3"/>
        <w:rPr>
          <w:rFonts w:ascii="Segoe UI" w:eastAsia="Times New Roman" w:hAnsi="Segoe UI" w:cs="Segoe UI"/>
          <w:b/>
          <w:bCs/>
          <w:color w:val="172B4D"/>
          <w:spacing w:val="-1"/>
          <w:sz w:val="21"/>
          <w:szCs w:val="21"/>
          <w:lang w:val="en-US"/>
        </w:rPr>
      </w:pPr>
      <w:r w:rsidRPr="0078062C">
        <w:rPr>
          <w:rFonts w:ascii="Segoe UI" w:eastAsia="Times New Roman" w:hAnsi="Segoe UI" w:cs="Segoe UI"/>
          <w:b/>
          <w:bCs/>
          <w:color w:val="172B4D"/>
          <w:spacing w:val="-1"/>
          <w:sz w:val="21"/>
          <w:szCs w:val="21"/>
          <w:lang w:val="en-US"/>
        </w:rPr>
        <w:t>Example Output</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Pr>
          <w:noProof/>
          <w:lang w:eastAsia="en-IN"/>
        </w:rPr>
        <w:drawing>
          <wp:inline distT="0" distB="0" distL="0" distR="0" wp14:anchorId="2796E9FC" wp14:editId="4B1AA6B9">
            <wp:extent cx="5731510" cy="330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200"/>
                    </a:xfrm>
                    <a:prstGeom prst="rect">
                      <a:avLst/>
                    </a:prstGeom>
                  </pic:spPr>
                </pic:pic>
              </a:graphicData>
            </a:graphic>
          </wp:inline>
        </w:drawing>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lastRenderedPageBreak/>
        <w:t>This Ouptut Base64 Encoded string contains the IV (first 16 bytes) and encrypted payload/cipher combination.</w:t>
      </w:r>
    </w:p>
    <w:p w:rsid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Decoding the Base64 String output </w:t>
      </w:r>
      <w:r w:rsidR="000C7F76" w:rsidRPr="0078062C">
        <w:rPr>
          <w:rFonts w:ascii="Segoe UI" w:eastAsia="Times New Roman" w:hAnsi="Segoe UI" w:cs="Segoe UI"/>
          <w:color w:val="172B4D"/>
          <w:sz w:val="21"/>
          <w:szCs w:val="21"/>
          <w:lang w:val="en-US"/>
        </w:rPr>
        <w:t>returns:</w:t>
      </w:r>
      <w:r w:rsidRPr="0078062C">
        <w:rPr>
          <w:rFonts w:ascii="Segoe UI" w:eastAsia="Times New Roman" w:hAnsi="Segoe UI" w:cs="Segoe UI"/>
          <w:color w:val="172B4D"/>
          <w:sz w:val="21"/>
          <w:szCs w:val="21"/>
          <w:lang w:val="en-US"/>
        </w:rPr>
        <w:t> </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Pr>
          <w:noProof/>
          <w:lang w:eastAsia="en-IN"/>
        </w:rPr>
        <w:drawing>
          <wp:inline distT="0" distB="0" distL="0" distR="0" wp14:anchorId="156FF0B1" wp14:editId="0B323BEB">
            <wp:extent cx="5731510" cy="552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450"/>
                    </a:xfrm>
                    <a:prstGeom prst="rect">
                      <a:avLst/>
                    </a:prstGeom>
                  </pic:spPr>
                </pic:pic>
              </a:graphicData>
            </a:graphic>
          </wp:inline>
        </w:drawing>
      </w:r>
    </w:p>
    <w:p w:rsidR="0078062C" w:rsidRPr="0078062C" w:rsidRDefault="0078062C" w:rsidP="0078062C">
      <w:pPr>
        <w:shd w:val="clear" w:color="auto" w:fill="FFFFFF"/>
        <w:spacing w:before="150" w:after="0" w:line="240" w:lineRule="auto"/>
        <w:ind w:left="600"/>
        <w:rPr>
          <w:rFonts w:ascii="Segoe UI" w:eastAsia="Times New Roman" w:hAnsi="Segoe UI" w:cs="Segoe UI"/>
          <w:color w:val="172B4D"/>
          <w:sz w:val="21"/>
          <w:szCs w:val="21"/>
          <w:lang w:val="en-US"/>
        </w:rPr>
      </w:pPr>
    </w:p>
    <w:p w:rsidR="0078062C" w:rsidRPr="0078062C" w:rsidRDefault="0078062C" w:rsidP="0078062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78062C">
        <w:rPr>
          <w:rFonts w:ascii="Segoe UI" w:eastAsia="Times New Roman" w:hAnsi="Segoe UI" w:cs="Segoe UI"/>
          <w:b/>
          <w:bCs/>
          <w:color w:val="172B4D"/>
          <w:spacing w:val="-1"/>
          <w:sz w:val="24"/>
          <w:szCs w:val="24"/>
          <w:lang w:val="en-US"/>
        </w:rPr>
        <w:t>Process of Decryption</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Name of </w:t>
      </w:r>
      <w:r w:rsidR="000C7F76" w:rsidRPr="0078062C">
        <w:rPr>
          <w:rFonts w:ascii="Segoe UI" w:eastAsia="Times New Roman" w:hAnsi="Segoe UI" w:cs="Segoe UI"/>
          <w:color w:val="172B4D"/>
          <w:sz w:val="21"/>
          <w:szCs w:val="21"/>
          <w:lang w:val="en-US"/>
        </w:rPr>
        <w:t>class:</w:t>
      </w:r>
      <w:r w:rsidRPr="0078062C">
        <w:rPr>
          <w:rFonts w:ascii="Segoe UI" w:eastAsia="Times New Roman" w:hAnsi="Segoe UI" w:cs="Segoe UI"/>
          <w:color w:val="172B4D"/>
          <w:sz w:val="21"/>
          <w:szCs w:val="21"/>
          <w:lang w:val="en-US"/>
        </w:rPr>
        <w:t> </w:t>
      </w:r>
      <w:r w:rsidRPr="0078062C">
        <w:rPr>
          <w:rFonts w:ascii="Segoe UI" w:eastAsia="Times New Roman" w:hAnsi="Segoe UI" w:cs="Segoe UI"/>
          <w:b/>
          <w:bCs/>
          <w:color w:val="172B4D"/>
          <w:sz w:val="21"/>
          <w:szCs w:val="21"/>
          <w:lang w:val="en-US"/>
        </w:rPr>
        <w:t>DynamicIVJce</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Name of </w:t>
      </w:r>
      <w:r w:rsidR="000C7F76" w:rsidRPr="0078062C">
        <w:rPr>
          <w:rFonts w:ascii="Segoe UI" w:eastAsia="Times New Roman" w:hAnsi="Segoe UI" w:cs="Segoe UI"/>
          <w:color w:val="172B4D"/>
          <w:sz w:val="21"/>
          <w:szCs w:val="21"/>
          <w:lang w:val="en-US"/>
        </w:rPr>
        <w:t>method:</w:t>
      </w:r>
      <w:r w:rsidRPr="0078062C">
        <w:rPr>
          <w:rFonts w:ascii="Segoe UI" w:eastAsia="Times New Roman" w:hAnsi="Segoe UI" w:cs="Segoe UI"/>
          <w:color w:val="172B4D"/>
          <w:sz w:val="21"/>
          <w:szCs w:val="21"/>
          <w:lang w:val="en-US"/>
        </w:rPr>
        <w:t>  </w:t>
      </w:r>
      <w:r w:rsidRPr="0078062C">
        <w:rPr>
          <w:rFonts w:ascii="Segoe UI" w:eastAsia="Times New Roman" w:hAnsi="Segoe UI" w:cs="Segoe UI"/>
          <w:b/>
          <w:bCs/>
          <w:color w:val="172B4D"/>
          <w:sz w:val="21"/>
          <w:szCs w:val="21"/>
          <w:lang w:val="en-US"/>
        </w:rPr>
        <w:t>decrypt</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Required Parameters and </w:t>
      </w:r>
      <w:r w:rsidR="000C7F76" w:rsidRPr="0078062C">
        <w:rPr>
          <w:rFonts w:ascii="Segoe UI" w:eastAsia="Times New Roman" w:hAnsi="Segoe UI" w:cs="Segoe UI"/>
          <w:color w:val="172B4D"/>
          <w:sz w:val="21"/>
          <w:szCs w:val="21"/>
          <w:lang w:val="en-US"/>
        </w:rPr>
        <w:t>Datatypes:</w:t>
      </w:r>
      <w:r w:rsidRPr="0078062C">
        <w:rPr>
          <w:rFonts w:ascii="Segoe UI" w:eastAsia="Times New Roman" w:hAnsi="Segoe UI" w:cs="Segoe UI"/>
          <w:color w:val="172B4D"/>
          <w:sz w:val="21"/>
          <w:szCs w:val="21"/>
          <w:lang w:val="en-US"/>
        </w:rPr>
        <w:t xml:space="preserve"> String encrypted, String secretKey (Hexadecimal)</w:t>
      </w:r>
    </w:p>
    <w:p w:rsidR="0078062C" w:rsidRPr="0078062C" w:rsidRDefault="0078062C" w:rsidP="0078062C">
      <w:pPr>
        <w:shd w:val="clear" w:color="auto" w:fill="FFFFFF"/>
        <w:spacing w:before="150" w:after="0" w:line="240" w:lineRule="auto"/>
        <w:rPr>
          <w:rFonts w:ascii="Segoe UI" w:eastAsia="Times New Roman" w:hAnsi="Segoe UI" w:cs="Segoe UI"/>
          <w:color w:val="172B4D"/>
          <w:sz w:val="21"/>
          <w:szCs w:val="21"/>
          <w:lang w:val="en-US"/>
        </w:rPr>
      </w:pPr>
      <w:r w:rsidRPr="0078062C">
        <w:rPr>
          <w:rFonts w:ascii="Segoe UI" w:eastAsia="Times New Roman" w:hAnsi="Segoe UI" w:cs="Segoe UI"/>
          <w:color w:val="172B4D"/>
          <w:sz w:val="21"/>
          <w:szCs w:val="21"/>
          <w:lang w:val="en-US"/>
        </w:rPr>
        <w:t xml:space="preserve">In the dynamic IV symmetric </w:t>
      </w:r>
      <w:r w:rsidR="000C7F76" w:rsidRPr="0078062C">
        <w:rPr>
          <w:rFonts w:ascii="Segoe UI" w:eastAsia="Times New Roman" w:hAnsi="Segoe UI" w:cs="Segoe UI"/>
          <w:color w:val="172B4D"/>
          <w:sz w:val="21"/>
          <w:szCs w:val="21"/>
          <w:lang w:val="en-US"/>
        </w:rPr>
        <w:t>Decryption,</w:t>
      </w:r>
      <w:r w:rsidRPr="0078062C">
        <w:rPr>
          <w:rFonts w:ascii="Segoe UI" w:eastAsia="Times New Roman" w:hAnsi="Segoe UI" w:cs="Segoe UI"/>
          <w:color w:val="172B4D"/>
          <w:sz w:val="21"/>
          <w:szCs w:val="21"/>
          <w:lang w:val="en-US"/>
        </w:rPr>
        <w:t xml:space="preserve"> the user will supply only the AES </w:t>
      </w:r>
      <w:r w:rsidR="000C7F76" w:rsidRPr="0078062C">
        <w:rPr>
          <w:rFonts w:ascii="Segoe UI" w:eastAsia="Times New Roman" w:hAnsi="Segoe UI" w:cs="Segoe UI"/>
          <w:color w:val="172B4D"/>
          <w:sz w:val="21"/>
          <w:szCs w:val="21"/>
          <w:lang w:val="en-US"/>
        </w:rPr>
        <w:t>256-bit</w:t>
      </w:r>
      <w:r w:rsidRPr="0078062C">
        <w:rPr>
          <w:rFonts w:ascii="Segoe UI" w:eastAsia="Times New Roman" w:hAnsi="Segoe UI" w:cs="Segoe UI"/>
          <w:color w:val="172B4D"/>
          <w:sz w:val="21"/>
          <w:szCs w:val="21"/>
          <w:lang w:val="en-US"/>
        </w:rPr>
        <w:t xml:space="preserve"> Key at the time of Decryption along with the encrypted payload. Java code will first fetch the random IV from the first part of the splitted string. Then it will decrypt the string using this fetched IV and the key provided by user to return the final output.</w:t>
      </w:r>
      <w:r w:rsidR="000C7F76">
        <w:rPr>
          <w:rFonts w:ascii="Segoe UI" w:eastAsia="Times New Roman" w:hAnsi="Segoe UI" w:cs="Segoe UI"/>
          <w:color w:val="172B4D"/>
          <w:sz w:val="21"/>
          <w:szCs w:val="21"/>
          <w:lang w:val="en-US"/>
        </w:rPr>
        <w:t xml:space="preserve"> </w:t>
      </w:r>
      <w:r w:rsidRPr="0078062C">
        <w:rPr>
          <w:rFonts w:ascii="Segoe UI" w:eastAsia="Times New Roman" w:hAnsi="Segoe UI" w:cs="Segoe UI"/>
          <w:color w:val="172B4D"/>
          <w:sz w:val="21"/>
          <w:szCs w:val="21"/>
          <w:lang w:val="en-US"/>
        </w:rPr>
        <w:t>The Final output will be decrypted string. </w:t>
      </w:r>
    </w:p>
    <w:p w:rsidR="004A0A55" w:rsidRDefault="004A0A55" w:rsidP="00D71A9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D71A9C">
        <w:rPr>
          <w:rFonts w:ascii="Segoe UI" w:eastAsia="Times New Roman" w:hAnsi="Segoe UI" w:cs="Segoe UI"/>
          <w:b/>
          <w:bCs/>
          <w:color w:val="172B4D"/>
          <w:spacing w:val="-1"/>
          <w:sz w:val="24"/>
          <w:szCs w:val="24"/>
          <w:lang w:val="en-US"/>
        </w:rPr>
        <w:t>Plain text payload</w:t>
      </w:r>
    </w:p>
    <w:p w:rsidR="00D71A9C" w:rsidRDefault="00D71A9C" w:rsidP="00D71A9C">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p>
    <w:p w:rsidR="00131FEB" w:rsidRPr="00131FEB" w:rsidRDefault="00131FEB" w:rsidP="00131FEB">
      <w:pPr>
        <w:shd w:val="clear" w:color="auto" w:fill="FFFFFE"/>
        <w:spacing w:after="0" w:line="270" w:lineRule="atLeast"/>
        <w:rPr>
          <w:rFonts w:ascii="Courier New" w:eastAsia="Times New Roman" w:hAnsi="Courier New" w:cs="Courier New"/>
          <w:color w:val="000000"/>
          <w:sz w:val="18"/>
          <w:szCs w:val="18"/>
          <w:lang w:val="en-US"/>
        </w:rPr>
      </w:pPr>
      <w:r w:rsidRPr="00131FEB">
        <w:rPr>
          <w:rFonts w:ascii="Courier New" w:eastAsia="Times New Roman" w:hAnsi="Courier New" w:cs="Courier New"/>
          <w:color w:val="000000"/>
          <w:sz w:val="18"/>
          <w:szCs w:val="18"/>
          <w:lang w:val="en-US"/>
        </w:rPr>
        <w:t>{</w:t>
      </w:r>
    </w:p>
    <w:p w:rsidR="00131FEB" w:rsidRPr="00131FEB" w:rsidRDefault="00131FEB" w:rsidP="00131FEB">
      <w:pPr>
        <w:shd w:val="clear" w:color="auto" w:fill="FFFFFE"/>
        <w:spacing w:after="0" w:line="270" w:lineRule="atLeast"/>
        <w:rPr>
          <w:rFonts w:ascii="Courier New" w:eastAsia="Times New Roman" w:hAnsi="Courier New" w:cs="Courier New"/>
          <w:color w:val="000000"/>
          <w:sz w:val="18"/>
          <w:szCs w:val="18"/>
          <w:lang w:val="en-US"/>
        </w:rPr>
      </w:pPr>
      <w:r w:rsidRPr="00131FEB">
        <w:rPr>
          <w:rFonts w:ascii="Courier New" w:eastAsia="Times New Roman" w:hAnsi="Courier New" w:cs="Courier New"/>
          <w:color w:val="000000"/>
          <w:sz w:val="18"/>
          <w:szCs w:val="18"/>
          <w:lang w:val="en-US"/>
        </w:rPr>
        <w:t>    </w:t>
      </w:r>
      <w:r w:rsidRPr="00131FEB">
        <w:rPr>
          <w:rFonts w:ascii="Courier New" w:eastAsia="Times New Roman" w:hAnsi="Courier New" w:cs="Courier New"/>
          <w:color w:val="A31515"/>
          <w:sz w:val="18"/>
          <w:szCs w:val="18"/>
          <w:lang w:val="en-US"/>
        </w:rPr>
        <w:t>"prefetchAccountReq"</w:t>
      </w:r>
      <w:r w:rsidRPr="00131FEB">
        <w:rPr>
          <w:rFonts w:ascii="Courier New" w:eastAsia="Times New Roman" w:hAnsi="Courier New" w:cs="Courier New"/>
          <w:color w:val="000000"/>
          <w:sz w:val="18"/>
          <w:szCs w:val="18"/>
          <w:lang w:val="en-US"/>
        </w:rPr>
        <w:t>: {</w:t>
      </w:r>
    </w:p>
    <w:p w:rsidR="00131FEB" w:rsidRPr="00131FEB" w:rsidRDefault="00131FEB" w:rsidP="00131FEB">
      <w:pPr>
        <w:shd w:val="clear" w:color="auto" w:fill="FFFFFE"/>
        <w:spacing w:after="0" w:line="270" w:lineRule="atLeast"/>
        <w:rPr>
          <w:rFonts w:ascii="Courier New" w:eastAsia="Times New Roman" w:hAnsi="Courier New" w:cs="Courier New"/>
          <w:color w:val="000000"/>
          <w:sz w:val="18"/>
          <w:szCs w:val="18"/>
          <w:lang w:val="en-US"/>
        </w:rPr>
      </w:pPr>
      <w:r w:rsidRPr="00131FEB">
        <w:rPr>
          <w:rFonts w:ascii="Courier New" w:eastAsia="Times New Roman" w:hAnsi="Courier New" w:cs="Courier New"/>
          <w:color w:val="000000"/>
          <w:sz w:val="18"/>
          <w:szCs w:val="18"/>
          <w:lang w:val="en-US"/>
        </w:rPr>
        <w:t>        </w:t>
      </w:r>
      <w:r w:rsidRPr="00131FEB">
        <w:rPr>
          <w:rFonts w:ascii="Courier New" w:eastAsia="Times New Roman" w:hAnsi="Courier New" w:cs="Courier New"/>
          <w:color w:val="A31515"/>
          <w:sz w:val="18"/>
          <w:szCs w:val="18"/>
          <w:lang w:val="en-US"/>
        </w:rPr>
        <w:t>"accountNumber"</w:t>
      </w:r>
      <w:r w:rsidRPr="00131FEB">
        <w:rPr>
          <w:rFonts w:ascii="Courier New" w:eastAsia="Times New Roman" w:hAnsi="Courier New" w:cs="Courier New"/>
          <w:color w:val="000000"/>
          <w:sz w:val="18"/>
          <w:szCs w:val="18"/>
          <w:lang w:val="en-US"/>
        </w:rPr>
        <w:t>: </w:t>
      </w:r>
      <w:r w:rsidRPr="00131FEB">
        <w:rPr>
          <w:rFonts w:ascii="Courier New" w:eastAsia="Times New Roman" w:hAnsi="Courier New" w:cs="Courier New"/>
          <w:color w:val="0451A5"/>
          <w:sz w:val="18"/>
          <w:szCs w:val="18"/>
          <w:lang w:val="en-US"/>
        </w:rPr>
        <w:t>"999999999"</w:t>
      </w:r>
    </w:p>
    <w:p w:rsidR="00131FEB" w:rsidRPr="00131FEB" w:rsidRDefault="00131FEB" w:rsidP="00131FEB">
      <w:pPr>
        <w:shd w:val="clear" w:color="auto" w:fill="FFFFFE"/>
        <w:spacing w:after="0" w:line="270" w:lineRule="atLeast"/>
        <w:rPr>
          <w:rFonts w:ascii="Courier New" w:eastAsia="Times New Roman" w:hAnsi="Courier New" w:cs="Courier New"/>
          <w:color w:val="000000"/>
          <w:sz w:val="18"/>
          <w:szCs w:val="18"/>
          <w:lang w:val="en-US"/>
        </w:rPr>
      </w:pPr>
      <w:r w:rsidRPr="00131FEB">
        <w:rPr>
          <w:rFonts w:ascii="Courier New" w:eastAsia="Times New Roman" w:hAnsi="Courier New" w:cs="Courier New"/>
          <w:color w:val="000000"/>
          <w:sz w:val="18"/>
          <w:szCs w:val="18"/>
          <w:lang w:val="en-US"/>
        </w:rPr>
        <w:t>    }</w:t>
      </w:r>
    </w:p>
    <w:p w:rsidR="00131FEB" w:rsidRDefault="00131FEB" w:rsidP="00131FEB">
      <w:pPr>
        <w:shd w:val="clear" w:color="auto" w:fill="FFFFFE"/>
        <w:spacing w:after="0" w:line="270" w:lineRule="atLeast"/>
        <w:rPr>
          <w:rFonts w:ascii="Courier New" w:eastAsia="Times New Roman" w:hAnsi="Courier New" w:cs="Courier New"/>
          <w:color w:val="000000"/>
          <w:sz w:val="18"/>
          <w:szCs w:val="18"/>
          <w:lang w:val="en-US"/>
        </w:rPr>
      </w:pPr>
      <w:r w:rsidRPr="00131FEB">
        <w:rPr>
          <w:rFonts w:ascii="Courier New" w:eastAsia="Times New Roman" w:hAnsi="Courier New" w:cs="Courier New"/>
          <w:color w:val="000000"/>
          <w:sz w:val="18"/>
          <w:szCs w:val="18"/>
          <w:lang w:val="en-US"/>
        </w:rPr>
        <w:t>}</w:t>
      </w:r>
    </w:p>
    <w:p w:rsidR="00D71A9C" w:rsidRDefault="002F326E" w:rsidP="00131FEB">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131FEB">
        <w:rPr>
          <w:rFonts w:ascii="Segoe UI" w:eastAsia="Times New Roman" w:hAnsi="Segoe UI" w:cs="Segoe UI"/>
          <w:b/>
          <w:bCs/>
          <w:color w:val="172B4D"/>
          <w:spacing w:val="-1"/>
          <w:sz w:val="24"/>
          <w:szCs w:val="24"/>
          <w:lang w:val="en-US"/>
        </w:rPr>
        <w:t xml:space="preserve">Base 64 encoded </w:t>
      </w:r>
      <w:r w:rsidR="000C7F76">
        <w:rPr>
          <w:rFonts w:ascii="Segoe UI" w:eastAsia="Times New Roman" w:hAnsi="Segoe UI" w:cs="Segoe UI"/>
          <w:b/>
          <w:bCs/>
          <w:color w:val="172B4D"/>
          <w:spacing w:val="-1"/>
          <w:sz w:val="24"/>
          <w:szCs w:val="24"/>
          <w:lang w:val="en-US"/>
        </w:rPr>
        <w:t>Encrypted payload</w:t>
      </w:r>
    </w:p>
    <w:p w:rsidR="001A2D9F" w:rsidRDefault="001A2D9F" w:rsidP="00131FEB">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p>
    <w:p w:rsidR="004561AD" w:rsidRDefault="00131FEB" w:rsidP="009B7117">
      <w:pPr>
        <w:rPr>
          <w:b/>
          <w:lang w:val="en-US"/>
        </w:rPr>
      </w:pPr>
      <w:r w:rsidRPr="00131FEB">
        <w:rPr>
          <w:b/>
          <w:lang w:val="en-US"/>
        </w:rPr>
        <w:t>eX5LcEkzXnFWTjxCdX49Ol26cWPTlgOE507P+uvn3p7+h/9gSKjZtvYsEOJa7PPGIlWtWfuGgfw58qS+lGpGqgbWJaoWG/ez/IIpADfNqsghAiNOzWirPSI/AXT7Auu2</w:t>
      </w:r>
    </w:p>
    <w:p w:rsidR="00D71A9C" w:rsidRDefault="009B7117" w:rsidP="00131FEB">
      <w:pPr>
        <w:shd w:val="clear" w:color="auto" w:fill="FFFFFF"/>
        <w:spacing w:before="450" w:after="0" w:line="240" w:lineRule="auto"/>
        <w:outlineLvl w:val="2"/>
        <w:rPr>
          <w:rFonts w:ascii="Segoe UI" w:eastAsia="Times New Roman" w:hAnsi="Segoe UI" w:cs="Segoe UI"/>
          <w:b/>
          <w:bCs/>
          <w:color w:val="172B4D"/>
          <w:spacing w:val="-1"/>
          <w:sz w:val="24"/>
          <w:szCs w:val="24"/>
          <w:lang w:val="en-US"/>
        </w:rPr>
      </w:pPr>
      <w:r w:rsidRPr="00131FEB">
        <w:rPr>
          <w:rFonts w:ascii="Segoe UI" w:eastAsia="Times New Roman" w:hAnsi="Segoe UI" w:cs="Segoe UI"/>
          <w:b/>
          <w:bCs/>
          <w:color w:val="172B4D"/>
          <w:spacing w:val="-1"/>
          <w:sz w:val="24"/>
          <w:szCs w:val="24"/>
          <w:lang w:val="en-US"/>
        </w:rPr>
        <w:t>Reference:</w:t>
      </w:r>
    </w:p>
    <w:p w:rsidR="001A2D9F" w:rsidRDefault="001A2D9F" w:rsidP="009B7117">
      <w:pPr>
        <w:rPr>
          <w:rStyle w:val="Hyperlink"/>
        </w:rPr>
      </w:pPr>
      <w:r w:rsidRPr="001A2D9F">
        <w:rPr>
          <w:rStyle w:val="Hyperlink"/>
        </w:rPr>
        <w:t>https://confluence.devops.idfcbank.com/pages/viewpage.action?spaceKey=API&amp;title=AES+Encryption+-+IDFC+FIRST+BANK</w:t>
      </w:r>
    </w:p>
    <w:p w:rsidR="001A2D9F" w:rsidRDefault="00773C92" w:rsidP="009B7117">
      <w:hyperlink r:id="rId9" w:history="1">
        <w:r w:rsidR="001A2D9F" w:rsidRPr="00051134">
          <w:rPr>
            <w:rStyle w:val="Hyperlink"/>
          </w:rPr>
          <w:t>https://confluence.devops.idfcbank.com/pages/viewpage.action?spaceKey=API&amp;title=AES+Encryption+-+IDFC+FIRST+BANK</w:t>
        </w:r>
      </w:hyperlink>
    </w:p>
    <w:p w:rsidR="001A2D9F" w:rsidRDefault="001A2D9F" w:rsidP="009B7117"/>
    <w:p w:rsidR="000A1004" w:rsidRDefault="00773C92">
      <w:pPr>
        <w:rPr>
          <w:rStyle w:val="Hyperlink"/>
        </w:rPr>
      </w:pPr>
      <w:r w:rsidRPr="00773C92">
        <w:rPr>
          <w:rStyle w:val="Hyperlink"/>
        </w:rPr>
        <w:object w:dxaOrig="309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4.5pt;height:40.5pt" o:ole="">
            <v:imagedata r:id="rId10" o:title=""/>
          </v:shape>
          <o:OLEObject Type="Embed" ProgID="Package" ShapeID="_x0000_i1031" DrawAspect="Content" ObjectID="_1750590626" r:id="rId11"/>
        </w:object>
      </w:r>
      <w:bookmarkStart w:id="0" w:name="_GoBack"/>
      <w:bookmarkEnd w:id="0"/>
    </w:p>
    <w:p w:rsidR="000C7F76" w:rsidRDefault="000C7F76">
      <w:pPr>
        <w:rPr>
          <w:rStyle w:val="Hyperlink"/>
        </w:rPr>
      </w:pPr>
    </w:p>
    <w:p w:rsidR="002F326E" w:rsidRDefault="002F326E">
      <w:pPr>
        <w:rPr>
          <w:lang w:val="en-US"/>
        </w:rPr>
      </w:pPr>
      <w:r>
        <w:rPr>
          <w:lang w:val="en-US"/>
        </w:rPr>
        <w:t>--------------------------------------------------End of document-------------------------------------------------------------</w:t>
      </w:r>
    </w:p>
    <w:sectPr w:rsidR="002F3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6B1" w:rsidRDefault="000D06B1" w:rsidP="000B7B38">
      <w:pPr>
        <w:spacing w:after="0" w:line="240" w:lineRule="auto"/>
      </w:pPr>
      <w:r>
        <w:separator/>
      </w:r>
    </w:p>
  </w:endnote>
  <w:endnote w:type="continuationSeparator" w:id="0">
    <w:p w:rsidR="000D06B1" w:rsidRDefault="000D06B1" w:rsidP="000B7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6B1" w:rsidRDefault="000D06B1" w:rsidP="000B7B38">
      <w:pPr>
        <w:spacing w:after="0" w:line="240" w:lineRule="auto"/>
      </w:pPr>
      <w:r>
        <w:separator/>
      </w:r>
    </w:p>
  </w:footnote>
  <w:footnote w:type="continuationSeparator" w:id="0">
    <w:p w:rsidR="000D06B1" w:rsidRDefault="000D06B1" w:rsidP="000B7B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D7E8A"/>
    <w:multiLevelType w:val="hybridMultilevel"/>
    <w:tmpl w:val="A28C5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F53C64"/>
    <w:multiLevelType w:val="multilevel"/>
    <w:tmpl w:val="3100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97194"/>
    <w:multiLevelType w:val="multilevel"/>
    <w:tmpl w:val="14A08AD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695B18BF"/>
    <w:multiLevelType w:val="hybridMultilevel"/>
    <w:tmpl w:val="1C4E2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0D01879"/>
    <w:multiLevelType w:val="hybridMultilevel"/>
    <w:tmpl w:val="0D6C4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55"/>
    <w:rsid w:val="0000739F"/>
    <w:rsid w:val="00045FA4"/>
    <w:rsid w:val="000A1004"/>
    <w:rsid w:val="000B7B38"/>
    <w:rsid w:val="000C7F76"/>
    <w:rsid w:val="000D06B1"/>
    <w:rsid w:val="00131FEB"/>
    <w:rsid w:val="00157E7D"/>
    <w:rsid w:val="001A2D9F"/>
    <w:rsid w:val="002E1FB9"/>
    <w:rsid w:val="002F326E"/>
    <w:rsid w:val="003F1862"/>
    <w:rsid w:val="004513F2"/>
    <w:rsid w:val="004561AD"/>
    <w:rsid w:val="004A0A55"/>
    <w:rsid w:val="00503E6C"/>
    <w:rsid w:val="00571927"/>
    <w:rsid w:val="005A137F"/>
    <w:rsid w:val="00603B93"/>
    <w:rsid w:val="00773C92"/>
    <w:rsid w:val="0078062C"/>
    <w:rsid w:val="00882406"/>
    <w:rsid w:val="00915FF1"/>
    <w:rsid w:val="009B7117"/>
    <w:rsid w:val="00A93E54"/>
    <w:rsid w:val="00B762F1"/>
    <w:rsid w:val="00B90CD1"/>
    <w:rsid w:val="00BB6854"/>
    <w:rsid w:val="00C153BF"/>
    <w:rsid w:val="00C271EB"/>
    <w:rsid w:val="00C93F18"/>
    <w:rsid w:val="00CC646A"/>
    <w:rsid w:val="00CE3185"/>
    <w:rsid w:val="00D10C92"/>
    <w:rsid w:val="00D71A9C"/>
    <w:rsid w:val="00F95F67"/>
    <w:rsid w:val="00FA4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9AD1AC"/>
  <w15:chartTrackingRefBased/>
  <w15:docId w15:val="{904B1B0D-A853-4B81-B430-2848EE42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062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806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78062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A55"/>
    <w:rPr>
      <w:rFonts w:ascii="Segoe UI" w:hAnsi="Segoe UI" w:cs="Segoe UI"/>
      <w:sz w:val="18"/>
      <w:szCs w:val="18"/>
    </w:rPr>
  </w:style>
  <w:style w:type="character" w:styleId="Hyperlink">
    <w:name w:val="Hyperlink"/>
    <w:basedOn w:val="DefaultParagraphFont"/>
    <w:uiPriority w:val="99"/>
    <w:unhideWhenUsed/>
    <w:rsid w:val="004A0A55"/>
    <w:rPr>
      <w:color w:val="0563C1" w:themeColor="hyperlink"/>
      <w:u w:val="single"/>
    </w:rPr>
  </w:style>
  <w:style w:type="character" w:customStyle="1" w:styleId="UnresolvedMention">
    <w:name w:val="Unresolved Mention"/>
    <w:basedOn w:val="DefaultParagraphFont"/>
    <w:uiPriority w:val="99"/>
    <w:semiHidden/>
    <w:unhideWhenUsed/>
    <w:rsid w:val="004A0A55"/>
    <w:rPr>
      <w:color w:val="605E5C"/>
      <w:shd w:val="clear" w:color="auto" w:fill="E1DFDD"/>
    </w:rPr>
  </w:style>
  <w:style w:type="character" w:styleId="FollowedHyperlink">
    <w:name w:val="FollowedHyperlink"/>
    <w:basedOn w:val="DefaultParagraphFont"/>
    <w:uiPriority w:val="99"/>
    <w:semiHidden/>
    <w:unhideWhenUsed/>
    <w:rsid w:val="00CC646A"/>
    <w:rPr>
      <w:color w:val="954F72" w:themeColor="followedHyperlink"/>
      <w:u w:val="single"/>
    </w:rPr>
  </w:style>
  <w:style w:type="paragraph" w:styleId="ListParagraph">
    <w:name w:val="List Paragraph"/>
    <w:basedOn w:val="Normal"/>
    <w:uiPriority w:val="34"/>
    <w:qFormat/>
    <w:rsid w:val="00CC646A"/>
    <w:pPr>
      <w:ind w:left="720"/>
      <w:contextualSpacing/>
    </w:pPr>
  </w:style>
  <w:style w:type="character" w:customStyle="1" w:styleId="Heading2Char">
    <w:name w:val="Heading 2 Char"/>
    <w:basedOn w:val="DefaultParagraphFont"/>
    <w:link w:val="Heading2"/>
    <w:uiPriority w:val="9"/>
    <w:rsid w:val="0078062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78062C"/>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78062C"/>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7806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8062C"/>
    <w:rPr>
      <w:b/>
      <w:bCs/>
    </w:rPr>
  </w:style>
  <w:style w:type="character" w:styleId="Emphasis">
    <w:name w:val="Emphasis"/>
    <w:basedOn w:val="DefaultParagraphFont"/>
    <w:uiPriority w:val="20"/>
    <w:qFormat/>
    <w:rsid w:val="000A10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7644">
      <w:bodyDiv w:val="1"/>
      <w:marLeft w:val="0"/>
      <w:marRight w:val="0"/>
      <w:marTop w:val="0"/>
      <w:marBottom w:val="0"/>
      <w:divBdr>
        <w:top w:val="none" w:sz="0" w:space="0" w:color="auto"/>
        <w:left w:val="none" w:sz="0" w:space="0" w:color="auto"/>
        <w:bottom w:val="none" w:sz="0" w:space="0" w:color="auto"/>
        <w:right w:val="none" w:sz="0" w:space="0" w:color="auto"/>
      </w:divBdr>
    </w:div>
    <w:div w:id="333342076">
      <w:bodyDiv w:val="1"/>
      <w:marLeft w:val="0"/>
      <w:marRight w:val="0"/>
      <w:marTop w:val="0"/>
      <w:marBottom w:val="0"/>
      <w:divBdr>
        <w:top w:val="none" w:sz="0" w:space="0" w:color="auto"/>
        <w:left w:val="none" w:sz="0" w:space="0" w:color="auto"/>
        <w:bottom w:val="none" w:sz="0" w:space="0" w:color="auto"/>
        <w:right w:val="none" w:sz="0" w:space="0" w:color="auto"/>
      </w:divBdr>
    </w:div>
    <w:div w:id="1081755753">
      <w:bodyDiv w:val="1"/>
      <w:marLeft w:val="0"/>
      <w:marRight w:val="0"/>
      <w:marTop w:val="0"/>
      <w:marBottom w:val="0"/>
      <w:divBdr>
        <w:top w:val="none" w:sz="0" w:space="0" w:color="auto"/>
        <w:left w:val="none" w:sz="0" w:space="0" w:color="auto"/>
        <w:bottom w:val="none" w:sz="0" w:space="0" w:color="auto"/>
        <w:right w:val="none" w:sz="0" w:space="0" w:color="auto"/>
      </w:divBdr>
    </w:div>
    <w:div w:id="1215895372">
      <w:bodyDiv w:val="1"/>
      <w:marLeft w:val="0"/>
      <w:marRight w:val="0"/>
      <w:marTop w:val="0"/>
      <w:marBottom w:val="0"/>
      <w:divBdr>
        <w:top w:val="none" w:sz="0" w:space="0" w:color="auto"/>
        <w:left w:val="none" w:sz="0" w:space="0" w:color="auto"/>
        <w:bottom w:val="none" w:sz="0" w:space="0" w:color="auto"/>
        <w:right w:val="none" w:sz="0" w:space="0" w:color="auto"/>
      </w:divBdr>
    </w:div>
    <w:div w:id="1243485150">
      <w:bodyDiv w:val="1"/>
      <w:marLeft w:val="0"/>
      <w:marRight w:val="0"/>
      <w:marTop w:val="0"/>
      <w:marBottom w:val="0"/>
      <w:divBdr>
        <w:top w:val="none" w:sz="0" w:space="0" w:color="auto"/>
        <w:left w:val="none" w:sz="0" w:space="0" w:color="auto"/>
        <w:bottom w:val="none" w:sz="0" w:space="0" w:color="auto"/>
        <w:right w:val="none" w:sz="0" w:space="0" w:color="auto"/>
      </w:divBdr>
      <w:divsChild>
        <w:div w:id="599142772">
          <w:marLeft w:val="0"/>
          <w:marRight w:val="0"/>
          <w:marTop w:val="0"/>
          <w:marBottom w:val="0"/>
          <w:divBdr>
            <w:top w:val="none" w:sz="0" w:space="0" w:color="auto"/>
            <w:left w:val="none" w:sz="0" w:space="0" w:color="auto"/>
            <w:bottom w:val="none" w:sz="0" w:space="0" w:color="auto"/>
            <w:right w:val="none" w:sz="0" w:space="0" w:color="auto"/>
          </w:divBdr>
          <w:divsChild>
            <w:div w:id="1819374319">
              <w:marLeft w:val="0"/>
              <w:marRight w:val="0"/>
              <w:marTop w:val="0"/>
              <w:marBottom w:val="0"/>
              <w:divBdr>
                <w:top w:val="none" w:sz="0" w:space="0" w:color="auto"/>
                <w:left w:val="none" w:sz="0" w:space="0" w:color="auto"/>
                <w:bottom w:val="none" w:sz="0" w:space="0" w:color="auto"/>
                <w:right w:val="none" w:sz="0" w:space="0" w:color="auto"/>
              </w:divBdr>
            </w:div>
            <w:div w:id="1465781338">
              <w:marLeft w:val="0"/>
              <w:marRight w:val="0"/>
              <w:marTop w:val="0"/>
              <w:marBottom w:val="0"/>
              <w:divBdr>
                <w:top w:val="none" w:sz="0" w:space="0" w:color="auto"/>
                <w:left w:val="none" w:sz="0" w:space="0" w:color="auto"/>
                <w:bottom w:val="none" w:sz="0" w:space="0" w:color="auto"/>
                <w:right w:val="none" w:sz="0" w:space="0" w:color="auto"/>
              </w:divBdr>
            </w:div>
            <w:div w:id="1875313728">
              <w:marLeft w:val="0"/>
              <w:marRight w:val="0"/>
              <w:marTop w:val="0"/>
              <w:marBottom w:val="0"/>
              <w:divBdr>
                <w:top w:val="none" w:sz="0" w:space="0" w:color="auto"/>
                <w:left w:val="none" w:sz="0" w:space="0" w:color="auto"/>
                <w:bottom w:val="none" w:sz="0" w:space="0" w:color="auto"/>
                <w:right w:val="none" w:sz="0" w:space="0" w:color="auto"/>
              </w:divBdr>
            </w:div>
            <w:div w:id="509954745">
              <w:marLeft w:val="0"/>
              <w:marRight w:val="0"/>
              <w:marTop w:val="0"/>
              <w:marBottom w:val="0"/>
              <w:divBdr>
                <w:top w:val="none" w:sz="0" w:space="0" w:color="auto"/>
                <w:left w:val="none" w:sz="0" w:space="0" w:color="auto"/>
                <w:bottom w:val="none" w:sz="0" w:space="0" w:color="auto"/>
                <w:right w:val="none" w:sz="0" w:space="0" w:color="auto"/>
              </w:divBdr>
            </w:div>
            <w:div w:id="12472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confluence.devops.idfcbank.com/pages/viewpage.action?spaceKey=API&amp;title=AES+Encryption+-+IDFC+FIRST+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IDFC Bank</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Upadhyay</dc:creator>
  <cp:keywords/>
  <dc:description/>
  <cp:lastModifiedBy>GURPREETSINGH SINGH</cp:lastModifiedBy>
  <cp:revision>26</cp:revision>
  <cp:lastPrinted>2022-09-30T06:35:00Z</cp:lastPrinted>
  <dcterms:created xsi:type="dcterms:W3CDTF">2022-07-21T12:47:00Z</dcterms:created>
  <dcterms:modified xsi:type="dcterms:W3CDTF">2023-07-11T08:54:00Z</dcterms:modified>
</cp:coreProperties>
</file>