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EFEF" w14:textId="07C8CA60" w:rsidR="00AC336F" w:rsidRPr="00AC336F" w:rsidRDefault="00AC336F" w:rsidP="00AC336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Math 58B: </w:t>
      </w:r>
      <w:r w:rsidR="008814C0">
        <w:rPr>
          <w:rFonts w:ascii="Arial" w:eastAsia="Times New Roman" w:hAnsi="Arial" w:cs="Arial"/>
          <w:b/>
          <w:bCs/>
          <w:color w:val="000000"/>
          <w:sz w:val="28"/>
          <w:szCs w:val="28"/>
        </w:rPr>
        <w:t>Rubric</w:t>
      </w:r>
    </w:p>
    <w:p w14:paraId="61ED64B6" w14:textId="6F6D04FE" w:rsidR="00AC336F" w:rsidRDefault="00AC336F" w:rsidP="00AC336F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AC336F">
        <w:rPr>
          <w:rFonts w:ascii="Arial" w:eastAsia="Times New Roman" w:hAnsi="Arial" w:cs="Arial"/>
          <w:b/>
          <w:bCs/>
          <w:color w:val="000000"/>
          <w:sz w:val="28"/>
          <w:szCs w:val="28"/>
        </w:rPr>
        <w:t>The Islands Activity</w:t>
      </w:r>
      <w:r w:rsidR="00A61480">
        <w:rPr>
          <w:rStyle w:val="FootnoteReference"/>
          <w:rFonts w:ascii="Arial" w:eastAsia="Times New Roman" w:hAnsi="Arial" w:cs="Arial"/>
          <w:b/>
          <w:bCs/>
          <w:color w:val="000000"/>
          <w:sz w:val="28"/>
          <w:szCs w:val="28"/>
        </w:rPr>
        <w:footnoteReference w:id="1"/>
      </w:r>
    </w:p>
    <w:p w14:paraId="6B3D7F7E" w14:textId="77777777" w:rsidR="00AC336F" w:rsidRDefault="00AC336F" w:rsidP="00AC336F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0AD72C67" w14:textId="77777777" w:rsidR="00AC336F" w:rsidRPr="00AC336F" w:rsidRDefault="00AC336F" w:rsidP="008814C0">
      <w:pPr>
        <w:rPr>
          <w:rFonts w:ascii="Times New Roman" w:eastAsia="Times New Roman" w:hAnsi="Times New Roman" w:cs="Times New Roman"/>
        </w:rPr>
      </w:pPr>
      <w:r w:rsidRPr="00AC336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AC336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"https://lh5.googleusercontent.com/NdO2JMtRy2eBced8ys6_NdXldgsIvBX3ugNDpB_VTeefjwgT7KA53wu-zWXae_fuVYYgoALYC1HLHe39jZVNNAeHL2-4Cg3gnKsDB52kyrvNsiS290-pz6EnEEJw67esXliCmdxL" \* MERGEFORMATINET </w:instrText>
      </w:r>
      <w:r w:rsidRPr="00AC336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AC336F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E70A84C" wp14:editId="6D367527">
            <wp:extent cx="4181475" cy="173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342" cy="174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36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C336F" w:rsidRPr="00AC336F" w14:paraId="55091B8B" w14:textId="77777777" w:rsidTr="00AC336F">
        <w:tc>
          <w:tcPr>
            <w:tcW w:w="0" w:type="auto"/>
            <w:tcBorders>
              <w:top w:val="single" w:sz="8" w:space="0" w:color="1155CC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F269C" w14:textId="7D15E538" w:rsidR="00AC336F" w:rsidRPr="00AC336F" w:rsidRDefault="008814C0" w:rsidP="00AC336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information below is to provide a rubric for the overall Islands research project.</w:t>
            </w:r>
          </w:p>
        </w:tc>
      </w:tr>
    </w:tbl>
    <w:p w14:paraId="59727A7D" w14:textId="77777777" w:rsidR="00AC336F" w:rsidRPr="00AC336F" w:rsidRDefault="00AC336F" w:rsidP="00AC336F">
      <w:pPr>
        <w:rPr>
          <w:rFonts w:ascii="Times New Roman" w:eastAsia="Times New Roman" w:hAnsi="Times New Roman" w:cs="Times New Roman"/>
        </w:rPr>
      </w:pPr>
    </w:p>
    <w:p w14:paraId="17D1E2D5" w14:textId="067189C8" w:rsidR="00AC336F" w:rsidRPr="00AC336F" w:rsidRDefault="005E1BB2" w:rsidP="00AC336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You will now begin to work in your project groups of </w:t>
      </w:r>
      <w:r w:rsidR="006C1B28">
        <w:rPr>
          <w:rFonts w:ascii="Arial" w:eastAsia="Times New Roman" w:hAnsi="Arial" w:cs="Arial"/>
          <w:color w:val="000000"/>
          <w:sz w:val="22"/>
          <w:szCs w:val="22"/>
        </w:rPr>
        <w:t>approximately</w:t>
      </w:r>
      <w:r w:rsidR="00BA74C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3 people.  If you have a group already, great, let me know!  If you do not have a group, please let me know that you’d like me to put you in a group.</w:t>
      </w:r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 xml:space="preserve"> You </w:t>
      </w:r>
      <w:r w:rsidR="006C1B28">
        <w:rPr>
          <w:rFonts w:ascii="Arial" w:eastAsia="Times New Roman" w:hAnsi="Arial" w:cs="Arial"/>
          <w:color w:val="000000"/>
          <w:sz w:val="22"/>
          <w:szCs w:val="22"/>
        </w:rPr>
        <w:t>must</w:t>
      </w:r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complete this assignment</w:t>
      </w:r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 xml:space="preserve"> with the same people who will be in your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final </w:t>
      </w:r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>Island project group.</w:t>
      </w:r>
    </w:p>
    <w:p w14:paraId="69F7BB8D" w14:textId="77777777" w:rsidR="00AC336F" w:rsidRPr="00AC336F" w:rsidRDefault="00AC336F" w:rsidP="00AC336F">
      <w:pPr>
        <w:rPr>
          <w:rFonts w:ascii="Times New Roman" w:eastAsia="Times New Roman" w:hAnsi="Times New Roman" w:cs="Times New Roman"/>
        </w:rPr>
      </w:pPr>
      <w:r w:rsidRPr="00AC336F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5FE2F693" w14:textId="50F1F7A7" w:rsidR="00AC336F" w:rsidRPr="00AC336F" w:rsidRDefault="005E1BB2" w:rsidP="00AC336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Reminder for lo</w:t>
      </w:r>
      <w:r w:rsidR="00BA74CF">
        <w:rPr>
          <w:rFonts w:ascii="Arial" w:eastAsia="Times New Roman" w:hAnsi="Arial" w:cs="Arial"/>
          <w:color w:val="000000"/>
          <w:sz w:val="22"/>
          <w:szCs w:val="22"/>
        </w:rPr>
        <w:t>g</w:t>
      </w:r>
      <w:r>
        <w:rPr>
          <w:rFonts w:ascii="Arial" w:eastAsia="Times New Roman" w:hAnsi="Arial" w:cs="Arial"/>
          <w:color w:val="000000"/>
          <w:sz w:val="22"/>
          <w:szCs w:val="22"/>
        </w:rPr>
        <w:t>gin</w:t>
      </w:r>
      <w:r w:rsidR="00BA74CF">
        <w:rPr>
          <w:rFonts w:ascii="Arial" w:eastAsia="Times New Roman" w:hAnsi="Arial" w:cs="Arial"/>
          <w:color w:val="000000"/>
          <w:sz w:val="22"/>
          <w:szCs w:val="22"/>
        </w:rPr>
        <w:t>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on:  </w:t>
      </w:r>
      <w:r w:rsidR="0041549C">
        <w:rPr>
          <w:rFonts w:ascii="Arial" w:eastAsia="Times New Roman" w:hAnsi="Arial" w:cs="Arial"/>
          <w:color w:val="000000"/>
          <w:sz w:val="22"/>
          <w:szCs w:val="22"/>
        </w:rPr>
        <w:t>Go</w:t>
      </w:r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 xml:space="preserve"> to the Islands (</w:t>
      </w:r>
      <w:hyperlink r:id="rId9" w:history="1">
        <w:r w:rsidR="00AC336F" w:rsidRPr="00AC336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https://theislands.umn.edu/login.php</w:t>
        </w:r>
      </w:hyperlink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="00A7414C">
        <w:rPr>
          <w:rFonts w:ascii="Arial" w:eastAsia="Times New Roman" w:hAnsi="Arial" w:cs="Arial"/>
          <w:color w:val="000000"/>
          <w:sz w:val="22"/>
          <w:szCs w:val="22"/>
        </w:rPr>
        <w:t>. If you have forgotten your password,</w:t>
      </w:r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 xml:space="preserve"> click on ‘Need to set or reset your password?’, enter your </w:t>
      </w:r>
      <w:r w:rsidR="00AC336F">
        <w:rPr>
          <w:rFonts w:ascii="Arial" w:eastAsia="Times New Roman" w:hAnsi="Arial" w:cs="Arial"/>
          <w:color w:val="000000"/>
          <w:sz w:val="22"/>
          <w:szCs w:val="22"/>
        </w:rPr>
        <w:t>5C</w:t>
      </w:r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 xml:space="preserve"> email address</w:t>
      </w:r>
      <w:r w:rsidR="00AC336F">
        <w:rPr>
          <w:rFonts w:ascii="Arial" w:eastAsia="Times New Roman" w:hAnsi="Arial" w:cs="Arial"/>
          <w:color w:val="000000"/>
          <w:sz w:val="22"/>
          <w:szCs w:val="22"/>
        </w:rPr>
        <w:t xml:space="preserve"> (most likely </w:t>
      </w:r>
      <w:r w:rsidR="003777C3">
        <w:rPr>
          <w:rFonts w:ascii="Arial" w:eastAsia="Times New Roman" w:hAnsi="Arial" w:cs="Arial"/>
          <w:color w:val="000000"/>
          <w:sz w:val="22"/>
          <w:szCs w:val="22"/>
        </w:rPr>
        <w:t xml:space="preserve">of the form </w:t>
      </w:r>
      <w:r w:rsidR="003777C3" w:rsidRPr="003777C3">
        <w:rPr>
          <w:rFonts w:ascii="Arial" w:eastAsia="Times New Roman" w:hAnsi="Arial" w:cs="Arial"/>
          <w:color w:val="000000"/>
          <w:sz w:val="22"/>
          <w:szCs w:val="22"/>
        </w:rPr>
        <w:t>aaaa20xx@mymail.pomona.edu</w:t>
      </w:r>
      <w:r w:rsidR="003777C3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>, and the Islands will resend your password to you. Let me know if you can</w:t>
      </w:r>
      <w:r>
        <w:rPr>
          <w:rFonts w:ascii="Arial" w:eastAsia="Times New Roman" w:hAnsi="Arial" w:cs="Arial"/>
          <w:color w:val="000000"/>
          <w:sz w:val="22"/>
          <w:szCs w:val="22"/>
        </w:rPr>
        <w:t>not</w:t>
      </w:r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 xml:space="preserve"> access the Islands. </w:t>
      </w:r>
    </w:p>
    <w:p w14:paraId="211A43E4" w14:textId="77777777" w:rsidR="00AC336F" w:rsidRPr="00AC336F" w:rsidRDefault="00AC336F" w:rsidP="00AC336F">
      <w:pPr>
        <w:rPr>
          <w:rFonts w:ascii="Times New Roman" w:eastAsia="Times New Roman" w:hAnsi="Times New Roman" w:cs="Times New Roman"/>
        </w:rPr>
      </w:pPr>
      <w:r w:rsidRPr="00AC336F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7AB372E" w14:textId="63B72EEE" w:rsidR="00AC336F" w:rsidRDefault="00AC336F" w:rsidP="00AC336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C336F">
        <w:rPr>
          <w:rFonts w:ascii="Arial" w:eastAsia="Times New Roman" w:hAnsi="Arial" w:cs="Arial"/>
          <w:color w:val="000000"/>
          <w:sz w:val="22"/>
          <w:szCs w:val="22"/>
        </w:rPr>
        <w:t>Note: The Visitor Center on the Islands (click on the square just south of Arcadia) is a great source for information about the Islands.</w:t>
      </w:r>
    </w:p>
    <w:p w14:paraId="05905700" w14:textId="0D665C1E" w:rsidR="005E1BB2" w:rsidRDefault="005E1BB2" w:rsidP="00AC336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AE89875" w14:textId="4EFD1EC1" w:rsidR="005E1BB2" w:rsidRDefault="005E1BB2" w:rsidP="00AC336F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Don’t forget about</w:t>
      </w:r>
      <w:r w:rsidRPr="005E1BB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Pr="00BA74CF">
        <w:rPr>
          <w:rFonts w:ascii="Arial" w:eastAsia="Times New Roman" w:hAnsi="Arial" w:cs="Arial"/>
          <w:b/>
          <w:bCs/>
          <w:color w:val="000000"/>
          <w:sz w:val="22"/>
          <w:szCs w:val="22"/>
        </w:rPr>
        <w:t>Academy</w:t>
      </w:r>
      <w:r w:rsidRPr="005E1BB2">
        <w:rPr>
          <w:rFonts w:ascii="Arial" w:eastAsia="Times New Roman" w:hAnsi="Arial" w:cs="Arial"/>
          <w:color w:val="000000"/>
          <w:sz w:val="22"/>
          <w:szCs w:val="22"/>
        </w:rPr>
        <w:t xml:space="preserve">.  What is there? </w:t>
      </w:r>
      <w:r>
        <w:rPr>
          <w:rFonts w:ascii="Arial" w:eastAsia="Times New Roman" w:hAnsi="Arial" w:cs="Arial"/>
          <w:color w:val="000000"/>
          <w:sz w:val="22"/>
          <w:szCs w:val="22"/>
        </w:rPr>
        <w:t>Are there any studies that seem interesting?</w:t>
      </w:r>
      <w:r w:rsidRPr="005E1BB2">
        <w:rPr>
          <w:rFonts w:ascii="Arial" w:eastAsia="Times New Roman" w:hAnsi="Arial" w:cs="Arial"/>
          <w:color w:val="000000"/>
          <w:sz w:val="22"/>
          <w:szCs w:val="22"/>
        </w:rPr>
        <w:t xml:space="preserve">  Is the response variable quantitative or categorical?  How many explanatory variables are there?  Are they each quantitative or categorical?  How many observational units total were collected in the study?</w:t>
      </w:r>
    </w:p>
    <w:p w14:paraId="5109AB12" w14:textId="694A554C" w:rsidR="005E1BB2" w:rsidRPr="00AC336F" w:rsidRDefault="005E1BB2" w:rsidP="00AC336F">
      <w:pPr>
        <w:rPr>
          <w:rFonts w:ascii="Times New Roman" w:eastAsia="Times New Roman" w:hAnsi="Times New Roman" w:cs="Times New Roman"/>
        </w:rPr>
      </w:pPr>
    </w:p>
    <w:p w14:paraId="6CCB34D8" w14:textId="280E84B6" w:rsidR="005E1BB2" w:rsidRPr="007E18CC" w:rsidRDefault="00D64A6D" w:rsidP="00AC336F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7E18CC">
        <w:rPr>
          <w:rFonts w:ascii="Arial" w:eastAsia="Times New Roman" w:hAnsi="Arial" w:cs="Arial"/>
          <w:b/>
          <w:bCs/>
          <w:color w:val="000000"/>
          <w:sz w:val="22"/>
          <w:szCs w:val="22"/>
        </w:rPr>
        <w:t>FINAL REPORTS / OUTCOMES</w:t>
      </w:r>
    </w:p>
    <w:p w14:paraId="5005FDA0" w14:textId="10DFD638" w:rsidR="00D64A6D" w:rsidRDefault="00D64A6D" w:rsidP="00AC336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FFA7CAB" w14:textId="5A019EC0" w:rsidR="00C36479" w:rsidRDefault="00C36479" w:rsidP="00C36479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3/2</w:t>
      </w:r>
      <w:r w:rsidR="006C1B28">
        <w:rPr>
          <w:rFonts w:ascii="Arial" w:eastAsia="Times New Roman" w:hAnsi="Arial" w:cs="Arial"/>
          <w:color w:val="000000"/>
          <w:sz w:val="22"/>
          <w:szCs w:val="22"/>
        </w:rPr>
        <w:t>8</w:t>
      </w:r>
      <w:r>
        <w:rPr>
          <w:rFonts w:ascii="Arial" w:eastAsia="Times New Roman" w:hAnsi="Arial" w:cs="Arial"/>
          <w:color w:val="000000"/>
          <w:sz w:val="22"/>
          <w:szCs w:val="22"/>
        </w:rPr>
        <w:t>/2</w:t>
      </w:r>
      <w:r w:rsidR="006C1B28">
        <w:rPr>
          <w:rFonts w:ascii="Arial" w:eastAsia="Times New Roman" w:hAnsi="Arial" w:cs="Arial"/>
          <w:color w:val="000000"/>
          <w:sz w:val="22"/>
          <w:szCs w:val="22"/>
        </w:rPr>
        <w:t>3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C36479">
        <w:rPr>
          <w:rFonts w:ascii="Arial" w:eastAsia="Times New Roman" w:hAnsi="Arial" w:cs="Arial"/>
          <w:b/>
          <w:bCs/>
          <w:color w:val="000000"/>
          <w:sz w:val="22"/>
          <w:szCs w:val="22"/>
        </w:rPr>
        <w:t>Pilot Study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-- research question, methods section, preliminary data </w:t>
      </w:r>
    </w:p>
    <w:p w14:paraId="378D68AA" w14:textId="2DDF8437" w:rsidR="00C36479" w:rsidRDefault="00C36479" w:rsidP="00C36479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4/</w:t>
      </w:r>
      <w:r w:rsidR="006C1B28">
        <w:rPr>
          <w:rFonts w:ascii="Arial" w:eastAsia="Times New Roman" w:hAnsi="Arial" w:cs="Arial"/>
          <w:color w:val="000000"/>
          <w:sz w:val="22"/>
          <w:szCs w:val="22"/>
        </w:rPr>
        <w:t>4</w:t>
      </w:r>
      <w:r>
        <w:rPr>
          <w:rFonts w:ascii="Arial" w:eastAsia="Times New Roman" w:hAnsi="Arial" w:cs="Arial"/>
          <w:color w:val="000000"/>
          <w:sz w:val="22"/>
          <w:szCs w:val="22"/>
        </w:rPr>
        <w:t>/2</w:t>
      </w:r>
      <w:r w:rsidR="006C1B28">
        <w:rPr>
          <w:rFonts w:ascii="Arial" w:eastAsia="Times New Roman" w:hAnsi="Arial" w:cs="Arial"/>
          <w:color w:val="000000"/>
          <w:sz w:val="22"/>
          <w:szCs w:val="22"/>
        </w:rPr>
        <w:t>3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505575">
        <w:rPr>
          <w:rFonts w:ascii="Arial" w:eastAsia="Times New Roman" w:hAnsi="Arial" w:cs="Arial"/>
          <w:b/>
          <w:bCs/>
          <w:color w:val="000000"/>
          <w:sz w:val="22"/>
          <w:szCs w:val="22"/>
        </w:rPr>
        <w:t>Power Analysis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calculation of sample size from the Pilot data</w:t>
      </w:r>
    </w:p>
    <w:p w14:paraId="46F5129B" w14:textId="0BD9A4E6" w:rsidR="00C36479" w:rsidRDefault="00C36479" w:rsidP="00C36479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4/1</w:t>
      </w:r>
      <w:r w:rsidR="006C1B28">
        <w:rPr>
          <w:rFonts w:ascii="Arial" w:eastAsia="Times New Roman" w:hAnsi="Arial" w:cs="Arial"/>
          <w:color w:val="000000"/>
          <w:sz w:val="22"/>
          <w:szCs w:val="22"/>
        </w:rPr>
        <w:t>8</w:t>
      </w:r>
      <w:r>
        <w:rPr>
          <w:rFonts w:ascii="Arial" w:eastAsia="Times New Roman" w:hAnsi="Arial" w:cs="Arial"/>
          <w:color w:val="000000"/>
          <w:sz w:val="22"/>
          <w:szCs w:val="22"/>
        </w:rPr>
        <w:t>/2</w:t>
      </w:r>
      <w:r w:rsidR="006C1B28">
        <w:rPr>
          <w:rFonts w:ascii="Arial" w:eastAsia="Times New Roman" w:hAnsi="Arial" w:cs="Arial"/>
          <w:color w:val="000000"/>
          <w:sz w:val="22"/>
          <w:szCs w:val="22"/>
        </w:rPr>
        <w:t>3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572959">
        <w:rPr>
          <w:rFonts w:ascii="Arial" w:eastAsia="Times New Roman" w:hAnsi="Arial" w:cs="Arial"/>
          <w:b/>
          <w:bCs/>
          <w:color w:val="000000"/>
          <w:sz w:val="22"/>
          <w:szCs w:val="22"/>
        </w:rPr>
        <w:t>Prelimin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a</w:t>
      </w:r>
      <w:r w:rsidRPr="00572959">
        <w:rPr>
          <w:rFonts w:ascii="Arial" w:eastAsia="Times New Roman" w:hAnsi="Arial" w:cs="Arial"/>
          <w:b/>
          <w:bCs/>
          <w:color w:val="000000"/>
          <w:sz w:val="22"/>
          <w:szCs w:val="22"/>
        </w:rPr>
        <w:t>ry Data Analysis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-- data summaries / visualizations, first draft of analysis, including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regression</w:t>
      </w:r>
      <w:proofErr w:type="gramEnd"/>
    </w:p>
    <w:p w14:paraId="42D79DC6" w14:textId="675CB860" w:rsidR="00C36479" w:rsidRDefault="00C36479" w:rsidP="00C36479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5/</w:t>
      </w:r>
      <w:r w:rsidR="006C1B28">
        <w:rPr>
          <w:rFonts w:ascii="Arial" w:eastAsia="Times New Roman" w:hAnsi="Arial" w:cs="Arial"/>
          <w:color w:val="000000"/>
          <w:sz w:val="22"/>
          <w:szCs w:val="22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</w:rPr>
        <w:t>/2</w:t>
      </w:r>
      <w:r w:rsidR="006C1B28">
        <w:rPr>
          <w:rFonts w:ascii="Arial" w:eastAsia="Times New Roman" w:hAnsi="Arial" w:cs="Arial"/>
          <w:color w:val="000000"/>
          <w:sz w:val="22"/>
          <w:szCs w:val="22"/>
        </w:rPr>
        <w:t>3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Complete</w:t>
      </w:r>
      <w:r w:rsidRPr="0057295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Draft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including multiple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regression</w:t>
      </w:r>
      <w:proofErr w:type="gramEnd"/>
    </w:p>
    <w:p w14:paraId="64CC8A1F" w14:textId="55725FCA" w:rsidR="00C36479" w:rsidRDefault="00C36479" w:rsidP="00C36479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5/</w:t>
      </w:r>
      <w:r w:rsidR="006C1B28">
        <w:rPr>
          <w:rFonts w:ascii="Arial" w:eastAsia="Times New Roman" w:hAnsi="Arial" w:cs="Arial"/>
          <w:color w:val="000000"/>
          <w:sz w:val="22"/>
          <w:szCs w:val="22"/>
        </w:rPr>
        <w:t>4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+ 1</w:t>
      </w:r>
      <w:r w:rsidR="006C1B28">
        <w:rPr>
          <w:rFonts w:ascii="Arial" w:eastAsia="Times New Roman" w:hAnsi="Arial" w:cs="Arial"/>
          <w:color w:val="000000"/>
          <w:sz w:val="22"/>
          <w:szCs w:val="22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</w:rPr>
        <w:t>/2</w:t>
      </w:r>
      <w:r w:rsidR="006C1B28">
        <w:rPr>
          <w:rFonts w:ascii="Arial" w:eastAsia="Times New Roman" w:hAnsi="Arial" w:cs="Arial"/>
          <w:color w:val="000000"/>
          <w:sz w:val="22"/>
          <w:szCs w:val="22"/>
        </w:rPr>
        <w:t>3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572959">
        <w:rPr>
          <w:rFonts w:ascii="Arial" w:eastAsia="Times New Roman" w:hAnsi="Arial" w:cs="Arial"/>
          <w:b/>
          <w:bCs/>
          <w:color w:val="000000"/>
          <w:sz w:val="22"/>
          <w:szCs w:val="22"/>
        </w:rPr>
        <w:t>Presentation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-- 2 slides,</w:t>
      </w:r>
      <w:r w:rsidR="006C1B2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5 min presentation (either during our final time or during reading days)</w:t>
      </w:r>
    </w:p>
    <w:p w14:paraId="15DBB542" w14:textId="2756DE91" w:rsidR="00C36479" w:rsidRDefault="00C36479" w:rsidP="00C36479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5/1</w:t>
      </w:r>
      <w:r w:rsidR="006C1B28">
        <w:rPr>
          <w:rFonts w:ascii="Arial" w:eastAsia="Times New Roman" w:hAnsi="Arial" w:cs="Arial"/>
          <w:color w:val="000000"/>
          <w:sz w:val="22"/>
          <w:szCs w:val="22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</w:rPr>
        <w:t>/2</w:t>
      </w:r>
      <w:r w:rsidR="006C1B28">
        <w:rPr>
          <w:rFonts w:ascii="Arial" w:eastAsia="Times New Roman" w:hAnsi="Arial" w:cs="Arial"/>
          <w:color w:val="000000"/>
          <w:sz w:val="22"/>
          <w:szCs w:val="22"/>
        </w:rPr>
        <w:t>3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C36479">
        <w:rPr>
          <w:rFonts w:ascii="Arial" w:eastAsia="Times New Roman" w:hAnsi="Arial" w:cs="Arial"/>
          <w:b/>
          <w:bCs/>
          <w:color w:val="000000"/>
          <w:sz w:val="22"/>
          <w:szCs w:val="22"/>
          <w:highlight w:val="yellow"/>
        </w:rPr>
        <w:t>Final</w:t>
      </w:r>
      <w:r w:rsidRPr="00C36479">
        <w:rPr>
          <w:rFonts w:ascii="Arial" w:eastAsia="Times New Roman" w:hAnsi="Arial" w:cs="Arial"/>
          <w:color w:val="000000"/>
          <w:sz w:val="22"/>
          <w:szCs w:val="22"/>
          <w:highlight w:val="yellow"/>
        </w:rPr>
        <w:t xml:space="preserve"> (edited) </w:t>
      </w:r>
      <w:proofErr w:type="gramStart"/>
      <w:r w:rsidRPr="00C36479">
        <w:rPr>
          <w:rFonts w:ascii="Arial" w:eastAsia="Times New Roman" w:hAnsi="Arial" w:cs="Arial"/>
          <w:b/>
          <w:bCs/>
          <w:color w:val="000000"/>
          <w:sz w:val="22"/>
          <w:szCs w:val="22"/>
          <w:highlight w:val="yellow"/>
        </w:rPr>
        <w:t>Project</w:t>
      </w:r>
      <w:proofErr w:type="gramEnd"/>
    </w:p>
    <w:p w14:paraId="4E709FC6" w14:textId="17D54BD7" w:rsidR="00AC336F" w:rsidRPr="00AC336F" w:rsidRDefault="00AC336F" w:rsidP="00AC336F">
      <w:pPr>
        <w:rPr>
          <w:rFonts w:ascii="Times New Roman" w:eastAsia="Times New Roman" w:hAnsi="Times New Roman" w:cs="Times New Roman"/>
        </w:rPr>
      </w:pPr>
      <w:r w:rsidRPr="00AC336F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22F10FFF" w14:textId="77777777" w:rsidR="00B06875" w:rsidRDefault="00AC336F" w:rsidP="008814C0">
      <w:pPr>
        <w:rPr>
          <w:rFonts w:ascii="Times New Roman" w:eastAsia="Times New Roman" w:hAnsi="Times New Roman" w:cs="Times New Roman"/>
        </w:rPr>
      </w:pPr>
      <w:r w:rsidRPr="00AC336F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23AC92D2" w14:textId="77777777" w:rsidR="00B06875" w:rsidRDefault="00B06875" w:rsidP="008814C0">
      <w:pPr>
        <w:rPr>
          <w:rFonts w:ascii="Times New Roman" w:eastAsia="Times New Roman" w:hAnsi="Times New Roman" w:cs="Times New Roman"/>
        </w:rPr>
      </w:pPr>
    </w:p>
    <w:p w14:paraId="560F3D92" w14:textId="77777777" w:rsidR="00B06875" w:rsidRPr="002E69DA" w:rsidRDefault="00B06875" w:rsidP="00B06875">
      <w:pPr>
        <w:spacing w:after="200"/>
        <w:jc w:val="center"/>
        <w:rPr>
          <w:rFonts w:ascii="Times New Roman" w:eastAsia="Times New Roman" w:hAnsi="Times New Roman" w:cs="Times New Roman"/>
        </w:rPr>
      </w:pPr>
      <w:r w:rsidRPr="008814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EVALUATION OF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FINAL </w:t>
      </w:r>
      <w:r w:rsidRPr="008814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ISLAND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RESEARCH</w:t>
      </w:r>
      <w:r w:rsidRPr="008814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</w:t>
      </w:r>
    </w:p>
    <w:p w14:paraId="5DF927DD" w14:textId="14FF5D57" w:rsidR="002E69DA" w:rsidRPr="00B06875" w:rsidRDefault="002E69DA" w:rsidP="008814C0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</w:rPr>
        <w:t>Grading Scheme for the research project</w:t>
      </w:r>
    </w:p>
    <w:p w14:paraId="1EDC3925" w14:textId="3279E039" w:rsidR="002E69DA" w:rsidRDefault="002E69DA" w:rsidP="002E69DA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40% Final Project</w:t>
      </w:r>
    </w:p>
    <w:p w14:paraId="15D55DD4" w14:textId="297A647B" w:rsidR="002E69DA" w:rsidRDefault="002E69DA" w:rsidP="002E69DA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30% Interim assignments / complete / detailed</w:t>
      </w:r>
    </w:p>
    <w:p w14:paraId="502D6F39" w14:textId="77777777" w:rsidR="002E69DA" w:rsidRDefault="002E69DA" w:rsidP="002E69DA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10% Presentation</w:t>
      </w:r>
    </w:p>
    <w:p w14:paraId="59F2AA7D" w14:textId="5B66CFBC" w:rsidR="002E69DA" w:rsidRDefault="002E69DA" w:rsidP="002E69DA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15% Individual reflection</w:t>
      </w:r>
    </w:p>
    <w:p w14:paraId="4D3CAB00" w14:textId="16E9F910" w:rsidR="008814C0" w:rsidRPr="002E69DA" w:rsidRDefault="002E69DA" w:rsidP="008814C0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5% Group assessment</w:t>
      </w:r>
    </w:p>
    <w:p w14:paraId="5A202B16" w14:textId="1F21E08F" w:rsidR="008814C0" w:rsidRDefault="008814C0" w:rsidP="008814C0">
      <w:pPr>
        <w:rPr>
          <w:rFonts w:ascii="Arial" w:eastAsia="Times New Roman" w:hAnsi="Arial" w:cs="Arial"/>
          <w:b/>
          <w:bCs/>
          <w:color w:val="000000"/>
        </w:rPr>
      </w:pPr>
    </w:p>
    <w:p w14:paraId="7AE44414" w14:textId="39308EE1" w:rsidR="002E69DA" w:rsidRPr="002E69DA" w:rsidRDefault="002E69DA" w:rsidP="002E69DA">
      <w:pPr>
        <w:pStyle w:val="Heading2"/>
      </w:pPr>
      <w:r w:rsidRPr="002E69DA">
        <w:t>Introduction</w:t>
      </w:r>
      <w:r>
        <w:t xml:space="preserve"> (+10 pts)</w:t>
      </w:r>
    </w:p>
    <w:p w14:paraId="0B518455" w14:textId="77777777" w:rsidR="00C42174" w:rsidRDefault="00C42174" w:rsidP="002E69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introduction should include:</w:t>
      </w:r>
    </w:p>
    <w:p w14:paraId="2214A48F" w14:textId="094A8809" w:rsidR="002E69DA" w:rsidRPr="00C42174" w:rsidRDefault="002E69DA" w:rsidP="00C42174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Brief background (Has an explanation been given for why the research was done? Why is the work important? What is its relevance?)</w:t>
      </w:r>
    </w:p>
    <w:p w14:paraId="0CF9CE01" w14:textId="5D582D64" w:rsidR="002E69DA" w:rsidRPr="00C42174" w:rsidRDefault="002E69DA" w:rsidP="00C42174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Objective or Research question (Is the brief description of the hypothesis/goals and findings of the paper clearly stated for the reader?)</w:t>
      </w:r>
    </w:p>
    <w:p w14:paraId="26C77D6E" w14:textId="77777777" w:rsidR="002E69DA" w:rsidRDefault="002E69DA" w:rsidP="002E69DA">
      <w:pPr>
        <w:rPr>
          <w:rFonts w:ascii="Arial" w:hAnsi="Arial" w:cs="Arial"/>
          <w:sz w:val="22"/>
          <w:szCs w:val="22"/>
        </w:rPr>
      </w:pPr>
    </w:p>
    <w:p w14:paraId="6660BDD9" w14:textId="0897870C" w:rsidR="002E69DA" w:rsidRPr="002E69DA" w:rsidRDefault="002E69DA" w:rsidP="002E69DA">
      <w:pPr>
        <w:pStyle w:val="Heading2"/>
      </w:pPr>
      <w:r w:rsidRPr="002E69DA">
        <w:t>Methods</w:t>
      </w:r>
      <w:r>
        <w:t xml:space="preserve"> (+20 pts) </w:t>
      </w:r>
    </w:p>
    <w:p w14:paraId="5DC373FF" w14:textId="725E4A62" w:rsidR="00C42174" w:rsidRDefault="00C42174" w:rsidP="002E69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Methods should include description of:</w:t>
      </w:r>
    </w:p>
    <w:p w14:paraId="28602498" w14:textId="3159D169" w:rsidR="002E69DA" w:rsidRPr="00C42174" w:rsidRDefault="002E69DA" w:rsidP="00C42174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 xml:space="preserve">Study design </w:t>
      </w:r>
      <w:r w:rsidR="001201C7" w:rsidRPr="00C42174">
        <w:rPr>
          <w:rFonts w:ascii="Arial" w:hAnsi="Arial" w:cs="Arial"/>
          <w:sz w:val="22"/>
          <w:szCs w:val="22"/>
        </w:rPr>
        <w:t>(enough info for someone to replicate)</w:t>
      </w:r>
    </w:p>
    <w:p w14:paraId="0B68B13D" w14:textId="77777777" w:rsidR="002E69DA" w:rsidRPr="00C42174" w:rsidRDefault="002E69DA" w:rsidP="00C42174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Sampling method and eligibility criteria</w:t>
      </w:r>
    </w:p>
    <w:p w14:paraId="4A6438B7" w14:textId="383C53DC" w:rsidR="002E69DA" w:rsidRPr="00C42174" w:rsidRDefault="00796368" w:rsidP="00C42174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Treatment</w:t>
      </w:r>
      <w:r w:rsidR="00C36479" w:rsidRPr="00C42174">
        <w:rPr>
          <w:rFonts w:ascii="Arial" w:hAnsi="Arial" w:cs="Arial"/>
          <w:sz w:val="22"/>
          <w:szCs w:val="22"/>
        </w:rPr>
        <w:t xml:space="preserve"> (i.e., explanatory variable)</w:t>
      </w:r>
    </w:p>
    <w:p w14:paraId="01E0B03B" w14:textId="758070E6" w:rsidR="002E69DA" w:rsidRPr="00C42174" w:rsidRDefault="002E69DA" w:rsidP="00C42174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Outcome definition(s)</w:t>
      </w:r>
      <w:r w:rsidR="00C36479" w:rsidRPr="00C42174">
        <w:rPr>
          <w:rFonts w:ascii="Arial" w:hAnsi="Arial" w:cs="Arial"/>
          <w:sz w:val="22"/>
          <w:szCs w:val="22"/>
        </w:rPr>
        <w:t xml:space="preserve"> (i.e., response variable)</w:t>
      </w:r>
    </w:p>
    <w:p w14:paraId="23D5828E" w14:textId="77777777" w:rsidR="002E69DA" w:rsidRPr="00C42174" w:rsidRDefault="002E69DA" w:rsidP="00C42174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Sample size justification</w:t>
      </w:r>
    </w:p>
    <w:p w14:paraId="50FE4120" w14:textId="7FAD1674" w:rsidR="002E69DA" w:rsidRPr="00C42174" w:rsidRDefault="002E69DA" w:rsidP="00C42174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Statistical methods which were applied</w:t>
      </w:r>
    </w:p>
    <w:p w14:paraId="4C5B9025" w14:textId="77777777" w:rsidR="002E69DA" w:rsidRDefault="002E69DA" w:rsidP="002E69DA">
      <w:pPr>
        <w:rPr>
          <w:rFonts w:ascii="Arial" w:hAnsi="Arial" w:cs="Arial"/>
          <w:sz w:val="22"/>
          <w:szCs w:val="22"/>
        </w:rPr>
      </w:pPr>
    </w:p>
    <w:p w14:paraId="6AF91486" w14:textId="7B39986B" w:rsidR="002E69DA" w:rsidRDefault="002E69DA" w:rsidP="002E69DA">
      <w:pPr>
        <w:pStyle w:val="Heading2"/>
      </w:pPr>
      <w:r w:rsidRPr="002E69DA">
        <w:t>Results</w:t>
      </w:r>
      <w:r>
        <w:t xml:space="preserve"> (+40 pts)</w:t>
      </w:r>
    </w:p>
    <w:p w14:paraId="30DE5EBE" w14:textId="77777777" w:rsidR="00C42174" w:rsidRDefault="00C42174" w:rsidP="002E69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Results should communicate / describe / summarize:</w:t>
      </w:r>
    </w:p>
    <w:p w14:paraId="523831FE" w14:textId="65A2C7F8" w:rsidR="002E69DA" w:rsidRPr="00C42174" w:rsidRDefault="002E69DA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Baseline data (including numbers analyzed</w:t>
      </w:r>
      <w:r w:rsidR="001201C7" w:rsidRPr="00C42174">
        <w:rPr>
          <w:rFonts w:ascii="Arial" w:hAnsi="Arial" w:cs="Arial"/>
          <w:sz w:val="22"/>
          <w:szCs w:val="22"/>
        </w:rPr>
        <w:t xml:space="preserve"> – explain the explanatory variables, summarize the explanatory variables, plot the explanatory variables, etc.</w:t>
      </w:r>
      <w:r w:rsidRPr="00C42174">
        <w:rPr>
          <w:rFonts w:ascii="Arial" w:hAnsi="Arial" w:cs="Arial"/>
          <w:sz w:val="22"/>
          <w:szCs w:val="22"/>
        </w:rPr>
        <w:t>)</w:t>
      </w:r>
    </w:p>
    <w:p w14:paraId="50E2B16B" w14:textId="15602470" w:rsidR="002E69DA" w:rsidRPr="00C42174" w:rsidRDefault="002E69DA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Outcomes</w:t>
      </w:r>
      <w:r w:rsidR="001201C7" w:rsidRPr="00C42174">
        <w:rPr>
          <w:rFonts w:ascii="Arial" w:hAnsi="Arial" w:cs="Arial"/>
          <w:sz w:val="22"/>
          <w:szCs w:val="22"/>
        </w:rPr>
        <w:t xml:space="preserve"> (explain</w:t>
      </w:r>
      <w:r w:rsidR="006A3F0B">
        <w:rPr>
          <w:rFonts w:ascii="Arial" w:hAnsi="Arial" w:cs="Arial"/>
          <w:sz w:val="22"/>
          <w:szCs w:val="22"/>
        </w:rPr>
        <w:t>, summarize, plot</w:t>
      </w:r>
      <w:r w:rsidR="001201C7" w:rsidRPr="00C42174">
        <w:rPr>
          <w:rFonts w:ascii="Arial" w:hAnsi="Arial" w:cs="Arial"/>
          <w:sz w:val="22"/>
          <w:szCs w:val="22"/>
        </w:rPr>
        <w:t xml:space="preserve"> the response variable).  </w:t>
      </w:r>
      <w:r w:rsidR="006A3F0B">
        <w:rPr>
          <w:rFonts w:ascii="Arial" w:hAnsi="Arial" w:cs="Arial"/>
          <w:sz w:val="22"/>
          <w:szCs w:val="22"/>
        </w:rPr>
        <w:t>Will</w:t>
      </w:r>
      <w:r w:rsidR="001201C7" w:rsidRPr="00C42174">
        <w:rPr>
          <w:rFonts w:ascii="Arial" w:hAnsi="Arial" w:cs="Arial"/>
          <w:sz w:val="22"/>
          <w:szCs w:val="22"/>
        </w:rPr>
        <w:t xml:space="preserve"> </w:t>
      </w:r>
      <w:r w:rsidR="006A3F0B">
        <w:rPr>
          <w:rFonts w:ascii="Arial" w:hAnsi="Arial" w:cs="Arial"/>
          <w:sz w:val="22"/>
          <w:szCs w:val="22"/>
        </w:rPr>
        <w:t>the</w:t>
      </w:r>
      <w:r w:rsidR="001201C7" w:rsidRPr="00C42174">
        <w:rPr>
          <w:rFonts w:ascii="Arial" w:hAnsi="Arial" w:cs="Arial"/>
          <w:sz w:val="22"/>
          <w:szCs w:val="22"/>
        </w:rPr>
        <w:t xml:space="preserve"> </w:t>
      </w:r>
      <w:r w:rsidR="00796368" w:rsidRPr="00C42174">
        <w:rPr>
          <w:rFonts w:ascii="Arial" w:hAnsi="Arial" w:cs="Arial"/>
          <w:sz w:val="22"/>
          <w:szCs w:val="22"/>
        </w:rPr>
        <w:t>treatment</w:t>
      </w:r>
      <w:r w:rsidR="001201C7" w:rsidRPr="00C42174">
        <w:rPr>
          <w:rFonts w:ascii="Arial" w:hAnsi="Arial" w:cs="Arial"/>
          <w:sz w:val="22"/>
          <w:szCs w:val="22"/>
        </w:rPr>
        <w:t xml:space="preserve"> </w:t>
      </w:r>
      <w:r w:rsidR="00796368" w:rsidRPr="00C42174">
        <w:rPr>
          <w:rFonts w:ascii="Arial" w:hAnsi="Arial" w:cs="Arial"/>
          <w:sz w:val="22"/>
          <w:szCs w:val="22"/>
        </w:rPr>
        <w:t xml:space="preserve">do </w:t>
      </w:r>
      <w:r w:rsidR="001201C7" w:rsidRPr="00C42174">
        <w:rPr>
          <w:rFonts w:ascii="Arial" w:hAnsi="Arial" w:cs="Arial"/>
          <w:sz w:val="22"/>
          <w:szCs w:val="22"/>
        </w:rPr>
        <w:t xml:space="preserve">harm?  </w:t>
      </w:r>
    </w:p>
    <w:p w14:paraId="245F5A30" w14:textId="43E68E7D" w:rsidR="002E69DA" w:rsidRPr="00C42174" w:rsidRDefault="002E69DA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Each model is completely described</w:t>
      </w:r>
    </w:p>
    <w:p w14:paraId="61CF87B0" w14:textId="7EEF842A" w:rsidR="002E69DA" w:rsidRPr="00C42174" w:rsidRDefault="002E69DA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Each figure / table is completely described</w:t>
      </w:r>
    </w:p>
    <w:p w14:paraId="45AE460E" w14:textId="236CFDD4" w:rsidR="002E69DA" w:rsidRPr="00C42174" w:rsidRDefault="002E69DA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Connection</w:t>
      </w:r>
      <w:r w:rsidR="00C42174">
        <w:rPr>
          <w:rFonts w:ascii="Arial" w:hAnsi="Arial" w:cs="Arial"/>
          <w:sz w:val="22"/>
          <w:szCs w:val="22"/>
        </w:rPr>
        <w:t>s</w:t>
      </w:r>
      <w:r w:rsidRPr="00C42174">
        <w:rPr>
          <w:rFonts w:ascii="Arial" w:hAnsi="Arial" w:cs="Arial"/>
          <w:sz w:val="22"/>
          <w:szCs w:val="22"/>
        </w:rPr>
        <w:t xml:space="preserve"> between </w:t>
      </w:r>
      <w:r w:rsidR="006A3F0B" w:rsidRPr="00C42174">
        <w:rPr>
          <w:rFonts w:ascii="Arial" w:hAnsi="Arial" w:cs="Arial"/>
          <w:sz w:val="22"/>
          <w:szCs w:val="22"/>
        </w:rPr>
        <w:t>analyses,</w:t>
      </w:r>
      <w:r w:rsidRPr="00C42174">
        <w:rPr>
          <w:rFonts w:ascii="Arial" w:hAnsi="Arial" w:cs="Arial"/>
          <w:sz w:val="22"/>
          <w:szCs w:val="22"/>
        </w:rPr>
        <w:t xml:space="preserve"> e.g., between figures and model results</w:t>
      </w:r>
    </w:p>
    <w:p w14:paraId="23BD2F0A" w14:textId="7DBE0C6C" w:rsidR="002E69DA" w:rsidRPr="00C42174" w:rsidRDefault="002E69DA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Discussion</w:t>
      </w:r>
    </w:p>
    <w:p w14:paraId="2BC24BF4" w14:textId="77777777" w:rsidR="002E69DA" w:rsidRPr="00C42174" w:rsidRDefault="002E69DA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Conclusion (i.e., answer to the research question), interpretation</w:t>
      </w:r>
    </w:p>
    <w:p w14:paraId="57E8A7C1" w14:textId="77777777" w:rsidR="002E69DA" w:rsidRPr="00C42174" w:rsidRDefault="002E69DA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Limitations</w:t>
      </w:r>
    </w:p>
    <w:p w14:paraId="13788855" w14:textId="39201B66" w:rsidR="002E69DA" w:rsidRPr="00C42174" w:rsidRDefault="00C42174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Ideas for f</w:t>
      </w:r>
      <w:r w:rsidR="002E69DA" w:rsidRPr="00C42174">
        <w:rPr>
          <w:rFonts w:ascii="Arial" w:hAnsi="Arial" w:cs="Arial"/>
          <w:sz w:val="22"/>
          <w:szCs w:val="22"/>
        </w:rPr>
        <w:t>uture studies</w:t>
      </w:r>
    </w:p>
    <w:p w14:paraId="28E71D9B" w14:textId="77777777" w:rsidR="002E69DA" w:rsidRDefault="002E69DA" w:rsidP="002E69DA">
      <w:pPr>
        <w:rPr>
          <w:rFonts w:ascii="Arial" w:hAnsi="Arial" w:cs="Arial"/>
          <w:sz w:val="22"/>
          <w:szCs w:val="22"/>
        </w:rPr>
      </w:pPr>
    </w:p>
    <w:p w14:paraId="1212E9F7" w14:textId="51C85991" w:rsidR="002E69DA" w:rsidRPr="002E69DA" w:rsidRDefault="002E69DA" w:rsidP="002E69DA">
      <w:pPr>
        <w:pStyle w:val="Heading2"/>
      </w:pPr>
      <w:r w:rsidRPr="002E69DA">
        <w:t>Coverage, Clarity</w:t>
      </w:r>
      <w:r>
        <w:t xml:space="preserve"> (+30 pts)</w:t>
      </w:r>
    </w:p>
    <w:p w14:paraId="589BBFDE" w14:textId="61A35EBE" w:rsidR="00B10AB8" w:rsidRDefault="00C42174" w:rsidP="002E69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Full analysis should be </w:t>
      </w:r>
      <w:r w:rsidR="00B10AB8">
        <w:rPr>
          <w:rFonts w:ascii="Arial" w:hAnsi="Arial" w:cs="Arial"/>
          <w:sz w:val="22"/>
          <w:szCs w:val="22"/>
        </w:rPr>
        <w:t>clear, concise, well-organized, reproducible, and engaging:</w:t>
      </w:r>
    </w:p>
    <w:p w14:paraId="6DBCBEB8" w14:textId="21B9F08B" w:rsidR="002E69DA" w:rsidRPr="00B10AB8" w:rsidRDefault="002E69DA" w:rsidP="00B10AB8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B10AB8">
        <w:rPr>
          <w:rFonts w:ascii="Arial" w:hAnsi="Arial" w:cs="Arial"/>
          <w:sz w:val="22"/>
          <w:szCs w:val="22"/>
        </w:rPr>
        <w:t>Dataset is complete, available, tidy (rows are observations, columns are variables)</w:t>
      </w:r>
    </w:p>
    <w:p w14:paraId="7AA66E56" w14:textId="20FB8F7F" w:rsidR="002E69DA" w:rsidRPr="00B10AB8" w:rsidRDefault="002E69DA" w:rsidP="00B10AB8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B10AB8">
        <w:rPr>
          <w:rFonts w:ascii="Arial" w:hAnsi="Arial" w:cs="Arial"/>
          <w:sz w:val="22"/>
          <w:szCs w:val="22"/>
        </w:rPr>
        <w:t>All information was provided</w:t>
      </w:r>
    </w:p>
    <w:p w14:paraId="5DE3CFA1" w14:textId="77777777" w:rsidR="002E69DA" w:rsidRPr="00B10AB8" w:rsidRDefault="002E69DA" w:rsidP="00B10AB8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B10AB8">
        <w:rPr>
          <w:rFonts w:ascii="Arial" w:hAnsi="Arial" w:cs="Arial"/>
          <w:sz w:val="22"/>
          <w:szCs w:val="22"/>
        </w:rPr>
        <w:t>Presentation was organized</w:t>
      </w:r>
    </w:p>
    <w:p w14:paraId="07A12D08" w14:textId="77777777" w:rsidR="002E69DA" w:rsidRPr="00B10AB8" w:rsidRDefault="002E69DA" w:rsidP="00B10AB8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B10AB8">
        <w:rPr>
          <w:rFonts w:ascii="Arial" w:hAnsi="Arial" w:cs="Arial"/>
          <w:sz w:val="22"/>
          <w:szCs w:val="22"/>
        </w:rPr>
        <w:t>Presentation was clear, understandable</w:t>
      </w:r>
    </w:p>
    <w:p w14:paraId="0714881E" w14:textId="71A4BA79" w:rsidR="002E69DA" w:rsidRPr="00B10AB8" w:rsidRDefault="002E69DA" w:rsidP="00B10AB8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B10AB8">
        <w:rPr>
          <w:rFonts w:ascii="Arial" w:hAnsi="Arial" w:cs="Arial"/>
          <w:sz w:val="22"/>
          <w:szCs w:val="22"/>
        </w:rPr>
        <w:t>Tables and figures were used well (axes labeled, etc.)</w:t>
      </w:r>
    </w:p>
    <w:p w14:paraId="5792A147" w14:textId="0000F492" w:rsidR="002E69DA" w:rsidRPr="00B10AB8" w:rsidRDefault="002E69DA" w:rsidP="00B10AB8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B10AB8">
        <w:rPr>
          <w:rFonts w:ascii="Arial" w:hAnsi="Arial" w:cs="Arial"/>
          <w:sz w:val="22"/>
          <w:szCs w:val="22"/>
        </w:rPr>
        <w:t>Work is completely reproducible (the instructor must be able to run the .</w:t>
      </w:r>
      <w:proofErr w:type="spellStart"/>
      <w:r w:rsidRPr="00B10AB8">
        <w:rPr>
          <w:rFonts w:ascii="Arial" w:hAnsi="Arial" w:cs="Arial"/>
          <w:sz w:val="22"/>
          <w:szCs w:val="22"/>
        </w:rPr>
        <w:t>Rmd</w:t>
      </w:r>
      <w:proofErr w:type="spellEnd"/>
      <w:r w:rsidRPr="00B10AB8">
        <w:rPr>
          <w:rFonts w:ascii="Arial" w:hAnsi="Arial" w:cs="Arial"/>
          <w:sz w:val="22"/>
          <w:szCs w:val="22"/>
        </w:rPr>
        <w:t xml:space="preserve"> file</w:t>
      </w:r>
      <w:r w:rsidR="006A3F0B">
        <w:rPr>
          <w:rFonts w:ascii="Arial" w:hAnsi="Arial" w:cs="Arial"/>
          <w:sz w:val="22"/>
          <w:szCs w:val="22"/>
        </w:rPr>
        <w:t>)</w:t>
      </w:r>
    </w:p>
    <w:sectPr w:rsidR="002E69DA" w:rsidRPr="00B10AB8" w:rsidSect="00DB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9D0D5" w14:textId="77777777" w:rsidR="00321C3C" w:rsidRDefault="00321C3C" w:rsidP="00062254">
      <w:r>
        <w:separator/>
      </w:r>
    </w:p>
  </w:endnote>
  <w:endnote w:type="continuationSeparator" w:id="0">
    <w:p w14:paraId="2D20B78D" w14:textId="77777777" w:rsidR="00321C3C" w:rsidRDefault="00321C3C" w:rsidP="00062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1A1B6" w14:textId="77777777" w:rsidR="00321C3C" w:rsidRDefault="00321C3C" w:rsidP="00062254">
      <w:r>
        <w:separator/>
      </w:r>
    </w:p>
  </w:footnote>
  <w:footnote w:type="continuationSeparator" w:id="0">
    <w:p w14:paraId="08CEE3EC" w14:textId="77777777" w:rsidR="00321C3C" w:rsidRDefault="00321C3C" w:rsidP="00062254">
      <w:r>
        <w:continuationSeparator/>
      </w:r>
    </w:p>
  </w:footnote>
  <w:footnote w:id="1">
    <w:p w14:paraId="446579D6" w14:textId="24CBFBC0" w:rsidR="00A61480" w:rsidRDefault="00A61480">
      <w:pPr>
        <w:pStyle w:val="FootnoteText"/>
      </w:pPr>
      <w:r>
        <w:rPr>
          <w:rStyle w:val="FootnoteReference"/>
        </w:rPr>
        <w:footnoteRef/>
      </w:r>
      <w:r>
        <w:t xml:space="preserve"> Thanks to Laura Le and </w:t>
      </w:r>
      <w:r w:rsidRPr="00A61480">
        <w:t>Ann Brearley</w:t>
      </w:r>
      <w:r>
        <w:t xml:space="preserve"> at UMN for sharing resources.  Much of the assignment is taken directly from their excellent resources.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410"/>
    <w:multiLevelType w:val="hybridMultilevel"/>
    <w:tmpl w:val="5650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17F3"/>
    <w:multiLevelType w:val="multilevel"/>
    <w:tmpl w:val="E1AAD0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A6DEE"/>
    <w:multiLevelType w:val="multilevel"/>
    <w:tmpl w:val="34BEEB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D3967"/>
    <w:multiLevelType w:val="multilevel"/>
    <w:tmpl w:val="AC26B0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80D81"/>
    <w:multiLevelType w:val="multilevel"/>
    <w:tmpl w:val="920ECF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F74B4"/>
    <w:multiLevelType w:val="multilevel"/>
    <w:tmpl w:val="F4305B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97192"/>
    <w:multiLevelType w:val="hybridMultilevel"/>
    <w:tmpl w:val="67CA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F19A2"/>
    <w:multiLevelType w:val="multilevel"/>
    <w:tmpl w:val="484612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8E017A"/>
    <w:multiLevelType w:val="hybridMultilevel"/>
    <w:tmpl w:val="92924DD6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1477D0">
      <w:start w:val="1"/>
      <w:numFmt w:val="upperLetter"/>
      <w:lvlText w:val="%2)"/>
      <w:lvlJc w:val="left"/>
      <w:pPr>
        <w:tabs>
          <w:tab w:val="num" w:pos="1760"/>
        </w:tabs>
        <w:ind w:left="1760" w:hanging="680"/>
      </w:pPr>
      <w:rPr>
        <w:rFonts w:hint="default"/>
        <w:b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454B0B"/>
    <w:multiLevelType w:val="hybridMultilevel"/>
    <w:tmpl w:val="36D0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457B4"/>
    <w:multiLevelType w:val="hybridMultilevel"/>
    <w:tmpl w:val="D1C4C4F6"/>
    <w:lvl w:ilvl="0" w:tplc="9C060CD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A04FC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56D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EA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88CB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D20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9E4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ECE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90FB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3A5F17"/>
    <w:multiLevelType w:val="multilevel"/>
    <w:tmpl w:val="72C4469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CE1501"/>
    <w:multiLevelType w:val="hybridMultilevel"/>
    <w:tmpl w:val="FDC64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3007D8"/>
    <w:multiLevelType w:val="multilevel"/>
    <w:tmpl w:val="3CA85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52DFC"/>
    <w:multiLevelType w:val="multilevel"/>
    <w:tmpl w:val="9CC0F5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D4AB0"/>
    <w:multiLevelType w:val="hybridMultilevel"/>
    <w:tmpl w:val="1ACE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84A5C"/>
    <w:multiLevelType w:val="hybridMultilevel"/>
    <w:tmpl w:val="987A28E0"/>
    <w:lvl w:ilvl="0" w:tplc="90BE437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11211"/>
    <w:multiLevelType w:val="multilevel"/>
    <w:tmpl w:val="788C19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E44800"/>
    <w:multiLevelType w:val="hybridMultilevel"/>
    <w:tmpl w:val="E622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466D4"/>
    <w:multiLevelType w:val="hybridMultilevel"/>
    <w:tmpl w:val="66A65768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3A58B6"/>
    <w:multiLevelType w:val="hybridMultilevel"/>
    <w:tmpl w:val="2AAA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125C6"/>
    <w:multiLevelType w:val="hybridMultilevel"/>
    <w:tmpl w:val="B2BE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91688"/>
    <w:multiLevelType w:val="hybridMultilevel"/>
    <w:tmpl w:val="0BE8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B670C"/>
    <w:multiLevelType w:val="hybridMultilevel"/>
    <w:tmpl w:val="EEE0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A61F05"/>
    <w:multiLevelType w:val="multilevel"/>
    <w:tmpl w:val="806627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D07CD1"/>
    <w:multiLevelType w:val="multilevel"/>
    <w:tmpl w:val="4ABA19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B84CF6"/>
    <w:multiLevelType w:val="multilevel"/>
    <w:tmpl w:val="A12CABB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6741E0"/>
    <w:multiLevelType w:val="multilevel"/>
    <w:tmpl w:val="DBE09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B61551"/>
    <w:multiLevelType w:val="multilevel"/>
    <w:tmpl w:val="EC3C3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76100B0D"/>
    <w:multiLevelType w:val="multilevel"/>
    <w:tmpl w:val="69B4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430514"/>
    <w:multiLevelType w:val="multilevel"/>
    <w:tmpl w:val="F6F021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136C0E"/>
    <w:multiLevelType w:val="hybridMultilevel"/>
    <w:tmpl w:val="5D701974"/>
    <w:lvl w:ilvl="0" w:tplc="B54CD5A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1E637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060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747F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F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9A6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A83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8D2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5CB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BE69FB"/>
    <w:multiLevelType w:val="multilevel"/>
    <w:tmpl w:val="3B024C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481848">
    <w:abstractNumId w:val="28"/>
  </w:num>
  <w:num w:numId="2" w16cid:durableId="943726018">
    <w:abstractNumId w:val="27"/>
    <w:lvlOverride w:ilvl="0">
      <w:lvl w:ilvl="0">
        <w:numFmt w:val="decimal"/>
        <w:lvlText w:val="%1."/>
        <w:lvlJc w:val="left"/>
      </w:lvl>
    </w:lvlOverride>
  </w:num>
  <w:num w:numId="3" w16cid:durableId="38629968">
    <w:abstractNumId w:val="13"/>
    <w:lvlOverride w:ilvl="0">
      <w:lvl w:ilvl="0">
        <w:numFmt w:val="decimal"/>
        <w:lvlText w:val="%1."/>
        <w:lvlJc w:val="left"/>
      </w:lvl>
    </w:lvlOverride>
  </w:num>
  <w:num w:numId="4" w16cid:durableId="718018113">
    <w:abstractNumId w:val="4"/>
    <w:lvlOverride w:ilvl="0">
      <w:lvl w:ilvl="0">
        <w:numFmt w:val="decimal"/>
        <w:lvlText w:val="%1."/>
        <w:lvlJc w:val="left"/>
      </w:lvl>
    </w:lvlOverride>
  </w:num>
  <w:num w:numId="5" w16cid:durableId="627054019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410930798">
    <w:abstractNumId w:val="5"/>
    <w:lvlOverride w:ilvl="0">
      <w:lvl w:ilvl="0">
        <w:numFmt w:val="decimal"/>
        <w:lvlText w:val="%1."/>
        <w:lvlJc w:val="left"/>
      </w:lvl>
    </w:lvlOverride>
  </w:num>
  <w:num w:numId="7" w16cid:durableId="2047677292">
    <w:abstractNumId w:val="30"/>
    <w:lvlOverride w:ilvl="0">
      <w:lvl w:ilvl="0">
        <w:numFmt w:val="decimal"/>
        <w:lvlText w:val="%1."/>
        <w:lvlJc w:val="left"/>
      </w:lvl>
    </w:lvlOverride>
  </w:num>
  <w:num w:numId="8" w16cid:durableId="227494984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82405658">
    <w:abstractNumId w:val="24"/>
    <w:lvlOverride w:ilvl="0">
      <w:lvl w:ilvl="0">
        <w:numFmt w:val="decimal"/>
        <w:lvlText w:val="%1."/>
        <w:lvlJc w:val="left"/>
      </w:lvl>
    </w:lvlOverride>
  </w:num>
  <w:num w:numId="10" w16cid:durableId="746269184">
    <w:abstractNumId w:val="17"/>
    <w:lvlOverride w:ilvl="0">
      <w:lvl w:ilvl="0">
        <w:numFmt w:val="decimal"/>
        <w:lvlText w:val="%1."/>
        <w:lvlJc w:val="left"/>
      </w:lvl>
    </w:lvlOverride>
  </w:num>
  <w:num w:numId="11" w16cid:durableId="1406144611">
    <w:abstractNumId w:val="32"/>
    <w:lvlOverride w:ilvl="0">
      <w:lvl w:ilvl="0">
        <w:numFmt w:val="decimal"/>
        <w:lvlText w:val="%1."/>
        <w:lvlJc w:val="left"/>
      </w:lvl>
    </w:lvlOverride>
  </w:num>
  <w:num w:numId="12" w16cid:durableId="1481920507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60391012">
    <w:abstractNumId w:val="11"/>
    <w:lvlOverride w:ilvl="0">
      <w:lvl w:ilvl="0">
        <w:numFmt w:val="decimal"/>
        <w:lvlText w:val="%1."/>
        <w:lvlJc w:val="left"/>
      </w:lvl>
    </w:lvlOverride>
  </w:num>
  <w:num w:numId="14" w16cid:durableId="1730490708">
    <w:abstractNumId w:val="25"/>
    <w:lvlOverride w:ilvl="0">
      <w:lvl w:ilvl="0">
        <w:numFmt w:val="decimal"/>
        <w:lvlText w:val="%1."/>
        <w:lvlJc w:val="left"/>
      </w:lvl>
    </w:lvlOverride>
  </w:num>
  <w:num w:numId="15" w16cid:durableId="49812243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1391072473">
    <w:abstractNumId w:val="29"/>
    <w:lvlOverride w:ilvl="0">
      <w:lvl w:ilvl="0">
        <w:numFmt w:val="lowerLetter"/>
        <w:lvlText w:val="%1."/>
        <w:lvlJc w:val="left"/>
      </w:lvl>
    </w:lvlOverride>
  </w:num>
  <w:num w:numId="17" w16cid:durableId="388069854">
    <w:abstractNumId w:val="31"/>
  </w:num>
  <w:num w:numId="18" w16cid:durableId="1850675654">
    <w:abstractNumId w:val="10"/>
  </w:num>
  <w:num w:numId="19" w16cid:durableId="1023363038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481965697">
    <w:abstractNumId w:val="26"/>
    <w:lvlOverride w:ilvl="0">
      <w:lvl w:ilvl="0">
        <w:numFmt w:val="decimal"/>
        <w:lvlText w:val="%1."/>
        <w:lvlJc w:val="left"/>
      </w:lvl>
    </w:lvlOverride>
  </w:num>
  <w:num w:numId="21" w16cid:durableId="685208785">
    <w:abstractNumId w:val="0"/>
  </w:num>
  <w:num w:numId="22" w16cid:durableId="1338533016">
    <w:abstractNumId w:val="22"/>
  </w:num>
  <w:num w:numId="23" w16cid:durableId="49808489">
    <w:abstractNumId w:val="8"/>
  </w:num>
  <w:num w:numId="24" w16cid:durableId="420610456">
    <w:abstractNumId w:val="19"/>
  </w:num>
  <w:num w:numId="25" w16cid:durableId="1237477583">
    <w:abstractNumId w:val="6"/>
  </w:num>
  <w:num w:numId="26" w16cid:durableId="1586915186">
    <w:abstractNumId w:val="20"/>
  </w:num>
  <w:num w:numId="27" w16cid:durableId="2053261096">
    <w:abstractNumId w:val="21"/>
  </w:num>
  <w:num w:numId="28" w16cid:durableId="376899501">
    <w:abstractNumId w:val="12"/>
  </w:num>
  <w:num w:numId="29" w16cid:durableId="1286887383">
    <w:abstractNumId w:val="16"/>
  </w:num>
  <w:num w:numId="30" w16cid:durableId="431972797">
    <w:abstractNumId w:val="15"/>
  </w:num>
  <w:num w:numId="31" w16cid:durableId="1103843537">
    <w:abstractNumId w:val="9"/>
  </w:num>
  <w:num w:numId="32" w16cid:durableId="539249109">
    <w:abstractNumId w:val="18"/>
  </w:num>
  <w:num w:numId="33" w16cid:durableId="9965730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6F"/>
    <w:rsid w:val="00022473"/>
    <w:rsid w:val="00062254"/>
    <w:rsid w:val="00094D78"/>
    <w:rsid w:val="000956E5"/>
    <w:rsid w:val="000F6301"/>
    <w:rsid w:val="00107CCF"/>
    <w:rsid w:val="001201C7"/>
    <w:rsid w:val="0012632F"/>
    <w:rsid w:val="001B4A4E"/>
    <w:rsid w:val="00227F10"/>
    <w:rsid w:val="00273858"/>
    <w:rsid w:val="00276AF8"/>
    <w:rsid w:val="002E69DA"/>
    <w:rsid w:val="00321C3C"/>
    <w:rsid w:val="003777C3"/>
    <w:rsid w:val="0041549C"/>
    <w:rsid w:val="004436E1"/>
    <w:rsid w:val="00445C77"/>
    <w:rsid w:val="00505575"/>
    <w:rsid w:val="00544116"/>
    <w:rsid w:val="00572959"/>
    <w:rsid w:val="005E1BB2"/>
    <w:rsid w:val="00603207"/>
    <w:rsid w:val="00620C22"/>
    <w:rsid w:val="006A3F0B"/>
    <w:rsid w:val="006C1B28"/>
    <w:rsid w:val="006D1514"/>
    <w:rsid w:val="00796368"/>
    <w:rsid w:val="007E18CC"/>
    <w:rsid w:val="007E3919"/>
    <w:rsid w:val="008814C0"/>
    <w:rsid w:val="009B4C27"/>
    <w:rsid w:val="00A61480"/>
    <w:rsid w:val="00A7414C"/>
    <w:rsid w:val="00AC336F"/>
    <w:rsid w:val="00B06875"/>
    <w:rsid w:val="00B10AB8"/>
    <w:rsid w:val="00BA74CF"/>
    <w:rsid w:val="00C36479"/>
    <w:rsid w:val="00C42174"/>
    <w:rsid w:val="00D00B6D"/>
    <w:rsid w:val="00D10483"/>
    <w:rsid w:val="00D64A6D"/>
    <w:rsid w:val="00D932B5"/>
    <w:rsid w:val="00DB721C"/>
    <w:rsid w:val="00F02869"/>
    <w:rsid w:val="00F02B7A"/>
    <w:rsid w:val="00F0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0BDD"/>
  <w15:chartTrackingRefBased/>
  <w15:docId w15:val="{74860427-1E8E-DB45-ACF4-BD9DEEE3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9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9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3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C33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1BB2"/>
    <w:pPr>
      <w:ind w:left="720"/>
      <w:contextualSpacing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0622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254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22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22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225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E6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6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eislands.umn.edu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6F1034-7984-7142-AB8A-9DE6C4A0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Hardin</dc:creator>
  <cp:keywords/>
  <dc:description/>
  <cp:lastModifiedBy>Jo Hardin</cp:lastModifiedBy>
  <cp:revision>23</cp:revision>
  <dcterms:created xsi:type="dcterms:W3CDTF">2021-02-23T23:02:00Z</dcterms:created>
  <dcterms:modified xsi:type="dcterms:W3CDTF">2023-03-23T04:11:00Z</dcterms:modified>
</cp:coreProperties>
</file>