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992"/>
        <w:gridCol w:w="6834"/>
      </w:tblGrid>
      <w:tr w:rsidR="00285B89" w:rsidRPr="0060355F" w:rsidTr="00247A60">
        <w:trPr>
          <w:trHeight w:val="465"/>
        </w:trPr>
        <w:tc>
          <w:tcPr>
            <w:tcW w:w="2802" w:type="dxa"/>
            <w:gridSpan w:val="2"/>
            <w:shd w:val="clear" w:color="auto" w:fill="auto"/>
            <w:vAlign w:val="center"/>
          </w:tcPr>
          <w:p w:rsidR="00285B89" w:rsidRDefault="00247A60" w:rsidP="00234F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LECTURE CROISEE</w:t>
            </w:r>
            <w:r w:rsidR="00285B89">
              <w:rPr>
                <w:rFonts w:ascii="Arial" w:hAnsi="Arial" w:cs="Arial"/>
                <w:b/>
                <w:sz w:val="22"/>
                <w:szCs w:val="22"/>
              </w:rPr>
              <w:t xml:space="preserve"> N°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85B89" w:rsidRDefault="005F53F8" w:rsidP="00234F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6834" w:type="dxa"/>
            <w:shd w:val="clear" w:color="auto" w:fill="auto"/>
            <w:vAlign w:val="center"/>
          </w:tcPr>
          <w:p w:rsidR="00285B89" w:rsidRDefault="009E273F" w:rsidP="005F53F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AUTEUR :</w:t>
            </w:r>
            <w:r w:rsidR="005F53F8">
              <w:rPr>
                <w:rFonts w:ascii="Arial" w:hAnsi="Arial" w:cs="Arial"/>
                <w:b/>
                <w:sz w:val="22"/>
                <w:szCs w:val="22"/>
              </w:rPr>
              <w:t xml:space="preserve"> Jérôme TARDOS</w:t>
            </w:r>
          </w:p>
        </w:tc>
      </w:tr>
      <w:tr w:rsidR="0060355F" w:rsidRPr="0060355F" w:rsidTr="0016402F">
        <w:trPr>
          <w:trHeight w:val="465"/>
        </w:trPr>
        <w:tc>
          <w:tcPr>
            <w:tcW w:w="10628" w:type="dxa"/>
            <w:gridSpan w:val="4"/>
            <w:shd w:val="clear" w:color="auto" w:fill="8DB3E2" w:themeFill="text2" w:themeFillTint="66"/>
            <w:vAlign w:val="center"/>
          </w:tcPr>
          <w:p w:rsidR="00234F01" w:rsidRPr="0016402F" w:rsidRDefault="00FC5E87" w:rsidP="00247A6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CONTEXTE DE LA </w:t>
            </w:r>
            <w:r w:rsidR="00247A60">
              <w:rPr>
                <w:rFonts w:ascii="Arial" w:hAnsi="Arial" w:cs="Arial"/>
                <w:b/>
              </w:rPr>
              <w:t>LECTURE CROISEE</w:t>
            </w:r>
          </w:p>
        </w:tc>
      </w:tr>
      <w:tr w:rsidR="009E273F" w:rsidRPr="0016402F" w:rsidTr="00247A60">
        <w:tc>
          <w:tcPr>
            <w:tcW w:w="1526" w:type="dxa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268" w:type="dxa"/>
            <w:gridSpan w:val="2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PHASE</w:t>
            </w:r>
          </w:p>
        </w:tc>
        <w:tc>
          <w:tcPr>
            <w:tcW w:w="6834" w:type="dxa"/>
            <w:vAlign w:val="center"/>
          </w:tcPr>
          <w:p w:rsidR="009E273F" w:rsidRPr="0016402F" w:rsidRDefault="00247A60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DOSSIER</w:t>
            </w:r>
          </w:p>
        </w:tc>
      </w:tr>
      <w:tr w:rsidR="00247A60" w:rsidRPr="0016402F" w:rsidTr="00247A60">
        <w:trPr>
          <w:trHeight w:val="597"/>
        </w:trPr>
        <w:tc>
          <w:tcPr>
            <w:tcW w:w="1526" w:type="dxa"/>
          </w:tcPr>
          <w:p w:rsidR="00135DD4" w:rsidRDefault="00135DD4" w:rsidP="00135DD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47A60" w:rsidRPr="0016402F" w:rsidRDefault="005F53F8" w:rsidP="00135DD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13/03/13</w:t>
            </w:r>
          </w:p>
        </w:tc>
        <w:tc>
          <w:tcPr>
            <w:tcW w:w="2268" w:type="dxa"/>
            <w:gridSpan w:val="2"/>
          </w:tcPr>
          <w:p w:rsidR="00247A60" w:rsidRDefault="00247A60" w:rsidP="00135D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35DD4" w:rsidRPr="00135DD4" w:rsidRDefault="00135DD4" w:rsidP="00135DD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5DD4">
              <w:rPr>
                <w:rFonts w:ascii="Arial" w:hAnsi="Arial" w:cs="Arial"/>
                <w:b/>
                <w:sz w:val="22"/>
                <w:szCs w:val="22"/>
              </w:rPr>
              <w:t>ANALYSE</w:t>
            </w:r>
          </w:p>
        </w:tc>
        <w:tc>
          <w:tcPr>
            <w:tcW w:w="6834" w:type="dxa"/>
          </w:tcPr>
          <w:p w:rsidR="00247A60" w:rsidRDefault="00247A60" w:rsidP="00247A60">
            <w:pPr>
              <w:rPr>
                <w:rFonts w:ascii="Arial" w:hAnsi="Arial" w:cs="Arial"/>
                <w:sz w:val="22"/>
                <w:szCs w:val="22"/>
              </w:rPr>
            </w:pPr>
          </w:p>
          <w:p w:rsidR="00135DD4" w:rsidRPr="0016402F" w:rsidRDefault="00B3460D" w:rsidP="00B3460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Dossier d’analyse</w:t>
            </w:r>
          </w:p>
        </w:tc>
      </w:tr>
    </w:tbl>
    <w:p w:rsidR="0059397B" w:rsidRDefault="0059397B" w:rsidP="00D069C1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285B89" w:rsidRPr="0016402F" w:rsidTr="005F53F8">
        <w:trPr>
          <w:trHeight w:val="580"/>
        </w:trPr>
        <w:tc>
          <w:tcPr>
            <w:tcW w:w="10704" w:type="dxa"/>
            <w:shd w:val="clear" w:color="auto" w:fill="8DB3E2" w:themeFill="text2" w:themeFillTint="66"/>
            <w:vAlign w:val="center"/>
          </w:tcPr>
          <w:p w:rsidR="00285B89" w:rsidRPr="0016402F" w:rsidRDefault="00285B89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ERREURS DETECTEES</w:t>
            </w:r>
          </w:p>
        </w:tc>
      </w:tr>
      <w:tr w:rsidR="00285B89" w:rsidRPr="0016402F" w:rsidTr="005F53F8">
        <w:trPr>
          <w:trHeight w:val="5865"/>
        </w:trPr>
        <w:tc>
          <w:tcPr>
            <w:tcW w:w="10704" w:type="dxa"/>
            <w:vAlign w:val="center"/>
          </w:tcPr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F53F8" w:rsidRDefault="005F53F8" w:rsidP="005F53F8">
            <w:pPr>
              <w:rPr>
                <w:rFonts w:ascii="Arial" w:hAnsi="Arial" w:cs="Arial"/>
                <w:b/>
              </w:rPr>
            </w:pPr>
            <w:r w:rsidRPr="00731E51">
              <w:rPr>
                <w:rFonts w:ascii="Arial" w:hAnsi="Arial" w:cs="Arial"/>
                <w:b/>
              </w:rPr>
              <w:t>Après la</w:t>
            </w:r>
            <w:r>
              <w:rPr>
                <w:rFonts w:ascii="Arial" w:hAnsi="Arial" w:cs="Arial"/>
                <w:b/>
              </w:rPr>
              <w:t xml:space="preserve"> lecture du dossier d’Analyse par </w:t>
            </w:r>
            <w:proofErr w:type="spellStart"/>
            <w:r>
              <w:rPr>
                <w:rFonts w:ascii="Arial" w:hAnsi="Arial" w:cs="Arial"/>
                <w:b/>
              </w:rPr>
              <w:t>Mme.MONCLA</w:t>
            </w:r>
            <w:proofErr w:type="spellEnd"/>
            <w:r>
              <w:rPr>
                <w:rFonts w:ascii="Arial" w:hAnsi="Arial" w:cs="Arial"/>
                <w:b/>
              </w:rPr>
              <w:t> :</w:t>
            </w:r>
          </w:p>
          <w:p w:rsidR="005F53F8" w:rsidRDefault="005F53F8" w:rsidP="005F53F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F53F8" w:rsidRPr="005F53F8" w:rsidRDefault="005F53F8" w:rsidP="005F53F8">
            <w:pPr>
              <w:pStyle w:val="Paragraphedeliste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 w:rsidRPr="005F53F8">
              <w:rPr>
                <w:rFonts w:ascii="Arial" w:hAnsi="Arial" w:cs="Arial"/>
                <w:b/>
              </w:rPr>
              <w:t>Pied de page : il faut enlever Flavien PITTET</w:t>
            </w:r>
          </w:p>
          <w:p w:rsidR="005F53F8" w:rsidRDefault="005F53F8" w:rsidP="005F53F8">
            <w:pPr>
              <w:rPr>
                <w:rFonts w:ascii="Arial" w:hAnsi="Arial" w:cs="Arial"/>
                <w:b/>
              </w:rPr>
            </w:pPr>
          </w:p>
          <w:p w:rsidR="005F53F8" w:rsidRPr="005F53F8" w:rsidRDefault="005F53F8" w:rsidP="005F53F8">
            <w:pPr>
              <w:pStyle w:val="Paragraphedeliste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 w:rsidRPr="005F53F8">
              <w:rPr>
                <w:rFonts w:ascii="Arial" w:hAnsi="Arial" w:cs="Arial"/>
                <w:b/>
              </w:rPr>
              <w:t>Page de garde : il faut enlever de l’en-tête le nom de l’établissement et le mettre ailleurs.</w:t>
            </w:r>
          </w:p>
          <w:p w:rsidR="005F53F8" w:rsidRPr="005F53F8" w:rsidRDefault="005F53F8" w:rsidP="005F53F8">
            <w:pPr>
              <w:rPr>
                <w:rFonts w:ascii="Arial" w:hAnsi="Arial" w:cs="Arial"/>
                <w:b/>
              </w:rPr>
            </w:pPr>
          </w:p>
          <w:p w:rsidR="005F53F8" w:rsidRDefault="005F53F8" w:rsidP="005F53F8">
            <w:pPr>
              <w:pStyle w:val="Paragraphedeliste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Page 4 : il faut revoir le fonctionnement de la pompe.</w:t>
            </w:r>
          </w:p>
          <w:p w:rsidR="005F53F8" w:rsidRPr="005F53F8" w:rsidRDefault="005F53F8" w:rsidP="005F53F8">
            <w:pPr>
              <w:rPr>
                <w:rFonts w:ascii="Arial" w:hAnsi="Arial" w:cs="Arial"/>
                <w:b/>
              </w:rPr>
            </w:pPr>
          </w:p>
          <w:p w:rsidR="005F53F8" w:rsidRDefault="005F53F8" w:rsidP="005F53F8">
            <w:pPr>
              <w:pStyle w:val="Paragraphedeliste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Page 7 : Contrainte de fonctionnement : mettre cette partie dans la description du système. De plus il faut préciser les informations lors de la programmation d’une séance.</w:t>
            </w:r>
          </w:p>
          <w:p w:rsidR="005F53F8" w:rsidRPr="005F53F8" w:rsidRDefault="005F53F8" w:rsidP="005F53F8">
            <w:pPr>
              <w:rPr>
                <w:rFonts w:ascii="Arial" w:hAnsi="Arial" w:cs="Arial"/>
                <w:b/>
              </w:rPr>
            </w:pPr>
          </w:p>
          <w:p w:rsidR="005F53F8" w:rsidRDefault="005F53F8" w:rsidP="005F53F8">
            <w:pPr>
              <w:pStyle w:val="Paragraphedeliste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Page 12 : Diagramme de séquence : « Lancer Automatisation » : il faut revoir la post condition et la description du diagramme.</w:t>
            </w:r>
          </w:p>
          <w:p w:rsidR="005F53F8" w:rsidRPr="005F53F8" w:rsidRDefault="005F53F8" w:rsidP="005F53F8">
            <w:pPr>
              <w:rPr>
                <w:rFonts w:ascii="Arial" w:hAnsi="Arial" w:cs="Arial"/>
                <w:b/>
              </w:rPr>
            </w:pPr>
          </w:p>
          <w:p w:rsidR="005F53F8" w:rsidRDefault="005F53F8" w:rsidP="005F53F8">
            <w:pPr>
              <w:pStyle w:val="Paragraphedeliste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Page 15 : Faire attention on parle d’un CYCLE.</w:t>
            </w:r>
          </w:p>
          <w:p w:rsidR="005F53F8" w:rsidRPr="005F53F8" w:rsidRDefault="005F53F8" w:rsidP="005F53F8">
            <w:pPr>
              <w:rPr>
                <w:rFonts w:ascii="Arial" w:hAnsi="Arial" w:cs="Arial"/>
                <w:b/>
              </w:rPr>
            </w:pPr>
          </w:p>
          <w:p w:rsidR="005F53F8" w:rsidRDefault="005F53F8" w:rsidP="005F53F8">
            <w:pPr>
              <w:pStyle w:val="Paragraphedeliste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Page 30 : Il faut revoir la description du diagramme de séquence « </w:t>
            </w:r>
            <w:proofErr w:type="spellStart"/>
            <w:r>
              <w:rPr>
                <w:rFonts w:ascii="Arial" w:hAnsi="Arial" w:cs="Arial"/>
                <w:b/>
              </w:rPr>
              <w:t>Controler</w:t>
            </w:r>
            <w:proofErr w:type="spellEnd"/>
            <w:r>
              <w:rPr>
                <w:rFonts w:ascii="Arial" w:hAnsi="Arial" w:cs="Arial"/>
                <w:b/>
              </w:rPr>
              <w:t xml:space="preserve"> les appareillages » : il faut revoir la description de ce dernier.</w:t>
            </w:r>
          </w:p>
          <w:p w:rsidR="005F53F8" w:rsidRPr="005F53F8" w:rsidRDefault="005F53F8" w:rsidP="005F53F8">
            <w:pPr>
              <w:rPr>
                <w:rFonts w:ascii="Arial" w:hAnsi="Arial" w:cs="Arial"/>
                <w:b/>
              </w:rPr>
            </w:pPr>
          </w:p>
          <w:p w:rsidR="005F53F8" w:rsidRDefault="005F53F8" w:rsidP="005F53F8">
            <w:pPr>
              <w:pStyle w:val="Paragraphedeliste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Page 36 : Il faut préciser le choix par rapport au cahier des charges, d’avoir fait une page « synoptique » dans l’IHM.</w:t>
            </w:r>
          </w:p>
          <w:p w:rsidR="005F53F8" w:rsidRPr="005F53F8" w:rsidRDefault="005F53F8" w:rsidP="005F53F8">
            <w:pPr>
              <w:rPr>
                <w:rFonts w:ascii="Arial" w:hAnsi="Arial" w:cs="Arial"/>
                <w:b/>
              </w:rPr>
            </w:pPr>
          </w:p>
          <w:p w:rsidR="005F53F8" w:rsidRDefault="002E3EAF" w:rsidP="005F53F8">
            <w:pPr>
              <w:pStyle w:val="Paragraphedeliste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Page 38 : Oubli de l’analyse des risques.</w:t>
            </w:r>
          </w:p>
          <w:p w:rsidR="002E3EAF" w:rsidRPr="002E3EAF" w:rsidRDefault="002E3EAF" w:rsidP="002E3EAF">
            <w:pPr>
              <w:rPr>
                <w:rFonts w:ascii="Arial" w:hAnsi="Arial" w:cs="Arial"/>
                <w:b/>
              </w:rPr>
            </w:pPr>
          </w:p>
          <w:p w:rsidR="002E3EAF" w:rsidRPr="005F53F8" w:rsidRDefault="002E3EAF" w:rsidP="005F53F8">
            <w:pPr>
              <w:pStyle w:val="Paragraphedeliste"/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Page 39 : Ajout du cas « </w:t>
            </w:r>
            <w:proofErr w:type="spellStart"/>
            <w:r>
              <w:rPr>
                <w:rFonts w:ascii="Arial" w:hAnsi="Arial" w:cs="Arial"/>
                <w:b/>
              </w:rPr>
              <w:t>Controler</w:t>
            </w:r>
            <w:proofErr w:type="spellEnd"/>
            <w:r>
              <w:rPr>
                <w:rFonts w:ascii="Arial" w:hAnsi="Arial" w:cs="Arial"/>
                <w:b/>
              </w:rPr>
              <w:t xml:space="preserve"> les paramètres » dans l’incrément 1.</w:t>
            </w:r>
          </w:p>
          <w:p w:rsidR="00285B89" w:rsidRPr="0016402F" w:rsidRDefault="00285B89" w:rsidP="002E3EAF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3F8" w:rsidRDefault="005F53F8">
      <w:r>
        <w:separator/>
      </w:r>
    </w:p>
  </w:endnote>
  <w:endnote w:type="continuationSeparator" w:id="0">
    <w:p w:rsidR="005F53F8" w:rsidRDefault="005F5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3F8" w:rsidRDefault="005F53F8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F53F8" w:rsidRDefault="005F53F8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3F8" w:rsidRDefault="005F53F8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E3EAF">
      <w:rPr>
        <w:rStyle w:val="Numrodepage"/>
        <w:noProof/>
      </w:rPr>
      <w:t>1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F53F8" w:rsidRPr="00FE0A42">
      <w:tc>
        <w:tcPr>
          <w:tcW w:w="3082" w:type="dxa"/>
          <w:tcBorders>
            <w:top w:val="single" w:sz="4" w:space="0" w:color="auto"/>
          </w:tcBorders>
        </w:tcPr>
        <w:p w:rsidR="005F53F8" w:rsidRPr="00FE0A42" w:rsidRDefault="005F53F8" w:rsidP="00565105">
          <w:pPr>
            <w:pStyle w:val="Pieddepage"/>
            <w:ind w:right="360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       </w:t>
          </w:r>
        </w:p>
        <w:p w:rsidR="005F53F8" w:rsidRPr="00FE0A42" w:rsidRDefault="005F53F8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F53F8" w:rsidRPr="00FE0A42" w:rsidRDefault="005F53F8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F53F8" w:rsidRDefault="005F53F8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F53F8">
      <w:tc>
        <w:tcPr>
          <w:tcW w:w="3189" w:type="dxa"/>
          <w:tcBorders>
            <w:top w:val="single" w:sz="4" w:space="0" w:color="auto"/>
          </w:tcBorders>
        </w:tcPr>
        <w:p w:rsidR="005F53F8" w:rsidRDefault="005F53F8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i/>
              <w:iCs/>
              <w:noProof/>
              <w:sz w:val="18"/>
              <w:szCs w:val="18"/>
            </w:rPr>
            <w:t>13 mars 2013</w:t>
          </w:r>
          <w:r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F53F8" w:rsidRDefault="005F53F8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F53F8" w:rsidRDefault="005F53F8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F53F8" w:rsidRDefault="005F53F8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3F8" w:rsidRDefault="005F53F8">
      <w:r>
        <w:separator/>
      </w:r>
    </w:p>
  </w:footnote>
  <w:footnote w:type="continuationSeparator" w:id="0">
    <w:p w:rsidR="005F53F8" w:rsidRDefault="005F53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3F8" w:rsidRDefault="005F53F8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6804"/>
      <w:gridCol w:w="1843"/>
    </w:tblGrid>
    <w:tr w:rsidR="005F53F8" w:rsidTr="00135DD4">
      <w:trPr>
        <w:cantSplit/>
        <w:trHeight w:val="227"/>
      </w:trPr>
      <w:tc>
        <w:tcPr>
          <w:tcW w:w="1913" w:type="dxa"/>
          <w:vMerge w:val="restart"/>
          <w:vAlign w:val="center"/>
        </w:tcPr>
        <w:p w:rsidR="005F53F8" w:rsidRPr="002C0085" w:rsidRDefault="005F53F8" w:rsidP="00135DD4">
          <w:pPr>
            <w:pStyle w:val="En-tte"/>
            <w:jc w:val="center"/>
            <w:rPr>
              <w:rFonts w:ascii="Arial" w:hAnsi="Arial" w:cs="Arial"/>
              <w:i/>
              <w:iCs/>
              <w:sz w:val="28"/>
              <w:szCs w:val="28"/>
            </w:rPr>
          </w:pPr>
          <w:r>
            <w:rPr>
              <w:rFonts w:ascii="Arial" w:hAnsi="Arial" w:cs="Arial"/>
              <w:i/>
              <w:iCs/>
              <w:noProof/>
              <w:sz w:val="28"/>
              <w:szCs w:val="28"/>
            </w:rPr>
            <w:drawing>
              <wp:inline distT="0" distB="0" distL="0" distR="0" wp14:anchorId="7A35A07F" wp14:editId="765B2437">
                <wp:extent cx="952500" cy="73342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F53F8" w:rsidRDefault="005F53F8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804" w:type="dxa"/>
          <w:vAlign w:val="center"/>
        </w:tcPr>
        <w:p w:rsidR="005F53F8" w:rsidRPr="0060355F" w:rsidRDefault="005F53F8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A POISSONS</w:t>
          </w:r>
        </w:p>
      </w:tc>
      <w:tc>
        <w:tcPr>
          <w:tcW w:w="1843" w:type="dxa"/>
          <w:vMerge w:val="restart"/>
          <w:vAlign w:val="center"/>
        </w:tcPr>
        <w:p w:rsidR="005F53F8" w:rsidRPr="0060355F" w:rsidRDefault="005F53F8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5F53F8" w:rsidRPr="0060355F" w:rsidRDefault="005F53F8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5F53F8" w:rsidRPr="005D3B21" w:rsidRDefault="005F53F8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5F53F8" w:rsidTr="00135DD4">
      <w:trPr>
        <w:cantSplit/>
        <w:trHeight w:val="485"/>
      </w:trPr>
      <w:tc>
        <w:tcPr>
          <w:tcW w:w="1913" w:type="dxa"/>
          <w:vMerge/>
          <w:vAlign w:val="center"/>
        </w:tcPr>
        <w:p w:rsidR="005F53F8" w:rsidRDefault="005F53F8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804" w:type="dxa"/>
          <w:vAlign w:val="center"/>
        </w:tcPr>
        <w:p w:rsidR="005F53F8" w:rsidRPr="00D069C1" w:rsidRDefault="005F53F8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LECTURE CROISEE</w:t>
          </w:r>
        </w:p>
      </w:tc>
      <w:tc>
        <w:tcPr>
          <w:tcW w:w="1843" w:type="dxa"/>
          <w:vMerge/>
          <w:vAlign w:val="center"/>
        </w:tcPr>
        <w:p w:rsidR="005F53F8" w:rsidRDefault="005F53F8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F53F8" w:rsidRDefault="005F53F8" w:rsidP="00565105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F53F8">
      <w:tc>
        <w:tcPr>
          <w:tcW w:w="2622" w:type="dxa"/>
          <w:vAlign w:val="center"/>
        </w:tcPr>
        <w:p w:rsidR="005F53F8" w:rsidRDefault="005F53F8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F53F8" w:rsidRPr="00602FBA" w:rsidRDefault="005F53F8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F53F8" w:rsidRPr="00602FBA" w:rsidRDefault="005F53F8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:rsidR="005F53F8" w:rsidRDefault="005F53F8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F53F8" w:rsidRPr="00602FBA" w:rsidRDefault="005F53F8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F53F8" w:rsidRPr="00602FBA" w:rsidRDefault="005F53F8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F53F8" w:rsidRPr="00602FBA" w:rsidRDefault="005F53F8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F53F8" w:rsidRDefault="005F53F8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8A61994"/>
    <w:multiLevelType w:val="hybridMultilevel"/>
    <w:tmpl w:val="54884830"/>
    <w:lvl w:ilvl="0" w:tplc="D0F62B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1F0A6E"/>
    <w:multiLevelType w:val="hybridMultilevel"/>
    <w:tmpl w:val="89727D68"/>
    <w:lvl w:ilvl="0" w:tplc="FB42A0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21"/>
    <w:rsid w:val="00023D91"/>
    <w:rsid w:val="000808A4"/>
    <w:rsid w:val="000A47AB"/>
    <w:rsid w:val="000D4B55"/>
    <w:rsid w:val="000F1DB8"/>
    <w:rsid w:val="000F3FBC"/>
    <w:rsid w:val="00135DD4"/>
    <w:rsid w:val="0016209E"/>
    <w:rsid w:val="0016402F"/>
    <w:rsid w:val="001A0B8B"/>
    <w:rsid w:val="001A1F27"/>
    <w:rsid w:val="001B6C91"/>
    <w:rsid w:val="001C7D78"/>
    <w:rsid w:val="001D27B7"/>
    <w:rsid w:val="001E48F4"/>
    <w:rsid w:val="00203AFE"/>
    <w:rsid w:val="00212A9F"/>
    <w:rsid w:val="00234F01"/>
    <w:rsid w:val="00240B62"/>
    <w:rsid w:val="00247A60"/>
    <w:rsid w:val="00252799"/>
    <w:rsid w:val="00285B89"/>
    <w:rsid w:val="00295ABB"/>
    <w:rsid w:val="002B5EA1"/>
    <w:rsid w:val="002C0085"/>
    <w:rsid w:val="002D6027"/>
    <w:rsid w:val="002E102F"/>
    <w:rsid w:val="002E2695"/>
    <w:rsid w:val="002E3EAF"/>
    <w:rsid w:val="002F10C4"/>
    <w:rsid w:val="00316B84"/>
    <w:rsid w:val="0031764C"/>
    <w:rsid w:val="0033772E"/>
    <w:rsid w:val="00351477"/>
    <w:rsid w:val="00366A96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7F47"/>
    <w:rsid w:val="005F53F8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7047D1"/>
    <w:rsid w:val="00745C3A"/>
    <w:rsid w:val="00777459"/>
    <w:rsid w:val="007B0E93"/>
    <w:rsid w:val="007B73BD"/>
    <w:rsid w:val="007E6394"/>
    <w:rsid w:val="0081030F"/>
    <w:rsid w:val="00875FDC"/>
    <w:rsid w:val="008A2E7E"/>
    <w:rsid w:val="008C1710"/>
    <w:rsid w:val="008C523F"/>
    <w:rsid w:val="008D4433"/>
    <w:rsid w:val="008D50CB"/>
    <w:rsid w:val="008F66EA"/>
    <w:rsid w:val="0090296E"/>
    <w:rsid w:val="00905653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3C5A"/>
    <w:rsid w:val="00B3460D"/>
    <w:rsid w:val="00B42193"/>
    <w:rsid w:val="00B50937"/>
    <w:rsid w:val="00B66B9B"/>
    <w:rsid w:val="00BA2ADA"/>
    <w:rsid w:val="00BB70DA"/>
    <w:rsid w:val="00C0214C"/>
    <w:rsid w:val="00C471F6"/>
    <w:rsid w:val="00C64984"/>
    <w:rsid w:val="00C82C33"/>
    <w:rsid w:val="00C83874"/>
    <w:rsid w:val="00CA2BB8"/>
    <w:rsid w:val="00CE4CC2"/>
    <w:rsid w:val="00D069C1"/>
    <w:rsid w:val="00D112CF"/>
    <w:rsid w:val="00D716FD"/>
    <w:rsid w:val="00D75563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40B38"/>
    <w:rsid w:val="00F43887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HTMLprformat">
    <w:name w:val="HTML Preformatted"/>
    <w:basedOn w:val="Normal"/>
    <w:link w:val="HTMLprformat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0D4B55"/>
    <w:rPr>
      <w:rFonts w:ascii="Courier New" w:hAnsi="Courier New" w:cs="Courier New"/>
    </w:rPr>
  </w:style>
  <w:style w:type="table" w:styleId="Grille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F53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HTMLprformat">
    <w:name w:val="HTML Preformatted"/>
    <w:basedOn w:val="Normal"/>
    <w:link w:val="HTMLprformat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0D4B55"/>
    <w:rPr>
      <w:rFonts w:ascii="Courier New" w:hAnsi="Courier New" w:cs="Courier New"/>
    </w:rPr>
  </w:style>
  <w:style w:type="table" w:styleId="Grille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F5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7C3EF5-55F9-7B49-812A-028319CB4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970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Jérôme Tardos</cp:lastModifiedBy>
  <cp:revision>2</cp:revision>
  <cp:lastPrinted>2012-11-20T16:35:00Z</cp:lastPrinted>
  <dcterms:created xsi:type="dcterms:W3CDTF">2013-03-13T12:25:00Z</dcterms:created>
  <dcterms:modified xsi:type="dcterms:W3CDTF">2013-03-13T12:25:00Z</dcterms:modified>
</cp:coreProperties>
</file>