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2DA" w:rsidRPr="00161373" w:rsidRDefault="003022DA" w:rsidP="003022DA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 w:rsidRPr="00161373">
        <w:rPr>
          <w:rFonts w:ascii="微软雅黑" w:eastAsia="微软雅黑" w:hAnsi="微软雅黑" w:hint="eastAsia"/>
          <w:b/>
          <w:sz w:val="32"/>
          <w:szCs w:val="32"/>
        </w:rPr>
        <w:t>CMS使用说明</w:t>
      </w:r>
    </w:p>
    <w:p w:rsidR="00161373" w:rsidRDefault="00161373" w:rsidP="003022DA">
      <w:pPr>
        <w:spacing w:line="360" w:lineRule="auto"/>
        <w:jc w:val="center"/>
        <w:rPr>
          <w:rFonts w:ascii="微软雅黑" w:eastAsia="微软雅黑" w:hAnsi="微软雅黑"/>
          <w:b/>
          <w:sz w:val="18"/>
          <w:szCs w:val="18"/>
        </w:rPr>
      </w:pPr>
    </w:p>
    <w:p w:rsidR="003022DA" w:rsidRPr="00161373" w:rsidRDefault="00161373" w:rsidP="003022DA">
      <w:pPr>
        <w:spacing w:line="360" w:lineRule="auto"/>
        <w:jc w:val="center"/>
        <w:rPr>
          <w:rFonts w:ascii="微软雅黑" w:eastAsia="微软雅黑" w:hAnsi="微软雅黑"/>
          <w:b/>
          <w:sz w:val="18"/>
          <w:szCs w:val="18"/>
        </w:rPr>
      </w:pPr>
      <w:r w:rsidRPr="00161373">
        <w:rPr>
          <w:rFonts w:ascii="微软雅黑" w:eastAsia="微软雅黑" w:hAnsi="微软雅黑" w:hint="eastAsia"/>
          <w:b/>
          <w:sz w:val="18"/>
          <w:szCs w:val="18"/>
        </w:rPr>
        <w:t>2014-7-28</w:t>
      </w:r>
    </w:p>
    <w:p w:rsidR="003022DA" w:rsidRPr="003022DA" w:rsidRDefault="003022DA" w:rsidP="003022DA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3022DA" w:rsidRPr="003022DA" w:rsidRDefault="003022DA" w:rsidP="003022DA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373669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022DA" w:rsidRPr="003022DA" w:rsidRDefault="003022DA" w:rsidP="003022DA">
          <w:pPr>
            <w:pStyle w:val="TOC"/>
            <w:jc w:val="center"/>
            <w:rPr>
              <w:rFonts w:ascii="微软雅黑" w:eastAsia="微软雅黑" w:hAnsi="微软雅黑"/>
            </w:rPr>
          </w:pPr>
          <w:r w:rsidRPr="003022DA">
            <w:rPr>
              <w:rFonts w:ascii="微软雅黑" w:eastAsia="微软雅黑" w:hAnsi="微软雅黑"/>
              <w:lang w:val="zh-CN"/>
            </w:rPr>
            <w:t>目录</w:t>
          </w:r>
        </w:p>
        <w:p w:rsidR="0059706E" w:rsidRDefault="007D79C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3022DA">
            <w:rPr>
              <w:rFonts w:ascii="微软雅黑" w:eastAsia="微软雅黑" w:hAnsi="微软雅黑"/>
            </w:rPr>
            <w:fldChar w:fldCharType="begin"/>
          </w:r>
          <w:r w:rsidR="003022DA" w:rsidRPr="003022DA">
            <w:rPr>
              <w:rFonts w:ascii="微软雅黑" w:eastAsia="微软雅黑" w:hAnsi="微软雅黑"/>
            </w:rPr>
            <w:instrText xml:space="preserve"> TOC \o "1-3" \h \z \u </w:instrText>
          </w:r>
          <w:r w:rsidRPr="003022DA">
            <w:rPr>
              <w:rFonts w:ascii="微软雅黑" w:eastAsia="微软雅黑" w:hAnsi="微软雅黑"/>
            </w:rPr>
            <w:fldChar w:fldCharType="separate"/>
          </w:r>
          <w:hyperlink w:anchor="_Toc393907963" w:history="1">
            <w:r w:rsidR="0059706E" w:rsidRPr="009B22CD">
              <w:rPr>
                <w:rStyle w:val="a6"/>
                <w:rFonts w:ascii="微软雅黑" w:eastAsia="微软雅黑" w:hAnsi="微软雅黑" w:hint="eastAsia"/>
                <w:noProof/>
              </w:rPr>
              <w:t>一、</w:t>
            </w:r>
            <w:r w:rsidR="0059706E">
              <w:rPr>
                <w:noProof/>
              </w:rPr>
              <w:tab/>
            </w:r>
            <w:r w:rsidR="0059706E" w:rsidRPr="009B22CD">
              <w:rPr>
                <w:rStyle w:val="a6"/>
                <w:rFonts w:ascii="微软雅黑" w:eastAsia="微软雅黑" w:hAnsi="微软雅黑" w:hint="eastAsia"/>
                <w:noProof/>
              </w:rPr>
              <w:t>开通</w:t>
            </w:r>
            <w:r w:rsidR="0059706E" w:rsidRPr="009B22CD">
              <w:rPr>
                <w:rStyle w:val="a6"/>
                <w:rFonts w:ascii="微软雅黑" w:eastAsia="微软雅黑" w:hAnsi="微软雅黑"/>
                <w:noProof/>
              </w:rPr>
              <w:t>CMS</w:t>
            </w:r>
            <w:r w:rsidR="0059706E" w:rsidRPr="009B22CD">
              <w:rPr>
                <w:rStyle w:val="a6"/>
                <w:rFonts w:ascii="微软雅黑" w:eastAsia="微软雅黑" w:hAnsi="微软雅黑" w:hint="eastAsia"/>
                <w:noProof/>
              </w:rPr>
              <w:t>权限</w:t>
            </w:r>
            <w:r w:rsidR="005970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6E">
              <w:rPr>
                <w:noProof/>
                <w:webHidden/>
              </w:rPr>
              <w:instrText xml:space="preserve"> PAGEREF _Toc393907963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6E" w:rsidRDefault="007D79C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3907964" w:history="1">
            <w:r w:rsidR="0059706E" w:rsidRPr="009B22CD">
              <w:rPr>
                <w:rStyle w:val="a6"/>
                <w:rFonts w:ascii="微软雅黑" w:eastAsia="微软雅黑" w:hAnsi="微软雅黑" w:hint="eastAsia"/>
                <w:noProof/>
              </w:rPr>
              <w:t>二、</w:t>
            </w:r>
            <w:r w:rsidR="0059706E">
              <w:rPr>
                <w:noProof/>
              </w:rPr>
              <w:tab/>
            </w:r>
            <w:r w:rsidR="0059706E" w:rsidRPr="009B22CD">
              <w:rPr>
                <w:rStyle w:val="a6"/>
                <w:rFonts w:ascii="微软雅黑" w:eastAsia="微软雅黑" w:hAnsi="微软雅黑" w:hint="eastAsia"/>
                <w:noProof/>
              </w:rPr>
              <w:t>后台结构</w:t>
            </w:r>
            <w:r w:rsidR="005970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6E">
              <w:rPr>
                <w:noProof/>
                <w:webHidden/>
              </w:rPr>
              <w:instrText xml:space="preserve"> PAGEREF _Toc393907964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6E" w:rsidRDefault="007D79C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3907965" w:history="1">
            <w:r w:rsidR="0059706E" w:rsidRPr="009B22CD">
              <w:rPr>
                <w:rStyle w:val="a6"/>
                <w:rFonts w:ascii="微软雅黑" w:eastAsia="微软雅黑" w:hAnsi="微软雅黑" w:hint="eastAsia"/>
                <w:noProof/>
              </w:rPr>
              <w:t>三、</w:t>
            </w:r>
            <w:r w:rsidR="0059706E">
              <w:rPr>
                <w:noProof/>
              </w:rPr>
              <w:tab/>
            </w:r>
            <w:r w:rsidR="0059706E" w:rsidRPr="009B22CD">
              <w:rPr>
                <w:rStyle w:val="a6"/>
                <w:rFonts w:ascii="微软雅黑" w:eastAsia="微软雅黑" w:hAnsi="微软雅黑" w:hint="eastAsia"/>
                <w:noProof/>
              </w:rPr>
              <w:t>导购列表</w:t>
            </w:r>
            <w:r w:rsidR="005970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6E">
              <w:rPr>
                <w:noProof/>
                <w:webHidden/>
              </w:rPr>
              <w:instrText xml:space="preserve"> PAGEREF _Toc393907965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6E" w:rsidRDefault="007D79C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3907966" w:history="1">
            <w:r w:rsidR="0059706E" w:rsidRPr="009B22CD">
              <w:rPr>
                <w:rStyle w:val="a6"/>
                <w:rFonts w:ascii="微软雅黑" w:eastAsia="微软雅黑" w:hAnsi="微软雅黑" w:hint="eastAsia"/>
                <w:noProof/>
              </w:rPr>
              <w:t>四、</w:t>
            </w:r>
            <w:r w:rsidR="0059706E">
              <w:rPr>
                <w:noProof/>
              </w:rPr>
              <w:tab/>
            </w:r>
            <w:r w:rsidR="0059706E" w:rsidRPr="009B22CD">
              <w:rPr>
                <w:rStyle w:val="a6"/>
                <w:rFonts w:ascii="微软雅黑" w:eastAsia="微软雅黑" w:hAnsi="微软雅黑" w:hint="eastAsia"/>
                <w:noProof/>
              </w:rPr>
              <w:t>新增文章</w:t>
            </w:r>
            <w:r w:rsidR="005970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6E">
              <w:rPr>
                <w:noProof/>
                <w:webHidden/>
              </w:rPr>
              <w:instrText xml:space="preserve"> PAGEREF _Toc393907966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6E" w:rsidRDefault="007D79C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3907967" w:history="1">
            <w:r w:rsidR="0059706E" w:rsidRPr="009B22CD">
              <w:rPr>
                <w:rStyle w:val="a6"/>
                <w:rFonts w:ascii="微软雅黑" w:eastAsia="微软雅黑" w:hAnsi="微软雅黑" w:hint="eastAsia"/>
                <w:noProof/>
              </w:rPr>
              <w:t>五、</w:t>
            </w:r>
            <w:r w:rsidR="0059706E">
              <w:rPr>
                <w:noProof/>
              </w:rPr>
              <w:tab/>
            </w:r>
            <w:r w:rsidR="0059706E" w:rsidRPr="009B22CD">
              <w:rPr>
                <w:rStyle w:val="a6"/>
                <w:rFonts w:ascii="微软雅黑" w:eastAsia="微软雅黑" w:hAnsi="微软雅黑" w:hint="eastAsia"/>
                <w:noProof/>
              </w:rPr>
              <w:t>首页管理</w:t>
            </w:r>
            <w:r w:rsidR="005970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6E">
              <w:rPr>
                <w:noProof/>
                <w:webHidden/>
              </w:rPr>
              <w:instrText xml:space="preserve"> PAGEREF _Toc393907967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6E" w:rsidRDefault="007D79C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3907968" w:history="1">
            <w:r w:rsidR="0059706E" w:rsidRPr="009B22CD">
              <w:rPr>
                <w:rStyle w:val="a6"/>
                <w:rFonts w:ascii="微软雅黑" w:eastAsia="微软雅黑" w:hAnsi="微软雅黑" w:hint="eastAsia"/>
                <w:noProof/>
              </w:rPr>
              <w:t>六、</w:t>
            </w:r>
            <w:r w:rsidR="0059706E">
              <w:rPr>
                <w:noProof/>
              </w:rPr>
              <w:tab/>
            </w:r>
            <w:r w:rsidR="0059706E" w:rsidRPr="009B22CD">
              <w:rPr>
                <w:rStyle w:val="a6"/>
                <w:rFonts w:ascii="微软雅黑" w:eastAsia="微软雅黑" w:hAnsi="微软雅黑" w:hint="eastAsia"/>
                <w:noProof/>
              </w:rPr>
              <w:t>联系我们</w:t>
            </w:r>
            <w:r w:rsidR="0059706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706E">
              <w:rPr>
                <w:noProof/>
                <w:webHidden/>
              </w:rPr>
              <w:instrText xml:space="preserve"> PAGEREF _Toc393907968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706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2DA" w:rsidRPr="003022DA" w:rsidRDefault="007D79C1">
          <w:pPr>
            <w:rPr>
              <w:rFonts w:ascii="微软雅黑" w:eastAsia="微软雅黑" w:hAnsi="微软雅黑"/>
            </w:rPr>
          </w:pPr>
          <w:r w:rsidRPr="003022DA">
            <w:rPr>
              <w:rFonts w:ascii="微软雅黑" w:eastAsia="微软雅黑" w:hAnsi="微软雅黑"/>
            </w:rPr>
            <w:fldChar w:fldCharType="end"/>
          </w:r>
        </w:p>
      </w:sdtContent>
    </w:sdt>
    <w:p w:rsidR="003022DA" w:rsidRDefault="003022DA" w:rsidP="003022DA">
      <w:pPr>
        <w:spacing w:line="360" w:lineRule="auto"/>
        <w:rPr>
          <w:rFonts w:ascii="微软雅黑" w:eastAsia="微软雅黑" w:hAnsi="微软雅黑"/>
        </w:rPr>
      </w:pPr>
    </w:p>
    <w:p w:rsidR="00646A63" w:rsidRDefault="00646A63" w:rsidP="003022DA">
      <w:pPr>
        <w:spacing w:line="360" w:lineRule="auto"/>
        <w:rPr>
          <w:rFonts w:ascii="微软雅黑" w:eastAsia="微软雅黑" w:hAnsi="微软雅黑"/>
        </w:rPr>
      </w:pPr>
    </w:p>
    <w:p w:rsidR="00646A63" w:rsidRDefault="00646A63" w:rsidP="003022DA">
      <w:pPr>
        <w:spacing w:line="360" w:lineRule="auto"/>
        <w:rPr>
          <w:rFonts w:ascii="微软雅黑" w:eastAsia="微软雅黑" w:hAnsi="微软雅黑"/>
        </w:rPr>
      </w:pPr>
    </w:p>
    <w:p w:rsidR="00646A63" w:rsidRDefault="00646A63" w:rsidP="003022DA">
      <w:pPr>
        <w:spacing w:line="360" w:lineRule="auto"/>
        <w:rPr>
          <w:rFonts w:ascii="微软雅黑" w:eastAsia="微软雅黑" w:hAnsi="微软雅黑"/>
        </w:rPr>
      </w:pPr>
    </w:p>
    <w:p w:rsidR="00646A63" w:rsidRDefault="00646A63" w:rsidP="003022DA">
      <w:pPr>
        <w:spacing w:line="360" w:lineRule="auto"/>
        <w:rPr>
          <w:rFonts w:ascii="微软雅黑" w:eastAsia="微软雅黑" w:hAnsi="微软雅黑"/>
        </w:rPr>
      </w:pPr>
    </w:p>
    <w:p w:rsidR="00646A63" w:rsidRDefault="00646A63" w:rsidP="003022DA">
      <w:pPr>
        <w:spacing w:line="360" w:lineRule="auto"/>
        <w:rPr>
          <w:rFonts w:ascii="微软雅黑" w:eastAsia="微软雅黑" w:hAnsi="微软雅黑"/>
        </w:rPr>
      </w:pPr>
    </w:p>
    <w:p w:rsidR="00646A63" w:rsidRPr="003022DA" w:rsidRDefault="00646A63" w:rsidP="003022DA">
      <w:pPr>
        <w:spacing w:line="360" w:lineRule="auto"/>
        <w:rPr>
          <w:rFonts w:ascii="微软雅黑" w:eastAsia="微软雅黑" w:hAnsi="微软雅黑"/>
        </w:rPr>
      </w:pPr>
    </w:p>
    <w:p w:rsidR="003022DA" w:rsidRPr="003022DA" w:rsidRDefault="003022DA" w:rsidP="003022DA">
      <w:pPr>
        <w:spacing w:line="360" w:lineRule="auto"/>
        <w:rPr>
          <w:rFonts w:ascii="微软雅黑" w:eastAsia="微软雅黑" w:hAnsi="微软雅黑"/>
        </w:rPr>
      </w:pPr>
    </w:p>
    <w:p w:rsidR="00973FF5" w:rsidRPr="003022DA" w:rsidRDefault="007C6676" w:rsidP="003022DA">
      <w:pPr>
        <w:pStyle w:val="1"/>
        <w:numPr>
          <w:ilvl w:val="0"/>
          <w:numId w:val="12"/>
        </w:numPr>
        <w:spacing w:line="360" w:lineRule="auto"/>
        <w:rPr>
          <w:rFonts w:ascii="微软雅黑" w:eastAsia="微软雅黑" w:hAnsi="微软雅黑"/>
          <w:sz w:val="21"/>
          <w:szCs w:val="21"/>
        </w:rPr>
      </w:pPr>
      <w:bookmarkStart w:id="0" w:name="_Toc393907963"/>
      <w:r w:rsidRPr="003022DA">
        <w:rPr>
          <w:rFonts w:ascii="微软雅黑" w:eastAsia="微软雅黑" w:hAnsi="微软雅黑" w:hint="eastAsia"/>
          <w:sz w:val="21"/>
          <w:szCs w:val="21"/>
        </w:rPr>
        <w:lastRenderedPageBreak/>
        <w:t>开通CMS</w:t>
      </w:r>
      <w:r w:rsidR="00957C46" w:rsidRPr="003022DA">
        <w:rPr>
          <w:rFonts w:ascii="微软雅黑" w:eastAsia="微软雅黑" w:hAnsi="微软雅黑" w:hint="eastAsia"/>
          <w:sz w:val="21"/>
          <w:szCs w:val="21"/>
        </w:rPr>
        <w:t>权限</w:t>
      </w:r>
      <w:bookmarkEnd w:id="0"/>
    </w:p>
    <w:p w:rsidR="007C6676" w:rsidRPr="003022DA" w:rsidRDefault="007C6676" w:rsidP="003022D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注册focus.cn账号：</w:t>
      </w:r>
      <w:hyperlink r:id="rId8" w:history="1">
        <w:r w:rsidRPr="003022DA">
          <w:rPr>
            <w:rStyle w:val="a6"/>
            <w:rFonts w:ascii="微软雅黑" w:eastAsia="微软雅黑" w:hAnsi="微软雅黑"/>
          </w:rPr>
          <w:t>http://i.focus.cn/reg</w:t>
        </w:r>
      </w:hyperlink>
    </w:p>
    <w:p w:rsidR="007C6676" w:rsidRPr="003022DA" w:rsidRDefault="007C6676" w:rsidP="003022D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给陶云（</w:t>
      </w:r>
      <w:hyperlink r:id="rId9" w:history="1">
        <w:r w:rsidRPr="003022DA">
          <w:rPr>
            <w:rStyle w:val="a6"/>
            <w:rFonts w:ascii="微软雅黑" w:eastAsia="微软雅黑" w:hAnsi="微软雅黑" w:hint="eastAsia"/>
          </w:rPr>
          <w:t>yuntao@sohu-inc.com</w:t>
        </w:r>
      </w:hyperlink>
      <w:r w:rsidRPr="003022DA">
        <w:rPr>
          <w:rFonts w:ascii="微软雅黑" w:eastAsia="微软雅黑" w:hAnsi="微软雅黑" w:hint="eastAsia"/>
        </w:rPr>
        <w:t>）发送邮件，申请开通账号，注明：账号、</w:t>
      </w:r>
      <w:r w:rsidR="007731CB" w:rsidRPr="003022DA">
        <w:rPr>
          <w:rFonts w:ascii="微软雅黑" w:eastAsia="微软雅黑" w:hAnsi="微软雅黑" w:hint="eastAsia"/>
        </w:rPr>
        <w:t>名称、</w:t>
      </w:r>
      <w:r w:rsidR="00152E4F" w:rsidRPr="003022DA">
        <w:rPr>
          <w:rFonts w:ascii="微软雅黑" w:eastAsia="微软雅黑" w:hAnsi="微软雅黑" w:hint="eastAsia"/>
        </w:rPr>
        <w:t>城市、</w:t>
      </w:r>
      <w:r w:rsidRPr="003022DA">
        <w:rPr>
          <w:rFonts w:ascii="微软雅黑" w:eastAsia="微软雅黑" w:hAnsi="微软雅黑" w:hint="eastAsia"/>
        </w:rPr>
        <w:t xml:space="preserve">需要开通的权限 </w:t>
      </w:r>
    </w:p>
    <w:p w:rsidR="007C6676" w:rsidRPr="003022DA" w:rsidRDefault="00152E4F" w:rsidP="003022D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目前各角色对应的权限如下</w:t>
      </w:r>
      <w:r w:rsidR="007731CB" w:rsidRPr="003022DA">
        <w:rPr>
          <w:rFonts w:ascii="微软雅黑" w:eastAsia="微软雅黑" w:hAnsi="微软雅黑" w:hint="eastAsia"/>
        </w:rPr>
        <w:t>，除管理员外，其他编辑只能查看和操作所属城市的内容</w:t>
      </w:r>
    </w:p>
    <w:p w:rsidR="00152E4F" w:rsidRPr="003022DA" w:rsidRDefault="00152E4F" w:rsidP="003022DA">
      <w:pPr>
        <w:pStyle w:val="a5"/>
        <w:spacing w:line="360" w:lineRule="auto"/>
        <w:ind w:left="360" w:firstLineChars="0" w:firstLine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4290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1CB" w:rsidRPr="003022DA" w:rsidRDefault="007731CB" w:rsidP="003022DA">
      <w:pPr>
        <w:spacing w:line="360" w:lineRule="auto"/>
        <w:rPr>
          <w:rFonts w:ascii="微软雅黑" w:eastAsia="微软雅黑" w:hAnsi="微软雅黑"/>
        </w:rPr>
      </w:pPr>
    </w:p>
    <w:p w:rsidR="007731CB" w:rsidRPr="003022DA" w:rsidRDefault="00957C46" w:rsidP="003022DA">
      <w:pPr>
        <w:pStyle w:val="1"/>
        <w:numPr>
          <w:ilvl w:val="0"/>
          <w:numId w:val="12"/>
        </w:numPr>
        <w:spacing w:line="360" w:lineRule="auto"/>
        <w:rPr>
          <w:rFonts w:ascii="微软雅黑" w:eastAsia="微软雅黑" w:hAnsi="微软雅黑"/>
          <w:sz w:val="21"/>
          <w:szCs w:val="21"/>
        </w:rPr>
      </w:pPr>
      <w:bookmarkStart w:id="1" w:name="_Toc393907964"/>
      <w:r w:rsidRPr="003022DA">
        <w:rPr>
          <w:rFonts w:ascii="微软雅黑" w:eastAsia="微软雅黑" w:hAnsi="微软雅黑" w:hint="eastAsia"/>
          <w:sz w:val="21"/>
          <w:szCs w:val="21"/>
        </w:rPr>
        <w:t>后台结构</w:t>
      </w:r>
      <w:bookmarkEnd w:id="1"/>
    </w:p>
    <w:p w:rsidR="00BE0298" w:rsidRPr="003022DA" w:rsidRDefault="00BE0298" w:rsidP="003022DA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右上角</w:t>
      </w:r>
    </w:p>
    <w:p w:rsidR="00957C46" w:rsidRPr="003022DA" w:rsidRDefault="00957C46" w:rsidP="003022DA">
      <w:pPr>
        <w:pStyle w:val="a5"/>
        <w:spacing w:line="360" w:lineRule="auto"/>
        <w:ind w:left="360" w:firstLineChars="0" w:firstLine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展示您的昵称、角色、所属城市，可退出登录</w:t>
      </w:r>
    </w:p>
    <w:p w:rsidR="00957C46" w:rsidRPr="003022DA" w:rsidRDefault="00957C46" w:rsidP="003022DA">
      <w:pPr>
        <w:pStyle w:val="a5"/>
        <w:spacing w:line="360" w:lineRule="auto"/>
        <w:ind w:left="360" w:firstLineChars="0" w:firstLine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781300" cy="419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46" w:rsidRPr="003022DA" w:rsidRDefault="00957C46" w:rsidP="003022DA">
      <w:pPr>
        <w:spacing w:line="360" w:lineRule="auto"/>
        <w:rPr>
          <w:rFonts w:ascii="微软雅黑" w:eastAsia="微软雅黑" w:hAnsi="微软雅黑"/>
        </w:rPr>
      </w:pPr>
    </w:p>
    <w:p w:rsidR="00BE0298" w:rsidRPr="003022DA" w:rsidRDefault="00BE0298" w:rsidP="003022DA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左侧导航</w:t>
      </w:r>
    </w:p>
    <w:p w:rsidR="00957C46" w:rsidRPr="003022DA" w:rsidRDefault="00957C46" w:rsidP="003022DA">
      <w:pPr>
        <w:pStyle w:val="a5"/>
        <w:spacing w:line="360" w:lineRule="auto"/>
        <w:ind w:left="360" w:firstLineChars="0" w:firstLine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角色不同，可操作的部分不同。</w:t>
      </w:r>
    </w:p>
    <w:p w:rsidR="00957C46" w:rsidRPr="003022DA" w:rsidRDefault="00957C46" w:rsidP="003022D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文章管理：业内动态、板块置业、房源精选、小区榜单，四种导购类型的新增、编辑、预览、发布</w:t>
      </w:r>
    </w:p>
    <w:p w:rsidR="00957C46" w:rsidRPr="003022DA" w:rsidRDefault="00957C46" w:rsidP="003022DA">
      <w:pPr>
        <w:pStyle w:val="a5"/>
        <w:spacing w:line="360" w:lineRule="auto"/>
        <w:ind w:left="360" w:firstLineChars="0" w:firstLine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2095500" cy="16287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46" w:rsidRPr="003022DA" w:rsidRDefault="00957C46" w:rsidP="003022D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导购管理：首页管理（导购首页模块的更新和维护）、标签管理（导购标签的新增、修改和删除）</w:t>
      </w:r>
    </w:p>
    <w:p w:rsidR="00957C46" w:rsidRPr="003022DA" w:rsidRDefault="00957C46" w:rsidP="003022DA">
      <w:pPr>
        <w:pStyle w:val="a5"/>
        <w:spacing w:line="360" w:lineRule="auto"/>
        <w:ind w:left="360" w:firstLineChars="0" w:firstLine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095500" cy="962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46" w:rsidRPr="003022DA" w:rsidRDefault="00957C46" w:rsidP="003022D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用户管理：CMS用户的角色、权限管理</w:t>
      </w:r>
    </w:p>
    <w:p w:rsidR="00957C46" w:rsidRPr="003022DA" w:rsidRDefault="00957C46" w:rsidP="003022DA">
      <w:pPr>
        <w:pStyle w:val="a5"/>
        <w:spacing w:line="360" w:lineRule="auto"/>
        <w:ind w:left="360" w:firstLineChars="0" w:firstLine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105025" cy="10001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46" w:rsidRPr="003022DA" w:rsidRDefault="00957C46" w:rsidP="003022DA">
      <w:pPr>
        <w:spacing w:line="360" w:lineRule="auto"/>
        <w:rPr>
          <w:rFonts w:ascii="微软雅黑" w:eastAsia="微软雅黑" w:hAnsi="微软雅黑"/>
        </w:rPr>
      </w:pPr>
    </w:p>
    <w:p w:rsidR="00957C46" w:rsidRPr="003022DA" w:rsidRDefault="00957C46" w:rsidP="003022DA">
      <w:pPr>
        <w:pStyle w:val="1"/>
        <w:numPr>
          <w:ilvl w:val="0"/>
          <w:numId w:val="12"/>
        </w:numPr>
        <w:spacing w:line="360" w:lineRule="auto"/>
        <w:rPr>
          <w:rFonts w:ascii="微软雅黑" w:eastAsia="微软雅黑" w:hAnsi="微软雅黑"/>
          <w:sz w:val="21"/>
          <w:szCs w:val="21"/>
        </w:rPr>
      </w:pPr>
      <w:bookmarkStart w:id="2" w:name="_Toc393907965"/>
      <w:r w:rsidRPr="003022DA">
        <w:rPr>
          <w:rFonts w:ascii="微软雅黑" w:eastAsia="微软雅黑" w:hAnsi="微软雅黑" w:hint="eastAsia"/>
          <w:sz w:val="21"/>
          <w:szCs w:val="21"/>
        </w:rPr>
        <w:t>导购列表</w:t>
      </w:r>
      <w:bookmarkEnd w:id="2"/>
    </w:p>
    <w:p w:rsidR="00BE0298" w:rsidRPr="003022DA" w:rsidRDefault="00BE0298" w:rsidP="003022DA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列表包括</w:t>
      </w:r>
    </w:p>
    <w:p w:rsidR="00957C46" w:rsidRPr="003022DA" w:rsidRDefault="00957C46" w:rsidP="003022DA">
      <w:pPr>
        <w:pStyle w:val="a5"/>
        <w:spacing w:line="360" w:lineRule="auto"/>
        <w:ind w:left="360" w:firstLineChars="0" w:firstLine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导购ID、标题、作者、状态、时间、数据、操作</w:t>
      </w:r>
    </w:p>
    <w:p w:rsidR="00957C46" w:rsidRPr="003022DA" w:rsidRDefault="00957C46" w:rsidP="003022DA">
      <w:pPr>
        <w:pStyle w:val="a5"/>
        <w:spacing w:line="360" w:lineRule="auto"/>
        <w:ind w:left="360" w:firstLineChars="0" w:firstLine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220594"/>
            <wp:effectExtent l="19050" t="0" r="254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46" w:rsidRPr="003022DA" w:rsidRDefault="00BE0298" w:rsidP="003022DA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导购状态与对应</w:t>
      </w:r>
      <w:r w:rsidR="00957C46" w:rsidRPr="003022DA">
        <w:rPr>
          <w:rFonts w:ascii="微软雅黑" w:eastAsia="微软雅黑" w:hAnsi="微软雅黑" w:hint="eastAsia"/>
        </w:rPr>
        <w:t>操作</w:t>
      </w:r>
    </w:p>
    <w:tbl>
      <w:tblPr>
        <w:tblStyle w:val="a8"/>
        <w:tblW w:w="0" w:type="auto"/>
        <w:jc w:val="center"/>
        <w:tblLook w:val="04A0"/>
      </w:tblPr>
      <w:tblGrid>
        <w:gridCol w:w="4261"/>
        <w:gridCol w:w="4261"/>
      </w:tblGrid>
      <w:tr w:rsidR="00957C46" w:rsidRPr="003022DA" w:rsidTr="00957C46">
        <w:trPr>
          <w:jc w:val="center"/>
        </w:trPr>
        <w:tc>
          <w:tcPr>
            <w:tcW w:w="4261" w:type="dxa"/>
          </w:tcPr>
          <w:p w:rsidR="00957C46" w:rsidRPr="003022DA" w:rsidRDefault="00957C46" w:rsidP="003022D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022DA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状态</w:t>
            </w:r>
          </w:p>
        </w:tc>
        <w:tc>
          <w:tcPr>
            <w:tcW w:w="4261" w:type="dxa"/>
          </w:tcPr>
          <w:p w:rsidR="00957C46" w:rsidRPr="003022DA" w:rsidRDefault="00957C46" w:rsidP="003022DA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022D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操作</w:t>
            </w:r>
          </w:p>
        </w:tc>
      </w:tr>
      <w:tr w:rsidR="00957C46" w:rsidRPr="003022DA" w:rsidTr="00957C46">
        <w:trPr>
          <w:jc w:val="center"/>
        </w:trPr>
        <w:tc>
          <w:tcPr>
            <w:tcW w:w="4261" w:type="dxa"/>
          </w:tcPr>
          <w:p w:rsidR="00957C46" w:rsidRPr="003022DA" w:rsidRDefault="00957C46" w:rsidP="003022DA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022DA">
              <w:rPr>
                <w:rFonts w:ascii="微软雅黑" w:eastAsia="微软雅黑" w:hAnsi="微软雅黑" w:hint="eastAsia"/>
                <w:sz w:val="18"/>
                <w:szCs w:val="18"/>
              </w:rPr>
              <w:t>待发布（新建并保存文章，此时状态为待发布）</w:t>
            </w:r>
          </w:p>
        </w:tc>
        <w:tc>
          <w:tcPr>
            <w:tcW w:w="4261" w:type="dxa"/>
          </w:tcPr>
          <w:p w:rsidR="00957C46" w:rsidRPr="003022DA" w:rsidRDefault="006C74DB" w:rsidP="003022DA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022DA">
              <w:rPr>
                <w:rFonts w:ascii="微软雅黑" w:eastAsia="微软雅黑" w:hAnsi="微软雅黑" w:hint="eastAsia"/>
                <w:sz w:val="18"/>
                <w:szCs w:val="18"/>
              </w:rPr>
              <w:t>预览、编辑、发布</w:t>
            </w:r>
          </w:p>
        </w:tc>
      </w:tr>
      <w:tr w:rsidR="00957C46" w:rsidRPr="003022DA" w:rsidTr="00957C46">
        <w:trPr>
          <w:jc w:val="center"/>
        </w:trPr>
        <w:tc>
          <w:tcPr>
            <w:tcW w:w="4261" w:type="dxa"/>
          </w:tcPr>
          <w:p w:rsidR="00957C46" w:rsidRPr="003022DA" w:rsidRDefault="00957C46" w:rsidP="003022DA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022DA">
              <w:rPr>
                <w:rFonts w:ascii="微软雅黑" w:eastAsia="微软雅黑" w:hAnsi="微软雅黑" w:hint="eastAsia"/>
                <w:sz w:val="18"/>
                <w:szCs w:val="18"/>
              </w:rPr>
              <w:t>已发布（已发布到线上的文章）</w:t>
            </w:r>
          </w:p>
        </w:tc>
        <w:tc>
          <w:tcPr>
            <w:tcW w:w="4261" w:type="dxa"/>
          </w:tcPr>
          <w:p w:rsidR="00957C46" w:rsidRPr="003022DA" w:rsidRDefault="006C74DB" w:rsidP="003022DA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022DA">
              <w:rPr>
                <w:rFonts w:ascii="微软雅黑" w:eastAsia="微软雅黑" w:hAnsi="微软雅黑" w:hint="eastAsia"/>
                <w:sz w:val="18"/>
                <w:szCs w:val="18"/>
              </w:rPr>
              <w:t>预览、编辑、撤回</w:t>
            </w:r>
          </w:p>
        </w:tc>
      </w:tr>
      <w:tr w:rsidR="00957C46" w:rsidRPr="003022DA" w:rsidTr="00957C46">
        <w:trPr>
          <w:jc w:val="center"/>
        </w:trPr>
        <w:tc>
          <w:tcPr>
            <w:tcW w:w="4261" w:type="dxa"/>
          </w:tcPr>
          <w:p w:rsidR="00957C46" w:rsidRPr="003022DA" w:rsidRDefault="00957C46" w:rsidP="003022DA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022DA">
              <w:rPr>
                <w:rFonts w:ascii="微软雅黑" w:eastAsia="微软雅黑" w:hAnsi="微软雅黑" w:hint="eastAsia"/>
                <w:sz w:val="18"/>
                <w:szCs w:val="18"/>
              </w:rPr>
              <w:t>已撤回（已撤回的文章，前台不可见）</w:t>
            </w:r>
          </w:p>
        </w:tc>
        <w:tc>
          <w:tcPr>
            <w:tcW w:w="4261" w:type="dxa"/>
          </w:tcPr>
          <w:p w:rsidR="00957C46" w:rsidRPr="003022DA" w:rsidRDefault="006C74DB" w:rsidP="003022DA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022DA">
              <w:rPr>
                <w:rFonts w:ascii="微软雅黑" w:eastAsia="微软雅黑" w:hAnsi="微软雅黑" w:hint="eastAsia"/>
                <w:sz w:val="18"/>
                <w:szCs w:val="18"/>
              </w:rPr>
              <w:t>预览、编辑、发布</w:t>
            </w:r>
          </w:p>
        </w:tc>
      </w:tr>
    </w:tbl>
    <w:p w:rsidR="00957C46" w:rsidRPr="003022DA" w:rsidRDefault="00957C46" w:rsidP="003022DA">
      <w:pPr>
        <w:spacing w:line="360" w:lineRule="auto"/>
        <w:rPr>
          <w:rFonts w:ascii="微软雅黑" w:eastAsia="微软雅黑" w:hAnsi="微软雅黑"/>
        </w:rPr>
      </w:pPr>
    </w:p>
    <w:p w:rsidR="00957C46" w:rsidRPr="003022DA" w:rsidRDefault="00550385" w:rsidP="003022DA">
      <w:pPr>
        <w:pStyle w:val="1"/>
        <w:numPr>
          <w:ilvl w:val="0"/>
          <w:numId w:val="12"/>
        </w:numPr>
        <w:spacing w:line="360" w:lineRule="auto"/>
        <w:rPr>
          <w:rFonts w:ascii="微软雅黑" w:eastAsia="微软雅黑" w:hAnsi="微软雅黑"/>
          <w:sz w:val="21"/>
          <w:szCs w:val="21"/>
        </w:rPr>
      </w:pPr>
      <w:bookmarkStart w:id="3" w:name="_Toc393907966"/>
      <w:r w:rsidRPr="003022DA">
        <w:rPr>
          <w:rFonts w:ascii="微软雅黑" w:eastAsia="微软雅黑" w:hAnsi="微软雅黑" w:hint="eastAsia"/>
          <w:sz w:val="21"/>
          <w:szCs w:val="21"/>
        </w:rPr>
        <w:t>新增</w:t>
      </w:r>
      <w:r w:rsidR="00957C46" w:rsidRPr="003022DA">
        <w:rPr>
          <w:rFonts w:ascii="微软雅黑" w:eastAsia="微软雅黑" w:hAnsi="微软雅黑" w:hint="eastAsia"/>
          <w:sz w:val="21"/>
          <w:szCs w:val="21"/>
        </w:rPr>
        <w:t>文章</w:t>
      </w:r>
      <w:bookmarkEnd w:id="3"/>
    </w:p>
    <w:p w:rsidR="004D3862" w:rsidRPr="003022DA" w:rsidRDefault="004D3862" w:rsidP="003022DA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4" w:name="_Toc392489740"/>
      <w:bookmarkStart w:id="5" w:name="_Toc392489885"/>
      <w:r w:rsidRPr="003022DA">
        <w:rPr>
          <w:rFonts w:ascii="微软雅黑" w:eastAsia="微软雅黑" w:hAnsi="微软雅黑" w:hint="eastAsia"/>
        </w:rPr>
        <w:t>以板块置业为例</w:t>
      </w:r>
    </w:p>
    <w:p w:rsidR="00090FC7" w:rsidRPr="003022DA" w:rsidRDefault="004D3862" w:rsidP="003022DA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编辑</w:t>
      </w:r>
      <w:r w:rsidR="00090FC7" w:rsidRPr="003022DA">
        <w:rPr>
          <w:rFonts w:ascii="微软雅黑" w:eastAsia="微软雅黑" w:hAnsi="微软雅黑" w:hint="eastAsia"/>
        </w:rPr>
        <w:t>说明</w:t>
      </w:r>
    </w:p>
    <w:p w:rsidR="00090FC7" w:rsidRPr="003022DA" w:rsidRDefault="00090FC7" w:rsidP="003022DA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图片尺寸仅给出提示，未做程序上的限制，</w:t>
      </w:r>
      <w:r w:rsidR="00CA54A0" w:rsidRPr="003022DA">
        <w:rPr>
          <w:rFonts w:ascii="微软雅黑" w:eastAsia="微软雅黑" w:hAnsi="微软雅黑" w:hint="eastAsia"/>
        </w:rPr>
        <w:t>请</w:t>
      </w:r>
      <w:r w:rsidRPr="003022DA">
        <w:rPr>
          <w:rFonts w:ascii="微软雅黑" w:eastAsia="微软雅黑" w:hAnsi="微软雅黑" w:hint="eastAsia"/>
        </w:rPr>
        <w:t>按照提示尺寸准备图片</w:t>
      </w:r>
    </w:p>
    <w:p w:rsidR="00090FC7" w:rsidRPr="003022DA" w:rsidRDefault="00B315E8" w:rsidP="003022DA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程序上未做文章字数限制，请按照编辑规范填写</w:t>
      </w:r>
    </w:p>
    <w:bookmarkEnd w:id="4"/>
    <w:bookmarkEnd w:id="5"/>
    <w:p w:rsidR="00550385" w:rsidRPr="003022DA" w:rsidRDefault="004D3862" w:rsidP="003022DA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新增文章</w:t>
      </w:r>
    </w:p>
    <w:p w:rsidR="00550385" w:rsidRPr="003022DA" w:rsidRDefault="00550385" w:rsidP="003022DA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通用部分：城市（默认为当前登录编辑所在城市，置灰不可选）、标题、新闻来源（默认填写搜狐焦点网，可更改）</w:t>
      </w:r>
    </w:p>
    <w:p w:rsidR="00550385" w:rsidRPr="003022DA" w:rsidRDefault="00550385" w:rsidP="003022DA">
      <w:pPr>
        <w:spacing w:line="360" w:lineRule="auto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/>
          <w:noProof/>
        </w:rPr>
        <w:drawing>
          <wp:inline distT="0" distB="0" distL="0" distR="0">
            <wp:extent cx="5274310" cy="1255788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5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85" w:rsidRPr="003022DA" w:rsidRDefault="00550385" w:rsidP="003022DA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轮播大图：按照模块添加，每个模块包括标题、描述、大图、缩略图（大图与缩略图对应）</w:t>
      </w:r>
    </w:p>
    <w:p w:rsidR="00550385" w:rsidRPr="003022DA" w:rsidRDefault="00550385" w:rsidP="003022DA">
      <w:pPr>
        <w:spacing w:line="360" w:lineRule="auto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699446"/>
            <wp:effectExtent l="19050" t="0" r="254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85" w:rsidRPr="003022DA" w:rsidRDefault="00550385" w:rsidP="003022DA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正文：按照模块添加，每个模块包括标题、正文、推荐小区</w:t>
      </w:r>
    </w:p>
    <w:p w:rsidR="00550385" w:rsidRPr="003022DA" w:rsidRDefault="00550385" w:rsidP="003022DA">
      <w:pPr>
        <w:spacing w:line="360" w:lineRule="auto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/>
          <w:noProof/>
        </w:rPr>
        <w:drawing>
          <wp:inline distT="0" distB="0" distL="0" distR="0">
            <wp:extent cx="5274310" cy="3965587"/>
            <wp:effectExtent l="19050" t="0" r="2540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85" w:rsidRPr="003022DA" w:rsidRDefault="00550385" w:rsidP="003022DA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推荐小区：依据输入的内容下拉匹配小区名称</w:t>
      </w:r>
    </w:p>
    <w:p w:rsidR="00550385" w:rsidRPr="003022DA" w:rsidRDefault="00550385" w:rsidP="003022DA">
      <w:pPr>
        <w:spacing w:line="360" w:lineRule="auto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190625" cy="1095375"/>
            <wp:effectExtent l="19050" t="0" r="9525" b="0"/>
            <wp:docPr id="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85" w:rsidRPr="003022DA" w:rsidRDefault="00550385" w:rsidP="003022DA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底部推荐房源：按照模块添加，每个模块包括标题、推荐小区、备选规则</w:t>
      </w:r>
    </w:p>
    <w:p w:rsidR="00550385" w:rsidRPr="003022DA" w:rsidRDefault="00550385" w:rsidP="003022DA">
      <w:pPr>
        <w:spacing w:line="360" w:lineRule="auto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/>
          <w:noProof/>
        </w:rPr>
        <w:drawing>
          <wp:inline distT="0" distB="0" distL="0" distR="0">
            <wp:extent cx="5274310" cy="2895851"/>
            <wp:effectExtent l="19050" t="0" r="254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85" w:rsidRPr="003022DA" w:rsidRDefault="00550385" w:rsidP="003022DA">
      <w:pPr>
        <w:pStyle w:val="a5"/>
        <w:spacing w:line="360" w:lineRule="auto"/>
        <w:ind w:left="780" w:firstLineChars="0" w:firstLine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手动添加：固定4个房源，输入房源ID并用逗号隔开</w:t>
      </w:r>
    </w:p>
    <w:p w:rsidR="00550385" w:rsidRPr="003022DA" w:rsidRDefault="00550385" w:rsidP="003022DA">
      <w:pPr>
        <w:pStyle w:val="a5"/>
        <w:spacing w:line="360" w:lineRule="auto"/>
        <w:ind w:left="780" w:firstLineChars="0" w:firstLine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备选规则：默认展示手动添加的房源，一个月后，用备选规则调取房源来替代已过期的手动房源</w:t>
      </w:r>
    </w:p>
    <w:p w:rsidR="00550385" w:rsidRPr="003022DA" w:rsidRDefault="00550385" w:rsidP="003022DA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标签：编辑在后台手动添加标签，新增板块置业、精选房源类文章时，需要从已有标签中选择。板块置业的标签前台不显示，精选房源的标签前台显示。</w:t>
      </w:r>
    </w:p>
    <w:p w:rsidR="00550385" w:rsidRPr="003022DA" w:rsidRDefault="00550385" w:rsidP="003022DA">
      <w:pPr>
        <w:spacing w:line="360" w:lineRule="auto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/>
          <w:noProof/>
        </w:rPr>
        <w:drawing>
          <wp:inline distT="0" distB="0" distL="0" distR="0">
            <wp:extent cx="5274310" cy="1023980"/>
            <wp:effectExtent l="19050" t="0" r="2540" b="0"/>
            <wp:docPr id="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85" w:rsidRPr="003022DA" w:rsidRDefault="00550385" w:rsidP="003022DA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推广缩略图：对应前台右侧边栏，推荐文章的缩略图</w:t>
      </w:r>
    </w:p>
    <w:p w:rsidR="00550385" w:rsidRPr="003022DA" w:rsidRDefault="00550385" w:rsidP="003022DA">
      <w:pPr>
        <w:spacing w:line="360" w:lineRule="auto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057525" cy="1162050"/>
            <wp:effectExtent l="19050" t="0" r="9525" b="0"/>
            <wp:docPr id="1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385" w:rsidRPr="003022DA" w:rsidRDefault="00550385" w:rsidP="003022DA">
      <w:pPr>
        <w:spacing w:line="360" w:lineRule="auto"/>
        <w:rPr>
          <w:rFonts w:ascii="微软雅黑" w:eastAsia="微软雅黑" w:hAnsi="微软雅黑"/>
        </w:rPr>
      </w:pPr>
    </w:p>
    <w:p w:rsidR="00A939E7" w:rsidRPr="003022DA" w:rsidRDefault="00A939E7" w:rsidP="003022DA">
      <w:pPr>
        <w:pStyle w:val="1"/>
        <w:numPr>
          <w:ilvl w:val="0"/>
          <w:numId w:val="12"/>
        </w:numPr>
        <w:spacing w:line="360" w:lineRule="auto"/>
        <w:rPr>
          <w:rFonts w:ascii="微软雅黑" w:eastAsia="微软雅黑" w:hAnsi="微软雅黑"/>
          <w:sz w:val="21"/>
          <w:szCs w:val="21"/>
        </w:rPr>
      </w:pPr>
      <w:bookmarkStart w:id="6" w:name="_Toc392489743"/>
      <w:bookmarkStart w:id="7" w:name="_Toc392489888"/>
      <w:bookmarkStart w:id="8" w:name="_Toc393907967"/>
      <w:r w:rsidRPr="003022DA">
        <w:rPr>
          <w:rFonts w:ascii="微软雅黑" w:eastAsia="微软雅黑" w:hAnsi="微软雅黑" w:hint="eastAsia"/>
          <w:sz w:val="21"/>
          <w:szCs w:val="21"/>
        </w:rPr>
        <w:t>首页管理</w:t>
      </w:r>
      <w:bookmarkEnd w:id="6"/>
      <w:bookmarkEnd w:id="7"/>
      <w:bookmarkEnd w:id="8"/>
    </w:p>
    <w:p w:rsidR="00A939E7" w:rsidRPr="003022DA" w:rsidRDefault="00A939E7" w:rsidP="003022DA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导购首页4</w:t>
      </w:r>
      <w:r w:rsidR="004D3862" w:rsidRPr="003022DA">
        <w:rPr>
          <w:rFonts w:ascii="微软雅黑" w:eastAsia="微软雅黑" w:hAnsi="微软雅黑" w:hint="eastAsia"/>
        </w:rPr>
        <w:t>个位置需要后台配置：</w:t>
      </w:r>
      <w:r w:rsidRPr="003022DA">
        <w:rPr>
          <w:rFonts w:ascii="微软雅黑" w:eastAsia="微软雅黑" w:hAnsi="微软雅黑" w:hint="eastAsia"/>
        </w:rPr>
        <w:t>焦点图（4张）、热门板块（4个）、业内动态（6条）、专题活动（4个）</w:t>
      </w:r>
    </w:p>
    <w:p w:rsidR="00A939E7" w:rsidRPr="003022DA" w:rsidRDefault="00A939E7" w:rsidP="003022DA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列表：位置、素材、最后修改时间、数据（前一天24小时的数据统计）、操作</w:t>
      </w:r>
    </w:p>
    <w:p w:rsidR="00A939E7" w:rsidRPr="003022DA" w:rsidRDefault="00A939E7" w:rsidP="003022DA">
      <w:pPr>
        <w:spacing w:line="360" w:lineRule="auto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/>
          <w:noProof/>
        </w:rPr>
        <w:drawing>
          <wp:inline distT="0" distB="0" distL="0" distR="0">
            <wp:extent cx="5274310" cy="1433000"/>
            <wp:effectExtent l="19050" t="0" r="2540" b="0"/>
            <wp:docPr id="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9E7" w:rsidRPr="003022DA" w:rsidRDefault="00A939E7" w:rsidP="003022DA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编辑碎片：前台可视化编辑</w:t>
      </w:r>
    </w:p>
    <w:p w:rsidR="00A939E7" w:rsidRPr="003022DA" w:rsidRDefault="00A939E7" w:rsidP="003022DA">
      <w:pPr>
        <w:spacing w:line="360" w:lineRule="auto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114925" cy="5353050"/>
            <wp:effectExtent l="19050" t="0" r="9525" b="0"/>
            <wp:docPr id="20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9E7" w:rsidRPr="003022DA" w:rsidRDefault="00A939E7" w:rsidP="003022DA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查看历史：</w:t>
      </w:r>
    </w:p>
    <w:p w:rsidR="00A939E7" w:rsidRPr="003022DA" w:rsidRDefault="00A939E7" w:rsidP="003022DA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当前位置素材的近100</w:t>
      </w:r>
      <w:r w:rsidR="00EB5A61">
        <w:rPr>
          <w:rFonts w:ascii="微软雅黑" w:eastAsia="微软雅黑" w:hAnsi="微软雅黑" w:hint="eastAsia"/>
        </w:rPr>
        <w:t>条修改历史，点击可回退至上一版本（</w:t>
      </w:r>
      <w:r w:rsidRPr="003022DA">
        <w:rPr>
          <w:rFonts w:ascii="微软雅黑" w:eastAsia="微软雅黑" w:hAnsi="微软雅黑" w:hint="eastAsia"/>
        </w:rPr>
        <w:t>误操作</w:t>
      </w:r>
      <w:r w:rsidR="00EB5A61">
        <w:rPr>
          <w:rFonts w:ascii="微软雅黑" w:eastAsia="微软雅黑" w:hAnsi="微软雅黑" w:hint="eastAsia"/>
        </w:rPr>
        <w:t>时可回退</w:t>
      </w:r>
      <w:r w:rsidRPr="003022DA">
        <w:rPr>
          <w:rFonts w:ascii="微软雅黑" w:eastAsia="微软雅黑" w:hAnsi="微软雅黑" w:hint="eastAsia"/>
        </w:rPr>
        <w:t>）</w:t>
      </w:r>
    </w:p>
    <w:p w:rsidR="00A939E7" w:rsidRPr="003022DA" w:rsidRDefault="00A939E7" w:rsidP="003022DA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可按照素材位置、素材时间搜索</w:t>
      </w:r>
    </w:p>
    <w:p w:rsidR="00A939E7" w:rsidRPr="003022DA" w:rsidRDefault="00A939E7" w:rsidP="003022DA">
      <w:pPr>
        <w:spacing w:line="360" w:lineRule="auto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541229"/>
            <wp:effectExtent l="19050" t="0" r="2540" b="0"/>
            <wp:docPr id="21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93" w:rsidRPr="003022DA" w:rsidRDefault="00EE1B93" w:rsidP="003022DA">
      <w:pPr>
        <w:spacing w:line="360" w:lineRule="auto"/>
        <w:rPr>
          <w:rFonts w:ascii="微软雅黑" w:eastAsia="微软雅黑" w:hAnsi="微软雅黑"/>
        </w:rPr>
      </w:pPr>
    </w:p>
    <w:p w:rsidR="00470D8D" w:rsidRPr="003022DA" w:rsidRDefault="00470D8D" w:rsidP="003022DA">
      <w:pPr>
        <w:pStyle w:val="1"/>
        <w:numPr>
          <w:ilvl w:val="0"/>
          <w:numId w:val="12"/>
        </w:numPr>
        <w:spacing w:line="360" w:lineRule="auto"/>
        <w:rPr>
          <w:rFonts w:ascii="微软雅黑" w:eastAsia="微软雅黑" w:hAnsi="微软雅黑"/>
          <w:sz w:val="21"/>
          <w:szCs w:val="21"/>
        </w:rPr>
      </w:pPr>
      <w:bookmarkStart w:id="9" w:name="_Toc393907968"/>
      <w:r w:rsidRPr="003022DA">
        <w:rPr>
          <w:rFonts w:ascii="微软雅黑" w:eastAsia="微软雅黑" w:hAnsi="微软雅黑" w:hint="eastAsia"/>
          <w:sz w:val="21"/>
          <w:szCs w:val="21"/>
        </w:rPr>
        <w:lastRenderedPageBreak/>
        <w:t>联系我们</w:t>
      </w:r>
      <w:bookmarkEnd w:id="9"/>
    </w:p>
    <w:p w:rsidR="00EE1B93" w:rsidRPr="003022DA" w:rsidRDefault="00470D8D" w:rsidP="003022DA">
      <w:pPr>
        <w:spacing w:line="360" w:lineRule="auto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如有其他疑问，请联系我们：</w:t>
      </w:r>
    </w:p>
    <w:p w:rsidR="00470D8D" w:rsidRPr="003022DA" w:rsidRDefault="00470D8D" w:rsidP="003022DA">
      <w:pPr>
        <w:spacing w:line="360" w:lineRule="auto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编辑：陶云 yuntao@sohu-inc.com</w:t>
      </w:r>
    </w:p>
    <w:p w:rsidR="00470D8D" w:rsidRPr="003022DA" w:rsidRDefault="00470D8D" w:rsidP="003022DA">
      <w:pPr>
        <w:spacing w:line="360" w:lineRule="auto"/>
        <w:rPr>
          <w:rFonts w:ascii="微软雅黑" w:eastAsia="微软雅黑" w:hAnsi="微软雅黑"/>
        </w:rPr>
      </w:pPr>
      <w:r w:rsidRPr="003022DA">
        <w:rPr>
          <w:rFonts w:ascii="微软雅黑" w:eastAsia="微软雅黑" w:hAnsi="微软雅黑" w:hint="eastAsia"/>
        </w:rPr>
        <w:t>产品：刘雨乐 yuleliu@sohu-inc.com</w:t>
      </w:r>
    </w:p>
    <w:sectPr w:rsidR="00470D8D" w:rsidRPr="003022DA" w:rsidSect="00973FF5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784" w:rsidRDefault="002B7784" w:rsidP="007C6676">
      <w:r>
        <w:separator/>
      </w:r>
    </w:p>
  </w:endnote>
  <w:endnote w:type="continuationSeparator" w:id="1">
    <w:p w:rsidR="002B7784" w:rsidRDefault="002B7784" w:rsidP="007C6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6693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46A63" w:rsidRDefault="00646A6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7D79C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D79C1">
              <w:rPr>
                <w:b/>
                <w:sz w:val="24"/>
                <w:szCs w:val="24"/>
              </w:rPr>
              <w:fldChar w:fldCharType="separate"/>
            </w:r>
            <w:r w:rsidR="00EB5A61">
              <w:rPr>
                <w:b/>
                <w:noProof/>
              </w:rPr>
              <w:t>8</w:t>
            </w:r>
            <w:r w:rsidR="007D79C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D79C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D79C1">
              <w:rPr>
                <w:b/>
                <w:sz w:val="24"/>
                <w:szCs w:val="24"/>
              </w:rPr>
              <w:fldChar w:fldCharType="separate"/>
            </w:r>
            <w:r w:rsidR="00EB5A61">
              <w:rPr>
                <w:b/>
                <w:noProof/>
              </w:rPr>
              <w:t>9</w:t>
            </w:r>
            <w:r w:rsidR="007D79C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46A63" w:rsidRDefault="00646A6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784" w:rsidRDefault="002B7784" w:rsidP="007C6676">
      <w:r>
        <w:separator/>
      </w:r>
    </w:p>
  </w:footnote>
  <w:footnote w:type="continuationSeparator" w:id="1">
    <w:p w:rsidR="002B7784" w:rsidRDefault="002B7784" w:rsidP="007C66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60845"/>
    <w:multiLevelType w:val="hybridMultilevel"/>
    <w:tmpl w:val="CF1620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09021C"/>
    <w:multiLevelType w:val="hybridMultilevel"/>
    <w:tmpl w:val="24BCA5D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D7044FB"/>
    <w:multiLevelType w:val="hybridMultilevel"/>
    <w:tmpl w:val="5B068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EC0AA0"/>
    <w:multiLevelType w:val="hybridMultilevel"/>
    <w:tmpl w:val="68062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A3B43"/>
    <w:multiLevelType w:val="hybridMultilevel"/>
    <w:tmpl w:val="8ED03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D74E7B"/>
    <w:multiLevelType w:val="hybridMultilevel"/>
    <w:tmpl w:val="00C6F9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5E7AA2"/>
    <w:multiLevelType w:val="hybridMultilevel"/>
    <w:tmpl w:val="F79A5DB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6EC3914"/>
    <w:multiLevelType w:val="hybridMultilevel"/>
    <w:tmpl w:val="F350E65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056555A"/>
    <w:multiLevelType w:val="hybridMultilevel"/>
    <w:tmpl w:val="4FAC036E"/>
    <w:lvl w:ilvl="0" w:tplc="93220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F03A7B"/>
    <w:multiLevelType w:val="hybridMultilevel"/>
    <w:tmpl w:val="80B06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8E2E3D"/>
    <w:multiLevelType w:val="hybridMultilevel"/>
    <w:tmpl w:val="F350E65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0813AA8"/>
    <w:multiLevelType w:val="hybridMultilevel"/>
    <w:tmpl w:val="36CC950C"/>
    <w:lvl w:ilvl="0" w:tplc="3A30B2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086254"/>
    <w:multiLevelType w:val="hybridMultilevel"/>
    <w:tmpl w:val="0E424E72"/>
    <w:lvl w:ilvl="0" w:tplc="7BAE5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0F2371"/>
    <w:multiLevelType w:val="hybridMultilevel"/>
    <w:tmpl w:val="DA489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2227A9"/>
    <w:multiLevelType w:val="hybridMultilevel"/>
    <w:tmpl w:val="749E5A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53F6B83"/>
    <w:multiLevelType w:val="hybridMultilevel"/>
    <w:tmpl w:val="4FAC036E"/>
    <w:lvl w:ilvl="0" w:tplc="93220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0D46CC"/>
    <w:multiLevelType w:val="hybridMultilevel"/>
    <w:tmpl w:val="83749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F97C82"/>
    <w:multiLevelType w:val="hybridMultilevel"/>
    <w:tmpl w:val="871823A4"/>
    <w:lvl w:ilvl="0" w:tplc="93220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5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16"/>
  </w:num>
  <w:num w:numId="10">
    <w:abstractNumId w:val="9"/>
  </w:num>
  <w:num w:numId="11">
    <w:abstractNumId w:val="5"/>
  </w:num>
  <w:num w:numId="12">
    <w:abstractNumId w:val="13"/>
  </w:num>
  <w:num w:numId="13">
    <w:abstractNumId w:val="7"/>
  </w:num>
  <w:num w:numId="14">
    <w:abstractNumId w:val="10"/>
  </w:num>
  <w:num w:numId="15">
    <w:abstractNumId w:val="17"/>
  </w:num>
  <w:num w:numId="16">
    <w:abstractNumId w:val="14"/>
  </w:num>
  <w:num w:numId="17">
    <w:abstractNumId w:val="6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676"/>
    <w:rsid w:val="00090FC7"/>
    <w:rsid w:val="00152E4F"/>
    <w:rsid w:val="00161373"/>
    <w:rsid w:val="00296E65"/>
    <w:rsid w:val="002B7784"/>
    <w:rsid w:val="002F7A6E"/>
    <w:rsid w:val="003022DA"/>
    <w:rsid w:val="003921C7"/>
    <w:rsid w:val="00470D8D"/>
    <w:rsid w:val="004D3862"/>
    <w:rsid w:val="00550385"/>
    <w:rsid w:val="0059706E"/>
    <w:rsid w:val="005D37A0"/>
    <w:rsid w:val="00646A63"/>
    <w:rsid w:val="006C74DB"/>
    <w:rsid w:val="007731CB"/>
    <w:rsid w:val="007C6676"/>
    <w:rsid w:val="007D79C1"/>
    <w:rsid w:val="00957C46"/>
    <w:rsid w:val="00973FF5"/>
    <w:rsid w:val="009C2741"/>
    <w:rsid w:val="00A939E7"/>
    <w:rsid w:val="00B21488"/>
    <w:rsid w:val="00B315E8"/>
    <w:rsid w:val="00BE0298"/>
    <w:rsid w:val="00CA54A0"/>
    <w:rsid w:val="00EB5A61"/>
    <w:rsid w:val="00EE1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F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3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6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66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676"/>
    <w:rPr>
      <w:sz w:val="18"/>
      <w:szCs w:val="18"/>
    </w:rPr>
  </w:style>
  <w:style w:type="paragraph" w:styleId="a5">
    <w:name w:val="List Paragraph"/>
    <w:basedOn w:val="a"/>
    <w:uiPriority w:val="34"/>
    <w:qFormat/>
    <w:rsid w:val="007C667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C667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52E4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2E4F"/>
    <w:rPr>
      <w:sz w:val="18"/>
      <w:szCs w:val="18"/>
    </w:rPr>
  </w:style>
  <w:style w:type="table" w:styleId="a8">
    <w:name w:val="Table Grid"/>
    <w:basedOn w:val="a1"/>
    <w:uiPriority w:val="59"/>
    <w:rsid w:val="00957C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5038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022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022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focus.cn/re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yuntao@sohu-inc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22AFC-CD7A-460D-9CDF-900A8F452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250</Words>
  <Characters>1430</Characters>
  <Application>Microsoft Office Word</Application>
  <DocSecurity>0</DocSecurity>
  <Lines>11</Lines>
  <Paragraphs>3</Paragraphs>
  <ScaleCrop>false</ScaleCrop>
  <Company>sohu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yuleliu</dc:creator>
  <cp:keywords/>
  <dc:description/>
  <cp:lastModifiedBy>yuleliu</cp:lastModifiedBy>
  <cp:revision>23</cp:revision>
  <dcterms:created xsi:type="dcterms:W3CDTF">2014-07-23T10:42:00Z</dcterms:created>
  <dcterms:modified xsi:type="dcterms:W3CDTF">2014-07-28T07:54:00Z</dcterms:modified>
</cp:coreProperties>
</file>