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96" w:rsidRDefault="00BC58C3">
      <w:pPr>
        <w:rPr>
          <w:sz w:val="40"/>
        </w:rPr>
      </w:pPr>
      <w:r w:rsidRPr="00BC58C3">
        <w:rPr>
          <w:sz w:val="40"/>
        </w:rPr>
        <w:t>Moore’s Law</w:t>
      </w:r>
    </w:p>
    <w:p w:rsidR="00BC58C3" w:rsidRDefault="00BC58C3">
      <w:pPr>
        <w:rPr>
          <w:sz w:val="28"/>
        </w:rPr>
      </w:pPr>
      <w:r>
        <w:rPr>
          <w:sz w:val="28"/>
        </w:rPr>
        <w:t>Moore’s law states that the density of transistors on a chip doubles every 2 years.</w:t>
      </w:r>
    </w:p>
    <w:p w:rsidR="00BC58C3" w:rsidRDefault="00BC58C3">
      <w:pPr>
        <w:rPr>
          <w:sz w:val="28"/>
        </w:rPr>
      </w:pPr>
      <w:r>
        <w:rPr>
          <w:sz w:val="28"/>
        </w:rPr>
        <w:t xml:space="preserve">But recently </w:t>
      </w:r>
      <w:proofErr w:type="spellStart"/>
      <w:proofErr w:type="gramStart"/>
      <w:r>
        <w:rPr>
          <w:sz w:val="28"/>
        </w:rPr>
        <w:t>moore’s</w:t>
      </w:r>
      <w:proofErr w:type="spellEnd"/>
      <w:proofErr w:type="gramEnd"/>
      <w:r>
        <w:rPr>
          <w:sz w:val="28"/>
        </w:rPr>
        <w:t xml:space="preserve"> law has stopped being true due to the below points:</w:t>
      </w:r>
    </w:p>
    <w:p w:rsidR="00BC58C3" w:rsidRDefault="00BC58C3" w:rsidP="00BC5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 transistors consume power and today everything being so power dependent is makes it difficult to supply the required power.</w:t>
      </w:r>
    </w:p>
    <w:p w:rsidR="00BC58C3" w:rsidRDefault="00BC58C3" w:rsidP="00BC5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Also with power temperature is an constraint as chips melt when more number of transistors are placed on them</w:t>
      </w:r>
    </w:p>
    <w:p w:rsidR="00BC58C3" w:rsidRDefault="00BC58C3" w:rsidP="00BC5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has also resulted in power leakage as insulators have become thinner.</w:t>
      </w:r>
    </w:p>
    <w:p w:rsidR="00BC58C3" w:rsidRDefault="00BC58C3" w:rsidP="00BC58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 per Dennard Scaling as well Voltage must be equally scaled and as that is not possible because of two reasons:</w:t>
      </w:r>
    </w:p>
    <w:p w:rsidR="00BC58C3" w:rsidRDefault="00BC58C3" w:rsidP="00BC58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Voltage must stay above the threshold</w:t>
      </w:r>
    </w:p>
    <w:p w:rsidR="00BC58C3" w:rsidRPr="00BC58C3" w:rsidRDefault="00BC58C3" w:rsidP="00BC58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Noise problems start occurring if voltage is lowered too much.</w:t>
      </w:r>
      <w:bookmarkStart w:id="0" w:name="_GoBack"/>
      <w:bookmarkEnd w:id="0"/>
    </w:p>
    <w:sectPr w:rsidR="00BC58C3" w:rsidRPr="00BC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E50BF"/>
    <w:multiLevelType w:val="hybridMultilevel"/>
    <w:tmpl w:val="C77688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C3"/>
    <w:rsid w:val="001D0512"/>
    <w:rsid w:val="00A27643"/>
    <w:rsid w:val="00B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005C"/>
  <w15:chartTrackingRefBased/>
  <w15:docId w15:val="{EE4D09F0-2655-4DA3-94D4-05900E62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>Hitachi Consulting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Munjal</dc:creator>
  <cp:keywords/>
  <dc:description/>
  <cp:lastModifiedBy>Hardik Munjal</cp:lastModifiedBy>
  <cp:revision>1</cp:revision>
  <dcterms:created xsi:type="dcterms:W3CDTF">2020-07-20T10:19:00Z</dcterms:created>
  <dcterms:modified xsi:type="dcterms:W3CDTF">2020-07-20T10:25:00Z</dcterms:modified>
</cp:coreProperties>
</file>