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C9A5F" w14:textId="4A8DB95A" w:rsidR="00474059" w:rsidRPr="001842C0" w:rsidRDefault="00A16ABB" w:rsidP="00F447CB">
      <w:pPr>
        <w:pStyle w:val="NoSpacing"/>
        <w:spacing w:line="276" w:lineRule="auto"/>
        <w:jc w:val="center"/>
        <w:rPr>
          <w:rFonts w:ascii="Times New Roman" w:hAnsi="Times New Roman" w:cs="Times New Roman"/>
          <w:sz w:val="26"/>
          <w:szCs w:val="26"/>
          <w:lang w:val="hr-BA"/>
        </w:rPr>
      </w:pPr>
      <w:r w:rsidRPr="001842C0">
        <w:rPr>
          <w:rFonts w:ascii="Times New Roman" w:hAnsi="Times New Roman" w:cs="Times New Roman"/>
          <w:sz w:val="26"/>
          <w:szCs w:val="26"/>
          <w:lang w:val="hr-BA"/>
        </w:rPr>
        <w:t>J.U „SREDNJA ŠKOLA“</w:t>
      </w:r>
    </w:p>
    <w:p w14:paraId="13882D86" w14:textId="016E30DE" w:rsidR="00A16ABB" w:rsidRPr="001842C0" w:rsidRDefault="00A16ABB" w:rsidP="009475E3">
      <w:pPr>
        <w:pStyle w:val="NoSpacing"/>
        <w:spacing w:line="276" w:lineRule="auto"/>
        <w:jc w:val="center"/>
        <w:rPr>
          <w:rFonts w:ascii="Times New Roman" w:hAnsi="Times New Roman" w:cs="Times New Roman"/>
          <w:sz w:val="26"/>
          <w:szCs w:val="26"/>
          <w:lang w:val="hr-BA"/>
        </w:rPr>
      </w:pPr>
      <w:r w:rsidRPr="001842C0">
        <w:rPr>
          <w:rFonts w:ascii="Times New Roman" w:hAnsi="Times New Roman" w:cs="Times New Roman"/>
          <w:sz w:val="26"/>
          <w:szCs w:val="26"/>
          <w:lang w:val="hr-BA"/>
        </w:rPr>
        <w:t>KONJIC</w:t>
      </w:r>
    </w:p>
    <w:p w14:paraId="7B5566EC" w14:textId="76C20AD0" w:rsidR="00A16ABB" w:rsidRPr="001842C0" w:rsidRDefault="00A16ABB" w:rsidP="009475E3">
      <w:pPr>
        <w:pStyle w:val="NoSpacing"/>
        <w:spacing w:line="276" w:lineRule="auto"/>
        <w:jc w:val="center"/>
        <w:rPr>
          <w:rFonts w:ascii="Times New Roman" w:hAnsi="Times New Roman" w:cs="Times New Roman"/>
          <w:sz w:val="26"/>
          <w:szCs w:val="26"/>
          <w:lang w:val="hr-BA"/>
        </w:rPr>
      </w:pPr>
      <w:r w:rsidRPr="001842C0">
        <w:rPr>
          <w:rFonts w:ascii="Times New Roman" w:hAnsi="Times New Roman" w:cs="Times New Roman"/>
          <w:sz w:val="26"/>
          <w:szCs w:val="26"/>
          <w:lang w:val="hr-BA"/>
        </w:rPr>
        <w:t>OPĆA GIMNAZIJA</w:t>
      </w:r>
    </w:p>
    <w:p w14:paraId="0D25B33E" w14:textId="7A5A17BA" w:rsidR="00A16ABB" w:rsidRPr="001842C0" w:rsidRDefault="00A16ABB" w:rsidP="009475E3">
      <w:pPr>
        <w:pStyle w:val="NoSpacing"/>
        <w:spacing w:line="276" w:lineRule="auto"/>
        <w:jc w:val="center"/>
        <w:rPr>
          <w:rFonts w:ascii="Times New Roman" w:hAnsi="Times New Roman" w:cs="Times New Roman"/>
          <w:lang w:val="hr-BA"/>
        </w:rPr>
      </w:pPr>
    </w:p>
    <w:p w14:paraId="6D4D4257" w14:textId="47F6E28A" w:rsidR="00A16ABB" w:rsidRPr="001842C0" w:rsidRDefault="00A16ABB" w:rsidP="009475E3">
      <w:pPr>
        <w:pStyle w:val="NoSpacing"/>
        <w:spacing w:line="276" w:lineRule="auto"/>
        <w:jc w:val="center"/>
        <w:rPr>
          <w:rFonts w:ascii="Times New Roman" w:hAnsi="Times New Roman" w:cs="Times New Roman"/>
          <w:lang w:val="hr-BA"/>
        </w:rPr>
      </w:pPr>
    </w:p>
    <w:p w14:paraId="655DA75D" w14:textId="54EA95D1" w:rsidR="00A16ABB" w:rsidRPr="001842C0" w:rsidRDefault="00A16ABB" w:rsidP="009475E3">
      <w:pPr>
        <w:pStyle w:val="NoSpacing"/>
        <w:spacing w:line="276" w:lineRule="auto"/>
        <w:jc w:val="center"/>
        <w:rPr>
          <w:rFonts w:ascii="Times New Roman" w:hAnsi="Times New Roman" w:cs="Times New Roman"/>
          <w:lang w:val="hr-BA"/>
        </w:rPr>
      </w:pPr>
    </w:p>
    <w:p w14:paraId="46825681" w14:textId="113D7C11" w:rsidR="00A16ABB" w:rsidRPr="001842C0" w:rsidRDefault="00A16ABB" w:rsidP="009475E3">
      <w:pPr>
        <w:pStyle w:val="NoSpacing"/>
        <w:spacing w:line="276" w:lineRule="auto"/>
        <w:jc w:val="center"/>
        <w:rPr>
          <w:rFonts w:ascii="Times New Roman" w:hAnsi="Times New Roman" w:cs="Times New Roman"/>
          <w:lang w:val="hr-BA"/>
        </w:rPr>
      </w:pPr>
    </w:p>
    <w:p w14:paraId="7ECD4C8C" w14:textId="24FE95CA" w:rsidR="00A16ABB" w:rsidRPr="001842C0" w:rsidRDefault="00A16ABB" w:rsidP="009475E3">
      <w:pPr>
        <w:pStyle w:val="NoSpacing"/>
        <w:spacing w:line="276" w:lineRule="auto"/>
        <w:jc w:val="center"/>
        <w:rPr>
          <w:rFonts w:ascii="Times New Roman" w:hAnsi="Times New Roman" w:cs="Times New Roman"/>
          <w:lang w:val="hr-BA"/>
        </w:rPr>
      </w:pPr>
    </w:p>
    <w:p w14:paraId="55C534D5" w14:textId="0988B00A" w:rsidR="00A16ABB" w:rsidRPr="001842C0" w:rsidRDefault="00A16ABB" w:rsidP="009475E3">
      <w:pPr>
        <w:pStyle w:val="NoSpacing"/>
        <w:spacing w:line="276" w:lineRule="auto"/>
        <w:jc w:val="center"/>
        <w:rPr>
          <w:rFonts w:ascii="Times New Roman" w:hAnsi="Times New Roman" w:cs="Times New Roman"/>
          <w:lang w:val="hr-BA"/>
        </w:rPr>
      </w:pPr>
    </w:p>
    <w:p w14:paraId="5BD62F3F" w14:textId="42DF65E5" w:rsidR="00A16ABB" w:rsidRPr="001842C0" w:rsidRDefault="00A16ABB" w:rsidP="009475E3">
      <w:pPr>
        <w:pStyle w:val="NoSpacing"/>
        <w:spacing w:line="276" w:lineRule="auto"/>
        <w:jc w:val="center"/>
        <w:rPr>
          <w:rFonts w:ascii="Times New Roman" w:hAnsi="Times New Roman" w:cs="Times New Roman"/>
          <w:lang w:val="hr-BA"/>
        </w:rPr>
      </w:pPr>
    </w:p>
    <w:p w14:paraId="0F54CC26" w14:textId="43288BFF" w:rsidR="00A16ABB" w:rsidRPr="001842C0" w:rsidRDefault="00A16ABB" w:rsidP="009475E3">
      <w:pPr>
        <w:pStyle w:val="NoSpacing"/>
        <w:spacing w:line="276" w:lineRule="auto"/>
        <w:jc w:val="center"/>
        <w:rPr>
          <w:rFonts w:ascii="Times New Roman" w:hAnsi="Times New Roman" w:cs="Times New Roman"/>
          <w:lang w:val="hr-BA"/>
        </w:rPr>
      </w:pPr>
    </w:p>
    <w:p w14:paraId="058F8657" w14:textId="6E215CC4" w:rsidR="00A16ABB" w:rsidRPr="001842C0" w:rsidRDefault="00A16ABB" w:rsidP="009475E3">
      <w:pPr>
        <w:pStyle w:val="NoSpacing"/>
        <w:spacing w:line="276" w:lineRule="auto"/>
        <w:jc w:val="center"/>
        <w:rPr>
          <w:rFonts w:ascii="Times New Roman" w:hAnsi="Times New Roman" w:cs="Times New Roman"/>
          <w:lang w:val="hr-BA"/>
        </w:rPr>
      </w:pPr>
    </w:p>
    <w:p w14:paraId="10F0CF01" w14:textId="01422053" w:rsidR="00A16ABB" w:rsidRPr="001842C0" w:rsidRDefault="00A16ABB" w:rsidP="009475E3">
      <w:pPr>
        <w:pStyle w:val="NoSpacing"/>
        <w:spacing w:line="276" w:lineRule="auto"/>
        <w:jc w:val="center"/>
        <w:rPr>
          <w:rFonts w:ascii="Times New Roman" w:hAnsi="Times New Roman" w:cs="Times New Roman"/>
          <w:lang w:val="hr-BA"/>
        </w:rPr>
      </w:pPr>
    </w:p>
    <w:p w14:paraId="60DEC427" w14:textId="5D17E841" w:rsidR="00A16ABB" w:rsidRPr="001842C0" w:rsidRDefault="00A16ABB" w:rsidP="009475E3">
      <w:pPr>
        <w:pStyle w:val="NoSpacing"/>
        <w:spacing w:line="276" w:lineRule="auto"/>
        <w:jc w:val="center"/>
        <w:rPr>
          <w:rFonts w:ascii="Times New Roman" w:hAnsi="Times New Roman" w:cs="Times New Roman"/>
          <w:lang w:val="hr-BA"/>
        </w:rPr>
      </w:pPr>
    </w:p>
    <w:p w14:paraId="7935F3FB" w14:textId="25DDD361" w:rsidR="00A16ABB" w:rsidRPr="001842C0" w:rsidRDefault="00A16ABB" w:rsidP="009475E3">
      <w:pPr>
        <w:pStyle w:val="NoSpacing"/>
        <w:spacing w:line="276" w:lineRule="auto"/>
        <w:jc w:val="center"/>
        <w:rPr>
          <w:rFonts w:ascii="Times New Roman" w:hAnsi="Times New Roman" w:cs="Times New Roman"/>
          <w:lang w:val="hr-BA"/>
        </w:rPr>
      </w:pPr>
    </w:p>
    <w:p w14:paraId="4A02F8FE" w14:textId="6F17106C" w:rsidR="00A16ABB" w:rsidRPr="001842C0" w:rsidRDefault="00A16ABB" w:rsidP="009475E3">
      <w:pPr>
        <w:pStyle w:val="NoSpacing"/>
        <w:spacing w:line="276" w:lineRule="auto"/>
        <w:jc w:val="center"/>
        <w:rPr>
          <w:rFonts w:ascii="Times New Roman" w:hAnsi="Times New Roman" w:cs="Times New Roman"/>
          <w:lang w:val="hr-BA"/>
        </w:rPr>
      </w:pPr>
    </w:p>
    <w:p w14:paraId="62DDEB81" w14:textId="76A09FD5" w:rsidR="00A16ABB" w:rsidRPr="001842C0" w:rsidRDefault="00A16ABB" w:rsidP="009475E3">
      <w:pPr>
        <w:pStyle w:val="NoSpacing"/>
        <w:spacing w:line="276" w:lineRule="auto"/>
        <w:jc w:val="center"/>
        <w:rPr>
          <w:rFonts w:ascii="Times New Roman" w:hAnsi="Times New Roman" w:cs="Times New Roman"/>
          <w:lang w:val="hr-BA"/>
        </w:rPr>
      </w:pPr>
    </w:p>
    <w:p w14:paraId="0B20A4C5" w14:textId="7E5DCCBD" w:rsidR="00A16ABB" w:rsidRPr="001842C0" w:rsidRDefault="00A16ABB" w:rsidP="009475E3">
      <w:pPr>
        <w:pStyle w:val="NoSpacing"/>
        <w:spacing w:line="276" w:lineRule="auto"/>
        <w:jc w:val="center"/>
        <w:rPr>
          <w:rFonts w:ascii="Times New Roman" w:hAnsi="Times New Roman" w:cs="Times New Roman"/>
          <w:lang w:val="hr-BA"/>
        </w:rPr>
      </w:pPr>
    </w:p>
    <w:p w14:paraId="6F84712F" w14:textId="46F70219" w:rsidR="00A16ABB" w:rsidRPr="001842C0" w:rsidRDefault="00A16ABB" w:rsidP="009475E3">
      <w:pPr>
        <w:pStyle w:val="NoSpacing"/>
        <w:spacing w:line="276" w:lineRule="auto"/>
        <w:jc w:val="center"/>
        <w:rPr>
          <w:rFonts w:ascii="Times New Roman" w:hAnsi="Times New Roman" w:cs="Times New Roman"/>
          <w:lang w:val="hr-BA"/>
        </w:rPr>
      </w:pPr>
    </w:p>
    <w:p w14:paraId="0D1853D3" w14:textId="795477DA" w:rsidR="00A16ABB" w:rsidRPr="001842C0" w:rsidRDefault="00A16ABB" w:rsidP="009475E3">
      <w:pPr>
        <w:pStyle w:val="NoSpacing"/>
        <w:spacing w:line="276" w:lineRule="auto"/>
        <w:jc w:val="center"/>
        <w:rPr>
          <w:rFonts w:ascii="Times New Roman" w:hAnsi="Times New Roman" w:cs="Times New Roman"/>
          <w:lang w:val="hr-BA"/>
        </w:rPr>
      </w:pPr>
    </w:p>
    <w:p w14:paraId="62527651" w14:textId="77777777" w:rsidR="00F447CB" w:rsidRPr="001842C0" w:rsidRDefault="00F447CB" w:rsidP="009475E3">
      <w:pPr>
        <w:pStyle w:val="NoSpacing"/>
        <w:spacing w:line="276" w:lineRule="auto"/>
        <w:jc w:val="center"/>
        <w:rPr>
          <w:rFonts w:ascii="Times New Roman" w:hAnsi="Times New Roman" w:cs="Times New Roman"/>
          <w:b/>
          <w:bCs/>
          <w:sz w:val="40"/>
          <w:szCs w:val="40"/>
          <w:lang w:val="hr-BA"/>
        </w:rPr>
      </w:pPr>
      <w:r w:rsidRPr="001842C0">
        <w:rPr>
          <w:rFonts w:ascii="Times New Roman" w:hAnsi="Times New Roman" w:cs="Times New Roman"/>
          <w:b/>
          <w:bCs/>
          <w:sz w:val="40"/>
          <w:szCs w:val="40"/>
          <w:lang w:val="hr-BA"/>
        </w:rPr>
        <w:t>GEOGRAFSKE KARAKTERISTIKE ISLANDA</w:t>
      </w:r>
    </w:p>
    <w:p w14:paraId="1091F0C6" w14:textId="77777777" w:rsidR="00F447CB" w:rsidRPr="001842C0" w:rsidRDefault="00F447CB" w:rsidP="009475E3">
      <w:pPr>
        <w:pStyle w:val="NoSpacing"/>
        <w:spacing w:line="276" w:lineRule="auto"/>
        <w:jc w:val="center"/>
        <w:rPr>
          <w:rFonts w:ascii="Times New Roman" w:hAnsi="Times New Roman" w:cs="Times New Roman"/>
          <w:sz w:val="26"/>
          <w:szCs w:val="26"/>
          <w:lang w:val="hr-BA"/>
        </w:rPr>
      </w:pPr>
      <w:r w:rsidRPr="001842C0">
        <w:rPr>
          <w:rFonts w:ascii="Times New Roman" w:hAnsi="Times New Roman" w:cs="Times New Roman"/>
          <w:sz w:val="26"/>
          <w:szCs w:val="26"/>
          <w:lang w:val="hr-BA"/>
        </w:rPr>
        <w:t>(maturski rad iz geografije)</w:t>
      </w:r>
    </w:p>
    <w:p w14:paraId="3886DADC" w14:textId="2886FCB8" w:rsidR="00A16ABB" w:rsidRPr="001842C0" w:rsidRDefault="00A16ABB" w:rsidP="009475E3">
      <w:pPr>
        <w:pStyle w:val="NoSpacing"/>
        <w:spacing w:line="276" w:lineRule="auto"/>
        <w:jc w:val="center"/>
        <w:rPr>
          <w:rFonts w:ascii="Times New Roman" w:hAnsi="Times New Roman" w:cs="Times New Roman"/>
          <w:lang w:val="hr-BA"/>
        </w:rPr>
      </w:pPr>
    </w:p>
    <w:p w14:paraId="6E47245B" w14:textId="77777777" w:rsidR="00F447CB" w:rsidRPr="001842C0" w:rsidRDefault="00F447CB" w:rsidP="009475E3">
      <w:pPr>
        <w:pStyle w:val="NoSpacing"/>
        <w:spacing w:line="276" w:lineRule="auto"/>
        <w:jc w:val="both"/>
        <w:rPr>
          <w:rFonts w:ascii="Times New Roman" w:hAnsi="Times New Roman" w:cs="Times New Roman"/>
          <w:lang w:val="hr-BA"/>
        </w:rPr>
      </w:pPr>
    </w:p>
    <w:p w14:paraId="5D99EDAB" w14:textId="753F9641" w:rsidR="00A16ABB" w:rsidRPr="001842C0" w:rsidRDefault="00A16ABB" w:rsidP="009475E3">
      <w:pPr>
        <w:pStyle w:val="NoSpacing"/>
        <w:spacing w:line="276" w:lineRule="auto"/>
        <w:jc w:val="center"/>
        <w:rPr>
          <w:rFonts w:ascii="Times New Roman" w:hAnsi="Times New Roman" w:cs="Times New Roman"/>
          <w:lang w:val="hr-BA"/>
        </w:rPr>
      </w:pPr>
    </w:p>
    <w:p w14:paraId="2374335A" w14:textId="3BE2C15D" w:rsidR="00A16ABB" w:rsidRPr="001842C0" w:rsidRDefault="00A16ABB" w:rsidP="009475E3">
      <w:pPr>
        <w:pStyle w:val="NoSpacing"/>
        <w:spacing w:line="276" w:lineRule="auto"/>
        <w:jc w:val="center"/>
        <w:rPr>
          <w:rFonts w:ascii="Times New Roman" w:hAnsi="Times New Roman" w:cs="Times New Roman"/>
          <w:lang w:val="hr-BA"/>
        </w:rPr>
      </w:pPr>
    </w:p>
    <w:p w14:paraId="74022C79" w14:textId="127118D8" w:rsidR="00A16ABB" w:rsidRPr="001842C0" w:rsidRDefault="00A16ABB" w:rsidP="009475E3">
      <w:pPr>
        <w:pStyle w:val="NoSpacing"/>
        <w:spacing w:line="276" w:lineRule="auto"/>
        <w:jc w:val="center"/>
        <w:rPr>
          <w:rFonts w:ascii="Times New Roman" w:hAnsi="Times New Roman" w:cs="Times New Roman"/>
          <w:lang w:val="hr-BA"/>
        </w:rPr>
      </w:pPr>
    </w:p>
    <w:p w14:paraId="17D2C5C0" w14:textId="0BF921D5" w:rsidR="00A16ABB" w:rsidRPr="001842C0" w:rsidRDefault="00A16ABB" w:rsidP="009475E3">
      <w:pPr>
        <w:pStyle w:val="NoSpacing"/>
        <w:spacing w:line="276" w:lineRule="auto"/>
        <w:jc w:val="center"/>
        <w:rPr>
          <w:rFonts w:ascii="Times New Roman" w:hAnsi="Times New Roman" w:cs="Times New Roman"/>
          <w:lang w:val="hr-BA"/>
        </w:rPr>
      </w:pPr>
    </w:p>
    <w:p w14:paraId="6F939C00" w14:textId="0CD4B1FA" w:rsidR="00A16ABB" w:rsidRPr="001842C0" w:rsidRDefault="00A16ABB" w:rsidP="009475E3">
      <w:pPr>
        <w:pStyle w:val="NoSpacing"/>
        <w:spacing w:line="276" w:lineRule="auto"/>
        <w:jc w:val="center"/>
        <w:rPr>
          <w:rFonts w:ascii="Times New Roman" w:hAnsi="Times New Roman" w:cs="Times New Roman"/>
          <w:lang w:val="hr-BA"/>
        </w:rPr>
      </w:pPr>
    </w:p>
    <w:p w14:paraId="56BC6E9A" w14:textId="15EBFF49" w:rsidR="00A16ABB" w:rsidRPr="001842C0" w:rsidRDefault="00A16ABB" w:rsidP="009475E3">
      <w:pPr>
        <w:pStyle w:val="NoSpacing"/>
        <w:spacing w:line="276" w:lineRule="auto"/>
        <w:rPr>
          <w:rFonts w:ascii="Times New Roman" w:hAnsi="Times New Roman" w:cs="Times New Roman"/>
          <w:lang w:val="hr-BA"/>
        </w:rPr>
      </w:pPr>
    </w:p>
    <w:p w14:paraId="19AD583B" w14:textId="7973D39D" w:rsidR="00A16ABB" w:rsidRPr="001842C0" w:rsidRDefault="00A16ABB" w:rsidP="009475E3">
      <w:pPr>
        <w:pStyle w:val="NoSpacing"/>
        <w:spacing w:line="276" w:lineRule="auto"/>
        <w:jc w:val="center"/>
        <w:rPr>
          <w:rFonts w:ascii="Times New Roman" w:hAnsi="Times New Roman" w:cs="Times New Roman"/>
          <w:lang w:val="hr-BA"/>
        </w:rPr>
      </w:pPr>
    </w:p>
    <w:p w14:paraId="72CFB0F0" w14:textId="24C3E538" w:rsidR="00A16ABB" w:rsidRPr="001842C0" w:rsidRDefault="00A16ABB" w:rsidP="009475E3">
      <w:pPr>
        <w:pStyle w:val="NoSpacing"/>
        <w:spacing w:line="276" w:lineRule="auto"/>
        <w:jc w:val="center"/>
        <w:rPr>
          <w:rFonts w:ascii="Times New Roman" w:hAnsi="Times New Roman" w:cs="Times New Roman"/>
          <w:lang w:val="hr-BA"/>
        </w:rPr>
      </w:pPr>
    </w:p>
    <w:p w14:paraId="0A3D5CE7" w14:textId="6F21CF4D" w:rsidR="00A16ABB" w:rsidRPr="001842C0" w:rsidRDefault="00A16ABB" w:rsidP="009475E3">
      <w:pPr>
        <w:pStyle w:val="NoSpacing"/>
        <w:spacing w:line="276" w:lineRule="auto"/>
        <w:jc w:val="center"/>
        <w:rPr>
          <w:rFonts w:ascii="Times New Roman" w:hAnsi="Times New Roman" w:cs="Times New Roman"/>
          <w:lang w:val="hr-BA"/>
        </w:rPr>
      </w:pPr>
    </w:p>
    <w:p w14:paraId="7F1A9E73" w14:textId="3B3DAE1E" w:rsidR="00A16ABB" w:rsidRPr="001842C0" w:rsidRDefault="00A16ABB" w:rsidP="009475E3">
      <w:pPr>
        <w:pStyle w:val="NoSpacing"/>
        <w:spacing w:line="276" w:lineRule="auto"/>
        <w:jc w:val="center"/>
        <w:rPr>
          <w:rFonts w:ascii="Times New Roman" w:hAnsi="Times New Roman" w:cs="Times New Roman"/>
          <w:lang w:val="hr-BA"/>
        </w:rPr>
      </w:pPr>
    </w:p>
    <w:p w14:paraId="484D96FB" w14:textId="63A5EC1B" w:rsidR="00A16ABB" w:rsidRPr="001842C0" w:rsidRDefault="00A16ABB" w:rsidP="009475E3">
      <w:pPr>
        <w:pStyle w:val="NoSpacing"/>
        <w:spacing w:line="276" w:lineRule="auto"/>
        <w:jc w:val="center"/>
        <w:rPr>
          <w:rFonts w:ascii="Times New Roman" w:hAnsi="Times New Roman" w:cs="Times New Roman"/>
          <w:lang w:val="hr-BA"/>
        </w:rPr>
      </w:pPr>
    </w:p>
    <w:p w14:paraId="0BCE0DC3" w14:textId="77777777" w:rsidR="00F447CB" w:rsidRPr="001842C0" w:rsidRDefault="00F447CB" w:rsidP="009475E3">
      <w:pPr>
        <w:pStyle w:val="NoSpacing"/>
        <w:spacing w:line="276" w:lineRule="auto"/>
        <w:jc w:val="center"/>
        <w:rPr>
          <w:rFonts w:ascii="Times New Roman" w:hAnsi="Times New Roman" w:cs="Times New Roman"/>
          <w:lang w:val="hr-BA"/>
        </w:rPr>
      </w:pPr>
    </w:p>
    <w:p w14:paraId="13E79FE3" w14:textId="77777777" w:rsidR="00F447CB" w:rsidRDefault="00F447CB" w:rsidP="009475E3">
      <w:pPr>
        <w:pStyle w:val="NoSpacing"/>
        <w:tabs>
          <w:tab w:val="center" w:pos="4680"/>
          <w:tab w:val="left" w:pos="8448"/>
        </w:tabs>
        <w:spacing w:line="276" w:lineRule="auto"/>
        <w:jc w:val="left"/>
        <w:rPr>
          <w:rFonts w:ascii="Times New Roman" w:hAnsi="Times New Roman" w:cs="Times New Roman"/>
          <w:sz w:val="26"/>
          <w:szCs w:val="26"/>
          <w:lang w:val="hr-BA"/>
        </w:rPr>
      </w:pPr>
    </w:p>
    <w:p w14:paraId="2F72201E" w14:textId="77777777" w:rsidR="00F447CB" w:rsidRDefault="00F447CB" w:rsidP="009475E3">
      <w:pPr>
        <w:pStyle w:val="NoSpacing"/>
        <w:tabs>
          <w:tab w:val="center" w:pos="4680"/>
          <w:tab w:val="left" w:pos="8448"/>
        </w:tabs>
        <w:spacing w:line="276" w:lineRule="auto"/>
        <w:jc w:val="left"/>
        <w:rPr>
          <w:rFonts w:ascii="Times New Roman" w:hAnsi="Times New Roman" w:cs="Times New Roman"/>
          <w:sz w:val="26"/>
          <w:szCs w:val="26"/>
          <w:lang w:val="hr-BA"/>
        </w:rPr>
      </w:pPr>
    </w:p>
    <w:p w14:paraId="7AF2B3A0" w14:textId="37ED8E1F" w:rsidR="00F447CB" w:rsidRPr="001842C0" w:rsidRDefault="00F447CB" w:rsidP="009475E3">
      <w:pPr>
        <w:pStyle w:val="NoSpacing"/>
        <w:tabs>
          <w:tab w:val="center" w:pos="4680"/>
          <w:tab w:val="left" w:pos="8448"/>
        </w:tabs>
        <w:spacing w:line="276" w:lineRule="auto"/>
        <w:jc w:val="left"/>
        <w:rPr>
          <w:rFonts w:ascii="Times New Roman" w:hAnsi="Times New Roman" w:cs="Times New Roman"/>
          <w:sz w:val="24"/>
          <w:szCs w:val="24"/>
          <w:lang w:val="hr-BA"/>
        </w:rPr>
      </w:pPr>
      <w:r w:rsidRPr="001842C0">
        <w:rPr>
          <w:rFonts w:ascii="Times New Roman" w:hAnsi="Times New Roman" w:cs="Times New Roman"/>
          <w:sz w:val="26"/>
          <w:szCs w:val="26"/>
          <w:lang w:val="hr-BA"/>
        </w:rPr>
        <w:t>Mentor:</w:t>
      </w:r>
      <w:r w:rsidRPr="001842C0">
        <w:rPr>
          <w:rFonts w:ascii="Times New Roman" w:hAnsi="Times New Roman" w:cs="Times New Roman"/>
          <w:sz w:val="24"/>
          <w:szCs w:val="24"/>
          <w:lang w:val="hr-BA"/>
        </w:rPr>
        <w:t xml:space="preserve">    </w:t>
      </w:r>
      <w:r w:rsidRPr="001842C0">
        <w:rPr>
          <w:rFonts w:ascii="Times New Roman" w:hAnsi="Times New Roman" w:cs="Times New Roman"/>
          <w:sz w:val="24"/>
          <w:szCs w:val="24"/>
          <w:lang w:val="hr-BA"/>
        </w:rPr>
        <w:tab/>
      </w:r>
      <w:r w:rsidRPr="001842C0">
        <w:rPr>
          <w:rFonts w:ascii="Times New Roman" w:hAnsi="Times New Roman" w:cs="Times New Roman"/>
          <w:sz w:val="26"/>
          <w:szCs w:val="26"/>
          <w:lang w:val="hr-BA"/>
        </w:rPr>
        <w:t xml:space="preserve">                                                                                                          Učenik:</w:t>
      </w:r>
    </w:p>
    <w:p w14:paraId="4BE1ED65" w14:textId="1DB86158" w:rsidR="00F447CB" w:rsidRPr="001842C0" w:rsidRDefault="00F447CB" w:rsidP="009475E3">
      <w:pPr>
        <w:pStyle w:val="NoSpacing"/>
        <w:tabs>
          <w:tab w:val="left" w:pos="8448"/>
        </w:tabs>
        <w:spacing w:line="276" w:lineRule="auto"/>
        <w:jc w:val="left"/>
        <w:rPr>
          <w:rFonts w:ascii="Times New Roman" w:hAnsi="Times New Roman" w:cs="Times New Roman"/>
          <w:sz w:val="24"/>
          <w:szCs w:val="24"/>
          <w:lang w:val="hr-BA"/>
        </w:rPr>
      </w:pPr>
      <w:r w:rsidRPr="001842C0">
        <w:rPr>
          <w:rFonts w:ascii="Times New Roman" w:hAnsi="Times New Roman" w:cs="Times New Roman"/>
          <w:sz w:val="26"/>
          <w:szCs w:val="26"/>
          <w:lang w:val="hr-BA"/>
        </w:rPr>
        <w:t>Terzić Mujo, prof</w:t>
      </w:r>
      <w:r w:rsidRPr="001842C0">
        <w:rPr>
          <w:rFonts w:ascii="Times New Roman" w:hAnsi="Times New Roman" w:cs="Times New Roman"/>
          <w:sz w:val="24"/>
          <w:szCs w:val="24"/>
          <w:lang w:val="hr-BA"/>
        </w:rPr>
        <w:t xml:space="preserve">.                                                                                                   </w:t>
      </w:r>
      <w:r>
        <w:rPr>
          <w:rFonts w:ascii="Times New Roman" w:hAnsi="Times New Roman" w:cs="Times New Roman"/>
          <w:sz w:val="24"/>
          <w:szCs w:val="24"/>
          <w:lang w:val="hr-BA"/>
        </w:rPr>
        <w:t xml:space="preserve">  </w:t>
      </w:r>
      <w:r w:rsidRPr="001842C0">
        <w:rPr>
          <w:rFonts w:ascii="Times New Roman" w:hAnsi="Times New Roman" w:cs="Times New Roman"/>
          <w:sz w:val="26"/>
          <w:szCs w:val="26"/>
          <w:lang w:val="hr-BA"/>
        </w:rPr>
        <w:t>Haris Herić</w:t>
      </w:r>
    </w:p>
    <w:p w14:paraId="355D27AA" w14:textId="77777777" w:rsidR="00F447CB" w:rsidRPr="001842C0" w:rsidRDefault="00F447CB" w:rsidP="009475E3">
      <w:pPr>
        <w:pStyle w:val="NoSpacing"/>
        <w:spacing w:line="276" w:lineRule="auto"/>
        <w:rPr>
          <w:rFonts w:ascii="Times New Roman" w:hAnsi="Times New Roman" w:cs="Times New Roman"/>
          <w:sz w:val="24"/>
          <w:szCs w:val="24"/>
          <w:lang w:val="hr-BA"/>
        </w:rPr>
      </w:pPr>
    </w:p>
    <w:p w14:paraId="51C774C8" w14:textId="77777777" w:rsidR="00F447CB" w:rsidRPr="001842C0" w:rsidRDefault="00F447CB" w:rsidP="009475E3">
      <w:pPr>
        <w:pStyle w:val="NoSpacing"/>
        <w:spacing w:line="276" w:lineRule="auto"/>
        <w:jc w:val="center"/>
        <w:rPr>
          <w:rFonts w:ascii="Times New Roman" w:hAnsi="Times New Roman" w:cs="Times New Roman"/>
          <w:sz w:val="26"/>
          <w:szCs w:val="26"/>
          <w:lang w:val="hr-BA"/>
        </w:rPr>
        <w:sectPr w:rsidR="00F447CB" w:rsidRPr="001842C0" w:rsidSect="00366372">
          <w:footerReference w:type="default" r:id="rId8"/>
          <w:pgSz w:w="12240" w:h="15840"/>
          <w:pgMar w:top="1440" w:right="1440" w:bottom="1440" w:left="1440" w:header="720" w:footer="720" w:gutter="0"/>
          <w:pgNumType w:start="1"/>
          <w:cols w:space="720"/>
          <w:docGrid w:linePitch="360"/>
        </w:sectPr>
      </w:pPr>
      <w:r w:rsidRPr="001842C0">
        <w:rPr>
          <w:rFonts w:ascii="Times New Roman" w:hAnsi="Times New Roman" w:cs="Times New Roman"/>
          <w:sz w:val="26"/>
          <w:szCs w:val="26"/>
          <w:lang w:val="hr-BA"/>
        </w:rPr>
        <w:t>Konjic, maj 2020.</w:t>
      </w:r>
    </w:p>
    <w:sdt>
      <w:sdtPr>
        <w:rPr>
          <w:rFonts w:ascii="Times New Roman" w:eastAsiaTheme="minorHAnsi" w:hAnsi="Times New Roman" w:cstheme="minorBidi"/>
          <w:color w:val="auto"/>
          <w:sz w:val="26"/>
          <w:szCs w:val="22"/>
        </w:rPr>
        <w:id w:val="1074701313"/>
        <w:docPartObj>
          <w:docPartGallery w:val="Table of Contents"/>
          <w:docPartUnique/>
        </w:docPartObj>
      </w:sdtPr>
      <w:sdtEndPr>
        <w:rPr>
          <w:b/>
          <w:bCs/>
          <w:noProof/>
        </w:rPr>
      </w:sdtEndPr>
      <w:sdtContent>
        <w:p w14:paraId="379EE137" w14:textId="77777777" w:rsidR="009475E3" w:rsidRPr="003F2E21" w:rsidRDefault="009475E3" w:rsidP="009475E3">
          <w:pPr>
            <w:pStyle w:val="TOCHeading"/>
            <w:spacing w:line="276" w:lineRule="auto"/>
            <w:rPr>
              <w:rStyle w:val="Heading1Char"/>
              <w:rFonts w:ascii="Times New Roman" w:hAnsi="Times New Roman" w:cs="Times New Roman"/>
              <w:color w:val="auto"/>
            </w:rPr>
          </w:pPr>
          <w:r w:rsidRPr="003F2E21">
            <w:rPr>
              <w:rStyle w:val="Heading1Char"/>
              <w:rFonts w:ascii="Times New Roman" w:hAnsi="Times New Roman" w:cs="Times New Roman"/>
              <w:color w:val="auto"/>
            </w:rPr>
            <w:t>SADRŽAJ</w:t>
          </w:r>
        </w:p>
        <w:p w14:paraId="6532BA71" w14:textId="77777777" w:rsidR="009475E3" w:rsidRDefault="009475E3" w:rsidP="009475E3">
          <w:pPr>
            <w:pStyle w:val="TOC1"/>
            <w:tabs>
              <w:tab w:val="right" w:leader="dot" w:pos="9350"/>
            </w:tabs>
            <w:spacing w:line="276" w:lineRule="auto"/>
          </w:pPr>
        </w:p>
        <w:p w14:paraId="66277B7B" w14:textId="77777777" w:rsidR="009475E3" w:rsidRDefault="009475E3" w:rsidP="009475E3">
          <w:pPr>
            <w:pStyle w:val="TOC1"/>
            <w:tabs>
              <w:tab w:val="right" w:leader="dot" w:pos="9350"/>
            </w:tabs>
            <w:spacing w:line="276"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38312060" w:history="1">
            <w:r w:rsidRPr="003B3FA5">
              <w:rPr>
                <w:rStyle w:val="Hyperlink"/>
                <w:noProof/>
                <w:lang w:val="hr-BA"/>
              </w:rPr>
              <w:t>1.UVOD</w:t>
            </w:r>
            <w:r>
              <w:rPr>
                <w:noProof/>
                <w:webHidden/>
              </w:rPr>
              <w:tab/>
            </w:r>
            <w:r>
              <w:rPr>
                <w:noProof/>
                <w:webHidden/>
              </w:rPr>
              <w:fldChar w:fldCharType="begin"/>
            </w:r>
            <w:r>
              <w:rPr>
                <w:noProof/>
                <w:webHidden/>
              </w:rPr>
              <w:instrText xml:space="preserve"> PAGEREF _Toc38312060 \h </w:instrText>
            </w:r>
            <w:r>
              <w:rPr>
                <w:noProof/>
                <w:webHidden/>
              </w:rPr>
            </w:r>
            <w:r>
              <w:rPr>
                <w:noProof/>
                <w:webHidden/>
              </w:rPr>
              <w:fldChar w:fldCharType="separate"/>
            </w:r>
            <w:r>
              <w:rPr>
                <w:noProof/>
                <w:webHidden/>
              </w:rPr>
              <w:t>1</w:t>
            </w:r>
            <w:r>
              <w:rPr>
                <w:noProof/>
                <w:webHidden/>
              </w:rPr>
              <w:fldChar w:fldCharType="end"/>
            </w:r>
          </w:hyperlink>
        </w:p>
        <w:p w14:paraId="13B9163F"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61" w:history="1">
            <w:r w:rsidR="009475E3" w:rsidRPr="003B3FA5">
              <w:rPr>
                <w:rStyle w:val="Hyperlink"/>
                <w:noProof/>
                <w:lang w:val="hr-BA"/>
              </w:rPr>
              <w:t>2.HISTORIJA</w:t>
            </w:r>
            <w:r w:rsidR="009475E3">
              <w:rPr>
                <w:noProof/>
                <w:webHidden/>
              </w:rPr>
              <w:tab/>
            </w:r>
            <w:r w:rsidR="009475E3">
              <w:rPr>
                <w:noProof/>
                <w:webHidden/>
              </w:rPr>
              <w:fldChar w:fldCharType="begin"/>
            </w:r>
            <w:r w:rsidR="009475E3">
              <w:rPr>
                <w:noProof/>
                <w:webHidden/>
              </w:rPr>
              <w:instrText xml:space="preserve"> PAGEREF _Toc38312061 \h </w:instrText>
            </w:r>
            <w:r w:rsidR="009475E3">
              <w:rPr>
                <w:noProof/>
                <w:webHidden/>
              </w:rPr>
            </w:r>
            <w:r w:rsidR="009475E3">
              <w:rPr>
                <w:noProof/>
                <w:webHidden/>
              </w:rPr>
              <w:fldChar w:fldCharType="separate"/>
            </w:r>
            <w:r w:rsidR="009475E3">
              <w:rPr>
                <w:noProof/>
                <w:webHidden/>
              </w:rPr>
              <w:t>2</w:t>
            </w:r>
            <w:r w:rsidR="009475E3">
              <w:rPr>
                <w:noProof/>
                <w:webHidden/>
              </w:rPr>
              <w:fldChar w:fldCharType="end"/>
            </w:r>
          </w:hyperlink>
        </w:p>
        <w:p w14:paraId="3E972C54"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62" w:history="1">
            <w:r w:rsidR="009475E3" w:rsidRPr="003B3FA5">
              <w:rPr>
                <w:rStyle w:val="Hyperlink"/>
                <w:noProof/>
                <w:lang w:val="hr-BA"/>
              </w:rPr>
              <w:t>3.GEOGRAFSKI POLOŽAJ I VELIČINA</w:t>
            </w:r>
            <w:r w:rsidR="009475E3">
              <w:rPr>
                <w:noProof/>
                <w:webHidden/>
              </w:rPr>
              <w:tab/>
            </w:r>
            <w:r w:rsidR="009475E3">
              <w:rPr>
                <w:noProof/>
                <w:webHidden/>
              </w:rPr>
              <w:fldChar w:fldCharType="begin"/>
            </w:r>
            <w:r w:rsidR="009475E3">
              <w:rPr>
                <w:noProof/>
                <w:webHidden/>
              </w:rPr>
              <w:instrText xml:space="preserve"> PAGEREF _Toc38312062 \h </w:instrText>
            </w:r>
            <w:r w:rsidR="009475E3">
              <w:rPr>
                <w:noProof/>
                <w:webHidden/>
              </w:rPr>
            </w:r>
            <w:r w:rsidR="009475E3">
              <w:rPr>
                <w:noProof/>
                <w:webHidden/>
              </w:rPr>
              <w:fldChar w:fldCharType="separate"/>
            </w:r>
            <w:r w:rsidR="009475E3">
              <w:rPr>
                <w:noProof/>
                <w:webHidden/>
              </w:rPr>
              <w:t>3</w:t>
            </w:r>
            <w:r w:rsidR="009475E3">
              <w:rPr>
                <w:noProof/>
                <w:webHidden/>
              </w:rPr>
              <w:fldChar w:fldCharType="end"/>
            </w:r>
          </w:hyperlink>
        </w:p>
        <w:p w14:paraId="488C6A42"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63" w:history="1">
            <w:r w:rsidR="009475E3" w:rsidRPr="003B3FA5">
              <w:rPr>
                <w:rStyle w:val="Hyperlink"/>
                <w:noProof/>
                <w:lang w:val="hr-BA"/>
              </w:rPr>
              <w:t>4. FIZIČKO-GEOGRAFSKE KARAKTERISTIKE</w:t>
            </w:r>
            <w:r w:rsidR="009475E3">
              <w:rPr>
                <w:noProof/>
                <w:webHidden/>
              </w:rPr>
              <w:tab/>
            </w:r>
            <w:r w:rsidR="009475E3">
              <w:rPr>
                <w:noProof/>
                <w:webHidden/>
              </w:rPr>
              <w:fldChar w:fldCharType="begin"/>
            </w:r>
            <w:r w:rsidR="009475E3">
              <w:rPr>
                <w:noProof/>
                <w:webHidden/>
              </w:rPr>
              <w:instrText xml:space="preserve"> PAGEREF _Toc38312063 \h </w:instrText>
            </w:r>
            <w:r w:rsidR="009475E3">
              <w:rPr>
                <w:noProof/>
                <w:webHidden/>
              </w:rPr>
            </w:r>
            <w:r w:rsidR="009475E3">
              <w:rPr>
                <w:noProof/>
                <w:webHidden/>
              </w:rPr>
              <w:fldChar w:fldCharType="separate"/>
            </w:r>
            <w:r w:rsidR="009475E3">
              <w:rPr>
                <w:noProof/>
                <w:webHidden/>
              </w:rPr>
              <w:t>4</w:t>
            </w:r>
            <w:r w:rsidR="009475E3">
              <w:rPr>
                <w:noProof/>
                <w:webHidden/>
              </w:rPr>
              <w:fldChar w:fldCharType="end"/>
            </w:r>
          </w:hyperlink>
        </w:p>
        <w:p w14:paraId="4DD5345A"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64" w:history="1">
            <w:r w:rsidR="009475E3" w:rsidRPr="003B3FA5">
              <w:rPr>
                <w:rStyle w:val="Hyperlink"/>
                <w:noProof/>
                <w:lang w:val="hr-BA"/>
              </w:rPr>
              <w:t>4.1. Reljef:</w:t>
            </w:r>
            <w:r w:rsidR="009475E3">
              <w:rPr>
                <w:noProof/>
                <w:webHidden/>
              </w:rPr>
              <w:tab/>
            </w:r>
            <w:r w:rsidR="009475E3">
              <w:rPr>
                <w:noProof/>
                <w:webHidden/>
              </w:rPr>
              <w:fldChar w:fldCharType="begin"/>
            </w:r>
            <w:r w:rsidR="009475E3">
              <w:rPr>
                <w:noProof/>
                <w:webHidden/>
              </w:rPr>
              <w:instrText xml:space="preserve"> PAGEREF _Toc38312064 \h </w:instrText>
            </w:r>
            <w:r w:rsidR="009475E3">
              <w:rPr>
                <w:noProof/>
                <w:webHidden/>
              </w:rPr>
            </w:r>
            <w:r w:rsidR="009475E3">
              <w:rPr>
                <w:noProof/>
                <w:webHidden/>
              </w:rPr>
              <w:fldChar w:fldCharType="separate"/>
            </w:r>
            <w:r w:rsidR="009475E3">
              <w:rPr>
                <w:noProof/>
                <w:webHidden/>
              </w:rPr>
              <w:t>4</w:t>
            </w:r>
            <w:r w:rsidR="009475E3">
              <w:rPr>
                <w:noProof/>
                <w:webHidden/>
              </w:rPr>
              <w:fldChar w:fldCharType="end"/>
            </w:r>
          </w:hyperlink>
        </w:p>
        <w:p w14:paraId="07463A63"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65" w:history="1">
            <w:r w:rsidR="009475E3" w:rsidRPr="003B3FA5">
              <w:rPr>
                <w:rStyle w:val="Hyperlink"/>
                <w:noProof/>
                <w:lang w:val="hr-BA"/>
              </w:rPr>
              <w:t>4.2. Klima:</w:t>
            </w:r>
            <w:r w:rsidR="009475E3">
              <w:rPr>
                <w:noProof/>
                <w:webHidden/>
              </w:rPr>
              <w:tab/>
            </w:r>
            <w:r w:rsidR="009475E3">
              <w:rPr>
                <w:noProof/>
                <w:webHidden/>
              </w:rPr>
              <w:fldChar w:fldCharType="begin"/>
            </w:r>
            <w:r w:rsidR="009475E3">
              <w:rPr>
                <w:noProof/>
                <w:webHidden/>
              </w:rPr>
              <w:instrText xml:space="preserve"> PAGEREF _Toc38312065 \h </w:instrText>
            </w:r>
            <w:r w:rsidR="009475E3">
              <w:rPr>
                <w:noProof/>
                <w:webHidden/>
              </w:rPr>
            </w:r>
            <w:r w:rsidR="009475E3">
              <w:rPr>
                <w:noProof/>
                <w:webHidden/>
              </w:rPr>
              <w:fldChar w:fldCharType="separate"/>
            </w:r>
            <w:r w:rsidR="009475E3">
              <w:rPr>
                <w:noProof/>
                <w:webHidden/>
              </w:rPr>
              <w:t>7</w:t>
            </w:r>
            <w:r w:rsidR="009475E3">
              <w:rPr>
                <w:noProof/>
                <w:webHidden/>
              </w:rPr>
              <w:fldChar w:fldCharType="end"/>
            </w:r>
          </w:hyperlink>
        </w:p>
        <w:p w14:paraId="2C3AABB4"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66" w:history="1">
            <w:r w:rsidR="009475E3" w:rsidRPr="003B3FA5">
              <w:rPr>
                <w:rStyle w:val="Hyperlink"/>
                <w:noProof/>
                <w:lang w:val="hr-BA"/>
              </w:rPr>
              <w:t>4.3. Vode:</w:t>
            </w:r>
            <w:r w:rsidR="009475E3">
              <w:rPr>
                <w:noProof/>
                <w:webHidden/>
              </w:rPr>
              <w:tab/>
            </w:r>
            <w:r w:rsidR="009475E3">
              <w:rPr>
                <w:noProof/>
                <w:webHidden/>
              </w:rPr>
              <w:fldChar w:fldCharType="begin"/>
            </w:r>
            <w:r w:rsidR="009475E3">
              <w:rPr>
                <w:noProof/>
                <w:webHidden/>
              </w:rPr>
              <w:instrText xml:space="preserve"> PAGEREF _Toc38312066 \h </w:instrText>
            </w:r>
            <w:r w:rsidR="009475E3">
              <w:rPr>
                <w:noProof/>
                <w:webHidden/>
              </w:rPr>
            </w:r>
            <w:r w:rsidR="009475E3">
              <w:rPr>
                <w:noProof/>
                <w:webHidden/>
              </w:rPr>
              <w:fldChar w:fldCharType="separate"/>
            </w:r>
            <w:r w:rsidR="009475E3">
              <w:rPr>
                <w:noProof/>
                <w:webHidden/>
              </w:rPr>
              <w:t>8</w:t>
            </w:r>
            <w:r w:rsidR="009475E3">
              <w:rPr>
                <w:noProof/>
                <w:webHidden/>
              </w:rPr>
              <w:fldChar w:fldCharType="end"/>
            </w:r>
          </w:hyperlink>
        </w:p>
        <w:p w14:paraId="61D9D3A8"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67" w:history="1">
            <w:r w:rsidR="009475E3" w:rsidRPr="003B3FA5">
              <w:rPr>
                <w:rStyle w:val="Hyperlink"/>
                <w:noProof/>
                <w:lang w:val="hr-BA"/>
              </w:rPr>
              <w:t>4.4. Biljni i životinjski svijet:</w:t>
            </w:r>
            <w:r w:rsidR="009475E3">
              <w:rPr>
                <w:noProof/>
                <w:webHidden/>
              </w:rPr>
              <w:tab/>
            </w:r>
            <w:r w:rsidR="009475E3">
              <w:rPr>
                <w:noProof/>
                <w:webHidden/>
              </w:rPr>
              <w:fldChar w:fldCharType="begin"/>
            </w:r>
            <w:r w:rsidR="009475E3">
              <w:rPr>
                <w:noProof/>
                <w:webHidden/>
              </w:rPr>
              <w:instrText xml:space="preserve"> PAGEREF _Toc38312067 \h </w:instrText>
            </w:r>
            <w:r w:rsidR="009475E3">
              <w:rPr>
                <w:noProof/>
                <w:webHidden/>
              </w:rPr>
            </w:r>
            <w:r w:rsidR="009475E3">
              <w:rPr>
                <w:noProof/>
                <w:webHidden/>
              </w:rPr>
              <w:fldChar w:fldCharType="separate"/>
            </w:r>
            <w:r w:rsidR="009475E3">
              <w:rPr>
                <w:noProof/>
                <w:webHidden/>
              </w:rPr>
              <w:t>11</w:t>
            </w:r>
            <w:r w:rsidR="009475E3">
              <w:rPr>
                <w:noProof/>
                <w:webHidden/>
              </w:rPr>
              <w:fldChar w:fldCharType="end"/>
            </w:r>
          </w:hyperlink>
        </w:p>
        <w:p w14:paraId="7C99C7DE"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68" w:history="1">
            <w:r w:rsidR="009475E3" w:rsidRPr="003B3FA5">
              <w:rPr>
                <w:rStyle w:val="Hyperlink"/>
                <w:noProof/>
                <w:lang w:val="hr-BA"/>
              </w:rPr>
              <w:t>5. DRUŠTVENO-GEOGRAFSKE KARAKTERISTIKE</w:t>
            </w:r>
            <w:r w:rsidR="009475E3">
              <w:rPr>
                <w:noProof/>
                <w:webHidden/>
              </w:rPr>
              <w:tab/>
            </w:r>
            <w:r w:rsidR="009475E3">
              <w:rPr>
                <w:noProof/>
                <w:webHidden/>
              </w:rPr>
              <w:fldChar w:fldCharType="begin"/>
            </w:r>
            <w:r w:rsidR="009475E3">
              <w:rPr>
                <w:noProof/>
                <w:webHidden/>
              </w:rPr>
              <w:instrText xml:space="preserve"> PAGEREF _Toc38312068 \h </w:instrText>
            </w:r>
            <w:r w:rsidR="009475E3">
              <w:rPr>
                <w:noProof/>
                <w:webHidden/>
              </w:rPr>
            </w:r>
            <w:r w:rsidR="009475E3">
              <w:rPr>
                <w:noProof/>
                <w:webHidden/>
              </w:rPr>
              <w:fldChar w:fldCharType="separate"/>
            </w:r>
            <w:r w:rsidR="009475E3">
              <w:rPr>
                <w:noProof/>
                <w:webHidden/>
              </w:rPr>
              <w:t>13</w:t>
            </w:r>
            <w:r w:rsidR="009475E3">
              <w:rPr>
                <w:noProof/>
                <w:webHidden/>
              </w:rPr>
              <w:fldChar w:fldCharType="end"/>
            </w:r>
          </w:hyperlink>
        </w:p>
        <w:p w14:paraId="329588CF"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69" w:history="1">
            <w:r w:rsidR="009475E3" w:rsidRPr="003B3FA5">
              <w:rPr>
                <w:rStyle w:val="Hyperlink"/>
                <w:noProof/>
                <w:lang w:val="hr-BA"/>
              </w:rPr>
              <w:t>5.1. Stanovništvo i naselja:</w:t>
            </w:r>
            <w:r w:rsidR="009475E3">
              <w:rPr>
                <w:noProof/>
                <w:webHidden/>
              </w:rPr>
              <w:tab/>
            </w:r>
            <w:r w:rsidR="009475E3">
              <w:rPr>
                <w:noProof/>
                <w:webHidden/>
              </w:rPr>
              <w:fldChar w:fldCharType="begin"/>
            </w:r>
            <w:r w:rsidR="009475E3">
              <w:rPr>
                <w:noProof/>
                <w:webHidden/>
              </w:rPr>
              <w:instrText xml:space="preserve"> PAGEREF _Toc38312069 \h </w:instrText>
            </w:r>
            <w:r w:rsidR="009475E3">
              <w:rPr>
                <w:noProof/>
                <w:webHidden/>
              </w:rPr>
            </w:r>
            <w:r w:rsidR="009475E3">
              <w:rPr>
                <w:noProof/>
                <w:webHidden/>
              </w:rPr>
              <w:fldChar w:fldCharType="separate"/>
            </w:r>
            <w:r w:rsidR="009475E3">
              <w:rPr>
                <w:noProof/>
                <w:webHidden/>
              </w:rPr>
              <w:t>13</w:t>
            </w:r>
            <w:r w:rsidR="009475E3">
              <w:rPr>
                <w:noProof/>
                <w:webHidden/>
              </w:rPr>
              <w:fldChar w:fldCharType="end"/>
            </w:r>
          </w:hyperlink>
        </w:p>
        <w:p w14:paraId="2DAE3C1A"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70" w:history="1">
            <w:r w:rsidR="009475E3" w:rsidRPr="003B3FA5">
              <w:rPr>
                <w:rStyle w:val="Hyperlink"/>
                <w:noProof/>
                <w:lang w:val="hr-BA"/>
              </w:rPr>
              <w:t>5.2. Privreda:</w:t>
            </w:r>
            <w:r w:rsidR="009475E3">
              <w:rPr>
                <w:noProof/>
                <w:webHidden/>
              </w:rPr>
              <w:tab/>
            </w:r>
            <w:r w:rsidR="009475E3">
              <w:rPr>
                <w:noProof/>
                <w:webHidden/>
              </w:rPr>
              <w:fldChar w:fldCharType="begin"/>
            </w:r>
            <w:r w:rsidR="009475E3">
              <w:rPr>
                <w:noProof/>
                <w:webHidden/>
              </w:rPr>
              <w:instrText xml:space="preserve"> PAGEREF _Toc38312070 \h </w:instrText>
            </w:r>
            <w:r w:rsidR="009475E3">
              <w:rPr>
                <w:noProof/>
                <w:webHidden/>
              </w:rPr>
            </w:r>
            <w:r w:rsidR="009475E3">
              <w:rPr>
                <w:noProof/>
                <w:webHidden/>
              </w:rPr>
              <w:fldChar w:fldCharType="separate"/>
            </w:r>
            <w:r w:rsidR="009475E3">
              <w:rPr>
                <w:noProof/>
                <w:webHidden/>
              </w:rPr>
              <w:t>14</w:t>
            </w:r>
            <w:r w:rsidR="009475E3">
              <w:rPr>
                <w:noProof/>
                <w:webHidden/>
              </w:rPr>
              <w:fldChar w:fldCharType="end"/>
            </w:r>
          </w:hyperlink>
        </w:p>
        <w:p w14:paraId="10446F31"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71" w:history="1">
            <w:r w:rsidR="009475E3" w:rsidRPr="003B3FA5">
              <w:rPr>
                <w:rStyle w:val="Hyperlink"/>
                <w:noProof/>
                <w:lang w:val="hr-BA"/>
              </w:rPr>
              <w:t>5.3. Promet:</w:t>
            </w:r>
            <w:r w:rsidR="009475E3">
              <w:rPr>
                <w:noProof/>
                <w:webHidden/>
              </w:rPr>
              <w:tab/>
            </w:r>
            <w:r w:rsidR="009475E3">
              <w:rPr>
                <w:noProof/>
                <w:webHidden/>
              </w:rPr>
              <w:fldChar w:fldCharType="begin"/>
            </w:r>
            <w:r w:rsidR="009475E3">
              <w:rPr>
                <w:noProof/>
                <w:webHidden/>
              </w:rPr>
              <w:instrText xml:space="preserve"> PAGEREF _Toc38312071 \h </w:instrText>
            </w:r>
            <w:r w:rsidR="009475E3">
              <w:rPr>
                <w:noProof/>
                <w:webHidden/>
              </w:rPr>
            </w:r>
            <w:r w:rsidR="009475E3">
              <w:rPr>
                <w:noProof/>
                <w:webHidden/>
              </w:rPr>
              <w:fldChar w:fldCharType="separate"/>
            </w:r>
            <w:r w:rsidR="009475E3">
              <w:rPr>
                <w:noProof/>
                <w:webHidden/>
              </w:rPr>
              <w:t>15</w:t>
            </w:r>
            <w:r w:rsidR="009475E3">
              <w:rPr>
                <w:noProof/>
                <w:webHidden/>
              </w:rPr>
              <w:fldChar w:fldCharType="end"/>
            </w:r>
          </w:hyperlink>
        </w:p>
        <w:p w14:paraId="2C6A51B1" w14:textId="77777777" w:rsidR="009475E3" w:rsidRDefault="00001113" w:rsidP="009475E3">
          <w:pPr>
            <w:pStyle w:val="TOC2"/>
            <w:tabs>
              <w:tab w:val="right" w:leader="dot" w:pos="9350"/>
            </w:tabs>
            <w:spacing w:line="276" w:lineRule="auto"/>
            <w:rPr>
              <w:rFonts w:asciiTheme="minorHAnsi" w:eastAsiaTheme="minorEastAsia" w:hAnsiTheme="minorHAnsi"/>
              <w:noProof/>
              <w:sz w:val="22"/>
            </w:rPr>
          </w:pPr>
          <w:hyperlink w:anchor="_Toc38312072" w:history="1">
            <w:r w:rsidR="009475E3" w:rsidRPr="003B3FA5">
              <w:rPr>
                <w:rStyle w:val="Hyperlink"/>
                <w:noProof/>
                <w:lang w:val="hr-BA"/>
              </w:rPr>
              <w:t>5.4. Turizam:</w:t>
            </w:r>
            <w:r w:rsidR="009475E3">
              <w:rPr>
                <w:noProof/>
                <w:webHidden/>
              </w:rPr>
              <w:tab/>
            </w:r>
            <w:r w:rsidR="009475E3">
              <w:rPr>
                <w:noProof/>
                <w:webHidden/>
              </w:rPr>
              <w:fldChar w:fldCharType="begin"/>
            </w:r>
            <w:r w:rsidR="009475E3">
              <w:rPr>
                <w:noProof/>
                <w:webHidden/>
              </w:rPr>
              <w:instrText xml:space="preserve"> PAGEREF _Toc38312072 \h </w:instrText>
            </w:r>
            <w:r w:rsidR="009475E3">
              <w:rPr>
                <w:noProof/>
                <w:webHidden/>
              </w:rPr>
            </w:r>
            <w:r w:rsidR="009475E3">
              <w:rPr>
                <w:noProof/>
                <w:webHidden/>
              </w:rPr>
              <w:fldChar w:fldCharType="separate"/>
            </w:r>
            <w:r w:rsidR="009475E3">
              <w:rPr>
                <w:noProof/>
                <w:webHidden/>
              </w:rPr>
              <w:t>15</w:t>
            </w:r>
            <w:r w:rsidR="009475E3">
              <w:rPr>
                <w:noProof/>
                <w:webHidden/>
              </w:rPr>
              <w:fldChar w:fldCharType="end"/>
            </w:r>
          </w:hyperlink>
        </w:p>
        <w:p w14:paraId="05CCB132" w14:textId="77777777" w:rsidR="009475E3" w:rsidRDefault="009475E3" w:rsidP="009475E3">
          <w:pPr>
            <w:pStyle w:val="TOC2"/>
            <w:tabs>
              <w:tab w:val="right" w:leader="dot" w:pos="9350"/>
            </w:tabs>
            <w:spacing w:line="276" w:lineRule="auto"/>
            <w:rPr>
              <w:rFonts w:asciiTheme="minorHAnsi" w:eastAsiaTheme="minorEastAsia" w:hAnsiTheme="minorHAnsi"/>
              <w:noProof/>
              <w:sz w:val="22"/>
            </w:rPr>
          </w:pPr>
          <w:r>
            <w:rPr>
              <w:rStyle w:val="Hyperlink"/>
              <w:noProof/>
              <w:u w:val="none"/>
            </w:rPr>
            <w:t xml:space="preserve">      </w:t>
          </w:r>
          <w:hyperlink w:anchor="_Toc38312073" w:history="1">
            <w:r w:rsidRPr="003B3FA5">
              <w:rPr>
                <w:rStyle w:val="Hyperlink"/>
                <w:noProof/>
                <w:lang w:val="hr-BA"/>
              </w:rPr>
              <w:t>5.4.1. Obilježja glavne turističke regije(Reykjavik):</w:t>
            </w:r>
            <w:r>
              <w:rPr>
                <w:noProof/>
                <w:webHidden/>
              </w:rPr>
              <w:tab/>
            </w:r>
            <w:r>
              <w:rPr>
                <w:noProof/>
                <w:webHidden/>
              </w:rPr>
              <w:fldChar w:fldCharType="begin"/>
            </w:r>
            <w:r>
              <w:rPr>
                <w:noProof/>
                <w:webHidden/>
              </w:rPr>
              <w:instrText xml:space="preserve"> PAGEREF _Toc38312073 \h </w:instrText>
            </w:r>
            <w:r>
              <w:rPr>
                <w:noProof/>
                <w:webHidden/>
              </w:rPr>
            </w:r>
            <w:r>
              <w:rPr>
                <w:noProof/>
                <w:webHidden/>
              </w:rPr>
              <w:fldChar w:fldCharType="separate"/>
            </w:r>
            <w:r>
              <w:rPr>
                <w:noProof/>
                <w:webHidden/>
              </w:rPr>
              <w:t>15</w:t>
            </w:r>
            <w:r>
              <w:rPr>
                <w:noProof/>
                <w:webHidden/>
              </w:rPr>
              <w:fldChar w:fldCharType="end"/>
            </w:r>
          </w:hyperlink>
        </w:p>
        <w:p w14:paraId="18B67FFE"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74" w:history="1">
            <w:r w:rsidR="009475E3" w:rsidRPr="003B3FA5">
              <w:rPr>
                <w:rStyle w:val="Hyperlink"/>
                <w:noProof/>
                <w:lang w:val="hr-BA"/>
              </w:rPr>
              <w:t>6. ZANIMLJIVOSTI ISLANDA</w:t>
            </w:r>
            <w:r w:rsidR="009475E3">
              <w:rPr>
                <w:noProof/>
                <w:webHidden/>
              </w:rPr>
              <w:tab/>
            </w:r>
            <w:r w:rsidR="009475E3">
              <w:rPr>
                <w:noProof/>
                <w:webHidden/>
              </w:rPr>
              <w:fldChar w:fldCharType="begin"/>
            </w:r>
            <w:r w:rsidR="009475E3">
              <w:rPr>
                <w:noProof/>
                <w:webHidden/>
              </w:rPr>
              <w:instrText xml:space="preserve"> PAGEREF _Toc38312074 \h </w:instrText>
            </w:r>
            <w:r w:rsidR="009475E3">
              <w:rPr>
                <w:noProof/>
                <w:webHidden/>
              </w:rPr>
            </w:r>
            <w:r w:rsidR="009475E3">
              <w:rPr>
                <w:noProof/>
                <w:webHidden/>
              </w:rPr>
              <w:fldChar w:fldCharType="separate"/>
            </w:r>
            <w:r w:rsidR="009475E3">
              <w:rPr>
                <w:noProof/>
                <w:webHidden/>
              </w:rPr>
              <w:t>16</w:t>
            </w:r>
            <w:r w:rsidR="009475E3">
              <w:rPr>
                <w:noProof/>
                <w:webHidden/>
              </w:rPr>
              <w:fldChar w:fldCharType="end"/>
            </w:r>
          </w:hyperlink>
        </w:p>
        <w:p w14:paraId="2C58E8EC"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75" w:history="1">
            <w:r w:rsidR="009475E3" w:rsidRPr="003B3FA5">
              <w:rPr>
                <w:rStyle w:val="Hyperlink"/>
                <w:noProof/>
                <w:lang w:val="hr-BA"/>
              </w:rPr>
              <w:t>7. ZAKLJUČAK</w:t>
            </w:r>
            <w:r w:rsidR="009475E3">
              <w:rPr>
                <w:noProof/>
                <w:webHidden/>
              </w:rPr>
              <w:tab/>
            </w:r>
            <w:r w:rsidR="009475E3">
              <w:rPr>
                <w:noProof/>
                <w:webHidden/>
              </w:rPr>
              <w:fldChar w:fldCharType="begin"/>
            </w:r>
            <w:r w:rsidR="009475E3">
              <w:rPr>
                <w:noProof/>
                <w:webHidden/>
              </w:rPr>
              <w:instrText xml:space="preserve"> PAGEREF _Toc38312075 \h </w:instrText>
            </w:r>
            <w:r w:rsidR="009475E3">
              <w:rPr>
                <w:noProof/>
                <w:webHidden/>
              </w:rPr>
            </w:r>
            <w:r w:rsidR="009475E3">
              <w:rPr>
                <w:noProof/>
                <w:webHidden/>
              </w:rPr>
              <w:fldChar w:fldCharType="separate"/>
            </w:r>
            <w:r w:rsidR="009475E3">
              <w:rPr>
                <w:noProof/>
                <w:webHidden/>
              </w:rPr>
              <w:t>18</w:t>
            </w:r>
            <w:r w:rsidR="009475E3">
              <w:rPr>
                <w:noProof/>
                <w:webHidden/>
              </w:rPr>
              <w:fldChar w:fldCharType="end"/>
            </w:r>
          </w:hyperlink>
        </w:p>
        <w:p w14:paraId="69EC81AB" w14:textId="77777777" w:rsidR="009475E3" w:rsidRDefault="00001113" w:rsidP="009475E3">
          <w:pPr>
            <w:pStyle w:val="TOC1"/>
            <w:tabs>
              <w:tab w:val="right" w:leader="dot" w:pos="9350"/>
            </w:tabs>
            <w:spacing w:line="276" w:lineRule="auto"/>
            <w:rPr>
              <w:rFonts w:asciiTheme="minorHAnsi" w:eastAsiaTheme="minorEastAsia" w:hAnsiTheme="minorHAnsi"/>
              <w:noProof/>
              <w:sz w:val="22"/>
            </w:rPr>
          </w:pPr>
          <w:hyperlink w:anchor="_Toc38312076" w:history="1">
            <w:r w:rsidR="009475E3" w:rsidRPr="003B3FA5">
              <w:rPr>
                <w:rStyle w:val="Hyperlink"/>
                <w:noProof/>
                <w:lang w:val="hr-BA"/>
              </w:rPr>
              <w:t>8.LITERATURA I IZVORI</w:t>
            </w:r>
            <w:r w:rsidR="009475E3">
              <w:rPr>
                <w:noProof/>
                <w:webHidden/>
              </w:rPr>
              <w:tab/>
            </w:r>
            <w:r w:rsidR="009475E3">
              <w:rPr>
                <w:noProof/>
                <w:webHidden/>
              </w:rPr>
              <w:fldChar w:fldCharType="begin"/>
            </w:r>
            <w:r w:rsidR="009475E3">
              <w:rPr>
                <w:noProof/>
                <w:webHidden/>
              </w:rPr>
              <w:instrText xml:space="preserve"> PAGEREF _Toc38312076 \h </w:instrText>
            </w:r>
            <w:r w:rsidR="009475E3">
              <w:rPr>
                <w:noProof/>
                <w:webHidden/>
              </w:rPr>
            </w:r>
            <w:r w:rsidR="009475E3">
              <w:rPr>
                <w:noProof/>
                <w:webHidden/>
              </w:rPr>
              <w:fldChar w:fldCharType="separate"/>
            </w:r>
            <w:r w:rsidR="009475E3">
              <w:rPr>
                <w:noProof/>
                <w:webHidden/>
              </w:rPr>
              <w:t>19</w:t>
            </w:r>
            <w:r w:rsidR="009475E3">
              <w:rPr>
                <w:noProof/>
                <w:webHidden/>
              </w:rPr>
              <w:fldChar w:fldCharType="end"/>
            </w:r>
          </w:hyperlink>
        </w:p>
        <w:p w14:paraId="31377874" w14:textId="77777777" w:rsidR="009475E3" w:rsidRDefault="009475E3" w:rsidP="009475E3">
          <w:pPr>
            <w:spacing w:line="276" w:lineRule="auto"/>
            <w:rPr>
              <w:b/>
              <w:bCs/>
              <w:noProof/>
            </w:rPr>
          </w:pPr>
          <w:r>
            <w:rPr>
              <w:b/>
              <w:bCs/>
              <w:noProof/>
            </w:rPr>
            <w:fldChar w:fldCharType="end"/>
          </w:r>
        </w:p>
      </w:sdtContent>
    </w:sdt>
    <w:p w14:paraId="6F5FA83D" w14:textId="43C62399" w:rsidR="00A16ABB" w:rsidRPr="001842C0" w:rsidRDefault="00A16ABB" w:rsidP="00F447CB">
      <w:pPr>
        <w:pStyle w:val="NoSpacing"/>
        <w:spacing w:line="276" w:lineRule="auto"/>
        <w:jc w:val="center"/>
        <w:rPr>
          <w:rFonts w:ascii="Times New Roman" w:hAnsi="Times New Roman" w:cs="Times New Roman"/>
          <w:lang w:val="hr-BA"/>
        </w:rPr>
      </w:pPr>
    </w:p>
    <w:p w14:paraId="23506CBD" w14:textId="5F68656D" w:rsidR="00A16ABB" w:rsidRPr="001842C0" w:rsidRDefault="00A16ABB" w:rsidP="00F447CB">
      <w:pPr>
        <w:pStyle w:val="NoSpacing"/>
        <w:spacing w:line="276" w:lineRule="auto"/>
        <w:jc w:val="center"/>
        <w:rPr>
          <w:rFonts w:ascii="Times New Roman" w:hAnsi="Times New Roman" w:cs="Times New Roman"/>
          <w:lang w:val="hr-BA"/>
        </w:rPr>
      </w:pPr>
    </w:p>
    <w:p w14:paraId="4307ED79" w14:textId="222E23DC" w:rsidR="00A16ABB" w:rsidRPr="001842C0" w:rsidRDefault="00A16ABB" w:rsidP="00F447CB">
      <w:pPr>
        <w:pStyle w:val="NoSpacing"/>
        <w:spacing w:line="276" w:lineRule="auto"/>
        <w:jc w:val="center"/>
        <w:rPr>
          <w:rFonts w:ascii="Times New Roman" w:hAnsi="Times New Roman" w:cs="Times New Roman"/>
          <w:lang w:val="hr-BA"/>
        </w:rPr>
      </w:pPr>
    </w:p>
    <w:p w14:paraId="5F226DC9" w14:textId="46DAA112" w:rsidR="00A16ABB" w:rsidRPr="001842C0" w:rsidRDefault="00A16ABB" w:rsidP="00F447CB">
      <w:pPr>
        <w:pStyle w:val="NoSpacing"/>
        <w:spacing w:line="276" w:lineRule="auto"/>
        <w:jc w:val="center"/>
        <w:rPr>
          <w:rFonts w:ascii="Times New Roman" w:hAnsi="Times New Roman" w:cs="Times New Roman"/>
          <w:lang w:val="hr-BA"/>
        </w:rPr>
      </w:pPr>
    </w:p>
    <w:p w14:paraId="4C61FC57" w14:textId="661A7669" w:rsidR="00A16ABB" w:rsidRPr="001842C0" w:rsidRDefault="00A16ABB" w:rsidP="00F447CB">
      <w:pPr>
        <w:pStyle w:val="NoSpacing"/>
        <w:spacing w:line="276" w:lineRule="auto"/>
        <w:jc w:val="center"/>
        <w:rPr>
          <w:rFonts w:ascii="Times New Roman" w:hAnsi="Times New Roman" w:cs="Times New Roman"/>
          <w:lang w:val="hr-BA"/>
        </w:rPr>
      </w:pPr>
    </w:p>
    <w:p w14:paraId="203D8E10" w14:textId="747FAF36" w:rsidR="00A16ABB" w:rsidRPr="001842C0" w:rsidRDefault="00A16ABB" w:rsidP="00F447CB">
      <w:pPr>
        <w:pStyle w:val="NoSpacing"/>
        <w:spacing w:line="276" w:lineRule="auto"/>
        <w:jc w:val="center"/>
        <w:rPr>
          <w:rFonts w:ascii="Times New Roman" w:hAnsi="Times New Roman" w:cs="Times New Roman"/>
          <w:lang w:val="hr-BA"/>
        </w:rPr>
      </w:pPr>
    </w:p>
    <w:p w14:paraId="61719BAF" w14:textId="5E6E6628" w:rsidR="00A16ABB" w:rsidRPr="001842C0" w:rsidRDefault="00A16ABB" w:rsidP="00F447CB">
      <w:pPr>
        <w:pStyle w:val="NoSpacing"/>
        <w:spacing w:line="276" w:lineRule="auto"/>
        <w:jc w:val="center"/>
        <w:rPr>
          <w:rFonts w:ascii="Times New Roman" w:hAnsi="Times New Roman" w:cs="Times New Roman"/>
          <w:lang w:val="hr-BA"/>
        </w:rPr>
      </w:pPr>
    </w:p>
    <w:p w14:paraId="4C5207B7" w14:textId="01FEC2A3" w:rsidR="00A16ABB" w:rsidRPr="001842C0" w:rsidRDefault="00A16ABB" w:rsidP="00F447CB">
      <w:pPr>
        <w:pStyle w:val="NoSpacing"/>
        <w:spacing w:line="276" w:lineRule="auto"/>
        <w:jc w:val="center"/>
        <w:rPr>
          <w:rFonts w:ascii="Times New Roman" w:hAnsi="Times New Roman" w:cs="Times New Roman"/>
          <w:lang w:val="hr-BA"/>
        </w:rPr>
      </w:pPr>
    </w:p>
    <w:p w14:paraId="776AE4CC" w14:textId="135A583C" w:rsidR="000C5807" w:rsidRDefault="000C5807" w:rsidP="009475E3">
      <w:pPr>
        <w:spacing w:line="276" w:lineRule="auto"/>
      </w:pPr>
      <w:bookmarkStart w:id="0" w:name="_Toc37879211"/>
    </w:p>
    <w:p w14:paraId="7F2D1E3B" w14:textId="77777777" w:rsidR="00DC62A3" w:rsidRDefault="00DC62A3" w:rsidP="00F447CB">
      <w:pPr>
        <w:pStyle w:val="Heading1"/>
        <w:spacing w:line="276" w:lineRule="auto"/>
        <w:rPr>
          <w:lang w:val="hr-BA"/>
        </w:rPr>
        <w:sectPr w:rsidR="00DC62A3" w:rsidSect="00366372">
          <w:footerReference w:type="default" r:id="rId9"/>
          <w:pgSz w:w="12240" w:h="15840"/>
          <w:pgMar w:top="1440" w:right="1440" w:bottom="1440" w:left="1440" w:header="720" w:footer="720" w:gutter="0"/>
          <w:cols w:space="720"/>
          <w:docGrid w:linePitch="360"/>
        </w:sectPr>
      </w:pPr>
      <w:bookmarkStart w:id="1" w:name="_Toc37880281"/>
    </w:p>
    <w:p w14:paraId="0D04656A" w14:textId="6276B5E6" w:rsidR="00A368D1" w:rsidRPr="00231D0F" w:rsidRDefault="00A368D1" w:rsidP="00F447CB">
      <w:pPr>
        <w:pStyle w:val="Heading1"/>
        <w:spacing w:line="276" w:lineRule="auto"/>
        <w:rPr>
          <w:lang w:val="hr-BA"/>
        </w:rPr>
      </w:pPr>
      <w:bookmarkStart w:id="2" w:name="_Toc37880622"/>
      <w:bookmarkStart w:id="3" w:name="_Toc37883108"/>
      <w:bookmarkStart w:id="4" w:name="_Toc38312060"/>
      <w:r w:rsidRPr="00231D0F">
        <w:rPr>
          <w:lang w:val="hr-BA"/>
        </w:rPr>
        <w:lastRenderedPageBreak/>
        <w:t>1.UVOD</w:t>
      </w:r>
      <w:bookmarkEnd w:id="0"/>
      <w:bookmarkEnd w:id="1"/>
      <w:bookmarkEnd w:id="2"/>
      <w:bookmarkEnd w:id="3"/>
      <w:bookmarkEnd w:id="4"/>
    </w:p>
    <w:p w14:paraId="4816A58B" w14:textId="77777777" w:rsidR="00A368D1" w:rsidRPr="00231D0F" w:rsidRDefault="00A368D1" w:rsidP="00F447CB">
      <w:pPr>
        <w:spacing w:line="276" w:lineRule="auto"/>
        <w:rPr>
          <w:lang w:val="hr-BA"/>
        </w:rPr>
      </w:pPr>
    </w:p>
    <w:p w14:paraId="33BBCBEE" w14:textId="52E6F540" w:rsidR="00A368D1" w:rsidRPr="00DE6B7C" w:rsidRDefault="00A368D1" w:rsidP="00F447CB">
      <w:pPr>
        <w:pStyle w:val="ListParagraph"/>
        <w:numPr>
          <w:ilvl w:val="0"/>
          <w:numId w:val="15"/>
        </w:numPr>
        <w:spacing w:line="276" w:lineRule="auto"/>
        <w:rPr>
          <w:lang w:val="hr-BA"/>
        </w:rPr>
      </w:pPr>
      <w:r w:rsidRPr="00DE6B7C">
        <w:rPr>
          <w:lang w:val="hr-BA"/>
        </w:rPr>
        <w:t>Island se nalazi u sjevernom Atlantskom okeanu, malo južnije od arktičkog kruga, koji prolazi kroz mali otok Grímsey uz sjevernu obalu Islanda, ali ne kroz sam Island.Otok je geološki vrlo aktivan. Ima više aktivnih vulkana, od kojih je najznačajniji Hekla. Godine 2010. dogodila se značajna erupcija vulkana Eyjafjallajökull, koja je privremeno prekinula zračni promet širom Evrope zbog vulkanske prašine. Blizu 10% otoka pod ledom je. Island je bogat gejzirima</w:t>
      </w:r>
      <w:r w:rsidR="00485FFA" w:rsidRPr="00231D0F">
        <w:rPr>
          <w:rStyle w:val="FootnoteReference"/>
          <w:lang w:val="hr-BA"/>
        </w:rPr>
        <w:footnoteReference w:id="1"/>
      </w:r>
      <w:r w:rsidRPr="00DE6B7C">
        <w:rPr>
          <w:lang w:val="hr-BA"/>
        </w:rPr>
        <w:t xml:space="preserve"> (gejzir je islandska riječ) i rasprostranjena pristupačnost geotermalne energije znači da stanovnici većine gradova imaju toplu vodu i grijanje po vrlo niskim cijenama. Električna energija načelno je veoma jeftina usljed mnoštva rijeka i vodopada, koji se koriste za proizvodnju struje.Sam otok ima mnogo fjordova duž obale, gdje se nalazi i većina gradova, jer je unutrašnjost Islanda hladna i negostoljubiva pustinja. Najznačajniji gradovi su Reykjavík, Keflavík, gdje se nalazi nacionalni aerodrom, i Akureyri. Na Grímseyu, unutar Arktičkog kruga, nalazi se najsjevernije naseljeno mjesto Islanda. Za razliku od susjednog Grenlanda, Island se smatra dijelom Evrope, a ne Amerike. Island je 18. otok po veličini na svijetu.</w:t>
      </w:r>
      <w:r w:rsidRPr="00DE6B7C">
        <w:rPr>
          <w:lang w:val="hr-BA"/>
        </w:rPr>
        <w:br w:type="page"/>
      </w:r>
    </w:p>
    <w:p w14:paraId="1AC8B7E0" w14:textId="2142D655" w:rsidR="00485FFA" w:rsidRPr="00231D0F" w:rsidRDefault="00A368D1" w:rsidP="00F447CB">
      <w:pPr>
        <w:pStyle w:val="Heading1"/>
        <w:spacing w:line="276" w:lineRule="auto"/>
        <w:rPr>
          <w:lang w:val="hr-BA"/>
        </w:rPr>
      </w:pPr>
      <w:bookmarkStart w:id="5" w:name="_Toc37879212"/>
      <w:bookmarkStart w:id="6" w:name="_Toc37880282"/>
      <w:bookmarkStart w:id="7" w:name="_Toc37880623"/>
      <w:bookmarkStart w:id="8" w:name="_Toc37883109"/>
      <w:bookmarkStart w:id="9" w:name="_Toc38312061"/>
      <w:r w:rsidRPr="00231D0F">
        <w:rPr>
          <w:lang w:val="hr-BA"/>
        </w:rPr>
        <w:lastRenderedPageBreak/>
        <w:t>2.HISTORIJA</w:t>
      </w:r>
      <w:bookmarkEnd w:id="5"/>
      <w:bookmarkEnd w:id="6"/>
      <w:bookmarkEnd w:id="7"/>
      <w:bookmarkEnd w:id="8"/>
      <w:bookmarkEnd w:id="9"/>
    </w:p>
    <w:p w14:paraId="4A6DCED7" w14:textId="77777777" w:rsidR="00A368D1" w:rsidRPr="00231D0F" w:rsidRDefault="00A368D1" w:rsidP="00F447CB">
      <w:pPr>
        <w:spacing w:line="276" w:lineRule="auto"/>
        <w:rPr>
          <w:lang w:val="hr-BA"/>
        </w:rPr>
      </w:pPr>
    </w:p>
    <w:p w14:paraId="4EF57397" w14:textId="7B341447" w:rsidR="00A368D1" w:rsidRPr="00231D0F" w:rsidRDefault="00A368D1" w:rsidP="00F447CB">
      <w:pPr>
        <w:pStyle w:val="ListParagraph"/>
        <w:numPr>
          <w:ilvl w:val="0"/>
          <w:numId w:val="2"/>
        </w:numPr>
        <w:spacing w:line="276" w:lineRule="auto"/>
        <w:jc w:val="both"/>
        <w:rPr>
          <w:lang w:val="hr-BA"/>
        </w:rPr>
      </w:pPr>
      <w:r w:rsidRPr="00231D0F">
        <w:rPr>
          <w:lang w:val="hr-BA"/>
        </w:rPr>
        <w:t>Island je bio jedan od najvećih otoka na svijetu koje čovjek nije naselio, dok u kasnom 9. i 10. vijeku nisu došli norveški i keltski(škotski i irski) imigranti. Island ima najstariji parlament na svijetu, Althing, osnovan 930. godine. Neki pisani izvori navode da su irski redovnici živjeli na Islandu prije dolaska norveških naseljenika, ali nisu nađeni arheološki dokazi koji bi potkrijepili ovu tvrdnju. Island je bio nezavisan 300 godina, a zatim su njime vladali Norveška i Danska. Formalno je bio norveška kolonija do 1814. godine, kada se zajednička država Norveške i Danske razdvojila sporazumom iz Kiela, a Island je postao zavisna teritorija Danske. Od danske vlade dobio je ograničenu autonomnu vlast 1874. godine, a protektoratsku nezavisnost i suverenitet u unutrašnjim pitanjima 1918. godine. Vanjski odnosi i odbrana ostali su pod danskom upravom do Drugog svjetskog rata, kada je Njemačka vojno okupirala Dansku 1940. godine. Island su nakon toga okupirali saveznici. Danski kralj ostao je de jure suveren do 1944, kada je današnja republika osnovana u nedostatku danske vlasti. Nova republika potpisala je 1950. godine sporazum sa SAD-om, kojim je Americi predana nadležnost nad odbranom Islanda. I danas SAD po ovom sporazumu ima vojnu bazu u Keflavíku, a Island nema svoje oružane snage, ali ima Obalnu stražu i član je NATO-a. Privreda Islanda u poslijeratnim desetljećima ostala je zavisno od ribolova i ova zemlja imala je više sukoba sa svojim susjedima u vezi s ovim resursom. Od ovih sukoba najpoznatiji su Bakalarski ratovi sa Britanijom. U posljednje vrijeme došlo je do diverzifikacije ekonomije usljed velikih investicija u tešku industriju (kao što su topionice aluminija) i privatizacije u finansijskom sektoru.</w:t>
      </w:r>
    </w:p>
    <w:p w14:paraId="74618E9E" w14:textId="105D157A" w:rsidR="00485FFA" w:rsidRPr="00231D0F" w:rsidRDefault="00553C25" w:rsidP="00F447CB">
      <w:pPr>
        <w:pStyle w:val="ListParagraph"/>
        <w:spacing w:line="276" w:lineRule="auto"/>
        <w:jc w:val="both"/>
        <w:rPr>
          <w:lang w:val="hr-BA"/>
        </w:rPr>
      </w:pPr>
      <w:r w:rsidRPr="00231D0F">
        <w:rPr>
          <w:noProof/>
          <w:lang w:val="hr-BA"/>
        </w:rPr>
        <w:drawing>
          <wp:anchor distT="0" distB="0" distL="114300" distR="114300" simplePos="0" relativeHeight="251658240" behindDoc="0" locked="0" layoutInCell="1" allowOverlap="1" wp14:anchorId="3F09BE57" wp14:editId="44203120">
            <wp:simplePos x="0" y="0"/>
            <wp:positionH relativeFrom="margin">
              <wp:align>center</wp:align>
            </wp:positionH>
            <wp:positionV relativeFrom="paragraph">
              <wp:posOffset>219075</wp:posOffset>
            </wp:positionV>
            <wp:extent cx="2758440" cy="1752600"/>
            <wp:effectExtent l="0" t="0" r="3810" b="0"/>
            <wp:wrapThrough wrapText="bothSides">
              <wp:wrapPolygon edited="0">
                <wp:start x="0" y="0"/>
                <wp:lineTo x="0" y="21365"/>
                <wp:lineTo x="21481" y="21365"/>
                <wp:lineTo x="2148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eland,_Carta_Mari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8440" cy="1752600"/>
                    </a:xfrm>
                    <a:prstGeom prst="rect">
                      <a:avLst/>
                    </a:prstGeom>
                  </pic:spPr>
                </pic:pic>
              </a:graphicData>
            </a:graphic>
            <wp14:sizeRelH relativeFrom="page">
              <wp14:pctWidth>0</wp14:pctWidth>
            </wp14:sizeRelH>
            <wp14:sizeRelV relativeFrom="page">
              <wp14:pctHeight>0</wp14:pctHeight>
            </wp14:sizeRelV>
          </wp:anchor>
        </w:drawing>
      </w:r>
    </w:p>
    <w:p w14:paraId="385122C2" w14:textId="00C7E9B2" w:rsidR="00485FFA" w:rsidRPr="00231D0F" w:rsidRDefault="00485FFA" w:rsidP="00F447CB">
      <w:pPr>
        <w:spacing w:line="276" w:lineRule="auto"/>
        <w:rPr>
          <w:lang w:val="hr-BA"/>
        </w:rPr>
      </w:pPr>
    </w:p>
    <w:p w14:paraId="6679E3E3" w14:textId="6D2875D2" w:rsidR="00485FFA" w:rsidRPr="00231D0F" w:rsidRDefault="00485FFA" w:rsidP="00F447CB">
      <w:pPr>
        <w:spacing w:line="276" w:lineRule="auto"/>
        <w:rPr>
          <w:lang w:val="hr-BA"/>
        </w:rPr>
      </w:pPr>
    </w:p>
    <w:p w14:paraId="443CEAE1" w14:textId="700BA1A9" w:rsidR="00485FFA" w:rsidRPr="00231D0F" w:rsidRDefault="00485FFA" w:rsidP="00F447CB">
      <w:pPr>
        <w:spacing w:line="276" w:lineRule="auto"/>
        <w:rPr>
          <w:lang w:val="hr-BA"/>
        </w:rPr>
      </w:pPr>
    </w:p>
    <w:p w14:paraId="0945CE21" w14:textId="560173AC" w:rsidR="00485FFA" w:rsidRPr="00231D0F" w:rsidRDefault="00485FFA" w:rsidP="00F447CB">
      <w:pPr>
        <w:spacing w:line="276" w:lineRule="auto"/>
        <w:rPr>
          <w:lang w:val="hr-BA"/>
        </w:rPr>
      </w:pPr>
    </w:p>
    <w:p w14:paraId="10BF635B" w14:textId="195353AE" w:rsidR="00485FFA" w:rsidRPr="00231D0F" w:rsidRDefault="00485FFA" w:rsidP="00F447CB">
      <w:pPr>
        <w:spacing w:line="276" w:lineRule="auto"/>
        <w:rPr>
          <w:lang w:val="hr-BA"/>
        </w:rPr>
      </w:pPr>
    </w:p>
    <w:p w14:paraId="2CBE07D7" w14:textId="113F7D7A" w:rsidR="00485FFA" w:rsidRPr="00231D0F" w:rsidRDefault="00485FFA" w:rsidP="000C5807">
      <w:pPr>
        <w:spacing w:line="276" w:lineRule="auto"/>
        <w:jc w:val="center"/>
        <w:rPr>
          <w:lang w:val="hr-BA"/>
        </w:rPr>
      </w:pPr>
    </w:p>
    <w:p w14:paraId="4BBD77E7" w14:textId="1C6136DF" w:rsidR="00485FFA" w:rsidRPr="00231D0F" w:rsidRDefault="00485FFA" w:rsidP="000C5807">
      <w:pPr>
        <w:tabs>
          <w:tab w:val="left" w:pos="936"/>
        </w:tabs>
        <w:spacing w:line="276" w:lineRule="auto"/>
        <w:jc w:val="center"/>
        <w:rPr>
          <w:sz w:val="20"/>
          <w:szCs w:val="20"/>
          <w:lang w:val="hr-BA"/>
        </w:rPr>
      </w:pPr>
      <w:r w:rsidRPr="00231D0F">
        <w:rPr>
          <w:b/>
          <w:bCs/>
          <w:lang w:val="hr-BA"/>
        </w:rPr>
        <w:t>Slika 1.</w:t>
      </w:r>
      <w:r w:rsidRPr="00231D0F">
        <w:t xml:space="preserve"> </w:t>
      </w:r>
      <w:r w:rsidRPr="00231D0F">
        <w:rPr>
          <w:lang w:val="hr-BA"/>
        </w:rPr>
        <w:t>Island na mapi Carta Marina iz 1539. god.</w:t>
      </w:r>
    </w:p>
    <w:p w14:paraId="2660E36E" w14:textId="5882C4CE" w:rsidR="00005867" w:rsidRPr="00231D0F" w:rsidRDefault="00005867" w:rsidP="000C5807">
      <w:pPr>
        <w:tabs>
          <w:tab w:val="left" w:pos="936"/>
        </w:tabs>
        <w:spacing w:line="276" w:lineRule="auto"/>
        <w:jc w:val="center"/>
        <w:rPr>
          <w:sz w:val="20"/>
          <w:szCs w:val="20"/>
          <w:lang w:val="hr-BA"/>
        </w:rPr>
      </w:pPr>
      <w:r w:rsidRPr="00231D0F">
        <w:rPr>
          <w:sz w:val="20"/>
          <w:szCs w:val="20"/>
          <w:lang w:val="hr-BA"/>
        </w:rPr>
        <w:t>(Izvor:</w:t>
      </w:r>
      <w:r w:rsidRPr="00231D0F">
        <w:t xml:space="preserve"> </w:t>
      </w:r>
      <w:r w:rsidRPr="00231D0F">
        <w:rPr>
          <w:sz w:val="20"/>
          <w:szCs w:val="20"/>
          <w:lang w:val="hr-BA"/>
        </w:rPr>
        <w:t>https://hr.wikipedia.org/wiki/Povijest_Islanda)</w:t>
      </w:r>
    </w:p>
    <w:p w14:paraId="00B9CDB5" w14:textId="3640407A" w:rsidR="00005867" w:rsidRPr="00231D0F" w:rsidRDefault="00005867" w:rsidP="00F447CB">
      <w:pPr>
        <w:pStyle w:val="Heading1"/>
        <w:spacing w:line="276" w:lineRule="auto"/>
        <w:rPr>
          <w:lang w:val="hr-BA"/>
        </w:rPr>
      </w:pPr>
      <w:bookmarkStart w:id="10" w:name="_Toc37879213"/>
      <w:bookmarkStart w:id="11" w:name="_Toc37880283"/>
      <w:bookmarkStart w:id="12" w:name="_Toc37880624"/>
      <w:bookmarkStart w:id="13" w:name="_Toc37883110"/>
      <w:bookmarkStart w:id="14" w:name="_Toc38312062"/>
      <w:r w:rsidRPr="00231D0F">
        <w:rPr>
          <w:lang w:val="hr-BA"/>
        </w:rPr>
        <w:lastRenderedPageBreak/>
        <w:t>3.GEOGRAFSKI POLOŽAJ I VELIČINA</w:t>
      </w:r>
      <w:bookmarkEnd w:id="10"/>
      <w:bookmarkEnd w:id="11"/>
      <w:bookmarkEnd w:id="12"/>
      <w:bookmarkEnd w:id="13"/>
      <w:bookmarkEnd w:id="14"/>
    </w:p>
    <w:p w14:paraId="73153F30" w14:textId="77777777" w:rsidR="00005867" w:rsidRPr="00231D0F" w:rsidRDefault="00005867" w:rsidP="00F447CB">
      <w:pPr>
        <w:spacing w:line="276" w:lineRule="auto"/>
        <w:rPr>
          <w:lang w:val="hr-BA"/>
        </w:rPr>
      </w:pPr>
    </w:p>
    <w:p w14:paraId="11261B9D" w14:textId="77777777" w:rsidR="00005867" w:rsidRPr="00231D0F" w:rsidRDefault="00005867" w:rsidP="00F447CB">
      <w:pPr>
        <w:pStyle w:val="ListParagraph"/>
        <w:numPr>
          <w:ilvl w:val="0"/>
          <w:numId w:val="2"/>
        </w:numPr>
        <w:spacing w:line="276" w:lineRule="auto"/>
        <w:jc w:val="both"/>
        <w:rPr>
          <w:lang w:val="hr-BA"/>
        </w:rPr>
      </w:pPr>
      <w:r w:rsidRPr="00231D0F">
        <w:rPr>
          <w:lang w:val="hr-BA"/>
        </w:rPr>
        <w:t>Glavni grad: Reykjavik</w:t>
      </w:r>
    </w:p>
    <w:p w14:paraId="7DFE08C2" w14:textId="77777777" w:rsidR="00005867" w:rsidRPr="00231D0F" w:rsidRDefault="00005867" w:rsidP="00F447CB">
      <w:pPr>
        <w:pStyle w:val="ListParagraph"/>
        <w:numPr>
          <w:ilvl w:val="0"/>
          <w:numId w:val="2"/>
        </w:numPr>
        <w:spacing w:line="276" w:lineRule="auto"/>
        <w:jc w:val="both"/>
        <w:rPr>
          <w:lang w:val="hr-BA"/>
        </w:rPr>
      </w:pPr>
      <w:r w:rsidRPr="00231D0F">
        <w:rPr>
          <w:lang w:val="hr-BA"/>
        </w:rPr>
        <w:t xml:space="preserve">Površina: </w:t>
      </w:r>
    </w:p>
    <w:p w14:paraId="15A2F98F" w14:textId="77777777" w:rsidR="00005867" w:rsidRPr="00231D0F" w:rsidRDefault="00005867" w:rsidP="00F447CB">
      <w:pPr>
        <w:pStyle w:val="ListParagraph"/>
        <w:numPr>
          <w:ilvl w:val="0"/>
          <w:numId w:val="3"/>
        </w:numPr>
        <w:spacing w:line="276" w:lineRule="auto"/>
        <w:jc w:val="both"/>
        <w:rPr>
          <w:lang w:val="hr-BA"/>
        </w:rPr>
      </w:pPr>
      <w:r w:rsidRPr="00231D0F">
        <w:rPr>
          <w:lang w:val="hr-BA"/>
        </w:rPr>
        <w:t>Ukupno :</w:t>
      </w:r>
      <w:r w:rsidRPr="00231D0F">
        <w:t xml:space="preserve"> </w:t>
      </w:r>
      <w:r w:rsidRPr="00231D0F">
        <w:rPr>
          <w:lang w:val="hr-BA"/>
        </w:rPr>
        <w:t>102.775 km</w:t>
      </w:r>
      <w:r w:rsidRPr="00231D0F">
        <w:rPr>
          <w:vertAlign w:val="superscript"/>
          <w:lang w:val="hr-BA"/>
        </w:rPr>
        <w:t>2</w:t>
      </w:r>
    </w:p>
    <w:p w14:paraId="284C98D3" w14:textId="77777777" w:rsidR="00005867" w:rsidRPr="00231D0F" w:rsidRDefault="00005867" w:rsidP="00F447CB">
      <w:pPr>
        <w:pStyle w:val="ListParagraph"/>
        <w:numPr>
          <w:ilvl w:val="0"/>
          <w:numId w:val="3"/>
        </w:numPr>
        <w:spacing w:line="276" w:lineRule="auto"/>
        <w:jc w:val="both"/>
        <w:rPr>
          <w:lang w:val="hr-BA"/>
        </w:rPr>
      </w:pPr>
      <w:r w:rsidRPr="00231D0F">
        <w:rPr>
          <w:lang w:val="hr-BA"/>
        </w:rPr>
        <w:t>Vode(%): 2,7</w:t>
      </w:r>
    </w:p>
    <w:p w14:paraId="1D8FA122" w14:textId="77777777" w:rsidR="00005867" w:rsidRPr="00231D0F" w:rsidRDefault="00005867" w:rsidP="00F447CB">
      <w:pPr>
        <w:pStyle w:val="ListParagraph"/>
        <w:numPr>
          <w:ilvl w:val="0"/>
          <w:numId w:val="5"/>
        </w:numPr>
        <w:spacing w:line="276" w:lineRule="auto"/>
        <w:jc w:val="both"/>
        <w:rPr>
          <w:lang w:val="hr-BA"/>
        </w:rPr>
      </w:pPr>
      <w:r w:rsidRPr="00231D0F">
        <w:rPr>
          <w:lang w:val="hr-BA"/>
        </w:rPr>
        <w:t>Službeni jezik: Islandski</w:t>
      </w:r>
    </w:p>
    <w:p w14:paraId="2A255DF5" w14:textId="77777777" w:rsidR="00005867" w:rsidRPr="00231D0F" w:rsidRDefault="00005867" w:rsidP="00F447CB">
      <w:pPr>
        <w:pStyle w:val="ListParagraph"/>
        <w:numPr>
          <w:ilvl w:val="0"/>
          <w:numId w:val="5"/>
        </w:numPr>
        <w:spacing w:line="276" w:lineRule="auto"/>
        <w:jc w:val="both"/>
        <w:rPr>
          <w:lang w:val="hr-BA"/>
        </w:rPr>
      </w:pPr>
      <w:r w:rsidRPr="00231D0F">
        <w:rPr>
          <w:lang w:val="hr-BA"/>
        </w:rPr>
        <w:t>Državno uređenje: Unitarna parlamentarna republika</w:t>
      </w:r>
    </w:p>
    <w:p w14:paraId="76925A37" w14:textId="77777777" w:rsidR="00005867" w:rsidRPr="00231D0F" w:rsidRDefault="00005867" w:rsidP="00F447CB">
      <w:pPr>
        <w:pStyle w:val="ListParagraph"/>
        <w:numPr>
          <w:ilvl w:val="0"/>
          <w:numId w:val="5"/>
        </w:numPr>
        <w:spacing w:line="276" w:lineRule="auto"/>
        <w:jc w:val="both"/>
        <w:rPr>
          <w:lang w:val="hr-BA"/>
        </w:rPr>
      </w:pPr>
      <w:r w:rsidRPr="00231D0F">
        <w:rPr>
          <w:lang w:val="hr-BA"/>
        </w:rPr>
        <w:t>Nezavisnost: Priznato od Danske 1.decembar 1918.</w:t>
      </w:r>
    </w:p>
    <w:p w14:paraId="679BE47E" w14:textId="77777777" w:rsidR="00005867" w:rsidRPr="00231D0F" w:rsidRDefault="00005867" w:rsidP="00F447CB">
      <w:pPr>
        <w:pStyle w:val="ListParagraph"/>
        <w:numPr>
          <w:ilvl w:val="0"/>
          <w:numId w:val="5"/>
        </w:numPr>
        <w:spacing w:line="276" w:lineRule="auto"/>
        <w:jc w:val="both"/>
        <w:rPr>
          <w:lang w:val="hr-BA"/>
        </w:rPr>
      </w:pPr>
      <w:r w:rsidRPr="00231D0F">
        <w:rPr>
          <w:lang w:val="hr-BA"/>
        </w:rPr>
        <w:t>Valuta: Islandska kruna (ISK)</w:t>
      </w:r>
    </w:p>
    <w:p w14:paraId="6299A0FE" w14:textId="77777777" w:rsidR="00005867" w:rsidRPr="00231D0F" w:rsidRDefault="00005867" w:rsidP="00F447CB">
      <w:pPr>
        <w:pStyle w:val="ListParagraph"/>
        <w:numPr>
          <w:ilvl w:val="0"/>
          <w:numId w:val="5"/>
        </w:numPr>
        <w:spacing w:line="276" w:lineRule="auto"/>
        <w:jc w:val="both"/>
        <w:rPr>
          <w:lang w:val="hr-BA"/>
        </w:rPr>
      </w:pPr>
      <w:r w:rsidRPr="00231D0F">
        <w:rPr>
          <w:lang w:val="hr-BA"/>
        </w:rPr>
        <w:t>Religija: 80,7% pripadnici su Crkve Islanda</w:t>
      </w:r>
    </w:p>
    <w:p w14:paraId="3AC22DB4" w14:textId="77777777" w:rsidR="00005867" w:rsidRPr="00231D0F" w:rsidRDefault="00005867" w:rsidP="00F447CB">
      <w:pPr>
        <w:pStyle w:val="ListParagraph"/>
        <w:spacing w:line="276" w:lineRule="auto"/>
        <w:jc w:val="both"/>
        <w:rPr>
          <w:lang w:val="hr-BA"/>
        </w:rPr>
      </w:pPr>
    </w:p>
    <w:p w14:paraId="50A4F2B5" w14:textId="77777777" w:rsidR="00D1320F" w:rsidRPr="00231D0F" w:rsidRDefault="00D1320F" w:rsidP="00D1320F">
      <w:pPr>
        <w:pStyle w:val="ListParagraph"/>
        <w:numPr>
          <w:ilvl w:val="0"/>
          <w:numId w:val="5"/>
        </w:numPr>
        <w:spacing w:line="276" w:lineRule="auto"/>
        <w:jc w:val="both"/>
        <w:rPr>
          <w:lang w:val="hr-BA"/>
        </w:rPr>
      </w:pPr>
      <w:r w:rsidRPr="00231D0F">
        <w:rPr>
          <w:lang w:val="hr-BA"/>
        </w:rPr>
        <w:t>Island smeštena je na krajnjem sjeveru Evrope. Nalazi se u sjevernom Atlantskom okeanu, malo južnije od arktičkog kruga, koji prolazi kroz malo ostrvo Grimzi uz sjevernu obalu Islanda. Od Grenlanda je udaljeno 350 km, od Škotske 900 km, a od Norveške oko 1000 km. Najveći dio Islanda se nalazi između 64 i 65 stepeni sjeverne geografske širine. Površina Islanda je 103.000 km², od čega je naseljeno samo 42.085 km².</w:t>
      </w:r>
    </w:p>
    <w:p w14:paraId="62FFE22B" w14:textId="2095F7E9" w:rsidR="00D1320F" w:rsidRPr="00231D0F" w:rsidRDefault="00D1320F" w:rsidP="00D1320F">
      <w:pPr>
        <w:pStyle w:val="ListParagraph"/>
        <w:numPr>
          <w:ilvl w:val="0"/>
          <w:numId w:val="5"/>
        </w:numPr>
        <w:spacing w:line="276" w:lineRule="auto"/>
        <w:jc w:val="both"/>
        <w:rPr>
          <w:lang w:val="hr-BA"/>
        </w:rPr>
      </w:pPr>
      <w:r w:rsidRPr="00231D0F">
        <w:rPr>
          <w:noProof/>
          <w:lang w:val="hr-BA"/>
        </w:rPr>
        <w:drawing>
          <wp:anchor distT="0" distB="0" distL="114300" distR="114300" simplePos="0" relativeHeight="251666432" behindDoc="0" locked="0" layoutInCell="1" allowOverlap="1" wp14:anchorId="41D41826" wp14:editId="559A6C09">
            <wp:simplePos x="0" y="0"/>
            <wp:positionH relativeFrom="column">
              <wp:posOffset>3375660</wp:posOffset>
            </wp:positionH>
            <wp:positionV relativeFrom="paragraph">
              <wp:posOffset>1451610</wp:posOffset>
            </wp:positionV>
            <wp:extent cx="2872740" cy="1668780"/>
            <wp:effectExtent l="0" t="0" r="3810" b="7620"/>
            <wp:wrapThrough wrapText="bothSides">
              <wp:wrapPolygon edited="0">
                <wp:start x="0" y="0"/>
                <wp:lineTo x="0" y="21452"/>
                <wp:lineTo x="21485" y="21452"/>
                <wp:lineTo x="214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w100806xLAR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40" cy="1668780"/>
                    </a:xfrm>
                    <a:prstGeom prst="rect">
                      <a:avLst/>
                    </a:prstGeom>
                  </pic:spPr>
                </pic:pic>
              </a:graphicData>
            </a:graphic>
            <wp14:sizeRelH relativeFrom="page">
              <wp14:pctWidth>0</wp14:pctWidth>
            </wp14:sizeRelH>
            <wp14:sizeRelV relativeFrom="page">
              <wp14:pctHeight>0</wp14:pctHeight>
            </wp14:sizeRelV>
          </wp:anchor>
        </w:drawing>
      </w:r>
      <w:r w:rsidRPr="00231D0F">
        <w:rPr>
          <w:lang w:val="hr-BA"/>
        </w:rPr>
        <w:t>Na sjeveru i istoku obala Islanda je razuđena mnogobrojnim fjordovima. Na jugu i zapadu, mnogobrojne su vodom bogate rijeke, koje su svojim nanosima izgradile pjeskovitu obalu, teško pristupačnu brodovima. Glavni i najveći grad Islanda je Rejkjavik.</w:t>
      </w:r>
      <w:r w:rsidRPr="00231D0F">
        <w:t xml:space="preserve"> </w:t>
      </w:r>
      <w:r w:rsidRPr="00231D0F">
        <w:rPr>
          <w:lang w:val="hr-BA"/>
        </w:rPr>
        <w:t>Island je formiran je na sutoku sjevernoameričke i evropske tektonske ploče, području koje je jedno od seizmički najaktivnijih na svijetu, jednom od popularnih Vatrenih pojaseva tj. „vrućih tačaka“ naše planete.</w:t>
      </w:r>
    </w:p>
    <w:p w14:paraId="46602EC7" w14:textId="51231D70" w:rsidR="00005867" w:rsidRPr="00231D0F" w:rsidRDefault="00D1320F" w:rsidP="00F447CB">
      <w:pPr>
        <w:pStyle w:val="ListParagraph"/>
        <w:spacing w:line="276" w:lineRule="auto"/>
        <w:jc w:val="both"/>
        <w:rPr>
          <w:lang w:val="hr-BA"/>
        </w:rPr>
      </w:pPr>
      <w:r w:rsidRPr="00231D0F">
        <w:rPr>
          <w:noProof/>
          <w:lang w:val="hr-BA"/>
        </w:rPr>
        <w:drawing>
          <wp:anchor distT="0" distB="0" distL="114300" distR="114300" simplePos="0" relativeHeight="251665408" behindDoc="0" locked="0" layoutInCell="1" allowOverlap="1" wp14:anchorId="5EB76321" wp14:editId="6CE9E48A">
            <wp:simplePos x="0" y="0"/>
            <wp:positionH relativeFrom="margin">
              <wp:align>left</wp:align>
            </wp:positionH>
            <wp:positionV relativeFrom="paragraph">
              <wp:posOffset>135890</wp:posOffset>
            </wp:positionV>
            <wp:extent cx="2933700" cy="1691640"/>
            <wp:effectExtent l="0" t="0" r="0" b="3810"/>
            <wp:wrapThrough wrapText="bothSides">
              <wp:wrapPolygon edited="0">
                <wp:start x="0" y="0"/>
                <wp:lineTo x="0" y="21405"/>
                <wp:lineTo x="21460" y="21405"/>
                <wp:lineTo x="2146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700" cy="1691640"/>
                    </a:xfrm>
                    <a:prstGeom prst="rect">
                      <a:avLst/>
                    </a:prstGeom>
                  </pic:spPr>
                </pic:pic>
              </a:graphicData>
            </a:graphic>
            <wp14:sizeRelH relativeFrom="page">
              <wp14:pctWidth>0</wp14:pctWidth>
            </wp14:sizeRelH>
            <wp14:sizeRelV relativeFrom="page">
              <wp14:pctHeight>0</wp14:pctHeight>
            </wp14:sizeRelV>
          </wp:anchor>
        </w:drawing>
      </w:r>
    </w:p>
    <w:p w14:paraId="015FD7BA" w14:textId="63FA9E40" w:rsidR="00005867" w:rsidRPr="00231D0F" w:rsidRDefault="00005867" w:rsidP="00F447CB">
      <w:pPr>
        <w:pStyle w:val="ListParagraph"/>
        <w:spacing w:line="276" w:lineRule="auto"/>
        <w:rPr>
          <w:lang w:val="hr-BA"/>
        </w:rPr>
      </w:pPr>
    </w:p>
    <w:p w14:paraId="54E3A248" w14:textId="6A12AFFC" w:rsidR="00005867" w:rsidRPr="00231D0F" w:rsidRDefault="00005867" w:rsidP="00F447CB">
      <w:pPr>
        <w:pStyle w:val="ListParagraph"/>
        <w:spacing w:line="276" w:lineRule="auto"/>
        <w:ind w:left="1440"/>
        <w:rPr>
          <w:lang w:val="hr-BA"/>
        </w:rPr>
      </w:pPr>
    </w:p>
    <w:p w14:paraId="3BD58856" w14:textId="77777777" w:rsidR="00005867" w:rsidRPr="00231D0F" w:rsidRDefault="00005867" w:rsidP="00F447CB">
      <w:pPr>
        <w:spacing w:line="276" w:lineRule="auto"/>
        <w:rPr>
          <w:lang w:val="hr-BA"/>
        </w:rPr>
      </w:pPr>
    </w:p>
    <w:p w14:paraId="09DC2AEE" w14:textId="77777777" w:rsidR="00005867" w:rsidRPr="00231D0F" w:rsidRDefault="00005867" w:rsidP="00F447CB">
      <w:pPr>
        <w:spacing w:line="276" w:lineRule="auto"/>
        <w:rPr>
          <w:lang w:val="hr-BA"/>
        </w:rPr>
      </w:pPr>
    </w:p>
    <w:p w14:paraId="5E679E36" w14:textId="77777777" w:rsidR="00005867" w:rsidRPr="00231D0F" w:rsidRDefault="00005867" w:rsidP="00F447CB">
      <w:pPr>
        <w:spacing w:line="276" w:lineRule="auto"/>
        <w:rPr>
          <w:lang w:val="hr-BA"/>
        </w:rPr>
      </w:pPr>
    </w:p>
    <w:p w14:paraId="482D6ED5" w14:textId="77777777" w:rsidR="00005867" w:rsidRPr="00231D0F" w:rsidRDefault="00005867" w:rsidP="00F447CB">
      <w:pPr>
        <w:spacing w:line="276" w:lineRule="auto"/>
        <w:rPr>
          <w:lang w:val="hr-BA"/>
        </w:rPr>
      </w:pPr>
    </w:p>
    <w:p w14:paraId="1201CCD4" w14:textId="40E74801" w:rsidR="00005867" w:rsidRPr="00231D0F" w:rsidRDefault="00D1320F" w:rsidP="00F447CB">
      <w:pPr>
        <w:spacing w:line="276" w:lineRule="auto"/>
        <w:rPr>
          <w:lang w:val="hr-BA"/>
        </w:rPr>
      </w:pPr>
      <w:r w:rsidRPr="00231D0F">
        <w:rPr>
          <w:b/>
          <w:bCs/>
          <w:lang w:val="hr-BA"/>
        </w:rPr>
        <w:t>Slika 2.</w:t>
      </w:r>
      <w:r w:rsidRPr="00231D0F">
        <w:rPr>
          <w:lang w:val="hr-BA"/>
        </w:rPr>
        <w:t xml:space="preserve"> Geografski položaj Islanda</w:t>
      </w:r>
      <w:r w:rsidRPr="00D1320F">
        <w:rPr>
          <w:b/>
          <w:bCs/>
          <w:lang w:val="hr-BA"/>
        </w:rPr>
        <w:t xml:space="preserve"> </w:t>
      </w:r>
      <w:r w:rsidR="003F2E21">
        <w:rPr>
          <w:b/>
          <w:bCs/>
          <w:lang w:val="hr-BA"/>
        </w:rPr>
        <w:t xml:space="preserve">                         </w:t>
      </w:r>
      <w:r w:rsidRPr="00231D0F">
        <w:rPr>
          <w:b/>
          <w:bCs/>
          <w:lang w:val="hr-BA"/>
        </w:rPr>
        <w:t>Slika 3.</w:t>
      </w:r>
      <w:r w:rsidRPr="00231D0F">
        <w:rPr>
          <w:lang w:val="hr-BA"/>
        </w:rPr>
        <w:t xml:space="preserve"> Satelitski snimak Islanda</w:t>
      </w:r>
    </w:p>
    <w:p w14:paraId="038C8B40" w14:textId="174A3326" w:rsidR="00005867" w:rsidRPr="003F2E21" w:rsidRDefault="003F2E21" w:rsidP="00F447CB">
      <w:pPr>
        <w:tabs>
          <w:tab w:val="left" w:pos="936"/>
        </w:tabs>
        <w:spacing w:line="276" w:lineRule="auto"/>
        <w:rPr>
          <w:b/>
          <w:bCs/>
          <w:sz w:val="20"/>
          <w:szCs w:val="20"/>
          <w:lang w:val="hr-BA"/>
        </w:rPr>
      </w:pPr>
      <w:r w:rsidRPr="003F2E21">
        <w:rPr>
          <w:sz w:val="20"/>
          <w:szCs w:val="20"/>
          <w:lang w:val="hr-BA"/>
        </w:rPr>
        <w:t xml:space="preserve">(Izvor: </w:t>
      </w:r>
      <w:r w:rsidRPr="003F2E21">
        <w:rPr>
          <w:i/>
          <w:iCs/>
          <w:sz w:val="20"/>
          <w:szCs w:val="20"/>
          <w:lang w:val="hr-BA"/>
        </w:rPr>
        <w:t>httpsupload.wikimedia.org</w:t>
      </w:r>
      <w:r w:rsidRPr="003F2E21">
        <w:rPr>
          <w:sz w:val="20"/>
          <w:szCs w:val="20"/>
          <w:lang w:val="hr-BA"/>
        </w:rPr>
        <w:t>)</w:t>
      </w:r>
      <w:r w:rsidRPr="003F2E21">
        <w:rPr>
          <w:sz w:val="20"/>
          <w:szCs w:val="20"/>
          <w:lang w:val="hr-BA"/>
        </w:rPr>
        <w:tab/>
      </w:r>
      <w:r w:rsidRPr="003F2E21">
        <w:rPr>
          <w:b/>
          <w:bCs/>
          <w:sz w:val="20"/>
          <w:szCs w:val="20"/>
          <w:lang w:val="hr-BA"/>
        </w:rPr>
        <w:t xml:space="preserve">                                          </w:t>
      </w:r>
      <w:r w:rsidR="00005867" w:rsidRPr="003F2E21">
        <w:rPr>
          <w:b/>
          <w:bCs/>
          <w:sz w:val="20"/>
          <w:szCs w:val="20"/>
          <w:lang w:val="hr-BA"/>
        </w:rPr>
        <w:t xml:space="preserve">        </w:t>
      </w:r>
      <w:r w:rsidRPr="003F2E21">
        <w:rPr>
          <w:b/>
          <w:bCs/>
          <w:sz w:val="20"/>
          <w:szCs w:val="20"/>
          <w:lang w:val="hr-BA"/>
        </w:rPr>
        <w:t xml:space="preserve"> </w:t>
      </w:r>
      <w:r w:rsidRPr="003F2E21">
        <w:rPr>
          <w:sz w:val="20"/>
          <w:szCs w:val="20"/>
          <w:lang w:val="hr-BA"/>
        </w:rPr>
        <w:t xml:space="preserve">(Izvor: </w:t>
      </w:r>
      <w:r w:rsidRPr="003F2E21">
        <w:rPr>
          <w:i/>
          <w:iCs/>
          <w:sz w:val="20"/>
          <w:szCs w:val="20"/>
          <w:lang w:val="hr-BA"/>
        </w:rPr>
        <w:t>httpsupload.wikimedia.org</w:t>
      </w:r>
      <w:r w:rsidRPr="003F2E21">
        <w:rPr>
          <w:sz w:val="20"/>
          <w:szCs w:val="20"/>
          <w:lang w:val="hr-BA"/>
        </w:rPr>
        <w:t>)</w:t>
      </w:r>
      <w:r w:rsidRPr="003F2E21">
        <w:rPr>
          <w:b/>
          <w:bCs/>
          <w:sz w:val="20"/>
          <w:szCs w:val="20"/>
          <w:lang w:val="hr-BA"/>
        </w:rPr>
        <w:tab/>
        <w:t xml:space="preserve">                                          </w:t>
      </w:r>
      <w:r w:rsidR="00D1320F" w:rsidRPr="003F2E21">
        <w:rPr>
          <w:b/>
          <w:bCs/>
          <w:sz w:val="20"/>
          <w:szCs w:val="20"/>
          <w:lang w:val="hr-BA"/>
        </w:rPr>
        <w:t xml:space="preserve">          </w:t>
      </w:r>
      <w:r w:rsidR="00005867" w:rsidRPr="003F2E21">
        <w:rPr>
          <w:b/>
          <w:bCs/>
          <w:sz w:val="20"/>
          <w:szCs w:val="20"/>
          <w:lang w:val="hr-BA"/>
        </w:rPr>
        <w:t xml:space="preserve"> </w:t>
      </w:r>
      <w:r w:rsidR="00005867" w:rsidRPr="003F2E21">
        <w:rPr>
          <w:sz w:val="20"/>
          <w:szCs w:val="20"/>
          <w:lang w:val="hr-BA"/>
        </w:rPr>
        <w:t xml:space="preserve">      </w:t>
      </w:r>
    </w:p>
    <w:p w14:paraId="102D0EA2" w14:textId="0BC81CD8" w:rsidR="009F6A31" w:rsidRPr="00BC6DF4" w:rsidRDefault="00BC6DF4" w:rsidP="00F447CB">
      <w:pPr>
        <w:tabs>
          <w:tab w:val="center" w:pos="4680"/>
        </w:tabs>
        <w:spacing w:line="276" w:lineRule="auto"/>
        <w:rPr>
          <w:sz w:val="20"/>
          <w:szCs w:val="20"/>
          <w:lang w:val="hr-BA"/>
        </w:rPr>
      </w:pPr>
      <w:r>
        <w:rPr>
          <w:sz w:val="20"/>
          <w:szCs w:val="20"/>
          <w:lang w:val="hr-BA"/>
        </w:rPr>
        <w:lastRenderedPageBreak/>
        <w:t xml:space="preserve">          </w:t>
      </w:r>
    </w:p>
    <w:p w14:paraId="28A656C3" w14:textId="7FC034A8" w:rsidR="00553C25" w:rsidRPr="00231D0F" w:rsidRDefault="00553C25" w:rsidP="00F447CB">
      <w:pPr>
        <w:pStyle w:val="Heading1"/>
        <w:spacing w:line="276" w:lineRule="auto"/>
        <w:jc w:val="both"/>
        <w:rPr>
          <w:lang w:val="hr-BA"/>
        </w:rPr>
      </w:pPr>
      <w:bookmarkStart w:id="15" w:name="_Toc37879214"/>
      <w:bookmarkStart w:id="16" w:name="_Toc37880284"/>
      <w:bookmarkStart w:id="17" w:name="_Toc37880625"/>
      <w:bookmarkStart w:id="18" w:name="_Toc37883111"/>
      <w:bookmarkStart w:id="19" w:name="_Toc38312063"/>
      <w:r w:rsidRPr="00231D0F">
        <w:rPr>
          <w:lang w:val="hr-BA"/>
        </w:rPr>
        <w:t>4. FIZIČKO-GEOGRAFSKE KARAKTERISTIKE</w:t>
      </w:r>
      <w:bookmarkEnd w:id="15"/>
      <w:bookmarkEnd w:id="16"/>
      <w:bookmarkEnd w:id="17"/>
      <w:bookmarkEnd w:id="18"/>
      <w:bookmarkEnd w:id="19"/>
    </w:p>
    <w:p w14:paraId="1E2FDA94" w14:textId="77777777" w:rsidR="00553C25" w:rsidRPr="00231D0F" w:rsidRDefault="00553C25" w:rsidP="00F447CB">
      <w:pPr>
        <w:spacing w:line="276" w:lineRule="auto"/>
        <w:jc w:val="both"/>
        <w:rPr>
          <w:lang w:val="hr-BA"/>
        </w:rPr>
      </w:pPr>
    </w:p>
    <w:p w14:paraId="1A0120CF" w14:textId="77777777" w:rsidR="00544D2F" w:rsidRPr="00231D0F" w:rsidRDefault="00553C25" w:rsidP="00F447CB">
      <w:pPr>
        <w:pStyle w:val="ListParagraph"/>
        <w:numPr>
          <w:ilvl w:val="0"/>
          <w:numId w:val="8"/>
        </w:numPr>
        <w:spacing w:line="276" w:lineRule="auto"/>
        <w:jc w:val="both"/>
        <w:rPr>
          <w:lang w:val="hr-BA"/>
        </w:rPr>
      </w:pPr>
      <w:r w:rsidRPr="00231D0F">
        <w:rPr>
          <w:lang w:val="hr-BA"/>
        </w:rPr>
        <w:t>U okviru fizičko-geografskih karakteristika Islanda biće prikazane neke specifičnosti vezane za reljef, klimu, hidrografiju i biljni i životinjski sv</w:t>
      </w:r>
      <w:r w:rsidR="00544D2F" w:rsidRPr="00231D0F">
        <w:rPr>
          <w:lang w:val="hr-BA"/>
        </w:rPr>
        <w:t>ij</w:t>
      </w:r>
      <w:r w:rsidRPr="00231D0F">
        <w:rPr>
          <w:lang w:val="hr-BA"/>
        </w:rPr>
        <w:t xml:space="preserve">et Islanda. Zemlju koja se nalazi u vulkanskoj zoni poznatijoj kao srednjoatlantski greben, karakterišu glečeri, ledene kape, termalni izvori, gejziri, aktivni vulkani, divlje pustinje, lave, tundre, ledeni vrhovi, kao i bezbroj vodopada. </w:t>
      </w:r>
    </w:p>
    <w:p w14:paraId="130479A6" w14:textId="77777777" w:rsidR="00544D2F" w:rsidRPr="00231D0F" w:rsidRDefault="00544D2F" w:rsidP="00F447CB">
      <w:pPr>
        <w:spacing w:line="276" w:lineRule="auto"/>
        <w:jc w:val="both"/>
        <w:rPr>
          <w:lang w:val="hr-BA"/>
        </w:rPr>
      </w:pPr>
    </w:p>
    <w:p w14:paraId="7AE350DB" w14:textId="77777777" w:rsidR="00544D2F" w:rsidRPr="00231D0F" w:rsidRDefault="00544D2F" w:rsidP="00F447CB">
      <w:pPr>
        <w:pStyle w:val="Heading2"/>
        <w:spacing w:line="276" w:lineRule="auto"/>
        <w:jc w:val="both"/>
        <w:rPr>
          <w:lang w:val="hr-BA"/>
        </w:rPr>
      </w:pPr>
      <w:bookmarkStart w:id="20" w:name="_Toc37879215"/>
      <w:bookmarkStart w:id="21" w:name="_Toc37880285"/>
      <w:bookmarkStart w:id="22" w:name="_Toc37880626"/>
      <w:bookmarkStart w:id="23" w:name="_Toc37883112"/>
      <w:bookmarkStart w:id="24" w:name="_Toc38312064"/>
      <w:r w:rsidRPr="00231D0F">
        <w:rPr>
          <w:lang w:val="hr-BA"/>
        </w:rPr>
        <w:t>4.1. Reljef:</w:t>
      </w:r>
      <w:bookmarkEnd w:id="20"/>
      <w:bookmarkEnd w:id="21"/>
      <w:bookmarkEnd w:id="22"/>
      <w:bookmarkEnd w:id="23"/>
      <w:bookmarkEnd w:id="24"/>
    </w:p>
    <w:p w14:paraId="440322BF" w14:textId="77777777" w:rsidR="00544D2F" w:rsidRPr="00231D0F" w:rsidRDefault="00544D2F" w:rsidP="00F447CB">
      <w:pPr>
        <w:spacing w:line="276" w:lineRule="auto"/>
        <w:jc w:val="both"/>
        <w:rPr>
          <w:lang w:val="hr-BA"/>
        </w:rPr>
      </w:pPr>
    </w:p>
    <w:p w14:paraId="4D85BC58" w14:textId="77777777" w:rsidR="00544D2F" w:rsidRPr="00231D0F" w:rsidRDefault="00544D2F" w:rsidP="00F447CB">
      <w:pPr>
        <w:pStyle w:val="ListParagraph"/>
        <w:numPr>
          <w:ilvl w:val="0"/>
          <w:numId w:val="8"/>
        </w:numPr>
        <w:spacing w:line="276" w:lineRule="auto"/>
        <w:jc w:val="both"/>
        <w:rPr>
          <w:lang w:val="hr-BA"/>
        </w:rPr>
      </w:pPr>
      <w:r w:rsidRPr="00231D0F">
        <w:rPr>
          <w:lang w:val="hr-BA"/>
        </w:rPr>
        <w:t>Reljef čine planine vulkanskog porijekla. Nagomilavanjem velikih količina vulkanskog materijala tokom dugog geološkog perioda formiralo se ostrvo Island. Ali vulkanska aktivnost nije obilježila samo prošlost već i sadašnjost ovog prelijepog ostrva. Island je danas jedno od seizmički i vulkanski najaktivnijih područja na svijetu. Na ostrvu se nalazi 35 vulkana koji su imali erupcije u posljednjih 10.000 godina. U prosijeku, na svakih 5 godina se dogodi po jedna erupcija. U svijetu najpoznatiji islandski vulkani su Hekla i Laki. Najviši vrh je vulkan Erafajekul, 2.122 metara nadmorske visine.</w:t>
      </w:r>
    </w:p>
    <w:p w14:paraId="775DA868" w14:textId="3CE5F79C" w:rsidR="00544D2F" w:rsidRPr="00231D0F" w:rsidRDefault="00544D2F" w:rsidP="00F447CB">
      <w:pPr>
        <w:pStyle w:val="ListParagraph"/>
        <w:numPr>
          <w:ilvl w:val="0"/>
          <w:numId w:val="8"/>
        </w:numPr>
        <w:spacing w:line="276" w:lineRule="auto"/>
        <w:jc w:val="both"/>
        <w:rPr>
          <w:lang w:val="hr-BA"/>
        </w:rPr>
      </w:pPr>
      <w:r w:rsidRPr="00231D0F">
        <w:rPr>
          <w:lang w:val="hr-BA"/>
        </w:rPr>
        <w:t>Iz zemlje često izbijaju gejziri, odnosno vrući izvori vode. Gejzer/gejzir je izvor koji periodično izbacuje vodoskoke vrele vode i pare. Gejziri su rasprostranjeni u oblicima savremene ili nedavno završene vulkanske djelatnosti. Island je dom nekim od najvećih i najljepših gejzira na svijetu. Gejzeri i vruća vrela su raspoređeni po čitavoj teritoriji ostrva. Najviše njih se nalazi u oblasti Haukadalur, grupisani su u još desetak oblasti širom ostrva, a javljaju se i usamljeni gotovo na svakom dijelu Islanda. Na njih se počela obraćati pažnja od 14. vijeka kada je Veliki Gejzir prvi put izbio na površinu. Veliki Gejzir (ili Gejzer) se nalazi na Islandu u oblasti Haukadulur i on je prvi gejzir poznat Evropljanima. Leži na padinama planine Laugafjal. Najstariji podaci o gejziru datiraju iz 1296. godine. Njegov nastanak se vezuje za veliku seizmičku aktivnost, kada je osim ovog formirano još nekoliko vrućih vrela u oblasti. Govori se da je 1630. godine gejzir toliko intenzivno izbacivao vrelu vodu da su stanovnici okolnih krajeva strahovali za svoje živote. Gejzir je vremenom izgubio svoju aktivnost. Poslije</w:t>
      </w:r>
      <w:r w:rsidR="00005867" w:rsidRPr="00231D0F">
        <w:rPr>
          <w:lang w:val="hr-BA"/>
        </w:rPr>
        <w:t xml:space="preserve"> </w:t>
      </w:r>
      <w:r w:rsidRPr="00231D0F">
        <w:rPr>
          <w:lang w:val="hr-BA"/>
        </w:rPr>
        <w:t>snažnih zemljotresa 1896. ponovo je aktiviran. Danas Gejzir ima erupcije 3 puta dnevno.</w:t>
      </w:r>
    </w:p>
    <w:p w14:paraId="76433D74" w14:textId="3933519A" w:rsidR="00544D2F" w:rsidRPr="00231D0F" w:rsidRDefault="00544D2F" w:rsidP="00F447CB">
      <w:pPr>
        <w:pStyle w:val="ListParagraph"/>
        <w:numPr>
          <w:ilvl w:val="0"/>
          <w:numId w:val="8"/>
        </w:numPr>
        <w:spacing w:line="276" w:lineRule="auto"/>
        <w:jc w:val="both"/>
        <w:rPr>
          <w:lang w:val="hr-BA"/>
        </w:rPr>
      </w:pPr>
      <w:r w:rsidRPr="00231D0F">
        <w:rPr>
          <w:lang w:val="hr-BA"/>
        </w:rPr>
        <w:lastRenderedPageBreak/>
        <w:t xml:space="preserve">Drugi najpoznatiji islandski gejzir je Strokur. On izbija na svakih 8 minuta i baca </w:t>
      </w:r>
      <w:r w:rsidR="00EF6D43" w:rsidRPr="00231D0F">
        <w:rPr>
          <w:lang w:val="hr-BA"/>
        </w:rPr>
        <w:t>prokuhanu</w:t>
      </w:r>
      <w:r w:rsidRPr="00231D0F">
        <w:rPr>
          <w:lang w:val="hr-BA"/>
        </w:rPr>
        <w:t xml:space="preserve"> vodu i paru do visine od 20 metara, a često i više. U njegovoj blizini se nalazi i par manjih i manje poznatih gejzira. Zbog učestalosti erupcija on je jedan od najposećenijih gejzira na sv</w:t>
      </w:r>
      <w:r w:rsidR="00EF6D43" w:rsidRPr="00231D0F">
        <w:rPr>
          <w:lang w:val="hr-BA"/>
        </w:rPr>
        <w:t>ij</w:t>
      </w:r>
      <w:r w:rsidRPr="00231D0F">
        <w:rPr>
          <w:lang w:val="hr-BA"/>
        </w:rPr>
        <w:t xml:space="preserve">etu. </w:t>
      </w:r>
    </w:p>
    <w:p w14:paraId="00C47D25" w14:textId="5BA760A0" w:rsidR="00544D2F" w:rsidRPr="00231D0F" w:rsidRDefault="00544D2F" w:rsidP="00F447CB">
      <w:pPr>
        <w:pStyle w:val="ListParagraph"/>
        <w:numPr>
          <w:ilvl w:val="0"/>
          <w:numId w:val="8"/>
        </w:numPr>
        <w:spacing w:line="276" w:lineRule="auto"/>
        <w:jc w:val="both"/>
        <w:rPr>
          <w:lang w:val="hr-BA"/>
        </w:rPr>
      </w:pPr>
      <w:r w:rsidRPr="00231D0F">
        <w:rPr>
          <w:lang w:val="hr-BA"/>
        </w:rPr>
        <w:t>Glečeri i ledeni pokrivač Islanda sačinjava 11,1 % kopnenog d</w:t>
      </w:r>
      <w:r w:rsidR="00EF6D43" w:rsidRPr="00231D0F">
        <w:rPr>
          <w:lang w:val="hr-BA"/>
        </w:rPr>
        <w:t>ij</w:t>
      </w:r>
      <w:r w:rsidRPr="00231D0F">
        <w:rPr>
          <w:lang w:val="hr-BA"/>
        </w:rPr>
        <w:t>ela zemlje. Najveći broj glečera javlja se u visokim i planinskim oblastima sa visokom količinom padavina. Najveći i najpoznatiji ledeni pokrivač na Islandu je Vatnajokul, a on je ujedno i najveća glečerska masa u Evropi. Njegova površina je jednaka ukupnoj površini svih preostalih lednika evropskog kontinenta zajedno. Pokriva površinu od oko 8000 km</w:t>
      </w:r>
      <w:r w:rsidR="00EF6D43" w:rsidRPr="00231D0F">
        <w:rPr>
          <w:vertAlign w:val="superscript"/>
          <w:lang w:val="hr-BA"/>
        </w:rPr>
        <w:t>2</w:t>
      </w:r>
      <w:r w:rsidRPr="00231D0F">
        <w:rPr>
          <w:lang w:val="hr-BA"/>
        </w:rPr>
        <w:t xml:space="preserve"> i na pojedinim m</w:t>
      </w:r>
      <w:r w:rsidR="00EF6D43" w:rsidRPr="00231D0F">
        <w:rPr>
          <w:lang w:val="hr-BA"/>
        </w:rPr>
        <w:t>j</w:t>
      </w:r>
      <w:r w:rsidRPr="00231D0F">
        <w:rPr>
          <w:lang w:val="hr-BA"/>
        </w:rPr>
        <w:t>estima njegova debljina dostiže 1000 m, dok je njegova pros</w:t>
      </w:r>
      <w:r w:rsidR="00EF6D43" w:rsidRPr="00231D0F">
        <w:rPr>
          <w:lang w:val="hr-BA"/>
        </w:rPr>
        <w:t>j</w:t>
      </w:r>
      <w:r w:rsidRPr="00231D0F">
        <w:rPr>
          <w:lang w:val="hr-BA"/>
        </w:rPr>
        <w:t>ečna debljina malo manja od 500 m.</w:t>
      </w:r>
    </w:p>
    <w:p w14:paraId="5E5C6718" w14:textId="3F32CEB7" w:rsidR="00050B9A" w:rsidRPr="00231D0F" w:rsidRDefault="000C5807" w:rsidP="00F447CB">
      <w:pPr>
        <w:pStyle w:val="ListParagraph"/>
        <w:spacing w:line="276" w:lineRule="auto"/>
        <w:rPr>
          <w:lang w:val="hr-BA"/>
        </w:rPr>
      </w:pPr>
      <w:r w:rsidRPr="00231D0F">
        <w:rPr>
          <w:noProof/>
          <w:lang w:val="hr-BA"/>
        </w:rPr>
        <w:drawing>
          <wp:anchor distT="0" distB="0" distL="114300" distR="114300" simplePos="0" relativeHeight="251661312" behindDoc="0" locked="0" layoutInCell="1" allowOverlap="1" wp14:anchorId="77A4DB00" wp14:editId="1B310E3C">
            <wp:simplePos x="0" y="0"/>
            <wp:positionH relativeFrom="margin">
              <wp:align>center</wp:align>
            </wp:positionH>
            <wp:positionV relativeFrom="paragraph">
              <wp:posOffset>238760</wp:posOffset>
            </wp:positionV>
            <wp:extent cx="4869180" cy="419100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afajekul.jpg"/>
                    <pic:cNvPicPr/>
                  </pic:nvPicPr>
                  <pic:blipFill>
                    <a:blip r:embed="rId13">
                      <a:extLst>
                        <a:ext uri="{28A0092B-C50C-407E-A947-70E740481C1C}">
                          <a14:useLocalDpi xmlns:a14="http://schemas.microsoft.com/office/drawing/2010/main" val="0"/>
                        </a:ext>
                      </a:extLst>
                    </a:blip>
                    <a:stretch>
                      <a:fillRect/>
                    </a:stretch>
                  </pic:blipFill>
                  <pic:spPr>
                    <a:xfrm>
                      <a:off x="0" y="0"/>
                      <a:ext cx="4869180" cy="4191000"/>
                    </a:xfrm>
                    <a:prstGeom prst="rect">
                      <a:avLst/>
                    </a:prstGeom>
                  </pic:spPr>
                </pic:pic>
              </a:graphicData>
            </a:graphic>
            <wp14:sizeRelH relativeFrom="page">
              <wp14:pctWidth>0</wp14:pctWidth>
            </wp14:sizeRelH>
            <wp14:sizeRelV relativeFrom="page">
              <wp14:pctHeight>0</wp14:pctHeight>
            </wp14:sizeRelV>
          </wp:anchor>
        </w:drawing>
      </w:r>
    </w:p>
    <w:p w14:paraId="3FDAAB23" w14:textId="0970883A" w:rsidR="00050B9A" w:rsidRPr="00231D0F" w:rsidRDefault="00050B9A" w:rsidP="00F447CB">
      <w:pPr>
        <w:pStyle w:val="ListParagraph"/>
        <w:spacing w:line="276" w:lineRule="auto"/>
        <w:rPr>
          <w:lang w:val="hr-BA"/>
        </w:rPr>
      </w:pPr>
    </w:p>
    <w:p w14:paraId="3584DFAA" w14:textId="3333932A" w:rsidR="00050B9A" w:rsidRPr="00231D0F" w:rsidRDefault="00050B9A" w:rsidP="000C5807">
      <w:pPr>
        <w:pStyle w:val="ListParagraph"/>
        <w:spacing w:line="276" w:lineRule="auto"/>
        <w:jc w:val="center"/>
        <w:rPr>
          <w:b/>
          <w:bCs/>
          <w:lang w:val="hr-BA"/>
        </w:rPr>
      </w:pPr>
      <w:r w:rsidRPr="00231D0F">
        <w:rPr>
          <w:b/>
          <w:bCs/>
          <w:lang w:val="hr-BA"/>
        </w:rPr>
        <w:t xml:space="preserve">Slika 4. </w:t>
      </w:r>
      <w:r w:rsidRPr="00231D0F">
        <w:rPr>
          <w:lang w:val="hr-BA"/>
        </w:rPr>
        <w:t>Vulkan Erafajekul</w:t>
      </w:r>
    </w:p>
    <w:p w14:paraId="288EFE8C" w14:textId="0B1BCBB0" w:rsidR="00EC19D7" w:rsidRPr="00231D0F" w:rsidRDefault="00EC19D7" w:rsidP="000C5807">
      <w:pPr>
        <w:pStyle w:val="ListParagraph"/>
        <w:spacing w:line="276" w:lineRule="auto"/>
        <w:jc w:val="center"/>
        <w:rPr>
          <w:sz w:val="20"/>
          <w:szCs w:val="20"/>
          <w:lang w:val="hr-BA"/>
        </w:rPr>
      </w:pPr>
    </w:p>
    <w:p w14:paraId="0F7162F8" w14:textId="3512AD4C" w:rsidR="00050B9A" w:rsidRPr="00231D0F" w:rsidRDefault="00050B9A" w:rsidP="000C5807">
      <w:pPr>
        <w:pStyle w:val="ListParagraph"/>
        <w:spacing w:line="276" w:lineRule="auto"/>
        <w:jc w:val="center"/>
        <w:rPr>
          <w:sz w:val="20"/>
          <w:szCs w:val="20"/>
          <w:lang w:val="hr-BA"/>
        </w:rPr>
      </w:pPr>
      <w:r w:rsidRPr="00231D0F">
        <w:rPr>
          <w:sz w:val="20"/>
          <w:szCs w:val="20"/>
          <w:lang w:val="hr-BA"/>
        </w:rPr>
        <w:t>(Izvor</w:t>
      </w:r>
      <w:r w:rsidRPr="00B677E9">
        <w:rPr>
          <w:i/>
          <w:iCs/>
          <w:sz w:val="20"/>
          <w:szCs w:val="20"/>
          <w:lang w:val="hr-BA"/>
        </w:rPr>
        <w:t xml:space="preserve">: </w:t>
      </w:r>
      <w:hyperlink r:id="rId14" w:history="1">
        <w:r w:rsidRPr="00B677E9">
          <w:rPr>
            <w:rStyle w:val="Hyperlink"/>
            <w:i/>
            <w:iCs/>
            <w:sz w:val="20"/>
            <w:szCs w:val="20"/>
            <w:lang w:val="hr-BA"/>
          </w:rPr>
          <w:t>https://img-cdn.advisor.travel/486x324px-Eyjafjallajokull_1.jpg</w:t>
        </w:r>
      </w:hyperlink>
      <w:r w:rsidRPr="00231D0F">
        <w:rPr>
          <w:sz w:val="20"/>
          <w:szCs w:val="20"/>
          <w:lang w:val="hr-BA"/>
        </w:rPr>
        <w:t>)</w:t>
      </w:r>
    </w:p>
    <w:p w14:paraId="78C9E45F" w14:textId="67939A3F" w:rsidR="00050B9A" w:rsidRPr="00231D0F" w:rsidRDefault="00050B9A" w:rsidP="00F447CB">
      <w:pPr>
        <w:pStyle w:val="ListParagraph"/>
        <w:tabs>
          <w:tab w:val="left" w:pos="6168"/>
        </w:tabs>
        <w:spacing w:line="276" w:lineRule="auto"/>
        <w:rPr>
          <w:sz w:val="20"/>
          <w:szCs w:val="20"/>
          <w:lang w:val="hr-BA"/>
        </w:rPr>
      </w:pPr>
    </w:p>
    <w:p w14:paraId="005C9C55" w14:textId="36788319" w:rsidR="00050B9A" w:rsidRPr="00231D0F" w:rsidRDefault="00050B9A" w:rsidP="00F447CB">
      <w:pPr>
        <w:pStyle w:val="ListParagraph"/>
        <w:tabs>
          <w:tab w:val="left" w:pos="6168"/>
        </w:tabs>
        <w:spacing w:line="276" w:lineRule="auto"/>
        <w:rPr>
          <w:szCs w:val="26"/>
          <w:lang w:val="hr-BA"/>
        </w:rPr>
      </w:pPr>
      <w:r w:rsidRPr="00231D0F">
        <w:rPr>
          <w:sz w:val="20"/>
          <w:szCs w:val="20"/>
          <w:lang w:val="hr-BA"/>
        </w:rPr>
        <w:tab/>
      </w:r>
    </w:p>
    <w:p w14:paraId="6DBF2B37" w14:textId="66012F16" w:rsidR="00050B9A" w:rsidRPr="00231D0F" w:rsidRDefault="00005867" w:rsidP="000C5807">
      <w:pPr>
        <w:pStyle w:val="ListParagraph"/>
        <w:tabs>
          <w:tab w:val="left" w:pos="6168"/>
        </w:tabs>
        <w:spacing w:line="276" w:lineRule="auto"/>
        <w:jc w:val="center"/>
        <w:rPr>
          <w:szCs w:val="26"/>
          <w:lang w:val="hr-BA"/>
        </w:rPr>
      </w:pPr>
      <w:r w:rsidRPr="00231D0F">
        <w:rPr>
          <w:noProof/>
          <w:sz w:val="20"/>
          <w:szCs w:val="20"/>
          <w:lang w:val="hr-BA"/>
        </w:rPr>
        <w:lastRenderedPageBreak/>
        <w:drawing>
          <wp:anchor distT="0" distB="0" distL="114300" distR="114300" simplePos="0" relativeHeight="251662336" behindDoc="0" locked="0" layoutInCell="1" allowOverlap="1" wp14:anchorId="744D0F56" wp14:editId="665CF467">
            <wp:simplePos x="0" y="0"/>
            <wp:positionH relativeFrom="margin">
              <wp:align>center</wp:align>
            </wp:positionH>
            <wp:positionV relativeFrom="paragraph">
              <wp:posOffset>0</wp:posOffset>
            </wp:positionV>
            <wp:extent cx="4404360"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okur.jpg"/>
                    <pic:cNvPicPr/>
                  </pic:nvPicPr>
                  <pic:blipFill>
                    <a:blip r:embed="rId15">
                      <a:extLst>
                        <a:ext uri="{28A0092B-C50C-407E-A947-70E740481C1C}">
                          <a14:useLocalDpi xmlns:a14="http://schemas.microsoft.com/office/drawing/2010/main" val="0"/>
                        </a:ext>
                      </a:extLst>
                    </a:blip>
                    <a:stretch>
                      <a:fillRect/>
                    </a:stretch>
                  </pic:blipFill>
                  <pic:spPr>
                    <a:xfrm>
                      <a:off x="0" y="0"/>
                      <a:ext cx="4404360" cy="2743200"/>
                    </a:xfrm>
                    <a:prstGeom prst="rect">
                      <a:avLst/>
                    </a:prstGeom>
                  </pic:spPr>
                </pic:pic>
              </a:graphicData>
            </a:graphic>
            <wp14:sizeRelH relativeFrom="page">
              <wp14:pctWidth>0</wp14:pctWidth>
            </wp14:sizeRelH>
            <wp14:sizeRelV relativeFrom="page">
              <wp14:pctHeight>0</wp14:pctHeight>
            </wp14:sizeRelV>
          </wp:anchor>
        </w:drawing>
      </w:r>
    </w:p>
    <w:p w14:paraId="73ECAD19" w14:textId="0BD53416" w:rsidR="00005867" w:rsidRPr="00231D0F" w:rsidRDefault="00005867" w:rsidP="000C5807">
      <w:pPr>
        <w:spacing w:line="276" w:lineRule="auto"/>
        <w:jc w:val="center"/>
        <w:rPr>
          <w:lang w:val="hr-BA"/>
        </w:rPr>
      </w:pPr>
      <w:r w:rsidRPr="00231D0F">
        <w:rPr>
          <w:b/>
          <w:bCs/>
          <w:lang w:val="hr-BA"/>
        </w:rPr>
        <w:t>Slika 5</w:t>
      </w:r>
      <w:r w:rsidRPr="00231D0F">
        <w:rPr>
          <w:lang w:val="hr-BA"/>
        </w:rPr>
        <w:t>. Gejzir Storkur</w:t>
      </w:r>
    </w:p>
    <w:p w14:paraId="59B9851A" w14:textId="4EA357FB" w:rsidR="00005867" w:rsidRPr="00231D0F" w:rsidRDefault="00005867" w:rsidP="000C5807">
      <w:pPr>
        <w:spacing w:line="276" w:lineRule="auto"/>
        <w:jc w:val="center"/>
        <w:rPr>
          <w:lang w:val="hr-BA"/>
        </w:rPr>
      </w:pPr>
      <w:r w:rsidRPr="00231D0F">
        <w:rPr>
          <w:sz w:val="20"/>
          <w:szCs w:val="20"/>
          <w:lang w:val="hr-BA"/>
        </w:rPr>
        <w:t>(Izvor</w:t>
      </w:r>
      <w:r w:rsidRPr="00B677E9">
        <w:rPr>
          <w:i/>
          <w:iCs/>
          <w:sz w:val="20"/>
          <w:szCs w:val="20"/>
          <w:lang w:val="hr-BA"/>
        </w:rPr>
        <w:t>: http://solstice.is/wp-content/uploads/2011/11/strokkur.jpg</w:t>
      </w:r>
      <w:r w:rsidRPr="00231D0F">
        <w:rPr>
          <w:sz w:val="20"/>
          <w:szCs w:val="20"/>
          <w:lang w:val="hr-BA"/>
        </w:rPr>
        <w:t>)</w:t>
      </w:r>
    </w:p>
    <w:p w14:paraId="4AFA8EE5" w14:textId="512F892D" w:rsidR="00050B9A" w:rsidRPr="00231D0F" w:rsidRDefault="00050B9A" w:rsidP="00F447CB">
      <w:pPr>
        <w:pStyle w:val="ListParagraph"/>
        <w:tabs>
          <w:tab w:val="left" w:pos="6168"/>
        </w:tabs>
        <w:spacing w:line="276" w:lineRule="auto"/>
        <w:rPr>
          <w:lang w:val="hr-BA"/>
        </w:rPr>
      </w:pPr>
    </w:p>
    <w:p w14:paraId="07B185A1" w14:textId="2BCBDEA5" w:rsidR="00EF6D43" w:rsidRPr="00231D0F" w:rsidRDefault="00005867" w:rsidP="00F447CB">
      <w:pPr>
        <w:spacing w:line="276" w:lineRule="auto"/>
        <w:rPr>
          <w:lang w:val="hr-BA"/>
        </w:rPr>
      </w:pPr>
      <w:r w:rsidRPr="00231D0F">
        <w:rPr>
          <w:noProof/>
          <w:lang w:val="hr-BA"/>
        </w:rPr>
        <w:drawing>
          <wp:anchor distT="0" distB="0" distL="114300" distR="114300" simplePos="0" relativeHeight="251663360" behindDoc="0" locked="0" layoutInCell="1" allowOverlap="1" wp14:anchorId="66D6FD62" wp14:editId="64EC624F">
            <wp:simplePos x="0" y="0"/>
            <wp:positionH relativeFrom="margin">
              <wp:align>center</wp:align>
            </wp:positionH>
            <wp:positionV relativeFrom="paragraph">
              <wp:posOffset>3810</wp:posOffset>
            </wp:positionV>
            <wp:extent cx="4495800" cy="3215640"/>
            <wp:effectExtent l="0" t="0" r="0" b="3810"/>
            <wp:wrapThrough wrapText="bothSides">
              <wp:wrapPolygon edited="0">
                <wp:start x="0" y="0"/>
                <wp:lineTo x="0" y="21498"/>
                <wp:lineTo x="21508" y="21498"/>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tnajokul.jpg"/>
                    <pic:cNvPicPr/>
                  </pic:nvPicPr>
                  <pic:blipFill>
                    <a:blip r:embed="rId16">
                      <a:extLst>
                        <a:ext uri="{28A0092B-C50C-407E-A947-70E740481C1C}">
                          <a14:useLocalDpi xmlns:a14="http://schemas.microsoft.com/office/drawing/2010/main" val="0"/>
                        </a:ext>
                      </a:extLst>
                    </a:blip>
                    <a:stretch>
                      <a:fillRect/>
                    </a:stretch>
                  </pic:blipFill>
                  <pic:spPr>
                    <a:xfrm>
                      <a:off x="0" y="0"/>
                      <a:ext cx="4495800" cy="3215640"/>
                    </a:xfrm>
                    <a:prstGeom prst="rect">
                      <a:avLst/>
                    </a:prstGeom>
                  </pic:spPr>
                </pic:pic>
              </a:graphicData>
            </a:graphic>
            <wp14:sizeRelH relativeFrom="page">
              <wp14:pctWidth>0</wp14:pctWidth>
            </wp14:sizeRelH>
            <wp14:sizeRelV relativeFrom="page">
              <wp14:pctHeight>0</wp14:pctHeight>
            </wp14:sizeRelV>
          </wp:anchor>
        </w:drawing>
      </w:r>
      <w:r w:rsidR="00F71784" w:rsidRPr="00231D0F">
        <w:rPr>
          <w:lang w:val="hr-BA"/>
        </w:rPr>
        <w:t xml:space="preserve">           </w:t>
      </w:r>
    </w:p>
    <w:p w14:paraId="2DCE7CDC" w14:textId="56644B96" w:rsidR="00F71784" w:rsidRPr="00231D0F" w:rsidRDefault="00F71784" w:rsidP="00F447CB">
      <w:pPr>
        <w:pStyle w:val="ListParagraph"/>
        <w:tabs>
          <w:tab w:val="left" w:pos="2004"/>
        </w:tabs>
        <w:spacing w:line="276" w:lineRule="auto"/>
        <w:rPr>
          <w:lang w:val="hr-BA"/>
        </w:rPr>
      </w:pPr>
      <w:r w:rsidRPr="00231D0F">
        <w:rPr>
          <w:lang w:val="hr-BA"/>
        </w:rPr>
        <w:tab/>
      </w:r>
    </w:p>
    <w:p w14:paraId="4EB15E86" w14:textId="62D1F5B4" w:rsidR="00F71784" w:rsidRPr="00231D0F" w:rsidRDefault="00F71784" w:rsidP="00F447CB">
      <w:pPr>
        <w:pStyle w:val="ListParagraph"/>
        <w:tabs>
          <w:tab w:val="left" w:pos="6168"/>
        </w:tabs>
        <w:spacing w:line="276" w:lineRule="auto"/>
        <w:rPr>
          <w:lang w:val="hr-BA"/>
        </w:rPr>
      </w:pPr>
    </w:p>
    <w:p w14:paraId="361FAEFB" w14:textId="6A5D8698" w:rsidR="00F71784" w:rsidRPr="00231D0F" w:rsidRDefault="00F71784" w:rsidP="00F447CB">
      <w:pPr>
        <w:spacing w:line="276" w:lineRule="auto"/>
        <w:rPr>
          <w:lang w:val="hr-BA"/>
        </w:rPr>
      </w:pPr>
    </w:p>
    <w:p w14:paraId="2F11E8F7" w14:textId="77777777" w:rsidR="00F71784" w:rsidRPr="00231D0F" w:rsidRDefault="00F71784" w:rsidP="00F447CB">
      <w:pPr>
        <w:spacing w:line="276" w:lineRule="auto"/>
        <w:rPr>
          <w:lang w:val="hr-BA"/>
        </w:rPr>
      </w:pPr>
    </w:p>
    <w:p w14:paraId="252948F5" w14:textId="77777777" w:rsidR="00F71784" w:rsidRPr="00231D0F" w:rsidRDefault="00F71784" w:rsidP="00F447CB">
      <w:pPr>
        <w:spacing w:line="276" w:lineRule="auto"/>
        <w:rPr>
          <w:lang w:val="hr-BA"/>
        </w:rPr>
      </w:pPr>
    </w:p>
    <w:p w14:paraId="36B2CD0E" w14:textId="77777777" w:rsidR="00F71784" w:rsidRPr="00231D0F" w:rsidRDefault="00F71784" w:rsidP="00F447CB">
      <w:pPr>
        <w:spacing w:line="276" w:lineRule="auto"/>
        <w:rPr>
          <w:lang w:val="hr-BA"/>
        </w:rPr>
      </w:pPr>
    </w:p>
    <w:p w14:paraId="0EADB01E" w14:textId="77777777" w:rsidR="00F71784" w:rsidRPr="00231D0F" w:rsidRDefault="00F71784" w:rsidP="00F447CB">
      <w:pPr>
        <w:spacing w:line="276" w:lineRule="auto"/>
        <w:rPr>
          <w:lang w:val="hr-BA"/>
        </w:rPr>
      </w:pPr>
    </w:p>
    <w:p w14:paraId="0FC7C688" w14:textId="77777777" w:rsidR="00F71784" w:rsidRPr="00231D0F" w:rsidRDefault="00F71784" w:rsidP="00F447CB">
      <w:pPr>
        <w:spacing w:line="276" w:lineRule="auto"/>
        <w:rPr>
          <w:lang w:val="hr-BA"/>
        </w:rPr>
      </w:pPr>
    </w:p>
    <w:p w14:paraId="7C16540B" w14:textId="77777777" w:rsidR="00F71784" w:rsidRPr="00231D0F" w:rsidRDefault="00F71784" w:rsidP="00F447CB">
      <w:pPr>
        <w:spacing w:line="276" w:lineRule="auto"/>
        <w:rPr>
          <w:lang w:val="hr-BA"/>
        </w:rPr>
      </w:pPr>
    </w:p>
    <w:p w14:paraId="31463BE5" w14:textId="77777777" w:rsidR="00F71784" w:rsidRPr="00231D0F" w:rsidRDefault="00F71784" w:rsidP="00F447CB">
      <w:pPr>
        <w:spacing w:line="276" w:lineRule="auto"/>
        <w:rPr>
          <w:lang w:val="hr-BA"/>
        </w:rPr>
      </w:pPr>
    </w:p>
    <w:p w14:paraId="0B4E6AAF" w14:textId="77777777" w:rsidR="00F71784" w:rsidRPr="00231D0F" w:rsidRDefault="00F71784" w:rsidP="000C5807">
      <w:pPr>
        <w:pStyle w:val="ListParagraph"/>
        <w:tabs>
          <w:tab w:val="left" w:pos="6168"/>
        </w:tabs>
        <w:spacing w:line="276" w:lineRule="auto"/>
        <w:jc w:val="center"/>
        <w:rPr>
          <w:lang w:val="hr-BA"/>
        </w:rPr>
      </w:pPr>
    </w:p>
    <w:p w14:paraId="36C117FB" w14:textId="5B8468CF" w:rsidR="00005867" w:rsidRPr="00231D0F" w:rsidRDefault="00005867" w:rsidP="000C5807">
      <w:pPr>
        <w:pStyle w:val="ListParagraph"/>
        <w:tabs>
          <w:tab w:val="left" w:pos="6168"/>
        </w:tabs>
        <w:spacing w:line="276" w:lineRule="auto"/>
        <w:jc w:val="center"/>
        <w:rPr>
          <w:lang w:val="hr-BA"/>
        </w:rPr>
      </w:pPr>
      <w:r w:rsidRPr="00231D0F">
        <w:rPr>
          <w:b/>
          <w:bCs/>
          <w:lang w:val="hr-BA"/>
        </w:rPr>
        <w:t>Slika 6.</w:t>
      </w:r>
      <w:r w:rsidRPr="00231D0F">
        <w:rPr>
          <w:lang w:val="hr-BA"/>
        </w:rPr>
        <w:t xml:space="preserve"> Vatnajokul (ledeni pokrivač)</w:t>
      </w:r>
    </w:p>
    <w:p w14:paraId="15D0044B" w14:textId="77777777" w:rsidR="00005867" w:rsidRPr="00231D0F" w:rsidRDefault="00005867" w:rsidP="000C5807">
      <w:pPr>
        <w:pStyle w:val="ListParagraph"/>
        <w:tabs>
          <w:tab w:val="left" w:pos="6168"/>
        </w:tabs>
        <w:spacing w:line="276" w:lineRule="auto"/>
        <w:jc w:val="center"/>
        <w:rPr>
          <w:sz w:val="20"/>
          <w:szCs w:val="20"/>
          <w:lang w:val="hr-BA"/>
        </w:rPr>
      </w:pPr>
    </w:p>
    <w:p w14:paraId="6E5200F8" w14:textId="5AFC22CD" w:rsidR="00005867" w:rsidRPr="00231D0F" w:rsidRDefault="00005867" w:rsidP="000C5807">
      <w:pPr>
        <w:pStyle w:val="ListParagraph"/>
        <w:tabs>
          <w:tab w:val="left" w:pos="6168"/>
        </w:tabs>
        <w:spacing w:line="276" w:lineRule="auto"/>
        <w:jc w:val="center"/>
        <w:rPr>
          <w:sz w:val="20"/>
          <w:szCs w:val="20"/>
          <w:lang w:val="hr-BA"/>
        </w:rPr>
      </w:pPr>
      <w:r w:rsidRPr="00231D0F">
        <w:rPr>
          <w:sz w:val="20"/>
          <w:szCs w:val="20"/>
          <w:lang w:val="hr-BA"/>
        </w:rPr>
        <w:t>(Izvor</w:t>
      </w:r>
      <w:r w:rsidRPr="00B677E9">
        <w:rPr>
          <w:i/>
          <w:iCs/>
          <w:sz w:val="20"/>
          <w:szCs w:val="20"/>
          <w:lang w:val="hr-BA"/>
        </w:rPr>
        <w:t xml:space="preserve">: </w:t>
      </w:r>
      <w:hyperlink r:id="rId17" w:history="1">
        <w:r w:rsidRPr="00B677E9">
          <w:rPr>
            <w:rStyle w:val="Hyperlink"/>
            <w:i/>
            <w:iCs/>
            <w:sz w:val="20"/>
            <w:szCs w:val="20"/>
            <w:lang w:val="hr-BA"/>
          </w:rPr>
          <w:t>http://icelandictimes.com/wp-content/uploads/2015/12/GO-IMG_0259-1024x576.jpg</w:t>
        </w:r>
      </w:hyperlink>
      <w:r w:rsidRPr="00231D0F">
        <w:rPr>
          <w:sz w:val="20"/>
          <w:szCs w:val="20"/>
          <w:lang w:val="hr-BA"/>
        </w:rPr>
        <w:t>)</w:t>
      </w:r>
    </w:p>
    <w:p w14:paraId="473C15F3" w14:textId="784DA364" w:rsidR="00EF6D43" w:rsidRPr="00231D0F" w:rsidRDefault="00EF6D43" w:rsidP="00F447CB">
      <w:pPr>
        <w:pStyle w:val="Heading2"/>
        <w:spacing w:line="276" w:lineRule="auto"/>
        <w:rPr>
          <w:lang w:val="hr-BA"/>
        </w:rPr>
      </w:pPr>
      <w:bookmarkStart w:id="25" w:name="_Toc37879216"/>
      <w:bookmarkStart w:id="26" w:name="_Toc37880286"/>
      <w:bookmarkStart w:id="27" w:name="_Toc37880627"/>
      <w:bookmarkStart w:id="28" w:name="_Toc37883113"/>
      <w:bookmarkStart w:id="29" w:name="_Toc38312065"/>
      <w:r w:rsidRPr="00231D0F">
        <w:rPr>
          <w:lang w:val="hr-BA"/>
        </w:rPr>
        <w:lastRenderedPageBreak/>
        <w:t>4.2. Klima:</w:t>
      </w:r>
      <w:bookmarkEnd w:id="25"/>
      <w:bookmarkEnd w:id="26"/>
      <w:bookmarkEnd w:id="27"/>
      <w:bookmarkEnd w:id="28"/>
      <w:bookmarkEnd w:id="29"/>
    </w:p>
    <w:p w14:paraId="5582188E" w14:textId="70ADF294" w:rsidR="00EF6D43" w:rsidRPr="00231D0F" w:rsidRDefault="00EF6D43" w:rsidP="00F447CB">
      <w:pPr>
        <w:spacing w:line="276" w:lineRule="auto"/>
        <w:rPr>
          <w:lang w:val="hr-BA"/>
        </w:rPr>
      </w:pPr>
    </w:p>
    <w:p w14:paraId="6255BB57" w14:textId="0F17CC48" w:rsidR="00EF6D43" w:rsidRPr="00231D0F" w:rsidRDefault="00EF6D43" w:rsidP="00F447CB">
      <w:pPr>
        <w:pStyle w:val="ListParagraph"/>
        <w:numPr>
          <w:ilvl w:val="0"/>
          <w:numId w:val="9"/>
        </w:numPr>
        <w:spacing w:line="276" w:lineRule="auto"/>
        <w:jc w:val="both"/>
        <w:rPr>
          <w:lang w:val="hr-BA"/>
        </w:rPr>
      </w:pPr>
      <w:r w:rsidRPr="00231D0F">
        <w:rPr>
          <w:lang w:val="hr-BA"/>
        </w:rPr>
        <w:t>Klima je različita zbog rasporeda planine i okeana. Zbog uticaja Atlantika na jugu je klima atlanska, a u unutrašnjosti i na s</w:t>
      </w:r>
      <w:r w:rsidR="003C45FB" w:rsidRPr="00231D0F">
        <w:rPr>
          <w:lang w:val="hr-BA"/>
        </w:rPr>
        <w:t>j</w:t>
      </w:r>
      <w:r w:rsidRPr="00231D0F">
        <w:rPr>
          <w:lang w:val="hr-BA"/>
        </w:rPr>
        <w:t>everu subpolarna i planinska. Pružajuči se uz 65. parelelu, uz ivicu Arktičkog mora Island ima mnogo blažu klimu nego što bi se očekivalo sa obzirom na njegov geografski položaj. Za to je zaslužna topla Golfska struja koja se oplovivši obale Amerike, usm</w:t>
      </w:r>
      <w:r w:rsidR="00EC19D7" w:rsidRPr="00231D0F">
        <w:rPr>
          <w:lang w:val="hr-BA"/>
        </w:rPr>
        <w:t>j</w:t>
      </w:r>
      <w:r w:rsidRPr="00231D0F">
        <w:rPr>
          <w:lang w:val="hr-BA"/>
        </w:rPr>
        <w:t>erava prema s</w:t>
      </w:r>
      <w:r w:rsidR="00EC19D7" w:rsidRPr="00231D0F">
        <w:rPr>
          <w:lang w:val="hr-BA"/>
        </w:rPr>
        <w:t>j</w:t>
      </w:r>
      <w:r w:rsidRPr="00231D0F">
        <w:rPr>
          <w:lang w:val="hr-BA"/>
        </w:rPr>
        <w:t>everozapadu, m</w:t>
      </w:r>
      <w:r w:rsidR="00EC19D7" w:rsidRPr="00231D0F">
        <w:rPr>
          <w:lang w:val="hr-BA"/>
        </w:rPr>
        <w:t>ij</w:t>
      </w:r>
      <w:r w:rsidRPr="00231D0F">
        <w:rPr>
          <w:lang w:val="hr-BA"/>
        </w:rPr>
        <w:t>ešajući se sa s</w:t>
      </w:r>
      <w:r w:rsidR="00EC19D7" w:rsidRPr="00231D0F">
        <w:rPr>
          <w:lang w:val="hr-BA"/>
        </w:rPr>
        <w:t>j</w:t>
      </w:r>
      <w:r w:rsidRPr="00231D0F">
        <w:rPr>
          <w:lang w:val="hr-BA"/>
        </w:rPr>
        <w:t>evernoekvatorskim vodama, a jedan njen ogranak obuhvata u svoj "mlaki zagrljaj" i vode Islanda. Najhladniji m</w:t>
      </w:r>
      <w:r w:rsidR="00EC19D7" w:rsidRPr="00231D0F">
        <w:rPr>
          <w:lang w:val="hr-BA"/>
        </w:rPr>
        <w:t>j</w:t>
      </w:r>
      <w:r w:rsidRPr="00231D0F">
        <w:rPr>
          <w:lang w:val="hr-BA"/>
        </w:rPr>
        <w:t>esec u glavnom gradu Rejkjaviku ima srednju temperaturu samo 0,6 stepeni pa se može zaključiti da je januar na Islandu topliji nego Novi Sad, iako je Novi sad 2000. km južnije. Prema tome, zima na Islandu nije teško godišnje doba zbog temperature, nego zbog dužine trajanja jer zima traje oko 8 meseci. L</w:t>
      </w:r>
      <w:r w:rsidR="00EC19D7" w:rsidRPr="00231D0F">
        <w:rPr>
          <w:lang w:val="hr-BA"/>
        </w:rPr>
        <w:t>j</w:t>
      </w:r>
      <w:r w:rsidRPr="00231D0F">
        <w:rPr>
          <w:lang w:val="hr-BA"/>
        </w:rPr>
        <w:t>etnji period godine je prohladan. Najtopliji m</w:t>
      </w:r>
      <w:r w:rsidR="00EC19D7" w:rsidRPr="00231D0F">
        <w:rPr>
          <w:lang w:val="hr-BA"/>
        </w:rPr>
        <w:t>j</w:t>
      </w:r>
      <w:r w:rsidRPr="00231D0F">
        <w:rPr>
          <w:lang w:val="hr-BA"/>
        </w:rPr>
        <w:t>esec u Rejkjaviku ima srednju temperaturu oko 11 stepeni. Česta karakteristika u julu m</w:t>
      </w:r>
      <w:r w:rsidR="00EC19D7" w:rsidRPr="00231D0F">
        <w:rPr>
          <w:lang w:val="hr-BA"/>
        </w:rPr>
        <w:t>j</w:t>
      </w:r>
      <w:r w:rsidRPr="00231D0F">
        <w:rPr>
          <w:lang w:val="hr-BA"/>
        </w:rPr>
        <w:t>esecu je to da se večernji suton i praskozorje skoro sastaju, pa dan traje takoreći bez prekida. Veoma s</w:t>
      </w:r>
      <w:r w:rsidR="00EC19D7" w:rsidRPr="00231D0F">
        <w:rPr>
          <w:lang w:val="hr-BA"/>
        </w:rPr>
        <w:t>u</w:t>
      </w:r>
      <w:r w:rsidRPr="00231D0F">
        <w:rPr>
          <w:lang w:val="hr-BA"/>
        </w:rPr>
        <w:t xml:space="preserve"> česte magle kako nad morem tako i na kopnu.</w:t>
      </w:r>
    </w:p>
    <w:p w14:paraId="0A26E208" w14:textId="37F69054" w:rsidR="00EF6D43" w:rsidRPr="00231D0F" w:rsidRDefault="00F447CB" w:rsidP="00F447CB">
      <w:pPr>
        <w:pStyle w:val="ListParagraph"/>
        <w:tabs>
          <w:tab w:val="left" w:pos="6168"/>
        </w:tabs>
        <w:spacing w:line="276" w:lineRule="auto"/>
        <w:rPr>
          <w:sz w:val="20"/>
          <w:szCs w:val="20"/>
          <w:lang w:val="hr-BA"/>
        </w:rPr>
      </w:pPr>
      <w:r w:rsidRPr="00231D0F">
        <w:rPr>
          <w:noProof/>
          <w:sz w:val="20"/>
          <w:szCs w:val="20"/>
          <w:lang w:val="hr-BA"/>
        </w:rPr>
        <w:drawing>
          <wp:anchor distT="0" distB="0" distL="114300" distR="114300" simplePos="0" relativeHeight="251667456" behindDoc="0" locked="0" layoutInCell="1" allowOverlap="1" wp14:anchorId="52D9E459" wp14:editId="0E8E0D70">
            <wp:simplePos x="0" y="0"/>
            <wp:positionH relativeFrom="margin">
              <wp:align>center</wp:align>
            </wp:positionH>
            <wp:positionV relativeFrom="paragraph">
              <wp:posOffset>286385</wp:posOffset>
            </wp:positionV>
            <wp:extent cx="5364480" cy="32004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8.jpg"/>
                    <pic:cNvPicPr/>
                  </pic:nvPicPr>
                  <pic:blipFill>
                    <a:blip r:embed="rId18">
                      <a:extLst>
                        <a:ext uri="{28A0092B-C50C-407E-A947-70E740481C1C}">
                          <a14:useLocalDpi xmlns:a14="http://schemas.microsoft.com/office/drawing/2010/main" val="0"/>
                        </a:ext>
                      </a:extLst>
                    </a:blip>
                    <a:stretch>
                      <a:fillRect/>
                    </a:stretch>
                  </pic:blipFill>
                  <pic:spPr>
                    <a:xfrm>
                      <a:off x="0" y="0"/>
                      <a:ext cx="5364480" cy="3200400"/>
                    </a:xfrm>
                    <a:prstGeom prst="rect">
                      <a:avLst/>
                    </a:prstGeom>
                  </pic:spPr>
                </pic:pic>
              </a:graphicData>
            </a:graphic>
            <wp14:sizeRelH relativeFrom="page">
              <wp14:pctWidth>0</wp14:pctWidth>
            </wp14:sizeRelH>
            <wp14:sizeRelV relativeFrom="page">
              <wp14:pctHeight>0</wp14:pctHeight>
            </wp14:sizeRelV>
          </wp:anchor>
        </w:drawing>
      </w:r>
    </w:p>
    <w:p w14:paraId="56971104" w14:textId="70098314" w:rsidR="00EF6D43" w:rsidRPr="00231D0F" w:rsidRDefault="00EF6D43" w:rsidP="00F447CB">
      <w:pPr>
        <w:pStyle w:val="ListParagraph"/>
        <w:tabs>
          <w:tab w:val="left" w:pos="6168"/>
        </w:tabs>
        <w:spacing w:line="276" w:lineRule="auto"/>
        <w:rPr>
          <w:sz w:val="20"/>
          <w:szCs w:val="20"/>
          <w:lang w:val="hr-BA"/>
        </w:rPr>
      </w:pPr>
    </w:p>
    <w:p w14:paraId="21922AC8" w14:textId="30CDA366" w:rsidR="00EF6D43" w:rsidRPr="00231D0F" w:rsidRDefault="00005867" w:rsidP="000C5807">
      <w:pPr>
        <w:tabs>
          <w:tab w:val="left" w:pos="6168"/>
        </w:tabs>
        <w:spacing w:line="276" w:lineRule="auto"/>
        <w:jc w:val="center"/>
        <w:rPr>
          <w:szCs w:val="26"/>
          <w:lang w:val="hr-BA"/>
        </w:rPr>
      </w:pPr>
      <w:r w:rsidRPr="00231D0F">
        <w:rPr>
          <w:b/>
          <w:bCs/>
          <w:szCs w:val="26"/>
          <w:lang w:val="hr-BA"/>
        </w:rPr>
        <w:t>Slika 7.</w:t>
      </w:r>
      <w:r w:rsidRPr="00231D0F">
        <w:rPr>
          <w:szCs w:val="26"/>
          <w:lang w:val="hr-BA"/>
        </w:rPr>
        <w:t xml:space="preserve"> Januarske temperature</w:t>
      </w:r>
    </w:p>
    <w:p w14:paraId="60158394" w14:textId="5C0256F8" w:rsidR="00EC19D7" w:rsidRPr="00231D0F" w:rsidRDefault="00EC19D7" w:rsidP="000C5807">
      <w:pPr>
        <w:pStyle w:val="ListParagraph"/>
        <w:tabs>
          <w:tab w:val="left" w:pos="6168"/>
        </w:tabs>
        <w:spacing w:line="276" w:lineRule="auto"/>
        <w:jc w:val="center"/>
        <w:rPr>
          <w:sz w:val="20"/>
          <w:szCs w:val="20"/>
          <w:lang w:val="hr-BA"/>
        </w:rPr>
      </w:pPr>
    </w:p>
    <w:p w14:paraId="6D0FBB4B" w14:textId="60CF5CE8" w:rsidR="00EF6D43" w:rsidRPr="00231D0F" w:rsidRDefault="00EC19D7" w:rsidP="000C5807">
      <w:pPr>
        <w:pStyle w:val="ListParagraph"/>
        <w:tabs>
          <w:tab w:val="left" w:pos="6168"/>
        </w:tabs>
        <w:spacing w:line="276" w:lineRule="auto"/>
        <w:jc w:val="center"/>
        <w:rPr>
          <w:sz w:val="20"/>
          <w:szCs w:val="20"/>
          <w:lang w:val="hr-BA"/>
        </w:rPr>
      </w:pPr>
      <w:r w:rsidRPr="00231D0F">
        <w:rPr>
          <w:sz w:val="20"/>
          <w:szCs w:val="20"/>
          <w:lang w:val="hr-BA"/>
        </w:rPr>
        <w:t xml:space="preserve">(Izvor: </w:t>
      </w:r>
      <w:r w:rsidRPr="00B677E9">
        <w:rPr>
          <w:i/>
          <w:iCs/>
          <w:sz w:val="20"/>
          <w:szCs w:val="20"/>
          <w:lang w:val="hr-BA"/>
        </w:rPr>
        <w:t>https://notendur.hi.is/oi/climate_in_iceland_files/image008.jpg</w:t>
      </w:r>
      <w:r w:rsidRPr="00231D0F">
        <w:rPr>
          <w:sz w:val="20"/>
          <w:szCs w:val="20"/>
          <w:lang w:val="hr-BA"/>
        </w:rPr>
        <w:t>)</w:t>
      </w:r>
    </w:p>
    <w:p w14:paraId="28470C80" w14:textId="00218D78" w:rsidR="00EF6D43" w:rsidRPr="00231D0F" w:rsidRDefault="00EC19D7" w:rsidP="00F447CB">
      <w:pPr>
        <w:pStyle w:val="ListParagraph"/>
        <w:tabs>
          <w:tab w:val="left" w:pos="6168"/>
        </w:tabs>
        <w:spacing w:line="276" w:lineRule="auto"/>
        <w:rPr>
          <w:sz w:val="20"/>
          <w:szCs w:val="20"/>
          <w:lang w:val="hr-BA"/>
        </w:rPr>
      </w:pPr>
      <w:r w:rsidRPr="00231D0F">
        <w:rPr>
          <w:noProof/>
          <w:sz w:val="20"/>
          <w:szCs w:val="20"/>
          <w:lang w:val="hr-BA"/>
        </w:rPr>
        <w:lastRenderedPageBreak/>
        <w:drawing>
          <wp:anchor distT="0" distB="0" distL="114300" distR="114300" simplePos="0" relativeHeight="251668480" behindDoc="0" locked="0" layoutInCell="1" allowOverlap="1" wp14:anchorId="223CDE8E" wp14:editId="75CFA476">
            <wp:simplePos x="0" y="0"/>
            <wp:positionH relativeFrom="margin">
              <wp:align>center</wp:align>
            </wp:positionH>
            <wp:positionV relativeFrom="paragraph">
              <wp:posOffset>0</wp:posOffset>
            </wp:positionV>
            <wp:extent cx="5219700" cy="3739515"/>
            <wp:effectExtent l="0" t="0" r="0" b="0"/>
            <wp:wrapThrough wrapText="bothSides">
              <wp:wrapPolygon edited="0">
                <wp:start x="0" y="0"/>
                <wp:lineTo x="0" y="21457"/>
                <wp:lineTo x="21521" y="21457"/>
                <wp:lineTo x="2152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6.jpg"/>
                    <pic:cNvPicPr/>
                  </pic:nvPicPr>
                  <pic:blipFill>
                    <a:blip r:embed="rId19">
                      <a:extLst>
                        <a:ext uri="{28A0092B-C50C-407E-A947-70E740481C1C}">
                          <a14:useLocalDpi xmlns:a14="http://schemas.microsoft.com/office/drawing/2010/main" val="0"/>
                        </a:ext>
                      </a:extLst>
                    </a:blip>
                    <a:stretch>
                      <a:fillRect/>
                    </a:stretch>
                  </pic:blipFill>
                  <pic:spPr>
                    <a:xfrm>
                      <a:off x="0" y="0"/>
                      <a:ext cx="5219700" cy="3739515"/>
                    </a:xfrm>
                    <a:prstGeom prst="rect">
                      <a:avLst/>
                    </a:prstGeom>
                  </pic:spPr>
                </pic:pic>
              </a:graphicData>
            </a:graphic>
            <wp14:sizeRelH relativeFrom="page">
              <wp14:pctWidth>0</wp14:pctWidth>
            </wp14:sizeRelH>
            <wp14:sizeRelV relativeFrom="page">
              <wp14:pctHeight>0</wp14:pctHeight>
            </wp14:sizeRelV>
          </wp:anchor>
        </w:drawing>
      </w:r>
    </w:p>
    <w:p w14:paraId="55D3B81C" w14:textId="77777777" w:rsidR="000C5807" w:rsidRDefault="000C5807" w:rsidP="00F447CB">
      <w:pPr>
        <w:pStyle w:val="ListParagraph"/>
        <w:tabs>
          <w:tab w:val="left" w:pos="6168"/>
        </w:tabs>
        <w:spacing w:line="276" w:lineRule="auto"/>
        <w:jc w:val="center"/>
        <w:rPr>
          <w:b/>
          <w:bCs/>
          <w:szCs w:val="26"/>
          <w:lang w:val="hr-BA"/>
        </w:rPr>
      </w:pPr>
    </w:p>
    <w:p w14:paraId="73000E6A" w14:textId="77777777" w:rsidR="000C5807" w:rsidRDefault="000C5807" w:rsidP="00F447CB">
      <w:pPr>
        <w:pStyle w:val="ListParagraph"/>
        <w:tabs>
          <w:tab w:val="left" w:pos="6168"/>
        </w:tabs>
        <w:spacing w:line="276" w:lineRule="auto"/>
        <w:jc w:val="center"/>
        <w:rPr>
          <w:b/>
          <w:bCs/>
          <w:szCs w:val="26"/>
          <w:lang w:val="hr-BA"/>
        </w:rPr>
      </w:pPr>
    </w:p>
    <w:p w14:paraId="3AAE9C06" w14:textId="364AEA02" w:rsidR="00EF6D43" w:rsidRPr="00231D0F" w:rsidRDefault="00EC19D7" w:rsidP="000C5807">
      <w:pPr>
        <w:pStyle w:val="ListParagraph"/>
        <w:tabs>
          <w:tab w:val="left" w:pos="6168"/>
        </w:tabs>
        <w:spacing w:line="276" w:lineRule="auto"/>
        <w:jc w:val="center"/>
        <w:rPr>
          <w:szCs w:val="26"/>
          <w:lang w:val="hr-BA"/>
        </w:rPr>
      </w:pPr>
      <w:r w:rsidRPr="00231D0F">
        <w:rPr>
          <w:b/>
          <w:bCs/>
          <w:szCs w:val="26"/>
          <w:lang w:val="hr-BA"/>
        </w:rPr>
        <w:t>Slika 8.</w:t>
      </w:r>
      <w:r w:rsidRPr="00231D0F">
        <w:rPr>
          <w:szCs w:val="26"/>
          <w:lang w:val="hr-BA"/>
        </w:rPr>
        <w:t xml:space="preserve"> Julske temperature</w:t>
      </w:r>
    </w:p>
    <w:p w14:paraId="62039E71" w14:textId="77777777" w:rsidR="00EC19D7" w:rsidRPr="00231D0F" w:rsidRDefault="00EC19D7" w:rsidP="000C5807">
      <w:pPr>
        <w:pStyle w:val="ListParagraph"/>
        <w:tabs>
          <w:tab w:val="left" w:pos="6168"/>
        </w:tabs>
        <w:spacing w:line="276" w:lineRule="auto"/>
        <w:jc w:val="center"/>
        <w:rPr>
          <w:szCs w:val="26"/>
          <w:lang w:val="hr-BA"/>
        </w:rPr>
      </w:pPr>
    </w:p>
    <w:p w14:paraId="7ECC5CE0" w14:textId="3D398081" w:rsidR="00EC19D7" w:rsidRPr="00231D0F" w:rsidRDefault="00EC19D7" w:rsidP="000C5807">
      <w:pPr>
        <w:pStyle w:val="ListParagraph"/>
        <w:tabs>
          <w:tab w:val="left" w:pos="6168"/>
        </w:tabs>
        <w:spacing w:line="276" w:lineRule="auto"/>
        <w:jc w:val="center"/>
        <w:rPr>
          <w:sz w:val="20"/>
          <w:szCs w:val="20"/>
          <w:lang w:val="hr-BA"/>
        </w:rPr>
      </w:pPr>
      <w:r w:rsidRPr="00231D0F">
        <w:rPr>
          <w:sz w:val="20"/>
          <w:szCs w:val="20"/>
          <w:lang w:val="hr-BA"/>
        </w:rPr>
        <w:t xml:space="preserve">(Izvor: </w:t>
      </w:r>
      <w:r w:rsidRPr="00B677E9">
        <w:rPr>
          <w:i/>
          <w:iCs/>
          <w:sz w:val="20"/>
          <w:szCs w:val="20"/>
          <w:lang w:val="hr-BA"/>
        </w:rPr>
        <w:t>https://notendur.hi.is/oi/climate_in_iceland_files/image006.jpg</w:t>
      </w:r>
      <w:r w:rsidRPr="00231D0F">
        <w:rPr>
          <w:sz w:val="20"/>
          <w:szCs w:val="20"/>
          <w:lang w:val="hr-BA"/>
        </w:rPr>
        <w:t>)</w:t>
      </w:r>
    </w:p>
    <w:p w14:paraId="10428A27" w14:textId="63BAB117" w:rsidR="00EF6D43" w:rsidRPr="00231D0F" w:rsidRDefault="00EF6D43" w:rsidP="00F447CB">
      <w:pPr>
        <w:pStyle w:val="ListParagraph"/>
        <w:tabs>
          <w:tab w:val="left" w:pos="6168"/>
        </w:tabs>
        <w:spacing w:line="276" w:lineRule="auto"/>
        <w:rPr>
          <w:sz w:val="20"/>
          <w:szCs w:val="20"/>
          <w:lang w:val="hr-BA"/>
        </w:rPr>
      </w:pPr>
    </w:p>
    <w:p w14:paraId="7B9F4D87" w14:textId="77777777" w:rsidR="009475E3" w:rsidRDefault="009475E3" w:rsidP="00F447CB">
      <w:pPr>
        <w:pStyle w:val="Heading2"/>
        <w:spacing w:line="276" w:lineRule="auto"/>
        <w:rPr>
          <w:lang w:val="hr-BA"/>
        </w:rPr>
      </w:pPr>
      <w:bookmarkStart w:id="30" w:name="_Toc37879217"/>
      <w:bookmarkStart w:id="31" w:name="_Toc37880287"/>
      <w:bookmarkStart w:id="32" w:name="_Toc37880628"/>
      <w:bookmarkStart w:id="33" w:name="_Toc37883114"/>
      <w:bookmarkStart w:id="34" w:name="_Toc38312066"/>
    </w:p>
    <w:p w14:paraId="00872CB7" w14:textId="77777777" w:rsidR="009475E3" w:rsidRDefault="009475E3" w:rsidP="00F447CB">
      <w:pPr>
        <w:pStyle w:val="Heading2"/>
        <w:spacing w:line="276" w:lineRule="auto"/>
        <w:rPr>
          <w:lang w:val="hr-BA"/>
        </w:rPr>
      </w:pPr>
    </w:p>
    <w:p w14:paraId="0C289EAB" w14:textId="296E1E25" w:rsidR="00EF6D43" w:rsidRPr="00231D0F" w:rsidRDefault="00EC19D7" w:rsidP="00F447CB">
      <w:pPr>
        <w:pStyle w:val="Heading2"/>
        <w:spacing w:line="276" w:lineRule="auto"/>
        <w:rPr>
          <w:lang w:val="hr-BA"/>
        </w:rPr>
      </w:pPr>
      <w:r w:rsidRPr="00231D0F">
        <w:rPr>
          <w:lang w:val="hr-BA"/>
        </w:rPr>
        <w:t>4.3. Vode:</w:t>
      </w:r>
      <w:bookmarkEnd w:id="30"/>
      <w:bookmarkEnd w:id="31"/>
      <w:bookmarkEnd w:id="32"/>
      <w:bookmarkEnd w:id="33"/>
      <w:bookmarkEnd w:id="34"/>
    </w:p>
    <w:p w14:paraId="729C9004" w14:textId="77777777" w:rsidR="00EC19D7" w:rsidRPr="00231D0F" w:rsidRDefault="00EC19D7" w:rsidP="00F447CB">
      <w:pPr>
        <w:spacing w:line="276" w:lineRule="auto"/>
        <w:rPr>
          <w:lang w:val="hr-BA"/>
        </w:rPr>
      </w:pPr>
    </w:p>
    <w:p w14:paraId="1C45B242" w14:textId="5CB4A934" w:rsidR="00EC19D7" w:rsidRPr="00231D0F" w:rsidRDefault="00EC19D7" w:rsidP="00F447CB">
      <w:pPr>
        <w:pStyle w:val="ListParagraph"/>
        <w:numPr>
          <w:ilvl w:val="0"/>
          <w:numId w:val="9"/>
        </w:numPr>
        <w:spacing w:line="276" w:lineRule="auto"/>
        <w:jc w:val="both"/>
        <w:rPr>
          <w:lang w:val="hr-BA"/>
        </w:rPr>
      </w:pPr>
      <w:r w:rsidRPr="00231D0F">
        <w:rPr>
          <w:lang w:val="hr-BA"/>
        </w:rPr>
        <w:t xml:space="preserve">Rijeke su kratka toka, s mnogo brzaka i vodopada, kao što na primjer Glymur na reci Botnsá. Najveća rijeka je Þjórsá (Thjórsá) koja je duga 230 km i nalazi se u južnom dijelu države. Thjórsá je ledenjačka rijeka, koja izvire na glečeru Hofsjekidl. Ona teče kroz uske kanjone islandske visoravni. Nizvodno prije nego što oteče u ravnice, rijeka prima pritoku Tungnau. Rijeka prolazi dolinom Tjoursardalir i uliva se u Atlantski okean. Rijeke koje se hrane vodom nastalom otapanjem ledenjaka, osobito južno od ledenog pokrivača Vatnajokula, često poplavljuju u </w:t>
      </w:r>
      <w:r w:rsidR="003C45FB" w:rsidRPr="00231D0F">
        <w:rPr>
          <w:lang w:val="hr-BA"/>
        </w:rPr>
        <w:t>julu</w:t>
      </w:r>
      <w:r w:rsidRPr="00231D0F">
        <w:rPr>
          <w:lang w:val="hr-BA"/>
        </w:rPr>
        <w:t xml:space="preserve"> i </w:t>
      </w:r>
      <w:r w:rsidR="003C45FB" w:rsidRPr="00231D0F">
        <w:rPr>
          <w:lang w:val="hr-BA"/>
        </w:rPr>
        <w:t>avgustu</w:t>
      </w:r>
      <w:r w:rsidRPr="00231D0F">
        <w:rPr>
          <w:lang w:val="hr-BA"/>
        </w:rPr>
        <w:t>. Poznata jezera na Islandu su Thingvallavtn, Thorisvatn i Lögurinn. Þingvallavtn (Thingvallavtn; 82 km²), koj</w:t>
      </w:r>
      <w:r w:rsidR="003C45FB" w:rsidRPr="00231D0F">
        <w:rPr>
          <w:lang w:val="hr-BA"/>
        </w:rPr>
        <w:t>e</w:t>
      </w:r>
      <w:r w:rsidRPr="00231D0F">
        <w:rPr>
          <w:lang w:val="hr-BA"/>
        </w:rPr>
        <w:t xml:space="preserve"> je najveć</w:t>
      </w:r>
      <w:r w:rsidR="003C45FB" w:rsidRPr="00231D0F">
        <w:rPr>
          <w:lang w:val="hr-BA"/>
        </w:rPr>
        <w:t>e</w:t>
      </w:r>
      <w:r w:rsidRPr="00231D0F">
        <w:rPr>
          <w:lang w:val="hr-BA"/>
        </w:rPr>
        <w:t xml:space="preserve"> jezer</w:t>
      </w:r>
      <w:r w:rsidR="003C45FB" w:rsidRPr="00231D0F">
        <w:rPr>
          <w:lang w:val="hr-BA"/>
        </w:rPr>
        <w:t>o</w:t>
      </w:r>
      <w:r w:rsidRPr="00231D0F">
        <w:rPr>
          <w:lang w:val="hr-BA"/>
        </w:rPr>
        <w:t xml:space="preserve"> na Islandu i nalazi se u Nacionalnom Parku Thingvellir, koj</w:t>
      </w:r>
      <w:r w:rsidR="003C45FB" w:rsidRPr="00231D0F">
        <w:rPr>
          <w:lang w:val="hr-BA"/>
        </w:rPr>
        <w:t>e</w:t>
      </w:r>
      <w:r w:rsidRPr="00231D0F">
        <w:rPr>
          <w:lang w:val="hr-BA"/>
        </w:rPr>
        <w:t xml:space="preserve"> je osnovan</w:t>
      </w:r>
      <w:r w:rsidR="003C45FB" w:rsidRPr="00231D0F">
        <w:rPr>
          <w:lang w:val="hr-BA"/>
        </w:rPr>
        <w:t xml:space="preserve">o </w:t>
      </w:r>
      <w:r w:rsidRPr="00231D0F">
        <w:rPr>
          <w:lang w:val="hr-BA"/>
        </w:rPr>
        <w:t>1930.godine. Danas ovaj park je velika turistička atrakcija, a zbog svoje kulture i geološke vr</w:t>
      </w:r>
      <w:r w:rsidR="003C45FB" w:rsidRPr="00231D0F">
        <w:rPr>
          <w:lang w:val="hr-BA"/>
        </w:rPr>
        <w:t>ij</w:t>
      </w:r>
      <w:r w:rsidRPr="00231D0F">
        <w:rPr>
          <w:lang w:val="hr-BA"/>
        </w:rPr>
        <w:t xml:space="preserve">ednosti je 2008. godine </w:t>
      </w:r>
      <w:r w:rsidRPr="00231D0F">
        <w:rPr>
          <w:lang w:val="hr-BA"/>
        </w:rPr>
        <w:lastRenderedPageBreak/>
        <w:t>upisan na UNESCO-v popis m</w:t>
      </w:r>
      <w:r w:rsidR="003C45FB" w:rsidRPr="00231D0F">
        <w:rPr>
          <w:lang w:val="hr-BA"/>
        </w:rPr>
        <w:t>j</w:t>
      </w:r>
      <w:r w:rsidRPr="00231D0F">
        <w:rPr>
          <w:lang w:val="hr-BA"/>
        </w:rPr>
        <w:t>esta sv</w:t>
      </w:r>
      <w:r w:rsidR="003C45FB" w:rsidRPr="00231D0F">
        <w:rPr>
          <w:lang w:val="hr-BA"/>
        </w:rPr>
        <w:t>j</w:t>
      </w:r>
      <w:r w:rsidRPr="00231D0F">
        <w:rPr>
          <w:lang w:val="hr-BA"/>
        </w:rPr>
        <w:t>etske baštine u Evropi. Þórisvatn (akumulacijsko jezero, 83 do 88 km²), koja se nalazi na islandskim visoravnima i duboka je oko 109 metara. Napaja se iz r</w:t>
      </w:r>
      <w:r w:rsidR="009F6A31">
        <w:rPr>
          <w:lang w:val="hr-BA"/>
        </w:rPr>
        <w:t>ij</w:t>
      </w:r>
      <w:r w:rsidRPr="00231D0F">
        <w:rPr>
          <w:lang w:val="hr-BA"/>
        </w:rPr>
        <w:t>eke Pjorsa koja silazi niz ledenjak Hofsjökull. Poput mnogih islandskih ledenjačkih ili vulkanskih jezera ono ima tirkizno-zeleu boju. Lögurinn ili Lagarfljot je glacijalno jezero, koje leži na istoku Islanda kod grada Egilsstaoira. Lagarfljot je i ime istoimene r</w:t>
      </w:r>
      <w:r w:rsidR="003C45FB" w:rsidRPr="00231D0F">
        <w:rPr>
          <w:lang w:val="hr-BA"/>
        </w:rPr>
        <w:t>ij</w:t>
      </w:r>
      <w:r w:rsidRPr="00231D0F">
        <w:rPr>
          <w:lang w:val="hr-BA"/>
        </w:rPr>
        <w:t>eke duge 140 km, koja pred sam svoj kraj formira 35 dugo i usko jezero. Jezero ima površinu od 52 km². Na s</w:t>
      </w:r>
      <w:r w:rsidR="003C45FB" w:rsidRPr="00231D0F">
        <w:rPr>
          <w:lang w:val="hr-BA"/>
        </w:rPr>
        <w:t>j</w:t>
      </w:r>
      <w:r w:rsidRPr="00231D0F">
        <w:rPr>
          <w:lang w:val="hr-BA"/>
        </w:rPr>
        <w:t>evernoj obali jezera leži najveća islandska šuma Hallormsstaoaskogur, jezero ima i dva vodopada. Veći je Hengifoss 118 metara, a manji je Litlanesfoss</w:t>
      </w:r>
      <w:r w:rsidR="003C45FB" w:rsidRPr="00231D0F">
        <w:rPr>
          <w:lang w:val="hr-BA"/>
        </w:rPr>
        <w:t>.</w:t>
      </w:r>
    </w:p>
    <w:p w14:paraId="7C40B8F3" w14:textId="4B1D3B6E" w:rsidR="003C45FB" w:rsidRPr="00231D0F" w:rsidRDefault="003C45FB" w:rsidP="00F447CB">
      <w:pPr>
        <w:pStyle w:val="ListParagraph"/>
        <w:spacing w:line="276" w:lineRule="auto"/>
        <w:rPr>
          <w:lang w:val="hr-BA"/>
        </w:rPr>
      </w:pPr>
    </w:p>
    <w:p w14:paraId="70DEB5C6" w14:textId="184A70AA" w:rsidR="003C45FB" w:rsidRPr="00231D0F" w:rsidRDefault="003C45FB" w:rsidP="00F447CB">
      <w:pPr>
        <w:pStyle w:val="ListParagraph"/>
        <w:spacing w:line="276" w:lineRule="auto"/>
        <w:rPr>
          <w:lang w:val="hr-BA"/>
        </w:rPr>
      </w:pPr>
    </w:p>
    <w:p w14:paraId="1DD7D048" w14:textId="7AD0F894" w:rsidR="00996D5A" w:rsidRPr="00231D0F" w:rsidRDefault="009475E3" w:rsidP="00F447CB">
      <w:pPr>
        <w:pStyle w:val="ListParagraph"/>
        <w:tabs>
          <w:tab w:val="left" w:pos="6168"/>
        </w:tabs>
        <w:spacing w:line="276" w:lineRule="auto"/>
        <w:rPr>
          <w:lang w:val="hr-BA"/>
        </w:rPr>
      </w:pPr>
      <w:r w:rsidRPr="00231D0F">
        <w:rPr>
          <w:noProof/>
          <w:lang w:val="hr-BA"/>
        </w:rPr>
        <w:drawing>
          <wp:anchor distT="0" distB="0" distL="114300" distR="114300" simplePos="0" relativeHeight="251669504" behindDoc="0" locked="0" layoutInCell="1" allowOverlap="1" wp14:anchorId="6A760EED" wp14:editId="5DD3F9AA">
            <wp:simplePos x="0" y="0"/>
            <wp:positionH relativeFrom="margin">
              <wp:align>center</wp:align>
            </wp:positionH>
            <wp:positionV relativeFrom="paragraph">
              <wp:posOffset>34290</wp:posOffset>
            </wp:positionV>
            <wp:extent cx="5135880" cy="3345180"/>
            <wp:effectExtent l="0" t="0" r="7620" b="7620"/>
            <wp:wrapThrough wrapText="bothSides">
              <wp:wrapPolygon edited="0">
                <wp:start x="0" y="0"/>
                <wp:lineTo x="0" y="21526"/>
                <wp:lineTo x="21552" y="21526"/>
                <wp:lineTo x="2155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ngvalla.jpg"/>
                    <pic:cNvPicPr/>
                  </pic:nvPicPr>
                  <pic:blipFill>
                    <a:blip r:embed="rId20">
                      <a:extLst>
                        <a:ext uri="{28A0092B-C50C-407E-A947-70E740481C1C}">
                          <a14:useLocalDpi xmlns:a14="http://schemas.microsoft.com/office/drawing/2010/main" val="0"/>
                        </a:ext>
                      </a:extLst>
                    </a:blip>
                    <a:stretch>
                      <a:fillRect/>
                    </a:stretch>
                  </pic:blipFill>
                  <pic:spPr>
                    <a:xfrm>
                      <a:off x="0" y="0"/>
                      <a:ext cx="5135880" cy="3345180"/>
                    </a:xfrm>
                    <a:prstGeom prst="rect">
                      <a:avLst/>
                    </a:prstGeom>
                  </pic:spPr>
                </pic:pic>
              </a:graphicData>
            </a:graphic>
            <wp14:sizeRelH relativeFrom="page">
              <wp14:pctWidth>0</wp14:pctWidth>
            </wp14:sizeRelH>
            <wp14:sizeRelV relativeFrom="page">
              <wp14:pctHeight>0</wp14:pctHeight>
            </wp14:sizeRelV>
          </wp:anchor>
        </w:drawing>
      </w:r>
    </w:p>
    <w:p w14:paraId="62E769E4" w14:textId="77777777" w:rsidR="00996D5A" w:rsidRPr="00231D0F" w:rsidRDefault="00996D5A" w:rsidP="00F447CB">
      <w:pPr>
        <w:spacing w:line="276" w:lineRule="auto"/>
        <w:rPr>
          <w:lang w:val="hr-BA"/>
        </w:rPr>
      </w:pPr>
    </w:p>
    <w:p w14:paraId="50C96B99" w14:textId="77777777" w:rsidR="00996D5A" w:rsidRPr="00231D0F" w:rsidRDefault="00996D5A" w:rsidP="00F447CB">
      <w:pPr>
        <w:spacing w:line="276" w:lineRule="auto"/>
        <w:rPr>
          <w:lang w:val="hr-BA"/>
        </w:rPr>
      </w:pPr>
    </w:p>
    <w:p w14:paraId="3E6B47AA" w14:textId="77777777" w:rsidR="00996D5A" w:rsidRPr="00231D0F" w:rsidRDefault="00996D5A" w:rsidP="00F447CB">
      <w:pPr>
        <w:spacing w:line="276" w:lineRule="auto"/>
        <w:rPr>
          <w:lang w:val="hr-BA"/>
        </w:rPr>
      </w:pPr>
    </w:p>
    <w:p w14:paraId="56DF6710" w14:textId="77777777" w:rsidR="00996D5A" w:rsidRPr="00231D0F" w:rsidRDefault="00996D5A" w:rsidP="00F447CB">
      <w:pPr>
        <w:spacing w:line="276" w:lineRule="auto"/>
        <w:rPr>
          <w:lang w:val="hr-BA"/>
        </w:rPr>
      </w:pPr>
    </w:p>
    <w:p w14:paraId="3350F9C0" w14:textId="77777777" w:rsidR="00996D5A" w:rsidRPr="00231D0F" w:rsidRDefault="00996D5A" w:rsidP="00F447CB">
      <w:pPr>
        <w:spacing w:line="276" w:lineRule="auto"/>
        <w:rPr>
          <w:lang w:val="hr-BA"/>
        </w:rPr>
      </w:pPr>
    </w:p>
    <w:p w14:paraId="7FCBFBF5" w14:textId="77777777" w:rsidR="00996D5A" w:rsidRPr="00231D0F" w:rsidRDefault="00996D5A" w:rsidP="00F447CB">
      <w:pPr>
        <w:spacing w:line="276" w:lineRule="auto"/>
        <w:rPr>
          <w:lang w:val="hr-BA"/>
        </w:rPr>
      </w:pPr>
    </w:p>
    <w:p w14:paraId="0EE5721D" w14:textId="77777777" w:rsidR="00996D5A" w:rsidRPr="00231D0F" w:rsidRDefault="00996D5A" w:rsidP="00F447CB">
      <w:pPr>
        <w:spacing w:line="276" w:lineRule="auto"/>
        <w:rPr>
          <w:lang w:val="hr-BA"/>
        </w:rPr>
      </w:pPr>
    </w:p>
    <w:p w14:paraId="1B71589F" w14:textId="77777777" w:rsidR="00996D5A" w:rsidRPr="00231D0F" w:rsidRDefault="00996D5A" w:rsidP="00F447CB">
      <w:pPr>
        <w:spacing w:line="276" w:lineRule="auto"/>
        <w:rPr>
          <w:lang w:val="hr-BA"/>
        </w:rPr>
      </w:pPr>
    </w:p>
    <w:p w14:paraId="462CEF64" w14:textId="77777777" w:rsidR="00996D5A" w:rsidRPr="00231D0F" w:rsidRDefault="00996D5A" w:rsidP="00F447CB">
      <w:pPr>
        <w:spacing w:line="276" w:lineRule="auto"/>
        <w:rPr>
          <w:lang w:val="hr-BA"/>
        </w:rPr>
      </w:pPr>
    </w:p>
    <w:p w14:paraId="2D863E98" w14:textId="77777777" w:rsidR="00996D5A" w:rsidRPr="00231D0F" w:rsidRDefault="00996D5A" w:rsidP="00F447CB">
      <w:pPr>
        <w:pStyle w:val="ListParagraph"/>
        <w:tabs>
          <w:tab w:val="left" w:pos="6168"/>
        </w:tabs>
        <w:spacing w:line="276" w:lineRule="auto"/>
        <w:rPr>
          <w:lang w:val="hr-BA"/>
        </w:rPr>
      </w:pPr>
    </w:p>
    <w:p w14:paraId="5CAEA0A5" w14:textId="77777777" w:rsidR="00996D5A" w:rsidRPr="00231D0F" w:rsidRDefault="00996D5A" w:rsidP="00F447CB">
      <w:pPr>
        <w:pStyle w:val="ListParagraph"/>
        <w:tabs>
          <w:tab w:val="left" w:pos="6168"/>
        </w:tabs>
        <w:spacing w:line="276" w:lineRule="auto"/>
        <w:rPr>
          <w:lang w:val="hr-BA"/>
        </w:rPr>
      </w:pPr>
    </w:p>
    <w:p w14:paraId="32012C02" w14:textId="77777777" w:rsidR="009475E3" w:rsidRDefault="00F447CB" w:rsidP="00F447CB">
      <w:pPr>
        <w:pStyle w:val="ListParagraph"/>
        <w:tabs>
          <w:tab w:val="left" w:pos="6168"/>
        </w:tabs>
        <w:spacing w:line="276" w:lineRule="auto"/>
        <w:rPr>
          <w:b/>
          <w:bCs/>
          <w:lang w:val="hr-BA"/>
        </w:rPr>
      </w:pPr>
      <w:r>
        <w:rPr>
          <w:b/>
          <w:bCs/>
          <w:lang w:val="hr-BA"/>
        </w:rPr>
        <w:t xml:space="preserve">                                      </w:t>
      </w:r>
    </w:p>
    <w:p w14:paraId="212BBFCC" w14:textId="720223C3" w:rsidR="00996D5A" w:rsidRPr="00231D0F" w:rsidRDefault="00996D5A" w:rsidP="009475E3">
      <w:pPr>
        <w:pStyle w:val="ListParagraph"/>
        <w:tabs>
          <w:tab w:val="left" w:pos="6168"/>
        </w:tabs>
        <w:spacing w:line="276" w:lineRule="auto"/>
        <w:jc w:val="center"/>
        <w:rPr>
          <w:lang w:val="hr-BA"/>
        </w:rPr>
      </w:pPr>
      <w:r w:rsidRPr="00231D0F">
        <w:rPr>
          <w:b/>
          <w:bCs/>
          <w:lang w:val="hr-BA"/>
        </w:rPr>
        <w:t>Slika 9</w:t>
      </w:r>
      <w:r w:rsidRPr="00231D0F">
        <w:rPr>
          <w:lang w:val="hr-BA"/>
        </w:rPr>
        <w:t>. Jezero Thingvalla</w:t>
      </w:r>
    </w:p>
    <w:p w14:paraId="7FFBAFDE" w14:textId="77777777" w:rsidR="00996D5A" w:rsidRPr="00231D0F" w:rsidRDefault="00996D5A" w:rsidP="009475E3">
      <w:pPr>
        <w:pStyle w:val="ListParagraph"/>
        <w:tabs>
          <w:tab w:val="left" w:pos="6168"/>
        </w:tabs>
        <w:spacing w:line="276" w:lineRule="auto"/>
        <w:jc w:val="center"/>
        <w:rPr>
          <w:sz w:val="20"/>
          <w:szCs w:val="20"/>
          <w:lang w:val="hr-BA"/>
        </w:rPr>
      </w:pPr>
    </w:p>
    <w:p w14:paraId="591EA20F" w14:textId="5722E447" w:rsidR="00996D5A" w:rsidRPr="00B677E9" w:rsidRDefault="00996D5A" w:rsidP="009475E3">
      <w:pPr>
        <w:pStyle w:val="ListParagraph"/>
        <w:tabs>
          <w:tab w:val="left" w:pos="6168"/>
        </w:tabs>
        <w:spacing w:line="276" w:lineRule="auto"/>
        <w:jc w:val="center"/>
        <w:rPr>
          <w:i/>
          <w:iCs/>
          <w:sz w:val="20"/>
          <w:szCs w:val="20"/>
          <w:lang w:val="hr-BA"/>
        </w:rPr>
      </w:pPr>
      <w:r w:rsidRPr="00B677E9">
        <w:rPr>
          <w:sz w:val="20"/>
          <w:szCs w:val="20"/>
          <w:lang w:val="hr-BA"/>
        </w:rPr>
        <w:t>(Izvor:</w:t>
      </w:r>
      <w:r w:rsidRPr="00B677E9">
        <w:rPr>
          <w:i/>
          <w:iCs/>
          <w:sz w:val="20"/>
          <w:szCs w:val="20"/>
          <w:lang w:val="hr-BA"/>
        </w:rPr>
        <w:t xml:space="preserve"> https://upload.wikimedia.org/wikipedia/commons/8/8a/%C3%9</w:t>
      </w:r>
    </w:p>
    <w:p w14:paraId="07D20E2A" w14:textId="77777777" w:rsidR="000C5807" w:rsidRDefault="000C5807" w:rsidP="009475E3">
      <w:pPr>
        <w:pStyle w:val="ListParagraph"/>
        <w:tabs>
          <w:tab w:val="left" w:pos="6168"/>
        </w:tabs>
        <w:spacing w:line="276" w:lineRule="auto"/>
        <w:jc w:val="center"/>
        <w:rPr>
          <w:lang w:val="hr-BA"/>
        </w:rPr>
      </w:pPr>
    </w:p>
    <w:p w14:paraId="6D0C01B5" w14:textId="77777777" w:rsidR="000C5807" w:rsidRDefault="000C5807" w:rsidP="000C5807">
      <w:pPr>
        <w:pStyle w:val="ListParagraph"/>
        <w:tabs>
          <w:tab w:val="left" w:pos="6168"/>
        </w:tabs>
        <w:spacing w:line="276" w:lineRule="auto"/>
        <w:rPr>
          <w:lang w:val="hr-BA"/>
        </w:rPr>
      </w:pPr>
    </w:p>
    <w:p w14:paraId="263B23C1" w14:textId="77777777" w:rsidR="000C5807" w:rsidRDefault="000C5807" w:rsidP="000C5807">
      <w:pPr>
        <w:pStyle w:val="ListParagraph"/>
        <w:tabs>
          <w:tab w:val="left" w:pos="6168"/>
        </w:tabs>
        <w:spacing w:line="276" w:lineRule="auto"/>
        <w:rPr>
          <w:lang w:val="hr-BA"/>
        </w:rPr>
      </w:pPr>
    </w:p>
    <w:p w14:paraId="74C23241" w14:textId="77777777" w:rsidR="000C5807" w:rsidRDefault="000C5807" w:rsidP="000C5807">
      <w:pPr>
        <w:pStyle w:val="ListParagraph"/>
        <w:tabs>
          <w:tab w:val="left" w:pos="6168"/>
        </w:tabs>
        <w:spacing w:line="276" w:lineRule="auto"/>
        <w:rPr>
          <w:lang w:val="hr-BA"/>
        </w:rPr>
      </w:pPr>
    </w:p>
    <w:p w14:paraId="74586884" w14:textId="5748A8C9" w:rsidR="000C5807" w:rsidRDefault="000C5807">
      <w:pPr>
        <w:rPr>
          <w:lang w:val="hr-BA"/>
        </w:rPr>
      </w:pPr>
      <w:r>
        <w:rPr>
          <w:lang w:val="hr-BA"/>
        </w:rPr>
        <w:br w:type="page"/>
      </w:r>
    </w:p>
    <w:p w14:paraId="0ADFCD71" w14:textId="594E4DE1" w:rsidR="000C5807" w:rsidRDefault="000C5807" w:rsidP="000C5807">
      <w:pPr>
        <w:spacing w:line="276" w:lineRule="auto"/>
        <w:ind w:firstLine="720"/>
        <w:jc w:val="center"/>
        <w:rPr>
          <w:lang w:val="hr-BA"/>
        </w:rPr>
      </w:pPr>
      <w:r w:rsidRPr="00231D0F">
        <w:rPr>
          <w:noProof/>
          <w:lang w:val="hr-BA"/>
        </w:rPr>
        <w:lastRenderedPageBreak/>
        <w:drawing>
          <wp:anchor distT="0" distB="0" distL="114300" distR="114300" simplePos="0" relativeHeight="251670528" behindDoc="0" locked="0" layoutInCell="1" allowOverlap="1" wp14:anchorId="68BF577B" wp14:editId="6B689230">
            <wp:simplePos x="0" y="0"/>
            <wp:positionH relativeFrom="margin">
              <wp:align>center</wp:align>
            </wp:positionH>
            <wp:positionV relativeFrom="paragraph">
              <wp:posOffset>0</wp:posOffset>
            </wp:positionV>
            <wp:extent cx="5288280" cy="2895600"/>
            <wp:effectExtent l="0" t="0" r="7620" b="0"/>
            <wp:wrapThrough wrapText="bothSides">
              <wp:wrapPolygon edited="0">
                <wp:start x="0" y="0"/>
                <wp:lineTo x="0" y="21458"/>
                <wp:lineTo x="21553" y="21458"/>
                <wp:lineTo x="2155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orisvatn.jpg"/>
                    <pic:cNvPicPr/>
                  </pic:nvPicPr>
                  <pic:blipFill>
                    <a:blip r:embed="rId21">
                      <a:extLst>
                        <a:ext uri="{28A0092B-C50C-407E-A947-70E740481C1C}">
                          <a14:useLocalDpi xmlns:a14="http://schemas.microsoft.com/office/drawing/2010/main" val="0"/>
                        </a:ext>
                      </a:extLst>
                    </a:blip>
                    <a:stretch>
                      <a:fillRect/>
                    </a:stretch>
                  </pic:blipFill>
                  <pic:spPr>
                    <a:xfrm>
                      <a:off x="0" y="0"/>
                      <a:ext cx="5288280" cy="2895600"/>
                    </a:xfrm>
                    <a:prstGeom prst="rect">
                      <a:avLst/>
                    </a:prstGeom>
                  </pic:spPr>
                </pic:pic>
              </a:graphicData>
            </a:graphic>
            <wp14:sizeRelH relativeFrom="page">
              <wp14:pctWidth>0</wp14:pctWidth>
            </wp14:sizeRelH>
            <wp14:sizeRelV relativeFrom="page">
              <wp14:pctHeight>0</wp14:pctHeight>
            </wp14:sizeRelV>
          </wp:anchor>
        </w:drawing>
      </w:r>
      <w:r w:rsidRPr="00231D0F">
        <w:rPr>
          <w:b/>
          <w:bCs/>
          <w:lang w:val="hr-BA"/>
        </w:rPr>
        <w:t>Slika 10.</w:t>
      </w:r>
      <w:r w:rsidRPr="00231D0F">
        <w:rPr>
          <w:lang w:val="hr-BA"/>
        </w:rPr>
        <w:t xml:space="preserve"> Jezero Thorisvant</w:t>
      </w:r>
    </w:p>
    <w:p w14:paraId="10A8EB3D" w14:textId="1C527FEC" w:rsidR="000C5807" w:rsidRPr="000C5807" w:rsidRDefault="000C5807" w:rsidP="000C5807">
      <w:pPr>
        <w:spacing w:line="276" w:lineRule="auto"/>
        <w:jc w:val="center"/>
        <w:rPr>
          <w:i/>
          <w:iCs/>
          <w:sz w:val="20"/>
          <w:szCs w:val="20"/>
          <w:lang w:val="hr-BA"/>
        </w:rPr>
      </w:pPr>
      <w:r w:rsidRPr="00231D0F">
        <w:rPr>
          <w:noProof/>
          <w:sz w:val="20"/>
          <w:szCs w:val="20"/>
          <w:lang w:val="hr-BA"/>
        </w:rPr>
        <w:drawing>
          <wp:anchor distT="0" distB="0" distL="114300" distR="114300" simplePos="0" relativeHeight="251671552" behindDoc="0" locked="0" layoutInCell="1" allowOverlap="1" wp14:anchorId="0E52D225" wp14:editId="24024765">
            <wp:simplePos x="0" y="0"/>
            <wp:positionH relativeFrom="margin">
              <wp:align>center</wp:align>
            </wp:positionH>
            <wp:positionV relativeFrom="paragraph">
              <wp:posOffset>421005</wp:posOffset>
            </wp:positionV>
            <wp:extent cx="5295900" cy="2857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ögurinn.jpg"/>
                    <pic:cNvPicPr/>
                  </pic:nvPicPr>
                  <pic:blipFill>
                    <a:blip r:embed="rId22">
                      <a:extLst>
                        <a:ext uri="{28A0092B-C50C-407E-A947-70E740481C1C}">
                          <a14:useLocalDpi xmlns:a14="http://schemas.microsoft.com/office/drawing/2010/main" val="0"/>
                        </a:ext>
                      </a:extLst>
                    </a:blip>
                    <a:stretch>
                      <a:fillRect/>
                    </a:stretch>
                  </pic:blipFill>
                  <pic:spPr>
                    <a:xfrm>
                      <a:off x="0" y="0"/>
                      <a:ext cx="5295900" cy="2857500"/>
                    </a:xfrm>
                    <a:prstGeom prst="rect">
                      <a:avLst/>
                    </a:prstGeom>
                  </pic:spPr>
                </pic:pic>
              </a:graphicData>
            </a:graphic>
            <wp14:sizeRelH relativeFrom="page">
              <wp14:pctWidth>0</wp14:pctWidth>
            </wp14:sizeRelH>
            <wp14:sizeRelV relativeFrom="page">
              <wp14:pctHeight>0</wp14:pctHeight>
            </wp14:sizeRelV>
          </wp:anchor>
        </w:drawing>
      </w:r>
      <w:r w:rsidRPr="00231D0F">
        <w:rPr>
          <w:sz w:val="20"/>
          <w:szCs w:val="20"/>
          <w:lang w:val="hr-BA"/>
        </w:rPr>
        <w:t xml:space="preserve">(Izvor: </w:t>
      </w:r>
      <w:r w:rsidRPr="007438B3">
        <w:rPr>
          <w:i/>
          <w:iCs/>
          <w:sz w:val="20"/>
          <w:szCs w:val="20"/>
          <w:lang w:val="hr-BA"/>
        </w:rPr>
        <w:t>http://images52.fotki.com/v1639/photos/2/274718/4673468/IMG_0925-vi.jpg</w:t>
      </w:r>
      <w:r w:rsidRPr="00231D0F">
        <w:rPr>
          <w:sz w:val="20"/>
          <w:szCs w:val="20"/>
          <w:lang w:val="hr-BA"/>
        </w:rPr>
        <w:t>)</w:t>
      </w:r>
    </w:p>
    <w:p w14:paraId="2830B48E" w14:textId="6E67B9DF" w:rsidR="000C5807" w:rsidRDefault="000C5807" w:rsidP="000C5807">
      <w:pPr>
        <w:tabs>
          <w:tab w:val="left" w:pos="6168"/>
        </w:tabs>
        <w:spacing w:line="276" w:lineRule="auto"/>
        <w:rPr>
          <w:lang w:val="hr-BA"/>
        </w:rPr>
      </w:pPr>
    </w:p>
    <w:p w14:paraId="078AC6A9" w14:textId="77777777" w:rsidR="000C5807" w:rsidRPr="00231D0F" w:rsidRDefault="000C5807" w:rsidP="000C5807">
      <w:pPr>
        <w:spacing w:line="276" w:lineRule="auto"/>
        <w:ind w:firstLine="720"/>
        <w:jc w:val="center"/>
        <w:rPr>
          <w:szCs w:val="26"/>
          <w:lang w:val="hr-BA"/>
        </w:rPr>
      </w:pPr>
      <w:r w:rsidRPr="00231D0F">
        <w:rPr>
          <w:b/>
          <w:bCs/>
          <w:szCs w:val="26"/>
          <w:lang w:val="hr-BA"/>
        </w:rPr>
        <w:t>Slika 11</w:t>
      </w:r>
      <w:r w:rsidRPr="00231D0F">
        <w:rPr>
          <w:szCs w:val="26"/>
          <w:lang w:val="hr-BA"/>
        </w:rPr>
        <w:t>. Jezero Lögurinn</w:t>
      </w:r>
    </w:p>
    <w:p w14:paraId="71F3F4B8" w14:textId="77777777" w:rsidR="000C5807" w:rsidRPr="00231D0F" w:rsidRDefault="000C5807" w:rsidP="000C5807">
      <w:pPr>
        <w:spacing w:line="276" w:lineRule="auto"/>
        <w:ind w:firstLine="720"/>
        <w:jc w:val="center"/>
        <w:rPr>
          <w:sz w:val="20"/>
          <w:szCs w:val="20"/>
          <w:lang w:val="hr-BA"/>
        </w:rPr>
      </w:pPr>
      <w:r w:rsidRPr="00231D0F">
        <w:rPr>
          <w:sz w:val="20"/>
          <w:szCs w:val="20"/>
          <w:lang w:val="hr-BA"/>
        </w:rPr>
        <w:t>(Izvor</w:t>
      </w:r>
      <w:r w:rsidRPr="007438B3">
        <w:rPr>
          <w:sz w:val="20"/>
          <w:szCs w:val="20"/>
          <w:lang w:val="hr-BA"/>
        </w:rPr>
        <w:t xml:space="preserve">: </w:t>
      </w:r>
      <w:hyperlink r:id="rId23" w:history="1">
        <w:r w:rsidRPr="007438B3">
          <w:rPr>
            <w:rStyle w:val="Hyperlink"/>
            <w:i/>
            <w:iCs/>
            <w:sz w:val="20"/>
            <w:szCs w:val="20"/>
            <w:u w:val="none"/>
            <w:lang w:val="hr-BA"/>
          </w:rPr>
          <w:t>https://c5.staticflickr.com/8/7089/7208849756_24b471ec31_b.jpg</w:t>
        </w:r>
      </w:hyperlink>
      <w:r w:rsidRPr="00231D0F">
        <w:rPr>
          <w:sz w:val="20"/>
          <w:szCs w:val="20"/>
          <w:lang w:val="hr-BA"/>
        </w:rPr>
        <w:t>)</w:t>
      </w:r>
    </w:p>
    <w:p w14:paraId="2BEB0C1C" w14:textId="25BD301A" w:rsidR="000C5807" w:rsidRPr="00231D0F" w:rsidRDefault="00553C25" w:rsidP="000C5807">
      <w:pPr>
        <w:spacing w:line="276" w:lineRule="auto"/>
        <w:ind w:firstLine="720"/>
        <w:rPr>
          <w:sz w:val="20"/>
          <w:szCs w:val="20"/>
          <w:lang w:val="hr-BA"/>
        </w:rPr>
      </w:pPr>
      <w:r w:rsidRPr="000C5807">
        <w:rPr>
          <w:lang w:val="hr-BA"/>
        </w:rPr>
        <w:br w:type="page"/>
      </w:r>
    </w:p>
    <w:p w14:paraId="12E0D02C" w14:textId="3401B078" w:rsidR="00231D0F" w:rsidRPr="00231D0F" w:rsidRDefault="00231D0F" w:rsidP="00F447CB">
      <w:pPr>
        <w:pStyle w:val="Heading2"/>
        <w:spacing w:line="276" w:lineRule="auto"/>
        <w:rPr>
          <w:lang w:val="hr-BA"/>
        </w:rPr>
      </w:pPr>
      <w:bookmarkStart w:id="35" w:name="_Toc37879218"/>
      <w:bookmarkStart w:id="36" w:name="_Toc37880288"/>
      <w:bookmarkStart w:id="37" w:name="_Toc37880629"/>
      <w:bookmarkStart w:id="38" w:name="_Toc37883115"/>
      <w:bookmarkStart w:id="39" w:name="_Toc38312067"/>
      <w:r w:rsidRPr="00231D0F">
        <w:rPr>
          <w:lang w:val="hr-BA"/>
        </w:rPr>
        <w:lastRenderedPageBreak/>
        <w:t>4.4. Biljni i životinjski svijet:</w:t>
      </w:r>
      <w:bookmarkEnd w:id="35"/>
      <w:bookmarkEnd w:id="36"/>
      <w:bookmarkEnd w:id="37"/>
      <w:bookmarkEnd w:id="38"/>
      <w:bookmarkEnd w:id="39"/>
    </w:p>
    <w:p w14:paraId="4D6C8BF9" w14:textId="77777777" w:rsidR="00231D0F" w:rsidRPr="00231D0F" w:rsidRDefault="00231D0F" w:rsidP="00F447CB">
      <w:pPr>
        <w:pStyle w:val="Heading2"/>
        <w:spacing w:line="276" w:lineRule="auto"/>
        <w:rPr>
          <w:lang w:val="hr-BA"/>
        </w:rPr>
      </w:pPr>
    </w:p>
    <w:p w14:paraId="15D4E324" w14:textId="5A3E2012" w:rsidR="00231D0F" w:rsidRDefault="00231D0F" w:rsidP="00F447CB">
      <w:pPr>
        <w:pStyle w:val="ListParagraph"/>
        <w:numPr>
          <w:ilvl w:val="0"/>
          <w:numId w:val="11"/>
        </w:numPr>
        <w:spacing w:line="276" w:lineRule="auto"/>
        <w:jc w:val="both"/>
        <w:rPr>
          <w:lang w:val="hr-BA"/>
        </w:rPr>
      </w:pPr>
      <w:r w:rsidRPr="00231D0F">
        <w:rPr>
          <w:lang w:val="hr-BA"/>
        </w:rPr>
        <w:t>Biljni i životinjski svijeet na Islandu je vrlo siromašan. Pedološko-klimatski uslovi pružaju mogućnost za rast zakržljalih breza u nekim zaštićenim fjordovima. Niža zemljišta su prekrivena  livadama, na kojima raste trava, mahovina i lišajevi. Iznad 400m sve je gola stijena, a još više vječiti snijeg i led. Kada je Island naseljen u 9. v</w:t>
      </w:r>
      <w:r w:rsidR="000C5807">
        <w:rPr>
          <w:lang w:val="hr-BA"/>
        </w:rPr>
        <w:t>ij</w:t>
      </w:r>
      <w:r w:rsidRPr="00231D0F">
        <w:rPr>
          <w:lang w:val="hr-BA"/>
        </w:rPr>
        <w:t>eku arktička lisica je bila jedini sisar na ostrvu. Lisice su i danas česte svuda na ostrvu. Polarni medvjedi su ponekad znali doći preko zaleđenog mora. Najpoznatije domaće životinje su konji, ovce i krave, a najpoznatija ptica Islanda je njorki. Nekada je ostvo bilo prekriveno šumama. Danas je pod šumom  jedva 1% teritorije, najmanje od svih država u Evropi.</w:t>
      </w:r>
    </w:p>
    <w:p w14:paraId="14F60FD4" w14:textId="3C7224FF" w:rsidR="00231D0F" w:rsidRDefault="00231D0F" w:rsidP="00F447CB">
      <w:pPr>
        <w:spacing w:line="276" w:lineRule="auto"/>
        <w:rPr>
          <w:lang w:val="hr-BA"/>
        </w:rPr>
      </w:pPr>
    </w:p>
    <w:p w14:paraId="4D2E64A9" w14:textId="6705E886" w:rsidR="00231D0F" w:rsidRDefault="00231D0F" w:rsidP="00F447CB">
      <w:pPr>
        <w:spacing w:line="276" w:lineRule="auto"/>
        <w:rPr>
          <w:lang w:val="hr-BA"/>
        </w:rPr>
      </w:pPr>
    </w:p>
    <w:p w14:paraId="18D141BD" w14:textId="02022108" w:rsidR="00231D0F" w:rsidRDefault="001D2F3D" w:rsidP="00F447CB">
      <w:pPr>
        <w:spacing w:line="276" w:lineRule="auto"/>
        <w:rPr>
          <w:lang w:val="hr-BA"/>
        </w:rPr>
      </w:pPr>
      <w:r w:rsidRPr="00231D0F">
        <w:rPr>
          <w:noProof/>
          <w:lang w:val="hr-BA"/>
        </w:rPr>
        <w:drawing>
          <wp:anchor distT="0" distB="0" distL="114300" distR="114300" simplePos="0" relativeHeight="251672576" behindDoc="0" locked="0" layoutInCell="1" allowOverlap="1" wp14:anchorId="488D445C" wp14:editId="0D86516D">
            <wp:simplePos x="0" y="0"/>
            <wp:positionH relativeFrom="margin">
              <wp:align>center</wp:align>
            </wp:positionH>
            <wp:positionV relativeFrom="paragraph">
              <wp:posOffset>10795</wp:posOffset>
            </wp:positionV>
            <wp:extent cx="4198620" cy="2461260"/>
            <wp:effectExtent l="0" t="0" r="0" b="0"/>
            <wp:wrapThrough wrapText="bothSides">
              <wp:wrapPolygon edited="0">
                <wp:start x="0" y="0"/>
                <wp:lineTo x="0" y="21399"/>
                <wp:lineTo x="21463" y="21399"/>
                <wp:lineTo x="214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vada.jpg"/>
                    <pic:cNvPicPr/>
                  </pic:nvPicPr>
                  <pic:blipFill>
                    <a:blip r:embed="rId24">
                      <a:extLst>
                        <a:ext uri="{28A0092B-C50C-407E-A947-70E740481C1C}">
                          <a14:useLocalDpi xmlns:a14="http://schemas.microsoft.com/office/drawing/2010/main" val="0"/>
                        </a:ext>
                      </a:extLst>
                    </a:blip>
                    <a:stretch>
                      <a:fillRect/>
                    </a:stretch>
                  </pic:blipFill>
                  <pic:spPr>
                    <a:xfrm>
                      <a:off x="0" y="0"/>
                      <a:ext cx="4198620" cy="2461260"/>
                    </a:xfrm>
                    <a:prstGeom prst="rect">
                      <a:avLst/>
                    </a:prstGeom>
                  </pic:spPr>
                </pic:pic>
              </a:graphicData>
            </a:graphic>
            <wp14:sizeRelH relativeFrom="page">
              <wp14:pctWidth>0</wp14:pctWidth>
            </wp14:sizeRelH>
            <wp14:sizeRelV relativeFrom="page">
              <wp14:pctHeight>0</wp14:pctHeight>
            </wp14:sizeRelV>
          </wp:anchor>
        </w:drawing>
      </w:r>
    </w:p>
    <w:p w14:paraId="0890A29B" w14:textId="77F3B10E" w:rsidR="00231D0F" w:rsidRDefault="00231D0F" w:rsidP="00F447CB">
      <w:pPr>
        <w:pBdr>
          <w:bar w:val="single" w:sz="4" w:color="auto"/>
        </w:pBdr>
        <w:spacing w:line="276" w:lineRule="auto"/>
        <w:rPr>
          <w:lang w:val="hr-BA"/>
        </w:rPr>
      </w:pPr>
    </w:p>
    <w:p w14:paraId="2BA35ACA" w14:textId="2DA9E848" w:rsidR="00231D0F" w:rsidRDefault="00231D0F" w:rsidP="00F447CB">
      <w:pPr>
        <w:spacing w:line="276" w:lineRule="auto"/>
        <w:rPr>
          <w:lang w:val="hr-BA"/>
        </w:rPr>
      </w:pPr>
    </w:p>
    <w:p w14:paraId="5EA95BF2" w14:textId="723CF7C9" w:rsidR="00231D0F" w:rsidRDefault="00231D0F" w:rsidP="00F447CB">
      <w:pPr>
        <w:spacing w:line="276" w:lineRule="auto"/>
        <w:rPr>
          <w:lang w:val="hr-BA"/>
        </w:rPr>
      </w:pPr>
    </w:p>
    <w:p w14:paraId="06685A70" w14:textId="55AC1DF0" w:rsidR="00231D0F" w:rsidRDefault="00231D0F" w:rsidP="00F447CB">
      <w:pPr>
        <w:spacing w:line="276" w:lineRule="auto"/>
        <w:rPr>
          <w:lang w:val="hr-BA"/>
        </w:rPr>
      </w:pPr>
    </w:p>
    <w:p w14:paraId="37292C67" w14:textId="77777777" w:rsidR="001D2F3D" w:rsidRDefault="001D2F3D" w:rsidP="00F447CB">
      <w:pPr>
        <w:pStyle w:val="ListParagraph"/>
        <w:spacing w:line="276" w:lineRule="auto"/>
        <w:rPr>
          <w:lang w:val="hr-BA"/>
        </w:rPr>
      </w:pPr>
    </w:p>
    <w:p w14:paraId="0EE08E9C" w14:textId="77777777" w:rsidR="001D2F3D" w:rsidRDefault="001D2F3D" w:rsidP="00F447CB">
      <w:pPr>
        <w:tabs>
          <w:tab w:val="left" w:pos="5724"/>
        </w:tabs>
        <w:spacing w:line="276" w:lineRule="auto"/>
        <w:rPr>
          <w:b/>
          <w:bCs/>
          <w:lang w:val="hr-BA"/>
        </w:rPr>
      </w:pPr>
      <w:r>
        <w:rPr>
          <w:b/>
          <w:bCs/>
          <w:lang w:val="hr-BA"/>
        </w:rPr>
        <w:t xml:space="preserve">         </w:t>
      </w:r>
    </w:p>
    <w:p w14:paraId="3C9016DD" w14:textId="77777777" w:rsidR="001D2F3D" w:rsidRDefault="001D2F3D" w:rsidP="00F447CB">
      <w:pPr>
        <w:tabs>
          <w:tab w:val="left" w:pos="5724"/>
        </w:tabs>
        <w:spacing w:line="276" w:lineRule="auto"/>
        <w:rPr>
          <w:b/>
          <w:bCs/>
          <w:lang w:val="hr-BA"/>
        </w:rPr>
      </w:pPr>
    </w:p>
    <w:p w14:paraId="7B95A3B9" w14:textId="77777777" w:rsidR="00334F6C" w:rsidRDefault="00334F6C" w:rsidP="00F447CB">
      <w:pPr>
        <w:tabs>
          <w:tab w:val="left" w:pos="5724"/>
        </w:tabs>
        <w:spacing w:line="276" w:lineRule="auto"/>
        <w:jc w:val="center"/>
        <w:rPr>
          <w:b/>
          <w:bCs/>
          <w:lang w:val="hr-BA"/>
        </w:rPr>
      </w:pPr>
    </w:p>
    <w:p w14:paraId="4DF039E3" w14:textId="4D3168FE" w:rsidR="007438B3" w:rsidRDefault="007438B3" w:rsidP="00F447CB">
      <w:pPr>
        <w:tabs>
          <w:tab w:val="left" w:pos="5724"/>
        </w:tabs>
        <w:spacing w:line="276" w:lineRule="auto"/>
        <w:jc w:val="center"/>
        <w:rPr>
          <w:lang w:val="hr-BA"/>
        </w:rPr>
      </w:pPr>
      <w:r w:rsidRPr="00231D0F">
        <w:rPr>
          <w:b/>
          <w:bCs/>
          <w:lang w:val="hr-BA"/>
        </w:rPr>
        <w:t>Slika 12.</w:t>
      </w:r>
      <w:r>
        <w:rPr>
          <w:lang w:val="hr-BA"/>
        </w:rPr>
        <w:t xml:space="preserve"> Livada na Islandu</w:t>
      </w:r>
    </w:p>
    <w:p w14:paraId="13E99268" w14:textId="6F52EA63" w:rsidR="007438B3" w:rsidRPr="007438B3" w:rsidRDefault="007438B3" w:rsidP="00F447CB">
      <w:pPr>
        <w:tabs>
          <w:tab w:val="left" w:pos="5724"/>
        </w:tabs>
        <w:spacing w:line="276" w:lineRule="auto"/>
        <w:jc w:val="center"/>
        <w:rPr>
          <w:i/>
          <w:iCs/>
          <w:sz w:val="20"/>
          <w:szCs w:val="20"/>
          <w:lang w:val="hr-BA"/>
        </w:rPr>
      </w:pPr>
      <w:r w:rsidRPr="00231D0F">
        <w:rPr>
          <w:sz w:val="20"/>
          <w:szCs w:val="20"/>
          <w:lang w:val="hr-BA"/>
        </w:rPr>
        <w:t>(Izvor</w:t>
      </w:r>
      <w:r w:rsidRPr="007438B3">
        <w:rPr>
          <w:i/>
          <w:iCs/>
          <w:sz w:val="20"/>
          <w:szCs w:val="20"/>
          <w:lang w:val="hr-BA"/>
        </w:rPr>
        <w:t>:</w:t>
      </w:r>
      <w:r>
        <w:rPr>
          <w:i/>
          <w:iCs/>
          <w:sz w:val="20"/>
          <w:szCs w:val="20"/>
          <w:lang w:val="hr-BA"/>
        </w:rPr>
        <w:t xml:space="preserve"> </w:t>
      </w:r>
      <w:r w:rsidRPr="007438B3">
        <w:rPr>
          <w:i/>
          <w:iCs/>
          <w:sz w:val="20"/>
          <w:szCs w:val="20"/>
          <w:lang w:val="hr-BA"/>
        </w:rPr>
        <w:t>https://wytchofthenorth.files.wordpress.com/</w:t>
      </w:r>
    </w:p>
    <w:p w14:paraId="02A26A90" w14:textId="6071F1A2" w:rsidR="007438B3" w:rsidRDefault="007438B3" w:rsidP="00F447CB">
      <w:pPr>
        <w:spacing w:line="276" w:lineRule="auto"/>
        <w:jc w:val="center"/>
        <w:rPr>
          <w:sz w:val="20"/>
          <w:szCs w:val="20"/>
          <w:lang w:val="hr-BA"/>
        </w:rPr>
      </w:pPr>
      <w:r w:rsidRPr="007438B3">
        <w:rPr>
          <w:i/>
          <w:iCs/>
          <w:sz w:val="20"/>
          <w:szCs w:val="20"/>
          <w:lang w:val="hr-BA"/>
        </w:rPr>
        <w:t>2011/01/iceland.jpg</w:t>
      </w:r>
      <w:r w:rsidRPr="00231D0F">
        <w:rPr>
          <w:sz w:val="20"/>
          <w:szCs w:val="20"/>
          <w:lang w:val="hr-BA"/>
        </w:rPr>
        <w:t>)</w:t>
      </w:r>
    </w:p>
    <w:p w14:paraId="442E1E4C" w14:textId="1EF5920A" w:rsidR="001D2F3D" w:rsidRDefault="001D2F3D" w:rsidP="00F447CB">
      <w:pPr>
        <w:tabs>
          <w:tab w:val="left" w:pos="5724"/>
        </w:tabs>
        <w:spacing w:line="276" w:lineRule="auto"/>
        <w:rPr>
          <w:sz w:val="20"/>
          <w:szCs w:val="20"/>
          <w:lang w:val="hr-BA"/>
        </w:rPr>
      </w:pPr>
      <w:r>
        <w:rPr>
          <w:b/>
          <w:bCs/>
          <w:lang w:val="hr-BA"/>
        </w:rPr>
        <w:t xml:space="preserve">          </w:t>
      </w:r>
    </w:p>
    <w:p w14:paraId="292D65FB" w14:textId="2FD68DBD" w:rsidR="001D2F3D" w:rsidRDefault="001D2F3D" w:rsidP="00F447CB">
      <w:pPr>
        <w:spacing w:line="276" w:lineRule="auto"/>
        <w:rPr>
          <w:sz w:val="20"/>
          <w:szCs w:val="20"/>
          <w:lang w:val="hr-BA"/>
        </w:rPr>
      </w:pPr>
      <w:r>
        <w:rPr>
          <w:noProof/>
          <w:sz w:val="20"/>
          <w:szCs w:val="20"/>
          <w:lang w:val="hr-BA"/>
        </w:rPr>
        <w:lastRenderedPageBreak/>
        <w:drawing>
          <wp:anchor distT="0" distB="0" distL="114300" distR="114300" simplePos="0" relativeHeight="251673600" behindDoc="0" locked="0" layoutInCell="1" allowOverlap="1" wp14:anchorId="71E406A8" wp14:editId="5CFF82B2">
            <wp:simplePos x="0" y="0"/>
            <wp:positionH relativeFrom="margin">
              <wp:align>center</wp:align>
            </wp:positionH>
            <wp:positionV relativeFrom="paragraph">
              <wp:posOffset>0</wp:posOffset>
            </wp:positionV>
            <wp:extent cx="3802380" cy="265176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ica.jpg"/>
                    <pic:cNvPicPr/>
                  </pic:nvPicPr>
                  <pic:blipFill>
                    <a:blip r:embed="rId25">
                      <a:extLst>
                        <a:ext uri="{28A0092B-C50C-407E-A947-70E740481C1C}">
                          <a14:useLocalDpi xmlns:a14="http://schemas.microsoft.com/office/drawing/2010/main" val="0"/>
                        </a:ext>
                      </a:extLst>
                    </a:blip>
                    <a:stretch>
                      <a:fillRect/>
                    </a:stretch>
                  </pic:blipFill>
                  <pic:spPr>
                    <a:xfrm>
                      <a:off x="0" y="0"/>
                      <a:ext cx="3802380" cy="2651760"/>
                    </a:xfrm>
                    <a:prstGeom prst="rect">
                      <a:avLst/>
                    </a:prstGeom>
                  </pic:spPr>
                </pic:pic>
              </a:graphicData>
            </a:graphic>
            <wp14:sizeRelH relativeFrom="page">
              <wp14:pctWidth>0</wp14:pctWidth>
            </wp14:sizeRelH>
            <wp14:sizeRelV relativeFrom="page">
              <wp14:pctHeight>0</wp14:pctHeight>
            </wp14:sizeRelV>
          </wp:anchor>
        </w:drawing>
      </w:r>
    </w:p>
    <w:p w14:paraId="0C9DD832" w14:textId="78FFE153" w:rsidR="001D2F3D" w:rsidRDefault="001D2F3D" w:rsidP="00F447CB">
      <w:pPr>
        <w:spacing w:line="276" w:lineRule="auto"/>
        <w:rPr>
          <w:sz w:val="20"/>
          <w:szCs w:val="20"/>
          <w:lang w:val="hr-BA"/>
        </w:rPr>
      </w:pPr>
    </w:p>
    <w:p w14:paraId="0B742784" w14:textId="4D344327" w:rsidR="001D2F3D" w:rsidRPr="001D2F3D" w:rsidRDefault="001D2F3D" w:rsidP="00F447CB">
      <w:pPr>
        <w:spacing w:line="276" w:lineRule="auto"/>
        <w:rPr>
          <w:sz w:val="20"/>
          <w:szCs w:val="20"/>
          <w:lang w:val="hr-BA"/>
        </w:rPr>
      </w:pPr>
    </w:p>
    <w:p w14:paraId="1797BB6B" w14:textId="6AC01C3E" w:rsidR="001D2F3D" w:rsidRPr="001D2F3D" w:rsidRDefault="001D2F3D" w:rsidP="00F447CB">
      <w:pPr>
        <w:spacing w:line="276" w:lineRule="auto"/>
        <w:rPr>
          <w:sz w:val="20"/>
          <w:szCs w:val="20"/>
          <w:lang w:val="hr-BA"/>
        </w:rPr>
      </w:pPr>
    </w:p>
    <w:p w14:paraId="49D1196D" w14:textId="19AE6C8B" w:rsidR="001D2F3D" w:rsidRPr="001D2F3D" w:rsidRDefault="001D2F3D" w:rsidP="00F447CB">
      <w:pPr>
        <w:spacing w:line="276" w:lineRule="auto"/>
        <w:rPr>
          <w:sz w:val="20"/>
          <w:szCs w:val="20"/>
          <w:lang w:val="hr-BA"/>
        </w:rPr>
      </w:pPr>
    </w:p>
    <w:p w14:paraId="43A701A1" w14:textId="1F7F6820" w:rsidR="001D2F3D" w:rsidRPr="001D2F3D" w:rsidRDefault="001D2F3D" w:rsidP="00F447CB">
      <w:pPr>
        <w:spacing w:line="276" w:lineRule="auto"/>
        <w:rPr>
          <w:sz w:val="20"/>
          <w:szCs w:val="20"/>
          <w:lang w:val="hr-BA"/>
        </w:rPr>
      </w:pPr>
    </w:p>
    <w:p w14:paraId="1D7B4373" w14:textId="10872222" w:rsidR="001D2F3D" w:rsidRPr="001D2F3D" w:rsidRDefault="001D2F3D" w:rsidP="00F447CB">
      <w:pPr>
        <w:spacing w:line="276" w:lineRule="auto"/>
        <w:rPr>
          <w:sz w:val="20"/>
          <w:szCs w:val="20"/>
          <w:lang w:val="hr-BA"/>
        </w:rPr>
      </w:pPr>
    </w:p>
    <w:p w14:paraId="0AD9EFD7" w14:textId="7D20999D" w:rsidR="001D2F3D" w:rsidRPr="001D2F3D" w:rsidRDefault="001D2F3D" w:rsidP="00F447CB">
      <w:pPr>
        <w:spacing w:line="276" w:lineRule="auto"/>
        <w:rPr>
          <w:sz w:val="20"/>
          <w:szCs w:val="20"/>
          <w:lang w:val="hr-BA"/>
        </w:rPr>
      </w:pPr>
    </w:p>
    <w:p w14:paraId="32AA4FA5" w14:textId="3AA0285A" w:rsidR="001D2F3D" w:rsidRDefault="001D2F3D" w:rsidP="00F447CB">
      <w:pPr>
        <w:tabs>
          <w:tab w:val="left" w:pos="6036"/>
        </w:tabs>
        <w:spacing w:line="276" w:lineRule="auto"/>
        <w:rPr>
          <w:sz w:val="20"/>
          <w:szCs w:val="20"/>
          <w:lang w:val="hr-BA"/>
        </w:rPr>
      </w:pPr>
      <w:r>
        <w:rPr>
          <w:sz w:val="20"/>
          <w:szCs w:val="20"/>
          <w:lang w:val="hr-BA"/>
        </w:rPr>
        <w:tab/>
      </w:r>
    </w:p>
    <w:p w14:paraId="52622156" w14:textId="77777777" w:rsidR="00D97F5F" w:rsidRDefault="00D97F5F" w:rsidP="00F447CB">
      <w:pPr>
        <w:spacing w:line="276" w:lineRule="auto"/>
        <w:rPr>
          <w:b/>
          <w:bCs/>
          <w:szCs w:val="26"/>
          <w:lang w:val="hr-BA"/>
        </w:rPr>
      </w:pPr>
    </w:p>
    <w:p w14:paraId="049BB7EB" w14:textId="77777777" w:rsidR="00D97F5F" w:rsidRDefault="00D97F5F" w:rsidP="00F447CB">
      <w:pPr>
        <w:spacing w:line="276" w:lineRule="auto"/>
        <w:rPr>
          <w:b/>
          <w:bCs/>
          <w:szCs w:val="26"/>
          <w:lang w:val="hr-BA"/>
        </w:rPr>
      </w:pPr>
    </w:p>
    <w:p w14:paraId="52F8E973" w14:textId="19A5B19E" w:rsidR="001D2F3D" w:rsidRDefault="001D2F3D" w:rsidP="00F447CB">
      <w:pPr>
        <w:spacing w:line="276" w:lineRule="auto"/>
        <w:jc w:val="center"/>
        <w:rPr>
          <w:szCs w:val="26"/>
          <w:lang w:val="hr-BA"/>
        </w:rPr>
      </w:pPr>
      <w:r w:rsidRPr="00D97F5F">
        <w:rPr>
          <w:b/>
          <w:bCs/>
          <w:szCs w:val="26"/>
          <w:lang w:val="hr-BA"/>
        </w:rPr>
        <w:t>Slika 13.</w:t>
      </w:r>
      <w:r>
        <w:rPr>
          <w:szCs w:val="26"/>
          <w:lang w:val="hr-BA"/>
        </w:rPr>
        <w:t xml:space="preserve"> Lisica</w:t>
      </w:r>
    </w:p>
    <w:p w14:paraId="7724C960" w14:textId="565BABF8" w:rsidR="00D97F5F" w:rsidRDefault="00D97F5F" w:rsidP="00F447CB">
      <w:pPr>
        <w:spacing w:line="276" w:lineRule="auto"/>
        <w:jc w:val="center"/>
        <w:rPr>
          <w:sz w:val="20"/>
          <w:szCs w:val="20"/>
          <w:lang w:val="hr-BA"/>
        </w:rPr>
      </w:pPr>
      <w:r w:rsidRPr="00D97F5F">
        <w:rPr>
          <w:sz w:val="20"/>
          <w:szCs w:val="20"/>
          <w:lang w:val="hr-BA"/>
        </w:rPr>
        <w:t xml:space="preserve">(Izvor: </w:t>
      </w:r>
      <w:r w:rsidRPr="007438B3">
        <w:rPr>
          <w:i/>
          <w:iCs/>
          <w:sz w:val="20"/>
          <w:szCs w:val="20"/>
          <w:lang w:val="hr-BA"/>
        </w:rPr>
        <w:t>http://ngm.nationalgeographic.com/u/TvyamNb-B   ivtNwcoxtkc5xGBuGkIMh_nj4UJHQKuor8Hqbj-sFvWNHiceVw6o6B7AxAiwvEYB3tdqQ/</w:t>
      </w:r>
      <w:r w:rsidRPr="00D97F5F">
        <w:rPr>
          <w:sz w:val="20"/>
          <w:szCs w:val="20"/>
          <w:lang w:val="hr-BA"/>
        </w:rPr>
        <w:t>)</w:t>
      </w:r>
    </w:p>
    <w:p w14:paraId="5E21EE0A" w14:textId="6572FC0F" w:rsidR="00D97F5F" w:rsidRPr="00D97F5F" w:rsidRDefault="00D97F5F" w:rsidP="00F447CB">
      <w:pPr>
        <w:spacing w:line="276" w:lineRule="auto"/>
        <w:rPr>
          <w:sz w:val="20"/>
          <w:szCs w:val="20"/>
          <w:lang w:val="hr-BA"/>
        </w:rPr>
      </w:pPr>
    </w:p>
    <w:p w14:paraId="18132490" w14:textId="073CBE18" w:rsidR="00D97F5F" w:rsidRDefault="007438B3" w:rsidP="00F447CB">
      <w:pPr>
        <w:spacing w:line="276" w:lineRule="auto"/>
        <w:rPr>
          <w:sz w:val="20"/>
          <w:szCs w:val="20"/>
          <w:lang w:val="hr-BA"/>
        </w:rPr>
      </w:pPr>
      <w:r>
        <w:rPr>
          <w:noProof/>
          <w:sz w:val="20"/>
          <w:szCs w:val="20"/>
          <w:lang w:val="hr-BA"/>
        </w:rPr>
        <w:drawing>
          <wp:anchor distT="0" distB="0" distL="114300" distR="114300" simplePos="0" relativeHeight="251676672" behindDoc="0" locked="0" layoutInCell="1" allowOverlap="1" wp14:anchorId="43527D7B" wp14:editId="1E7338E2">
            <wp:simplePos x="0" y="0"/>
            <wp:positionH relativeFrom="margin">
              <wp:align>center</wp:align>
            </wp:positionH>
            <wp:positionV relativeFrom="paragraph">
              <wp:posOffset>209550</wp:posOffset>
            </wp:positionV>
            <wp:extent cx="2651760" cy="24536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orki.jpg"/>
                    <pic:cNvPicPr/>
                  </pic:nvPicPr>
                  <pic:blipFill>
                    <a:blip r:embed="rId26">
                      <a:extLst>
                        <a:ext uri="{28A0092B-C50C-407E-A947-70E740481C1C}">
                          <a14:useLocalDpi xmlns:a14="http://schemas.microsoft.com/office/drawing/2010/main" val="0"/>
                        </a:ext>
                      </a:extLst>
                    </a:blip>
                    <a:stretch>
                      <a:fillRect/>
                    </a:stretch>
                  </pic:blipFill>
                  <pic:spPr>
                    <a:xfrm>
                      <a:off x="0" y="0"/>
                      <a:ext cx="2651760" cy="2453640"/>
                    </a:xfrm>
                    <a:prstGeom prst="rect">
                      <a:avLst/>
                    </a:prstGeom>
                  </pic:spPr>
                </pic:pic>
              </a:graphicData>
            </a:graphic>
            <wp14:sizeRelH relativeFrom="page">
              <wp14:pctWidth>0</wp14:pctWidth>
            </wp14:sizeRelH>
            <wp14:sizeRelV relativeFrom="page">
              <wp14:pctHeight>0</wp14:pctHeight>
            </wp14:sizeRelV>
          </wp:anchor>
        </w:drawing>
      </w:r>
    </w:p>
    <w:p w14:paraId="7350D434" w14:textId="61F9E092" w:rsidR="00D97F5F" w:rsidRDefault="00D97F5F" w:rsidP="00F447CB">
      <w:pPr>
        <w:spacing w:line="276" w:lineRule="auto"/>
        <w:rPr>
          <w:noProof/>
          <w:sz w:val="20"/>
          <w:szCs w:val="20"/>
          <w:lang w:val="hr-BA"/>
        </w:rPr>
      </w:pPr>
    </w:p>
    <w:p w14:paraId="29D402F1" w14:textId="24753E4C" w:rsidR="00D97F5F" w:rsidRDefault="00D97F5F" w:rsidP="00F447CB">
      <w:pPr>
        <w:spacing w:line="276" w:lineRule="auto"/>
        <w:rPr>
          <w:noProof/>
          <w:sz w:val="20"/>
          <w:szCs w:val="20"/>
          <w:lang w:val="hr-BA"/>
        </w:rPr>
      </w:pPr>
    </w:p>
    <w:p w14:paraId="40E3B297" w14:textId="48FF9D15" w:rsidR="00D97F5F" w:rsidRDefault="00D97F5F" w:rsidP="00F447CB">
      <w:pPr>
        <w:spacing w:line="276" w:lineRule="auto"/>
        <w:jc w:val="center"/>
        <w:rPr>
          <w:szCs w:val="26"/>
          <w:lang w:val="hr-BA"/>
        </w:rPr>
      </w:pPr>
      <w:r w:rsidRPr="00D97F5F">
        <w:rPr>
          <w:b/>
          <w:bCs/>
          <w:szCs w:val="26"/>
          <w:lang w:val="hr-BA"/>
        </w:rPr>
        <w:t>Slika 14.</w:t>
      </w:r>
      <w:r>
        <w:rPr>
          <w:szCs w:val="26"/>
          <w:lang w:val="hr-BA"/>
        </w:rPr>
        <w:t xml:space="preserve"> Njorki</w:t>
      </w:r>
    </w:p>
    <w:p w14:paraId="113A0CD1" w14:textId="070C6D64" w:rsidR="00D97F5F" w:rsidRDefault="00D97F5F" w:rsidP="00F447CB">
      <w:pPr>
        <w:spacing w:line="276" w:lineRule="auto"/>
        <w:jc w:val="center"/>
        <w:rPr>
          <w:sz w:val="20"/>
          <w:szCs w:val="20"/>
          <w:lang w:val="hr-BA"/>
        </w:rPr>
      </w:pPr>
      <w:r w:rsidRPr="00D97F5F">
        <w:rPr>
          <w:sz w:val="20"/>
          <w:szCs w:val="20"/>
          <w:lang w:val="hr-BA"/>
        </w:rPr>
        <w:t>(Izvor</w:t>
      </w:r>
      <w:r w:rsidRPr="007438B3">
        <w:rPr>
          <w:i/>
          <w:iCs/>
          <w:sz w:val="20"/>
          <w:szCs w:val="20"/>
          <w:lang w:val="hr-BA"/>
        </w:rPr>
        <w:t xml:space="preserve">: </w:t>
      </w:r>
      <w:hyperlink r:id="rId27" w:history="1">
        <w:r w:rsidRPr="007438B3">
          <w:rPr>
            <w:rStyle w:val="Hyperlink"/>
            <w:i/>
            <w:iCs/>
            <w:sz w:val="20"/>
            <w:szCs w:val="20"/>
            <w:lang w:val="hr-BA"/>
          </w:rPr>
          <w:t>http://2.bp.blogspot.com/-guIniSkBfgk/UT-ok4bTyNI/AAAAAAAAHp4/nNMwqyS-Ldw/s1600/njorka.jpg</w:t>
        </w:r>
      </w:hyperlink>
      <w:r w:rsidRPr="00D97F5F">
        <w:rPr>
          <w:sz w:val="20"/>
          <w:szCs w:val="20"/>
          <w:lang w:val="hr-BA"/>
        </w:rPr>
        <w:t>)</w:t>
      </w:r>
    </w:p>
    <w:p w14:paraId="36C05FC3" w14:textId="4BB31A3F" w:rsidR="00D97F5F" w:rsidRDefault="00D97F5F" w:rsidP="00F447CB">
      <w:pPr>
        <w:spacing w:line="276" w:lineRule="auto"/>
        <w:rPr>
          <w:sz w:val="20"/>
          <w:szCs w:val="20"/>
          <w:lang w:val="hr-BA"/>
        </w:rPr>
      </w:pPr>
    </w:p>
    <w:p w14:paraId="3102B83B" w14:textId="2AFE6DA8" w:rsidR="00D97F5F" w:rsidRDefault="00D97F5F" w:rsidP="00F447CB">
      <w:pPr>
        <w:spacing w:line="276" w:lineRule="auto"/>
        <w:rPr>
          <w:sz w:val="20"/>
          <w:szCs w:val="20"/>
          <w:lang w:val="hr-BA"/>
        </w:rPr>
      </w:pPr>
    </w:p>
    <w:p w14:paraId="7FFA9856" w14:textId="3D1A1244" w:rsidR="00D97F5F" w:rsidRDefault="00D97F5F" w:rsidP="00F447CB">
      <w:pPr>
        <w:pStyle w:val="Heading1"/>
        <w:spacing w:line="276" w:lineRule="auto"/>
        <w:rPr>
          <w:lang w:val="hr-BA"/>
        </w:rPr>
      </w:pPr>
      <w:bookmarkStart w:id="40" w:name="_Toc37879219"/>
      <w:bookmarkStart w:id="41" w:name="_Toc37880289"/>
      <w:bookmarkStart w:id="42" w:name="_Toc37880630"/>
      <w:bookmarkStart w:id="43" w:name="_Toc37883116"/>
      <w:bookmarkStart w:id="44" w:name="_Toc38312068"/>
      <w:r>
        <w:rPr>
          <w:lang w:val="hr-BA"/>
        </w:rPr>
        <w:t>5. DRUŠTVENO-GEOGRAFSKE KARAKTERISTIKE</w:t>
      </w:r>
      <w:bookmarkEnd w:id="40"/>
      <w:bookmarkEnd w:id="41"/>
      <w:bookmarkEnd w:id="42"/>
      <w:bookmarkEnd w:id="43"/>
      <w:bookmarkEnd w:id="44"/>
    </w:p>
    <w:p w14:paraId="2C3B90B9" w14:textId="042BD0C4" w:rsidR="00D97F5F" w:rsidRDefault="00D97F5F" w:rsidP="00F447CB">
      <w:pPr>
        <w:spacing w:line="276" w:lineRule="auto"/>
        <w:rPr>
          <w:lang w:val="hr-BA"/>
        </w:rPr>
      </w:pPr>
    </w:p>
    <w:p w14:paraId="1FF4B497" w14:textId="56D633DD" w:rsidR="00D97F5F" w:rsidRDefault="00D97F5F" w:rsidP="00F447CB">
      <w:pPr>
        <w:pStyle w:val="ListParagraph"/>
        <w:numPr>
          <w:ilvl w:val="0"/>
          <w:numId w:val="11"/>
        </w:numPr>
        <w:spacing w:line="276" w:lineRule="auto"/>
        <w:jc w:val="both"/>
        <w:rPr>
          <w:lang w:val="hr-BA"/>
        </w:rPr>
      </w:pPr>
      <w:r w:rsidRPr="00D97F5F">
        <w:rPr>
          <w:lang w:val="hr-BA"/>
        </w:rPr>
        <w:t>Unutar durštveno-geografskih karakteristika Islanda biće prikazane važne karakteristike koje su vezane za stanovništvo i naselja, kao i za privredu</w:t>
      </w:r>
      <w:r w:rsidR="00B477DA">
        <w:rPr>
          <w:lang w:val="hr-BA"/>
        </w:rPr>
        <w:t xml:space="preserve">, </w:t>
      </w:r>
      <w:r w:rsidR="003063AC">
        <w:rPr>
          <w:lang w:val="hr-BA"/>
        </w:rPr>
        <w:t>promet</w:t>
      </w:r>
      <w:r w:rsidR="00B477DA">
        <w:rPr>
          <w:lang w:val="hr-BA"/>
        </w:rPr>
        <w:t xml:space="preserve"> i turizam</w:t>
      </w:r>
      <w:r w:rsidR="003063AC">
        <w:rPr>
          <w:lang w:val="hr-BA"/>
        </w:rPr>
        <w:t xml:space="preserve"> </w:t>
      </w:r>
      <w:r w:rsidRPr="00D97F5F">
        <w:rPr>
          <w:lang w:val="hr-BA"/>
        </w:rPr>
        <w:t>Islanda.</w:t>
      </w:r>
    </w:p>
    <w:p w14:paraId="0EB6C6BB" w14:textId="14F29B6C" w:rsidR="00D97F5F" w:rsidRDefault="00D97F5F" w:rsidP="00F447CB">
      <w:pPr>
        <w:pStyle w:val="ListParagraph"/>
        <w:spacing w:line="276" w:lineRule="auto"/>
        <w:jc w:val="both"/>
        <w:rPr>
          <w:lang w:val="hr-BA"/>
        </w:rPr>
      </w:pPr>
    </w:p>
    <w:p w14:paraId="3A414D82" w14:textId="3E49DEFB" w:rsidR="00D97F5F" w:rsidRDefault="00D97F5F" w:rsidP="00F447CB">
      <w:pPr>
        <w:pStyle w:val="Heading2"/>
        <w:spacing w:line="276" w:lineRule="auto"/>
        <w:jc w:val="both"/>
        <w:rPr>
          <w:lang w:val="hr-BA"/>
        </w:rPr>
      </w:pPr>
      <w:bookmarkStart w:id="45" w:name="_Toc37879220"/>
      <w:bookmarkStart w:id="46" w:name="_Toc37880290"/>
      <w:bookmarkStart w:id="47" w:name="_Toc37880631"/>
      <w:bookmarkStart w:id="48" w:name="_Toc37883117"/>
      <w:bookmarkStart w:id="49" w:name="_Toc38312069"/>
      <w:r>
        <w:rPr>
          <w:lang w:val="hr-BA"/>
        </w:rPr>
        <w:t>5.1. Stanovništvo i naselja:</w:t>
      </w:r>
      <w:bookmarkEnd w:id="45"/>
      <w:bookmarkEnd w:id="46"/>
      <w:bookmarkEnd w:id="47"/>
      <w:bookmarkEnd w:id="48"/>
      <w:bookmarkEnd w:id="49"/>
    </w:p>
    <w:p w14:paraId="32FC0BB7" w14:textId="0A5A3EBB" w:rsidR="00D97F5F" w:rsidRDefault="00D97F5F" w:rsidP="00F447CB">
      <w:pPr>
        <w:spacing w:line="276" w:lineRule="auto"/>
        <w:jc w:val="both"/>
        <w:rPr>
          <w:lang w:val="hr-BA"/>
        </w:rPr>
      </w:pPr>
    </w:p>
    <w:p w14:paraId="432537D7" w14:textId="605206F0" w:rsidR="00D97F5F" w:rsidRDefault="00D97F5F" w:rsidP="00F447CB">
      <w:pPr>
        <w:pStyle w:val="ListParagraph"/>
        <w:numPr>
          <w:ilvl w:val="0"/>
          <w:numId w:val="11"/>
        </w:numPr>
        <w:spacing w:line="276" w:lineRule="auto"/>
        <w:jc w:val="both"/>
        <w:rPr>
          <w:lang w:val="hr-BA"/>
        </w:rPr>
      </w:pPr>
      <w:r w:rsidRPr="00D97F5F">
        <w:rPr>
          <w:lang w:val="hr-BA"/>
        </w:rPr>
        <w:t>Po proc</w:t>
      </w:r>
      <w:r w:rsidR="009F6A31">
        <w:rPr>
          <w:lang w:val="hr-BA"/>
        </w:rPr>
        <w:t>j</w:t>
      </w:r>
      <w:r w:rsidRPr="00D97F5F">
        <w:rPr>
          <w:lang w:val="hr-BA"/>
        </w:rPr>
        <w:t>eni iz 2016.godine Island je imao 335.878 stanovnika. Gotovo c</w:t>
      </w:r>
      <w:r w:rsidR="009F6A31">
        <w:rPr>
          <w:lang w:val="hr-BA"/>
        </w:rPr>
        <w:t>j</w:t>
      </w:r>
      <w:r w:rsidRPr="00D97F5F">
        <w:rPr>
          <w:lang w:val="hr-BA"/>
        </w:rPr>
        <w:t>elokupno stanovništvo čine Islanđani (96%), koji govore starim Islandskim jezikom koji je službeni jezik, a pored njega govori se ali u manjoj m</w:t>
      </w:r>
      <w:r w:rsidR="009F6A31">
        <w:rPr>
          <w:lang w:val="hr-BA"/>
        </w:rPr>
        <w:t>j</w:t>
      </w:r>
      <w:r w:rsidRPr="00D97F5F">
        <w:rPr>
          <w:lang w:val="hr-BA"/>
        </w:rPr>
        <w:t>eri danskim i engleskim. Naseljenost je najveća u primorju, a unutrašnjost ostrva je gotovo pusta. Gustina naseljenosti je oko 3 stanovnika/km2, a u naseljenom d</w:t>
      </w:r>
      <w:r w:rsidR="009F6A31">
        <w:rPr>
          <w:lang w:val="hr-BA"/>
        </w:rPr>
        <w:t>ij</w:t>
      </w:r>
      <w:r w:rsidRPr="00D97F5F">
        <w:rPr>
          <w:lang w:val="hr-BA"/>
        </w:rPr>
        <w:t>elu oko 6 stanovnika/km2. Blizu 90% populacije čini gradsko stanovništvo. Islanđani su u fizičkom pogledu veoma otporni i dugov</w:t>
      </w:r>
      <w:r w:rsidR="009F6A31">
        <w:rPr>
          <w:lang w:val="hr-BA"/>
        </w:rPr>
        <w:t>j</w:t>
      </w:r>
      <w:r w:rsidRPr="00D97F5F">
        <w:rPr>
          <w:lang w:val="hr-BA"/>
        </w:rPr>
        <w:t>ečni ljudi uprkos nepovoljnim prirodnim uslovima za život. U kulturno-obrazovnom pogledu imaju visok stepen obrazovanja sa obzirom na svoju izolovanost jer samo 1 % stanovnistva čine nepismeni. Oko 92 %  stanovništva živi u gradovima, dok je 8 % stanovništva ruralno.</w:t>
      </w:r>
    </w:p>
    <w:p w14:paraId="6347C670" w14:textId="752DBF6F" w:rsidR="00D97F5F" w:rsidRDefault="00D97F5F" w:rsidP="00F447CB">
      <w:pPr>
        <w:pStyle w:val="ListParagraph"/>
        <w:numPr>
          <w:ilvl w:val="0"/>
          <w:numId w:val="11"/>
        </w:numPr>
        <w:spacing w:line="276" w:lineRule="auto"/>
        <w:jc w:val="both"/>
        <w:rPr>
          <w:lang w:val="hr-BA"/>
        </w:rPr>
      </w:pPr>
      <w:r w:rsidRPr="00D97F5F">
        <w:rPr>
          <w:lang w:val="hr-BA"/>
        </w:rPr>
        <w:t>Naselja su se razvila u primorskom pojasu. Najveći grad je Rejkjavik koji je ujedno i glavni grad Islanda. Rejkjavik je l</w:t>
      </w:r>
      <w:r w:rsidR="00BC6DF4">
        <w:rPr>
          <w:lang w:val="hr-BA"/>
        </w:rPr>
        <w:t>ij</w:t>
      </w:r>
      <w:r w:rsidRPr="00D97F5F">
        <w:rPr>
          <w:lang w:val="hr-BA"/>
        </w:rPr>
        <w:t>epo uređen grad, izgrađen je pretežno od drvenih kuća. Ime grada vodi od r</w:t>
      </w:r>
      <w:r w:rsidR="00BC6DF4">
        <w:rPr>
          <w:lang w:val="hr-BA"/>
        </w:rPr>
        <w:t>ij</w:t>
      </w:r>
      <w:r w:rsidRPr="00D97F5F">
        <w:rPr>
          <w:lang w:val="hr-BA"/>
        </w:rPr>
        <w:t>eči "reykja", što u pr</w:t>
      </w:r>
      <w:r w:rsidR="00BC6DF4">
        <w:rPr>
          <w:lang w:val="hr-BA"/>
        </w:rPr>
        <w:t>ij</w:t>
      </w:r>
      <w:r w:rsidRPr="00D97F5F">
        <w:rPr>
          <w:lang w:val="hr-BA"/>
        </w:rPr>
        <w:t>evodu znači dim. Nad gradom skoro stalno visi dimna zav</w:t>
      </w:r>
      <w:r w:rsidR="00BC6DF4">
        <w:rPr>
          <w:lang w:val="hr-BA"/>
        </w:rPr>
        <w:t>j</w:t>
      </w:r>
      <w:r w:rsidRPr="00D97F5F">
        <w:rPr>
          <w:lang w:val="hr-BA"/>
        </w:rPr>
        <w:t>esa od vodene pare, koja nastaje od isparavanja tople vode sa površine i potom se kondenzuje u višim hladnijim slojevima atmosfere. U sve kuće je proveden toplovod koji stiže sa gejzira. Grad je naučno-obrazpvni centar i ima univerzitet od 1911. godine. U gradu radi nekoliko fabrika. Rejkjavik je značajan kao uvozno-izvozna luka(kroz njegovu luku prođe 90% uvoza i 60% izvoza Islanda). Nedaleko od grada se nalazi veliki međunarodni aerodrom Keflavik.  Najveći gradovi Islanda su još Koupavogir, Habnarfjerdir I Akirejri.</w:t>
      </w:r>
    </w:p>
    <w:p w14:paraId="2687A360" w14:textId="3C935C30" w:rsidR="00D97F5F" w:rsidRDefault="00D97F5F" w:rsidP="00F447CB">
      <w:pPr>
        <w:pStyle w:val="ListParagraph"/>
        <w:spacing w:line="276" w:lineRule="auto"/>
        <w:rPr>
          <w:lang w:val="hr-BA"/>
        </w:rPr>
      </w:pPr>
    </w:p>
    <w:p w14:paraId="7C446DC2" w14:textId="6833A0E3" w:rsidR="00D97F5F" w:rsidRDefault="00D97F5F" w:rsidP="00F447CB">
      <w:pPr>
        <w:pStyle w:val="ListParagraph"/>
        <w:spacing w:line="276" w:lineRule="auto"/>
        <w:rPr>
          <w:lang w:val="hr-BA"/>
        </w:rPr>
      </w:pPr>
    </w:p>
    <w:p w14:paraId="1FB01695" w14:textId="415F1E1B" w:rsidR="00D97F5F" w:rsidRDefault="00D97F5F" w:rsidP="00F447CB">
      <w:pPr>
        <w:pStyle w:val="ListParagraph"/>
        <w:spacing w:line="276" w:lineRule="auto"/>
        <w:rPr>
          <w:lang w:val="hr-BA"/>
        </w:rPr>
      </w:pPr>
    </w:p>
    <w:p w14:paraId="7912D2B0" w14:textId="6229A4D1" w:rsidR="00D97F5F" w:rsidRDefault="00D97F5F" w:rsidP="00F447CB">
      <w:pPr>
        <w:pStyle w:val="ListParagraph"/>
        <w:spacing w:line="276" w:lineRule="auto"/>
        <w:rPr>
          <w:lang w:val="hr-BA"/>
        </w:rPr>
      </w:pPr>
    </w:p>
    <w:p w14:paraId="72A4E1EE" w14:textId="3A7C58E7" w:rsidR="00D97F5F" w:rsidRDefault="00D97F5F" w:rsidP="00F447CB">
      <w:pPr>
        <w:pStyle w:val="ListParagraph"/>
        <w:spacing w:line="276" w:lineRule="auto"/>
        <w:rPr>
          <w:lang w:val="hr-BA"/>
        </w:rPr>
      </w:pPr>
    </w:p>
    <w:p w14:paraId="56AC76C8" w14:textId="77777777" w:rsidR="00DE6B7C" w:rsidRDefault="00DE6B7C" w:rsidP="00F447CB">
      <w:pPr>
        <w:pStyle w:val="Heading2"/>
        <w:spacing w:line="276" w:lineRule="auto"/>
        <w:rPr>
          <w:lang w:val="hr-BA"/>
        </w:rPr>
      </w:pPr>
      <w:bookmarkStart w:id="50" w:name="_Toc37879221"/>
      <w:bookmarkStart w:id="51" w:name="_Toc37880291"/>
      <w:bookmarkStart w:id="52" w:name="_Toc37880632"/>
    </w:p>
    <w:p w14:paraId="4F6B700E" w14:textId="62D669FA" w:rsidR="00D97F5F" w:rsidRDefault="00D97F5F" w:rsidP="00F447CB">
      <w:pPr>
        <w:pStyle w:val="Heading2"/>
        <w:spacing w:line="276" w:lineRule="auto"/>
        <w:rPr>
          <w:lang w:val="hr-BA"/>
        </w:rPr>
      </w:pPr>
      <w:bookmarkStart w:id="53" w:name="_Toc37883118"/>
      <w:bookmarkStart w:id="54" w:name="_Toc38312070"/>
      <w:r>
        <w:rPr>
          <w:lang w:val="hr-BA"/>
        </w:rPr>
        <w:t>5.2. Privreda</w:t>
      </w:r>
      <w:r w:rsidR="003063AC">
        <w:rPr>
          <w:lang w:val="hr-BA"/>
        </w:rPr>
        <w:t>:</w:t>
      </w:r>
      <w:bookmarkEnd w:id="50"/>
      <w:bookmarkEnd w:id="51"/>
      <w:bookmarkEnd w:id="52"/>
      <w:bookmarkEnd w:id="53"/>
      <w:bookmarkEnd w:id="54"/>
    </w:p>
    <w:p w14:paraId="7335E304" w14:textId="755300EB" w:rsidR="00D97F5F" w:rsidRDefault="00D97F5F" w:rsidP="00F447CB">
      <w:pPr>
        <w:spacing w:line="276" w:lineRule="auto"/>
        <w:rPr>
          <w:lang w:val="hr-BA"/>
        </w:rPr>
      </w:pPr>
    </w:p>
    <w:p w14:paraId="0C5729F1" w14:textId="1DAD2262" w:rsidR="007438B3" w:rsidRDefault="00F447CB" w:rsidP="00F447CB">
      <w:pPr>
        <w:pStyle w:val="ListParagraph"/>
        <w:numPr>
          <w:ilvl w:val="0"/>
          <w:numId w:val="12"/>
        </w:numPr>
        <w:spacing w:line="276" w:lineRule="auto"/>
        <w:jc w:val="both"/>
        <w:rPr>
          <w:lang w:val="hr-BA"/>
        </w:rPr>
      </w:pPr>
      <w:r>
        <w:rPr>
          <w:noProof/>
          <w:lang w:val="hr-BA"/>
        </w:rPr>
        <w:drawing>
          <wp:anchor distT="0" distB="0" distL="114300" distR="114300" simplePos="0" relativeHeight="251677696" behindDoc="0" locked="0" layoutInCell="1" allowOverlap="1" wp14:anchorId="08848AF7" wp14:editId="5A889CB5">
            <wp:simplePos x="0" y="0"/>
            <wp:positionH relativeFrom="margin">
              <wp:align>center</wp:align>
            </wp:positionH>
            <wp:positionV relativeFrom="paragraph">
              <wp:posOffset>2981960</wp:posOffset>
            </wp:positionV>
            <wp:extent cx="3977640" cy="314706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sjavellirPowerPlant_edit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7640" cy="3147060"/>
                    </a:xfrm>
                    <a:prstGeom prst="rect">
                      <a:avLst/>
                    </a:prstGeom>
                  </pic:spPr>
                </pic:pic>
              </a:graphicData>
            </a:graphic>
            <wp14:sizeRelH relativeFrom="page">
              <wp14:pctWidth>0</wp14:pctWidth>
            </wp14:sizeRelH>
            <wp14:sizeRelV relativeFrom="page">
              <wp14:pctHeight>0</wp14:pctHeight>
            </wp14:sizeRelV>
          </wp:anchor>
        </w:drawing>
      </w:r>
      <w:r w:rsidR="00D97F5F" w:rsidRPr="00D97F5F">
        <w:rPr>
          <w:lang w:val="hr-BA"/>
        </w:rPr>
        <w:t>Glavno zanimanje stanovništva je ribarstvo i stočarstvo. Island ima vrlo modernu ribolovnu flotu (posebno za preradu bakalara i kitova.) Sušenje bakalara, konzerviranje ribe i dobijanje ribljeg ulja glavne su privredne grane koje rade za izvoz i donose državi oko 35 % nacionalnog dohotka. Na pašnjacima se bave uzgojom pretežno ovaca, ali i govedarstvom. Vuna, koža i zaleđeno meso je druga vrsta proizvoda za izvoz. Ratarstvo je ograničeno na malu površinu u primorju. Najveći procenat te površine (oko 85%) se nalazi pod krmnim biljem, a na ostatku se uzgaja pretežno krompir. Za uzgoj voća i povrća raširena je upotreba v</w:t>
      </w:r>
      <w:r w:rsidR="00BC6DF4">
        <w:rPr>
          <w:lang w:val="hr-BA"/>
        </w:rPr>
        <w:t>j</w:t>
      </w:r>
      <w:r w:rsidR="00D97F5F" w:rsidRPr="00D97F5F">
        <w:rPr>
          <w:lang w:val="hr-BA"/>
        </w:rPr>
        <w:t xml:space="preserve">eštački zagrejanih staklenika. Industrijski kapaciteti su skromni. U primorju radi više fabrika za konzerviranje riba i nekoliko fabrika kože i obuće. Kao mlada privredna grana u </w:t>
      </w:r>
      <w:r w:rsidR="00BC6DF4">
        <w:rPr>
          <w:lang w:val="hr-BA"/>
        </w:rPr>
        <w:t>početku</w:t>
      </w:r>
      <w:r w:rsidR="00D97F5F" w:rsidRPr="00D97F5F">
        <w:rPr>
          <w:lang w:val="hr-BA"/>
        </w:rPr>
        <w:t xml:space="preserve"> je razvoj turizma, zbog interesovanja stranaca za prirodne pojave na islandu. Na Islandu su česte elektrane koje koriste geotermalnu energiju. Takva je elektrana Nesjavellir.</w:t>
      </w:r>
    </w:p>
    <w:p w14:paraId="46E020B7" w14:textId="77777777" w:rsidR="00F447CB" w:rsidRDefault="00F447CB" w:rsidP="00F447CB">
      <w:pPr>
        <w:pStyle w:val="ListParagraph"/>
        <w:numPr>
          <w:ilvl w:val="0"/>
          <w:numId w:val="12"/>
        </w:numPr>
        <w:spacing w:line="276" w:lineRule="auto"/>
        <w:jc w:val="center"/>
        <w:rPr>
          <w:lang w:val="hr-BA"/>
        </w:rPr>
      </w:pPr>
    </w:p>
    <w:p w14:paraId="1F53E81F" w14:textId="77777777" w:rsidR="00F447CB" w:rsidRPr="00F447CB" w:rsidRDefault="00F447CB" w:rsidP="00F447CB">
      <w:pPr>
        <w:pStyle w:val="ListParagraph"/>
        <w:numPr>
          <w:ilvl w:val="0"/>
          <w:numId w:val="12"/>
        </w:numPr>
        <w:spacing w:line="276" w:lineRule="auto"/>
        <w:jc w:val="center"/>
        <w:rPr>
          <w:lang w:val="hr-BA"/>
        </w:rPr>
      </w:pPr>
      <w:r w:rsidRPr="00F447CB">
        <w:rPr>
          <w:b/>
          <w:bCs/>
          <w:lang w:val="hr-BA"/>
        </w:rPr>
        <w:t>Slika 15</w:t>
      </w:r>
      <w:r w:rsidRPr="00F447CB">
        <w:rPr>
          <w:lang w:val="hr-BA"/>
        </w:rPr>
        <w:t>. Elektrana Nesjavellir</w:t>
      </w:r>
    </w:p>
    <w:p w14:paraId="7D241C08" w14:textId="70FCA65B" w:rsidR="007438B3" w:rsidRDefault="00F447CB" w:rsidP="00F447CB">
      <w:pPr>
        <w:pStyle w:val="ListParagraph"/>
        <w:numPr>
          <w:ilvl w:val="0"/>
          <w:numId w:val="12"/>
        </w:numPr>
        <w:spacing w:line="276" w:lineRule="auto"/>
        <w:jc w:val="center"/>
        <w:rPr>
          <w:lang w:val="hr-BA"/>
        </w:rPr>
      </w:pPr>
      <w:r>
        <w:rPr>
          <w:sz w:val="20"/>
          <w:szCs w:val="20"/>
          <w:lang w:val="hr-BA"/>
        </w:rPr>
        <w:t xml:space="preserve">(Izvor: </w:t>
      </w:r>
      <w:r w:rsidRPr="00334F6C">
        <w:rPr>
          <w:i/>
          <w:iCs/>
          <w:sz w:val="20"/>
          <w:szCs w:val="20"/>
          <w:lang w:val="hr-BA"/>
        </w:rPr>
        <w:t>https://en.wikipedia.org/wiki/File:NesjavellirPowerPlant_edit2.jpg</w:t>
      </w:r>
      <w:r>
        <w:rPr>
          <w:sz w:val="20"/>
          <w:szCs w:val="20"/>
          <w:lang w:val="hr-BA"/>
        </w:rPr>
        <w:t>)</w:t>
      </w:r>
    </w:p>
    <w:p w14:paraId="2462D113" w14:textId="050C6089" w:rsidR="00D97F5F" w:rsidRPr="007438B3" w:rsidRDefault="007438B3" w:rsidP="00F447CB">
      <w:pPr>
        <w:spacing w:line="276" w:lineRule="auto"/>
        <w:jc w:val="center"/>
        <w:rPr>
          <w:lang w:val="hr-BA"/>
        </w:rPr>
      </w:pPr>
      <w:r>
        <w:rPr>
          <w:lang w:val="hr-BA"/>
        </w:rPr>
        <w:br w:type="page"/>
      </w:r>
    </w:p>
    <w:p w14:paraId="7C06433E" w14:textId="174E8EB2" w:rsidR="00D97F5F" w:rsidRDefault="00D97F5F" w:rsidP="00F447CB">
      <w:pPr>
        <w:pStyle w:val="ListParagraph"/>
        <w:spacing w:line="276" w:lineRule="auto"/>
        <w:rPr>
          <w:lang w:val="hr-BA"/>
        </w:rPr>
      </w:pPr>
    </w:p>
    <w:p w14:paraId="3BC50F2B" w14:textId="0E6D74DC" w:rsidR="00D97F5F" w:rsidRDefault="00D97F5F" w:rsidP="00F447CB">
      <w:pPr>
        <w:pStyle w:val="Heading2"/>
        <w:spacing w:line="276" w:lineRule="auto"/>
        <w:rPr>
          <w:lang w:val="hr-BA"/>
        </w:rPr>
      </w:pPr>
      <w:bookmarkStart w:id="55" w:name="_Toc37879222"/>
      <w:bookmarkStart w:id="56" w:name="_Toc37880292"/>
      <w:bookmarkStart w:id="57" w:name="_Toc37880633"/>
      <w:bookmarkStart w:id="58" w:name="_Toc37883119"/>
      <w:bookmarkStart w:id="59" w:name="_Toc38312071"/>
      <w:r>
        <w:rPr>
          <w:lang w:val="hr-BA"/>
        </w:rPr>
        <w:t xml:space="preserve">5.3. </w:t>
      </w:r>
      <w:r w:rsidR="003063AC">
        <w:rPr>
          <w:lang w:val="hr-BA"/>
        </w:rPr>
        <w:t>Promet:</w:t>
      </w:r>
      <w:bookmarkEnd w:id="55"/>
      <w:bookmarkEnd w:id="56"/>
      <w:bookmarkEnd w:id="57"/>
      <w:bookmarkEnd w:id="58"/>
      <w:bookmarkEnd w:id="59"/>
    </w:p>
    <w:p w14:paraId="1828C6B5" w14:textId="322FB6A5" w:rsidR="003063AC" w:rsidRDefault="003063AC" w:rsidP="00F447CB">
      <w:pPr>
        <w:spacing w:line="276" w:lineRule="auto"/>
        <w:jc w:val="both"/>
        <w:rPr>
          <w:lang w:val="hr-BA"/>
        </w:rPr>
      </w:pPr>
    </w:p>
    <w:p w14:paraId="6B7EA125" w14:textId="4B1E9BF3" w:rsidR="003063AC" w:rsidRDefault="003063AC" w:rsidP="00F447CB">
      <w:pPr>
        <w:pStyle w:val="ListParagraph"/>
        <w:numPr>
          <w:ilvl w:val="0"/>
          <w:numId w:val="12"/>
        </w:numPr>
        <w:spacing w:line="276" w:lineRule="auto"/>
        <w:jc w:val="both"/>
        <w:rPr>
          <w:lang w:val="hr-BA"/>
        </w:rPr>
      </w:pPr>
      <w:r w:rsidRPr="003063AC">
        <w:rPr>
          <w:lang w:val="hr-BA"/>
        </w:rPr>
        <w:t>Pristup je Islandu moguć pomorskim putem, a većina posjetitelja dolazi zračnim putem,</w:t>
      </w:r>
      <w:r>
        <w:rPr>
          <w:lang w:val="hr-BA"/>
        </w:rPr>
        <w:t xml:space="preserve"> </w:t>
      </w:r>
      <w:r w:rsidRPr="003063AC">
        <w:rPr>
          <w:lang w:val="hr-BA"/>
        </w:rPr>
        <w:t>slijetanjem u jedinu međunarodnu zračnu luku, onu u Keflaviku. Javni prijevoz izvan</w:t>
      </w:r>
      <w:r>
        <w:rPr>
          <w:lang w:val="hr-BA"/>
        </w:rPr>
        <w:t xml:space="preserve"> </w:t>
      </w:r>
      <w:r w:rsidRPr="003063AC">
        <w:rPr>
          <w:lang w:val="hr-BA"/>
        </w:rPr>
        <w:t>grada gotovo i ne postoji, a zbog trusne podloge i krajolika u stalnoj promjeni, nema ni</w:t>
      </w:r>
      <w:r>
        <w:rPr>
          <w:lang w:val="hr-BA"/>
        </w:rPr>
        <w:t xml:space="preserve"> </w:t>
      </w:r>
      <w:r w:rsidRPr="003063AC">
        <w:rPr>
          <w:lang w:val="hr-BA"/>
        </w:rPr>
        <w:t>željeznica. Relativno je dobro razvijena cestovna mreža. Izvan gradova asfaltirane</w:t>
      </w:r>
      <w:r>
        <w:rPr>
          <w:lang w:val="hr-BA"/>
        </w:rPr>
        <w:t xml:space="preserve"> </w:t>
      </w:r>
      <w:r w:rsidRPr="003063AC">
        <w:rPr>
          <w:lang w:val="hr-BA"/>
        </w:rPr>
        <w:t>su samo glavne ceste. Hringvegur je „prstenasta” cesta koja obilazi cijeli otok.</w:t>
      </w:r>
      <w:r>
        <w:rPr>
          <w:lang w:val="hr-BA"/>
        </w:rPr>
        <w:t xml:space="preserve"> </w:t>
      </w:r>
      <w:r w:rsidRPr="003063AC">
        <w:rPr>
          <w:lang w:val="hr-BA"/>
        </w:rPr>
        <w:t>Trajektne i autobusne linije povezuju unutarnje destinacije i koriste se tijekom cijele</w:t>
      </w:r>
      <w:r>
        <w:rPr>
          <w:lang w:val="hr-BA"/>
        </w:rPr>
        <w:t xml:space="preserve"> </w:t>
      </w:r>
      <w:r w:rsidRPr="003063AC">
        <w:rPr>
          <w:lang w:val="hr-BA"/>
        </w:rPr>
        <w:t>godine. Ova opcija prijevoza na Islandu trenutno je najpogodnija jer veže šira</w:t>
      </w:r>
      <w:r>
        <w:rPr>
          <w:lang w:val="hr-BA"/>
        </w:rPr>
        <w:t xml:space="preserve"> </w:t>
      </w:r>
      <w:r w:rsidRPr="003063AC">
        <w:rPr>
          <w:lang w:val="hr-BA"/>
        </w:rPr>
        <w:t>nacionalna i međunarodna tržišta.</w:t>
      </w:r>
    </w:p>
    <w:p w14:paraId="70519AFB" w14:textId="05B389FF" w:rsidR="003063AC" w:rsidRDefault="003063AC" w:rsidP="00F447CB">
      <w:pPr>
        <w:pStyle w:val="ListParagraph"/>
        <w:spacing w:line="276" w:lineRule="auto"/>
        <w:rPr>
          <w:lang w:val="hr-BA"/>
        </w:rPr>
      </w:pPr>
    </w:p>
    <w:p w14:paraId="53C1A406" w14:textId="241951FF" w:rsidR="003063AC" w:rsidRDefault="003063AC" w:rsidP="00F447CB">
      <w:pPr>
        <w:pStyle w:val="Heading2"/>
        <w:spacing w:line="276" w:lineRule="auto"/>
        <w:rPr>
          <w:lang w:val="hr-BA"/>
        </w:rPr>
      </w:pPr>
      <w:bookmarkStart w:id="60" w:name="_Toc37879223"/>
      <w:bookmarkStart w:id="61" w:name="_Toc37880293"/>
      <w:bookmarkStart w:id="62" w:name="_Toc37880634"/>
      <w:bookmarkStart w:id="63" w:name="_Toc37883120"/>
      <w:bookmarkStart w:id="64" w:name="_Toc38312072"/>
      <w:r>
        <w:rPr>
          <w:lang w:val="hr-BA"/>
        </w:rPr>
        <w:t>5.4. Turizam:</w:t>
      </w:r>
      <w:bookmarkEnd w:id="60"/>
      <w:bookmarkEnd w:id="61"/>
      <w:bookmarkEnd w:id="62"/>
      <w:bookmarkEnd w:id="63"/>
      <w:bookmarkEnd w:id="64"/>
    </w:p>
    <w:p w14:paraId="7A6B601A" w14:textId="0452B5B1" w:rsidR="00D17D49" w:rsidRDefault="00D17D49" w:rsidP="00F447CB">
      <w:pPr>
        <w:spacing w:line="276" w:lineRule="auto"/>
        <w:rPr>
          <w:lang w:val="hr-BA"/>
        </w:rPr>
      </w:pPr>
    </w:p>
    <w:p w14:paraId="7410FEAC" w14:textId="489BBBC7" w:rsidR="00D17D49" w:rsidRDefault="00D17D49" w:rsidP="00F447CB">
      <w:pPr>
        <w:pStyle w:val="ListParagraph"/>
        <w:numPr>
          <w:ilvl w:val="0"/>
          <w:numId w:val="12"/>
        </w:numPr>
        <w:spacing w:line="276" w:lineRule="auto"/>
        <w:jc w:val="both"/>
        <w:rPr>
          <w:lang w:val="hr-BA"/>
        </w:rPr>
      </w:pPr>
      <w:r>
        <w:rPr>
          <w:lang w:val="hr-BA"/>
        </w:rPr>
        <w:t xml:space="preserve">Što se tiče turizma, najzastupljenije su slijedeće regije: </w:t>
      </w:r>
      <w:r w:rsidRPr="00D17D49">
        <w:rPr>
          <w:lang w:val="hr-BA"/>
        </w:rPr>
        <w:t>Reykjavik</w:t>
      </w:r>
      <w:r>
        <w:rPr>
          <w:lang w:val="hr-BA"/>
        </w:rPr>
        <w:t xml:space="preserve">, </w:t>
      </w:r>
      <w:r w:rsidRPr="00D17D49">
        <w:rPr>
          <w:lang w:val="hr-BA"/>
        </w:rPr>
        <w:cr/>
        <w:t>Hafnarfjörður</w:t>
      </w:r>
      <w:r>
        <w:rPr>
          <w:lang w:val="hr-BA"/>
        </w:rPr>
        <w:t xml:space="preserve">, </w:t>
      </w:r>
      <w:r w:rsidRPr="00D17D49">
        <w:rPr>
          <w:lang w:val="hr-BA"/>
        </w:rPr>
        <w:t>Garŏabær</w:t>
      </w:r>
      <w:r>
        <w:rPr>
          <w:lang w:val="hr-BA"/>
        </w:rPr>
        <w:t xml:space="preserve"> i </w:t>
      </w:r>
      <w:r w:rsidRPr="00D17D49">
        <w:rPr>
          <w:lang w:val="hr-BA"/>
        </w:rPr>
        <w:t xml:space="preserve">Kópavagur </w:t>
      </w:r>
      <w:r w:rsidRPr="00D17D49">
        <w:rPr>
          <w:lang w:val="hr-BA"/>
        </w:rPr>
        <w:cr/>
      </w:r>
    </w:p>
    <w:p w14:paraId="5A6D471D" w14:textId="46E420C6" w:rsidR="00D17D49" w:rsidRDefault="00D17D49" w:rsidP="00F447CB">
      <w:pPr>
        <w:pStyle w:val="Heading2"/>
        <w:spacing w:line="276" w:lineRule="auto"/>
        <w:jc w:val="both"/>
        <w:rPr>
          <w:lang w:val="hr-BA"/>
        </w:rPr>
      </w:pPr>
      <w:bookmarkStart w:id="65" w:name="_Toc37879224"/>
      <w:bookmarkStart w:id="66" w:name="_Toc37880294"/>
      <w:bookmarkStart w:id="67" w:name="_Toc37880635"/>
      <w:bookmarkStart w:id="68" w:name="_Toc37883121"/>
      <w:bookmarkStart w:id="69" w:name="_Toc38312073"/>
      <w:r>
        <w:rPr>
          <w:lang w:val="hr-BA"/>
        </w:rPr>
        <w:t>5.4.1. Obilježja glavne turističke regije(Reykjavik):</w:t>
      </w:r>
      <w:bookmarkEnd w:id="65"/>
      <w:bookmarkEnd w:id="66"/>
      <w:bookmarkEnd w:id="67"/>
      <w:bookmarkEnd w:id="68"/>
      <w:bookmarkEnd w:id="69"/>
    </w:p>
    <w:p w14:paraId="0440AEB4" w14:textId="407ADAED" w:rsidR="00D17D49" w:rsidRDefault="00D17D49" w:rsidP="00F447CB">
      <w:pPr>
        <w:spacing w:line="276" w:lineRule="auto"/>
        <w:jc w:val="both"/>
        <w:rPr>
          <w:lang w:val="hr-BA"/>
        </w:rPr>
      </w:pPr>
    </w:p>
    <w:p w14:paraId="442D7E07" w14:textId="567AF764" w:rsidR="00D17D49" w:rsidRDefault="00D17D49" w:rsidP="00F447CB">
      <w:pPr>
        <w:pStyle w:val="ListParagraph"/>
        <w:numPr>
          <w:ilvl w:val="0"/>
          <w:numId w:val="12"/>
        </w:numPr>
        <w:spacing w:line="276" w:lineRule="auto"/>
        <w:jc w:val="both"/>
        <w:rPr>
          <w:lang w:val="hr-BA"/>
        </w:rPr>
      </w:pPr>
      <w:r w:rsidRPr="00D17D49">
        <w:rPr>
          <w:lang w:val="hr-BA"/>
        </w:rPr>
        <w:t>Reykjavik, u prijevodu dimni zaljev, glavni je grad otoka Islanda. Reykjavik je dobio</w:t>
      </w:r>
      <w:r>
        <w:rPr>
          <w:lang w:val="hr-BA"/>
        </w:rPr>
        <w:t xml:space="preserve"> </w:t>
      </w:r>
      <w:r w:rsidRPr="00D17D49">
        <w:rPr>
          <w:lang w:val="hr-BA"/>
        </w:rPr>
        <w:t>„bulu“ slobodnog kraljevskog grada od kralja Danske 18. kolovoza 1786., a iste je</w:t>
      </w:r>
      <w:r>
        <w:rPr>
          <w:lang w:val="hr-BA"/>
        </w:rPr>
        <w:t xml:space="preserve"> </w:t>
      </w:r>
      <w:r w:rsidRPr="00D17D49">
        <w:rPr>
          <w:lang w:val="hr-BA"/>
        </w:rPr>
        <w:t>godine u njemu službeno ustoličena skupština. Otvorena je srednja škola, a gradska</w:t>
      </w:r>
      <w:r>
        <w:rPr>
          <w:lang w:val="hr-BA"/>
        </w:rPr>
        <w:t xml:space="preserve"> </w:t>
      </w:r>
      <w:r w:rsidRPr="00D17D49">
        <w:rPr>
          <w:lang w:val="hr-BA"/>
        </w:rPr>
        <w:t>vijećnica podignuta je 1836. godine te je primjer tipičnih građevina polovine XIX. st.</w:t>
      </w:r>
      <w:r>
        <w:rPr>
          <w:lang w:val="hr-BA"/>
        </w:rPr>
        <w:t xml:space="preserve"> </w:t>
      </w:r>
      <w:r w:rsidRPr="00D17D49">
        <w:rPr>
          <w:lang w:val="hr-BA"/>
        </w:rPr>
        <w:t>kada se krov kuća, izgrađenih najvećim dijelom od drveta, počinje pokrivati valovitim</w:t>
      </w:r>
      <w:r>
        <w:rPr>
          <w:lang w:val="hr-BA"/>
        </w:rPr>
        <w:t xml:space="preserve"> </w:t>
      </w:r>
      <w:r w:rsidRPr="00D17D49">
        <w:rPr>
          <w:lang w:val="hr-BA"/>
        </w:rPr>
        <w:t>crnim limom. Do kraja stoljeća sagrađeno je prvo kazalište (1897.), Nacionalni muzej</w:t>
      </w:r>
      <w:r>
        <w:rPr>
          <w:lang w:val="hr-BA"/>
        </w:rPr>
        <w:t xml:space="preserve"> </w:t>
      </w:r>
      <w:r w:rsidRPr="00D17D49">
        <w:rPr>
          <w:lang w:val="hr-BA"/>
        </w:rPr>
        <w:t>(1863.), Nacionalna galerija (1885.) te Državni arhiv (1882.). Ulazak u XX. Stoljeće</w:t>
      </w:r>
      <w:r>
        <w:rPr>
          <w:lang w:val="hr-BA"/>
        </w:rPr>
        <w:t xml:space="preserve"> </w:t>
      </w:r>
      <w:r w:rsidRPr="00D17D49">
        <w:rPr>
          <w:lang w:val="hr-BA"/>
        </w:rPr>
        <w:t>obilježen je otvaranjem tvrtke za gradnju parnih brodova (1914.). Prvo je sveučilište</w:t>
      </w:r>
      <w:r>
        <w:rPr>
          <w:lang w:val="hr-BA"/>
        </w:rPr>
        <w:t xml:space="preserve"> </w:t>
      </w:r>
      <w:r w:rsidRPr="00D17D49">
        <w:rPr>
          <w:lang w:val="hr-BA"/>
        </w:rPr>
        <w:t>osnovano 1911. godine. Građevinsko širenje staje u razdoblju krize (1920.-1930.), a</w:t>
      </w:r>
      <w:r>
        <w:rPr>
          <w:lang w:val="hr-BA"/>
        </w:rPr>
        <w:t xml:space="preserve"> </w:t>
      </w:r>
      <w:r w:rsidRPr="00D17D49">
        <w:rPr>
          <w:lang w:val="hr-BA"/>
        </w:rPr>
        <w:t>nakon toga u Reykjaviku počinje gradnja geotermalnog energetskog sustava za potpuno</w:t>
      </w:r>
      <w:r>
        <w:rPr>
          <w:lang w:val="hr-BA"/>
        </w:rPr>
        <w:t xml:space="preserve"> </w:t>
      </w:r>
      <w:r w:rsidRPr="00D17D49">
        <w:rPr>
          <w:lang w:val="hr-BA"/>
        </w:rPr>
        <w:t>zagrijavanje glavnog grada.</w:t>
      </w:r>
    </w:p>
    <w:p w14:paraId="58C148E5" w14:textId="467193A4" w:rsidR="00D17D49" w:rsidRDefault="00DE6B7C" w:rsidP="00F447CB">
      <w:pPr>
        <w:pStyle w:val="ListParagraph"/>
        <w:spacing w:line="276" w:lineRule="auto"/>
        <w:rPr>
          <w:lang w:val="hr-BA"/>
        </w:rPr>
      </w:pPr>
      <w:r>
        <w:rPr>
          <w:noProof/>
          <w:lang w:val="hr-BA"/>
        </w:rPr>
        <w:lastRenderedPageBreak/>
        <w:drawing>
          <wp:anchor distT="0" distB="0" distL="114300" distR="114300" simplePos="0" relativeHeight="251674624" behindDoc="0" locked="0" layoutInCell="1" allowOverlap="1" wp14:anchorId="4AAC0853" wp14:editId="3CFB89E7">
            <wp:simplePos x="0" y="0"/>
            <wp:positionH relativeFrom="margin">
              <wp:align>right</wp:align>
            </wp:positionH>
            <wp:positionV relativeFrom="paragraph">
              <wp:posOffset>231775</wp:posOffset>
            </wp:positionV>
            <wp:extent cx="5943600" cy="34442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ykjavik_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14:sizeRelH relativeFrom="page">
              <wp14:pctWidth>0</wp14:pctWidth>
            </wp14:sizeRelH>
            <wp14:sizeRelV relativeFrom="page">
              <wp14:pctHeight>0</wp14:pctHeight>
            </wp14:sizeRelV>
          </wp:anchor>
        </w:drawing>
      </w:r>
    </w:p>
    <w:p w14:paraId="181FAD30" w14:textId="38D5CDE4" w:rsidR="00D17D49" w:rsidRDefault="00D17D49" w:rsidP="00F447CB">
      <w:pPr>
        <w:pStyle w:val="ListParagraph"/>
        <w:spacing w:line="276" w:lineRule="auto"/>
        <w:rPr>
          <w:lang w:val="hr-BA"/>
        </w:rPr>
      </w:pPr>
    </w:p>
    <w:p w14:paraId="5020BA68" w14:textId="3BD0A0D8" w:rsidR="00D17D49" w:rsidRDefault="00D17D49" w:rsidP="00F447CB">
      <w:pPr>
        <w:pStyle w:val="ListParagraph"/>
        <w:spacing w:line="276" w:lineRule="auto"/>
        <w:jc w:val="center"/>
        <w:rPr>
          <w:lang w:val="hr-BA"/>
        </w:rPr>
      </w:pPr>
      <w:r w:rsidRPr="00D17D49">
        <w:rPr>
          <w:b/>
          <w:bCs/>
          <w:lang w:val="hr-BA"/>
        </w:rPr>
        <w:t>Slika 1</w:t>
      </w:r>
      <w:r w:rsidR="00334F6C">
        <w:rPr>
          <w:b/>
          <w:bCs/>
          <w:lang w:val="hr-BA"/>
        </w:rPr>
        <w:t>6</w:t>
      </w:r>
      <w:r w:rsidRPr="00D17D49">
        <w:rPr>
          <w:b/>
          <w:bCs/>
          <w:lang w:val="hr-BA"/>
        </w:rPr>
        <w:t>.</w:t>
      </w:r>
      <w:r>
        <w:rPr>
          <w:lang w:val="hr-BA"/>
        </w:rPr>
        <w:t xml:space="preserve"> Turistička regija Reykjavik</w:t>
      </w:r>
    </w:p>
    <w:p w14:paraId="400D9BB5" w14:textId="4F6C5FF5" w:rsidR="00D17D49" w:rsidRDefault="00366372" w:rsidP="00F447CB">
      <w:pPr>
        <w:pStyle w:val="ListParagraph"/>
        <w:spacing w:line="276" w:lineRule="auto"/>
        <w:jc w:val="center"/>
        <w:rPr>
          <w:sz w:val="20"/>
          <w:szCs w:val="20"/>
          <w:lang w:val="hr-BA"/>
        </w:rPr>
      </w:pPr>
      <w:r>
        <w:rPr>
          <w:sz w:val="20"/>
          <w:szCs w:val="20"/>
          <w:lang w:val="hr-BA"/>
        </w:rPr>
        <w:t>(I</w:t>
      </w:r>
      <w:r w:rsidR="00D17D49">
        <w:rPr>
          <w:sz w:val="20"/>
          <w:szCs w:val="20"/>
          <w:lang w:val="hr-BA"/>
        </w:rPr>
        <w:t xml:space="preserve">zvor: </w:t>
      </w:r>
      <w:hyperlink r:id="rId30" w:history="1">
        <w:r w:rsidR="00B477DA" w:rsidRPr="007438B3">
          <w:rPr>
            <w:rStyle w:val="Hyperlink"/>
            <w:i/>
            <w:iCs/>
            <w:sz w:val="20"/>
            <w:szCs w:val="20"/>
            <w:lang w:val="hr-BA"/>
          </w:rPr>
          <w:t>https://hr.womanuntamed.com/reykjavik/#</w:t>
        </w:r>
      </w:hyperlink>
      <w:r w:rsidR="00D17D49">
        <w:rPr>
          <w:sz w:val="20"/>
          <w:szCs w:val="20"/>
          <w:lang w:val="hr-BA"/>
        </w:rPr>
        <w:t>)</w:t>
      </w:r>
    </w:p>
    <w:p w14:paraId="2B734848" w14:textId="77777777" w:rsidR="00B477DA" w:rsidRPr="00D17D49" w:rsidRDefault="00B477DA" w:rsidP="00F447CB">
      <w:pPr>
        <w:pStyle w:val="ListParagraph"/>
        <w:spacing w:line="276" w:lineRule="auto"/>
        <w:rPr>
          <w:sz w:val="20"/>
          <w:szCs w:val="20"/>
          <w:lang w:val="hr-BA"/>
        </w:rPr>
      </w:pPr>
    </w:p>
    <w:p w14:paraId="171B20BF" w14:textId="77777777" w:rsidR="00334F6C" w:rsidRDefault="00334F6C" w:rsidP="00F447CB">
      <w:pPr>
        <w:pStyle w:val="Heading1"/>
        <w:spacing w:line="276" w:lineRule="auto"/>
        <w:jc w:val="both"/>
        <w:rPr>
          <w:lang w:val="hr-BA"/>
        </w:rPr>
      </w:pPr>
      <w:bookmarkStart w:id="70" w:name="_Toc37879225"/>
      <w:bookmarkStart w:id="71" w:name="_Toc37880295"/>
      <w:bookmarkStart w:id="72" w:name="_Toc37880636"/>
      <w:bookmarkStart w:id="73" w:name="_Toc37883122"/>
    </w:p>
    <w:p w14:paraId="266598AA" w14:textId="77777777" w:rsidR="00334F6C" w:rsidRDefault="00334F6C" w:rsidP="00F447CB">
      <w:pPr>
        <w:pStyle w:val="Heading1"/>
        <w:spacing w:line="276" w:lineRule="auto"/>
        <w:jc w:val="both"/>
        <w:rPr>
          <w:lang w:val="hr-BA"/>
        </w:rPr>
      </w:pPr>
    </w:p>
    <w:p w14:paraId="5E75EE7C" w14:textId="229E884D" w:rsidR="00D17D49" w:rsidRDefault="00B477DA" w:rsidP="00F447CB">
      <w:pPr>
        <w:pStyle w:val="Heading1"/>
        <w:spacing w:line="276" w:lineRule="auto"/>
        <w:jc w:val="both"/>
        <w:rPr>
          <w:lang w:val="hr-BA"/>
        </w:rPr>
      </w:pPr>
      <w:bookmarkStart w:id="74" w:name="_Toc38312074"/>
      <w:r>
        <w:rPr>
          <w:lang w:val="hr-BA"/>
        </w:rPr>
        <w:t>6. ZANIMLJIVOSTI ISLANDA</w:t>
      </w:r>
      <w:bookmarkEnd w:id="70"/>
      <w:bookmarkEnd w:id="71"/>
      <w:bookmarkEnd w:id="72"/>
      <w:bookmarkEnd w:id="73"/>
      <w:bookmarkEnd w:id="74"/>
    </w:p>
    <w:p w14:paraId="01D58E6B" w14:textId="0D630C9B" w:rsidR="00B477DA" w:rsidRDefault="00B477DA" w:rsidP="00F447CB">
      <w:pPr>
        <w:spacing w:line="276" w:lineRule="auto"/>
        <w:jc w:val="both"/>
        <w:rPr>
          <w:lang w:val="hr-BA"/>
        </w:rPr>
      </w:pPr>
    </w:p>
    <w:p w14:paraId="27F3D365" w14:textId="77777777" w:rsidR="00B477DA" w:rsidRPr="00B477DA" w:rsidRDefault="00B477DA" w:rsidP="00F447CB">
      <w:pPr>
        <w:spacing w:line="276" w:lineRule="auto"/>
        <w:jc w:val="both"/>
        <w:rPr>
          <w:lang w:val="hr-BA"/>
        </w:rPr>
      </w:pPr>
      <w:r w:rsidRPr="00B477DA">
        <w:rPr>
          <w:lang w:val="hr-BA"/>
        </w:rPr>
        <w:t>1. Većina Islanđana vjeruje u tzv. “Skrivene ljude” – vilenjake, patuljke i trolove</w:t>
      </w:r>
    </w:p>
    <w:p w14:paraId="5001A2EE" w14:textId="77777777" w:rsidR="00B477DA" w:rsidRPr="00B477DA" w:rsidRDefault="00B477DA" w:rsidP="00F447CB">
      <w:pPr>
        <w:spacing w:line="276" w:lineRule="auto"/>
        <w:jc w:val="both"/>
        <w:rPr>
          <w:lang w:val="hr-BA"/>
        </w:rPr>
      </w:pPr>
      <w:r w:rsidRPr="00B477DA">
        <w:rPr>
          <w:lang w:val="hr-BA"/>
        </w:rPr>
        <w:t>2. Na Islandu nema šuma</w:t>
      </w:r>
    </w:p>
    <w:p w14:paraId="69D46B1C" w14:textId="06A455C9" w:rsidR="00B477DA" w:rsidRPr="00B477DA" w:rsidRDefault="00B477DA" w:rsidP="00F447CB">
      <w:pPr>
        <w:spacing w:line="276" w:lineRule="auto"/>
        <w:jc w:val="both"/>
        <w:rPr>
          <w:lang w:val="hr-BA"/>
        </w:rPr>
      </w:pPr>
      <w:r w:rsidRPr="00B477DA">
        <w:rPr>
          <w:lang w:val="hr-BA"/>
        </w:rPr>
        <w:t>3. Island ima Dan piva: 1.3. svake godine. Time se obilježava dan iz 1989. kad je pivo konačno postalo zakonito</w:t>
      </w:r>
    </w:p>
    <w:p w14:paraId="151E0B88" w14:textId="311CD686" w:rsidR="00B477DA" w:rsidRPr="00B477DA" w:rsidRDefault="00B477DA" w:rsidP="00F447CB">
      <w:pPr>
        <w:spacing w:line="276" w:lineRule="auto"/>
        <w:jc w:val="both"/>
        <w:rPr>
          <w:lang w:val="hr-BA"/>
        </w:rPr>
      </w:pPr>
      <w:r w:rsidRPr="00B477DA">
        <w:rPr>
          <w:lang w:val="hr-BA"/>
        </w:rPr>
        <w:t>4. Islandski jezik je ostao nepromijenjen iz vremena doseljavanja Vikinga na otok u 9.st. Zato islandska djeca u školama s lakoćom čitaju stare sage</w:t>
      </w:r>
    </w:p>
    <w:p w14:paraId="2BE75B52" w14:textId="6786D3D3" w:rsidR="00B477DA" w:rsidRDefault="00B477DA" w:rsidP="00F447CB">
      <w:pPr>
        <w:spacing w:line="276" w:lineRule="auto"/>
        <w:jc w:val="both"/>
        <w:rPr>
          <w:lang w:val="hr-BA"/>
        </w:rPr>
      </w:pPr>
      <w:r w:rsidRPr="00B477DA">
        <w:rPr>
          <w:lang w:val="hr-BA"/>
        </w:rPr>
        <w:lastRenderedPageBreak/>
        <w:t>5. Na Islandu nema prezimena – Islanđani koriste tradicionalni sustav nordijskih imena koji čini prezime koje se sastoji od imena oca ili majke (-dottir ili –son)</w:t>
      </w:r>
    </w:p>
    <w:p w14:paraId="40305148" w14:textId="1CCECFF1" w:rsidR="00B477DA" w:rsidRPr="00B477DA" w:rsidRDefault="00B477DA" w:rsidP="00F447CB">
      <w:pPr>
        <w:spacing w:line="276" w:lineRule="auto"/>
        <w:jc w:val="both"/>
        <w:rPr>
          <w:lang w:val="hr-BA"/>
        </w:rPr>
      </w:pPr>
      <w:r w:rsidRPr="00B477DA">
        <w:rPr>
          <w:lang w:val="hr-BA"/>
        </w:rPr>
        <w:t>6. Reykjavik – u prijevodu znači “zaljev dima” zbog para koje su se dizale iz zemlje pri dolasku prvih doseljenika…</w:t>
      </w:r>
    </w:p>
    <w:p w14:paraId="18AB1FE9" w14:textId="77777777" w:rsidR="00B477DA" w:rsidRPr="00B477DA" w:rsidRDefault="00B477DA" w:rsidP="00F447CB">
      <w:pPr>
        <w:spacing w:line="276" w:lineRule="auto"/>
        <w:jc w:val="both"/>
        <w:rPr>
          <w:lang w:val="hr-BA"/>
        </w:rPr>
      </w:pPr>
      <w:r w:rsidRPr="00B477DA">
        <w:rPr>
          <w:lang w:val="hr-BA"/>
        </w:rPr>
        <w:t>7. Prihod od izleta na gledanje kitova premašuje prihod od kitolova</w:t>
      </w:r>
    </w:p>
    <w:p w14:paraId="77F3DE92" w14:textId="7EA54513" w:rsidR="00B477DA" w:rsidRPr="00B477DA" w:rsidRDefault="00B477DA" w:rsidP="00F447CB">
      <w:pPr>
        <w:spacing w:line="276" w:lineRule="auto"/>
        <w:jc w:val="both"/>
        <w:rPr>
          <w:lang w:val="hr-BA"/>
        </w:rPr>
      </w:pPr>
      <w:r w:rsidRPr="00B477DA">
        <w:rPr>
          <w:lang w:val="hr-BA"/>
        </w:rPr>
        <w:t>8. Island je imao prvu demokratski izabranu premijerku otvoreno gay</w:t>
      </w:r>
    </w:p>
    <w:p w14:paraId="61AE7854" w14:textId="1AE0C539" w:rsidR="00B477DA" w:rsidRPr="00B477DA" w:rsidRDefault="00B477DA" w:rsidP="00F447CB">
      <w:pPr>
        <w:spacing w:line="276" w:lineRule="auto"/>
        <w:jc w:val="both"/>
        <w:rPr>
          <w:lang w:val="hr-BA"/>
        </w:rPr>
      </w:pPr>
      <w:r w:rsidRPr="00B477DA">
        <w:rPr>
          <w:lang w:val="hr-BA"/>
        </w:rPr>
        <w:t>9. Island je imao prvu demokratski izabranu ženu predsjednicu</w:t>
      </w:r>
    </w:p>
    <w:p w14:paraId="0E3622AA" w14:textId="416CE9D0" w:rsidR="00B477DA" w:rsidRDefault="00B477DA" w:rsidP="00F447CB">
      <w:pPr>
        <w:spacing w:line="276" w:lineRule="auto"/>
        <w:jc w:val="both"/>
        <w:rPr>
          <w:lang w:val="hr-BA"/>
        </w:rPr>
      </w:pPr>
      <w:r w:rsidRPr="00B477DA">
        <w:rPr>
          <w:lang w:val="hr-BA"/>
        </w:rPr>
        <w:t>10. Potrošnja Coca-Cole po stanovniku veća je nego u bilo kojoj drugoj zemlji</w:t>
      </w:r>
    </w:p>
    <w:p w14:paraId="0A52B4AC" w14:textId="424D94A9" w:rsidR="00334F6C" w:rsidRDefault="00334F6C" w:rsidP="00F447CB">
      <w:pPr>
        <w:spacing w:line="276" w:lineRule="auto"/>
        <w:jc w:val="both"/>
        <w:rPr>
          <w:lang w:val="hr-BA"/>
        </w:rPr>
      </w:pPr>
      <w:r>
        <w:rPr>
          <w:lang w:val="hr-BA"/>
        </w:rPr>
        <w:t xml:space="preserve">11. </w:t>
      </w:r>
      <w:r w:rsidRPr="00334F6C">
        <w:rPr>
          <w:lang w:val="hr-BA"/>
        </w:rPr>
        <w:t>Islanđani gledaju više filmova od bilo koje druge nacije</w:t>
      </w:r>
    </w:p>
    <w:p w14:paraId="354CFF05" w14:textId="52E42F1D" w:rsidR="00334F6C" w:rsidRDefault="00334F6C" w:rsidP="00F447CB">
      <w:pPr>
        <w:spacing w:line="276" w:lineRule="auto"/>
        <w:jc w:val="both"/>
        <w:rPr>
          <w:lang w:val="hr-BA"/>
        </w:rPr>
      </w:pPr>
      <w:r>
        <w:rPr>
          <w:lang w:val="hr-BA"/>
        </w:rPr>
        <w:t>12.</w:t>
      </w:r>
      <w:r w:rsidRPr="00334F6C">
        <w:t xml:space="preserve"> </w:t>
      </w:r>
      <w:r w:rsidRPr="00334F6C">
        <w:rPr>
          <w:lang w:val="hr-BA"/>
        </w:rPr>
        <w:t>Nacionalni sport zemlje je rukomet</w:t>
      </w:r>
    </w:p>
    <w:p w14:paraId="16F03CD6" w14:textId="692AA50D" w:rsidR="00334F6C" w:rsidRDefault="00334F6C" w:rsidP="00F447CB">
      <w:pPr>
        <w:spacing w:line="276" w:lineRule="auto"/>
        <w:jc w:val="both"/>
        <w:rPr>
          <w:lang w:val="hr-BA"/>
        </w:rPr>
      </w:pPr>
      <w:r>
        <w:rPr>
          <w:lang w:val="hr-BA"/>
        </w:rPr>
        <w:t>13.</w:t>
      </w:r>
      <w:r w:rsidRPr="00334F6C">
        <w:t xml:space="preserve"> </w:t>
      </w:r>
      <w:r w:rsidRPr="00334F6C">
        <w:rPr>
          <w:lang w:val="hr-BA"/>
        </w:rPr>
        <w:t>Na Islandu nema komaraca</w:t>
      </w:r>
    </w:p>
    <w:p w14:paraId="240AC7D4" w14:textId="4ABE6E8A" w:rsidR="00334F6C" w:rsidRDefault="00334F6C" w:rsidP="00F447CB">
      <w:pPr>
        <w:spacing w:line="276" w:lineRule="auto"/>
        <w:jc w:val="both"/>
        <w:rPr>
          <w:lang w:val="hr-BA"/>
        </w:rPr>
      </w:pPr>
      <w:r>
        <w:rPr>
          <w:lang w:val="hr-BA"/>
        </w:rPr>
        <w:t xml:space="preserve">14. </w:t>
      </w:r>
      <w:r w:rsidRPr="00334F6C">
        <w:rPr>
          <w:lang w:val="hr-BA"/>
        </w:rPr>
        <w:t>Islandska policija ne nosi oružje</w:t>
      </w:r>
    </w:p>
    <w:p w14:paraId="06A38F49" w14:textId="101F04F9" w:rsidR="00334F6C" w:rsidRDefault="00F447CB" w:rsidP="00F447CB">
      <w:pPr>
        <w:spacing w:line="276" w:lineRule="auto"/>
        <w:jc w:val="both"/>
        <w:rPr>
          <w:lang w:val="hr-BA"/>
        </w:rPr>
      </w:pPr>
      <w:r>
        <w:rPr>
          <w:noProof/>
          <w:lang w:val="hr-BA"/>
        </w:rPr>
        <w:drawing>
          <wp:anchor distT="0" distB="0" distL="114300" distR="114300" simplePos="0" relativeHeight="251675648" behindDoc="0" locked="0" layoutInCell="1" allowOverlap="1" wp14:anchorId="086DDEF9" wp14:editId="5586E35F">
            <wp:simplePos x="0" y="0"/>
            <wp:positionH relativeFrom="margin">
              <wp:align>center</wp:align>
            </wp:positionH>
            <wp:positionV relativeFrom="paragraph">
              <wp:posOffset>657860</wp:posOffset>
            </wp:positionV>
            <wp:extent cx="5326380" cy="272796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land.jpg"/>
                    <pic:cNvPicPr/>
                  </pic:nvPicPr>
                  <pic:blipFill>
                    <a:blip r:embed="rId31">
                      <a:extLst>
                        <a:ext uri="{28A0092B-C50C-407E-A947-70E740481C1C}">
                          <a14:useLocalDpi xmlns:a14="http://schemas.microsoft.com/office/drawing/2010/main" val="0"/>
                        </a:ext>
                      </a:extLst>
                    </a:blip>
                    <a:stretch>
                      <a:fillRect/>
                    </a:stretch>
                  </pic:blipFill>
                  <pic:spPr>
                    <a:xfrm>
                      <a:off x="0" y="0"/>
                      <a:ext cx="5326380" cy="2727960"/>
                    </a:xfrm>
                    <a:prstGeom prst="rect">
                      <a:avLst/>
                    </a:prstGeom>
                  </pic:spPr>
                </pic:pic>
              </a:graphicData>
            </a:graphic>
            <wp14:sizeRelH relativeFrom="page">
              <wp14:pctWidth>0</wp14:pctWidth>
            </wp14:sizeRelH>
            <wp14:sizeRelV relativeFrom="page">
              <wp14:pctHeight>0</wp14:pctHeight>
            </wp14:sizeRelV>
          </wp:anchor>
        </w:drawing>
      </w:r>
      <w:r w:rsidR="00334F6C">
        <w:rPr>
          <w:lang w:val="hr-BA"/>
        </w:rPr>
        <w:t xml:space="preserve">15. </w:t>
      </w:r>
      <w:r w:rsidR="00334F6C" w:rsidRPr="00334F6C">
        <w:rPr>
          <w:lang w:val="hr-BA"/>
        </w:rPr>
        <w:t>sland ima najveći broj publikacija knjiga i časopisa po glavi stanovnika, a 10 % stanovništa objavit će knjigu za vrijeme života</w:t>
      </w:r>
    </w:p>
    <w:p w14:paraId="7EFFC435" w14:textId="596D2814" w:rsidR="00F447CB" w:rsidRDefault="00F447CB" w:rsidP="00F447CB">
      <w:pPr>
        <w:spacing w:line="276" w:lineRule="auto"/>
        <w:jc w:val="center"/>
        <w:rPr>
          <w:lang w:val="hr-BA"/>
        </w:rPr>
      </w:pPr>
    </w:p>
    <w:p w14:paraId="4BA76227" w14:textId="5F504D98" w:rsidR="000C5807" w:rsidRPr="000C5807" w:rsidRDefault="000C5807" w:rsidP="00F447CB">
      <w:pPr>
        <w:spacing w:line="276" w:lineRule="auto"/>
        <w:jc w:val="center"/>
        <w:rPr>
          <w:b/>
          <w:bCs/>
          <w:lang w:val="hr-BA"/>
        </w:rPr>
      </w:pPr>
      <w:r w:rsidRPr="000C5807">
        <w:rPr>
          <w:b/>
          <w:bCs/>
          <w:lang w:val="hr-BA"/>
        </w:rPr>
        <w:t>Slika 17.</w:t>
      </w:r>
    </w:p>
    <w:p w14:paraId="35173352" w14:textId="77777777" w:rsidR="00F447CB" w:rsidRDefault="00F447CB" w:rsidP="00F447CB">
      <w:pPr>
        <w:spacing w:line="276" w:lineRule="auto"/>
        <w:jc w:val="center"/>
        <w:rPr>
          <w:sz w:val="20"/>
          <w:szCs w:val="20"/>
          <w:lang w:val="hr-BA"/>
        </w:rPr>
      </w:pPr>
      <w:r>
        <w:rPr>
          <w:sz w:val="20"/>
          <w:szCs w:val="20"/>
          <w:lang w:val="hr-BA"/>
        </w:rPr>
        <w:t>(Izvor</w:t>
      </w:r>
      <w:r w:rsidRPr="007438B3">
        <w:rPr>
          <w:i/>
          <w:iCs/>
          <w:sz w:val="20"/>
          <w:szCs w:val="20"/>
          <w:lang w:val="hr-BA"/>
        </w:rPr>
        <w:t>:</w:t>
      </w:r>
      <w:r w:rsidRPr="007438B3">
        <w:rPr>
          <w:i/>
          <w:iCs/>
        </w:rPr>
        <w:t xml:space="preserve"> </w:t>
      </w:r>
      <w:hyperlink r:id="rId32" w:history="1">
        <w:r w:rsidRPr="007438B3">
          <w:rPr>
            <w:rStyle w:val="Hyperlink"/>
            <w:i/>
            <w:iCs/>
            <w:sz w:val="20"/>
            <w:szCs w:val="20"/>
            <w:lang w:val="hr-BA"/>
          </w:rPr>
          <w:t>https://www.wish.hr/wp-content/uploads/2018/03/Island.jpg</w:t>
        </w:r>
      </w:hyperlink>
      <w:r>
        <w:rPr>
          <w:sz w:val="20"/>
          <w:szCs w:val="20"/>
          <w:lang w:val="hr-BA"/>
        </w:rPr>
        <w:t>)</w:t>
      </w:r>
    </w:p>
    <w:p w14:paraId="6805F79C" w14:textId="47C949BF" w:rsidR="00B477DA" w:rsidRDefault="00B477DA" w:rsidP="00F447CB">
      <w:pPr>
        <w:spacing w:line="276" w:lineRule="auto"/>
        <w:rPr>
          <w:lang w:val="hr-BA"/>
        </w:rPr>
      </w:pPr>
    </w:p>
    <w:p w14:paraId="7071C526" w14:textId="20A716A2" w:rsidR="00D17D49" w:rsidRPr="00D17D49" w:rsidRDefault="00D17D49" w:rsidP="00F447CB">
      <w:pPr>
        <w:pStyle w:val="ListParagraph"/>
        <w:spacing w:line="276" w:lineRule="auto"/>
        <w:rPr>
          <w:lang w:val="hr-BA"/>
        </w:rPr>
      </w:pPr>
    </w:p>
    <w:p w14:paraId="463CFF23" w14:textId="7B6D7469" w:rsidR="00B477DA" w:rsidRDefault="00B477DA" w:rsidP="00F447CB">
      <w:pPr>
        <w:pStyle w:val="Heading1"/>
        <w:spacing w:line="276" w:lineRule="auto"/>
        <w:rPr>
          <w:lang w:val="hr-BA"/>
        </w:rPr>
      </w:pPr>
      <w:bookmarkStart w:id="75" w:name="_Toc37879226"/>
      <w:bookmarkStart w:id="76" w:name="_Toc37880296"/>
      <w:bookmarkStart w:id="77" w:name="_Toc37880637"/>
      <w:bookmarkStart w:id="78" w:name="_Toc37883123"/>
      <w:bookmarkStart w:id="79" w:name="_Toc38312075"/>
      <w:r>
        <w:rPr>
          <w:lang w:val="hr-BA"/>
        </w:rPr>
        <w:t>7. ZAKLJUČAK</w:t>
      </w:r>
      <w:bookmarkEnd w:id="75"/>
      <w:bookmarkEnd w:id="76"/>
      <w:bookmarkEnd w:id="77"/>
      <w:bookmarkEnd w:id="78"/>
      <w:bookmarkEnd w:id="79"/>
    </w:p>
    <w:p w14:paraId="3117CDD7" w14:textId="3BE8AC31" w:rsidR="00B477DA" w:rsidRDefault="00B477DA" w:rsidP="00F447CB">
      <w:pPr>
        <w:spacing w:line="276" w:lineRule="auto"/>
        <w:rPr>
          <w:lang w:val="hr-BA"/>
        </w:rPr>
      </w:pPr>
    </w:p>
    <w:p w14:paraId="1DC4CF0D" w14:textId="77777777" w:rsidR="00B477DA" w:rsidRDefault="00B477DA" w:rsidP="00F447CB">
      <w:pPr>
        <w:spacing w:line="276" w:lineRule="auto"/>
        <w:rPr>
          <w:lang w:val="hr-BA"/>
        </w:rPr>
      </w:pPr>
    </w:p>
    <w:p w14:paraId="3BAC3CC2" w14:textId="2247F54C" w:rsidR="00B477DA" w:rsidRDefault="00B477DA" w:rsidP="00F447CB">
      <w:pPr>
        <w:pStyle w:val="ListParagraph"/>
        <w:numPr>
          <w:ilvl w:val="0"/>
          <w:numId w:val="12"/>
        </w:numPr>
        <w:spacing w:line="276" w:lineRule="auto"/>
        <w:jc w:val="both"/>
        <w:rPr>
          <w:sz w:val="30"/>
          <w:szCs w:val="30"/>
          <w:lang w:val="hr-BA"/>
        </w:rPr>
      </w:pPr>
      <w:r w:rsidRPr="00B477DA">
        <w:rPr>
          <w:sz w:val="30"/>
          <w:szCs w:val="30"/>
          <w:lang w:val="hr-BA"/>
        </w:rPr>
        <w:t xml:space="preserve">Otok je Island površinom mala zemlja gdje je snaga prirode veća od snage i volje ljudi i kao takva uspjela je sa svojim prirodnim resursima stvoriti bogatu turističku ponudu. Sve je veća potražnja na turističkom tržištu za uživanjem u vrijednoj prirodi, a ne samo za zabavom i opuštanjem. Turizam Islanda zadovoljava visoke kriterije današnjice. Islanđani su narod koji izuzetno cijeni čistoću, očuvanje prirode i okoliša. Turizam se u ovoj zemlji sve više promovira kao ekoturizam. Sa sve većim dolaskom brojnih posjetitelja, turizam postaje glavna djelatnost gospodarstva. Gradovi svojim kulturnim i zabavnim sadržajima privlače mnogobrojne turiste. Najpopularnija je destinacija glavni grad Reykjavik te Južna regija, zatim slijede i ostale svaka sa svojim specifičnostima, prirodnim i društvenim resursima. Unutrašnjost je zemlje nenaseljena pa je veća koncentracija naseljenosti uz obalu diljem cijelog otoka. </w:t>
      </w:r>
      <w:r w:rsidRPr="00B477DA">
        <w:rPr>
          <w:sz w:val="30"/>
          <w:szCs w:val="30"/>
          <w:lang w:val="hr-BA"/>
        </w:rPr>
        <w:cr/>
      </w:r>
    </w:p>
    <w:p w14:paraId="3D9A3AB4" w14:textId="42DBA1B5" w:rsidR="00B477DA" w:rsidRDefault="00B477DA" w:rsidP="00F447CB">
      <w:pPr>
        <w:pStyle w:val="ListParagraph"/>
        <w:spacing w:line="276" w:lineRule="auto"/>
        <w:rPr>
          <w:sz w:val="30"/>
          <w:szCs w:val="30"/>
          <w:lang w:val="hr-BA"/>
        </w:rPr>
      </w:pPr>
    </w:p>
    <w:p w14:paraId="7ED77F22" w14:textId="77777777" w:rsidR="00B477DA" w:rsidRDefault="00B477DA" w:rsidP="00F447CB">
      <w:pPr>
        <w:spacing w:line="276" w:lineRule="auto"/>
        <w:rPr>
          <w:sz w:val="30"/>
          <w:szCs w:val="30"/>
          <w:lang w:val="hr-BA"/>
        </w:rPr>
      </w:pPr>
      <w:r>
        <w:rPr>
          <w:sz w:val="30"/>
          <w:szCs w:val="30"/>
          <w:lang w:val="hr-BA"/>
        </w:rPr>
        <w:br w:type="page"/>
      </w:r>
    </w:p>
    <w:p w14:paraId="6116CDA2" w14:textId="363E953F" w:rsidR="00B477DA" w:rsidRDefault="00B477DA" w:rsidP="00F447CB">
      <w:pPr>
        <w:pStyle w:val="Heading1"/>
        <w:spacing w:line="276" w:lineRule="auto"/>
        <w:rPr>
          <w:lang w:val="hr-BA"/>
        </w:rPr>
      </w:pPr>
      <w:bookmarkStart w:id="80" w:name="_Toc37879227"/>
      <w:bookmarkStart w:id="81" w:name="_Toc37880297"/>
      <w:bookmarkStart w:id="82" w:name="_Toc37880638"/>
      <w:bookmarkStart w:id="83" w:name="_Toc37883124"/>
      <w:bookmarkStart w:id="84" w:name="_Toc38312076"/>
      <w:r>
        <w:rPr>
          <w:lang w:val="hr-BA"/>
        </w:rPr>
        <w:lastRenderedPageBreak/>
        <w:t>8.LITERATURA I IZVORI</w:t>
      </w:r>
      <w:bookmarkEnd w:id="80"/>
      <w:bookmarkEnd w:id="81"/>
      <w:bookmarkEnd w:id="82"/>
      <w:bookmarkEnd w:id="83"/>
      <w:bookmarkEnd w:id="84"/>
    </w:p>
    <w:p w14:paraId="19F05553" w14:textId="340616E9" w:rsidR="00B477DA" w:rsidRDefault="00B477DA" w:rsidP="00F447CB">
      <w:pPr>
        <w:spacing w:line="276" w:lineRule="auto"/>
        <w:rPr>
          <w:lang w:val="hr-BA"/>
        </w:rPr>
      </w:pPr>
    </w:p>
    <w:p w14:paraId="68A9C69A" w14:textId="1523F27A" w:rsidR="00B477DA" w:rsidRDefault="00B477DA" w:rsidP="00F447CB">
      <w:pPr>
        <w:spacing w:line="276" w:lineRule="auto"/>
        <w:jc w:val="both"/>
        <w:rPr>
          <w:lang w:val="hr-BA"/>
        </w:rPr>
      </w:pPr>
      <w:r>
        <w:rPr>
          <w:lang w:val="hr-BA"/>
        </w:rPr>
        <w:t>Cvitanović, Alfonso, Veliki atlas svijeta, M</w:t>
      </w:r>
      <w:r w:rsidR="00D66644">
        <w:rPr>
          <w:lang w:val="hr-BA"/>
        </w:rPr>
        <w:t>ladinska knjiga, Ljubljana. 1972.</w:t>
      </w:r>
    </w:p>
    <w:p w14:paraId="76369324" w14:textId="43040D14" w:rsidR="00D66644" w:rsidRDefault="00D66644" w:rsidP="00F447CB">
      <w:pPr>
        <w:spacing w:line="276" w:lineRule="auto"/>
        <w:jc w:val="both"/>
        <w:rPr>
          <w:lang w:val="hr-BA"/>
        </w:rPr>
      </w:pPr>
      <w:r>
        <w:rPr>
          <w:lang w:val="hr-BA"/>
        </w:rPr>
        <w:t>Izvori:</w:t>
      </w:r>
    </w:p>
    <w:p w14:paraId="12E6D795" w14:textId="77777777" w:rsidR="00DE6B7C" w:rsidRPr="007438B3" w:rsidRDefault="00001113" w:rsidP="00F447CB">
      <w:pPr>
        <w:pStyle w:val="ListParagraph"/>
        <w:numPr>
          <w:ilvl w:val="0"/>
          <w:numId w:val="13"/>
        </w:numPr>
        <w:spacing w:line="276" w:lineRule="auto"/>
        <w:jc w:val="both"/>
        <w:rPr>
          <w:i/>
          <w:iCs/>
          <w:lang w:val="hr-BA"/>
        </w:rPr>
      </w:pPr>
      <w:hyperlink r:id="rId33" w:history="1">
        <w:r w:rsidR="00DE6B7C" w:rsidRPr="007438B3">
          <w:rPr>
            <w:rStyle w:val="Hyperlink"/>
            <w:i/>
            <w:iCs/>
            <w:lang w:val="hr-BA"/>
          </w:rPr>
          <w:t>https://sites.google.com/site/islandzemljavatreileda/home</w:t>
        </w:r>
      </w:hyperlink>
    </w:p>
    <w:p w14:paraId="3CE91F88" w14:textId="77777777" w:rsidR="00DE6B7C" w:rsidRPr="007438B3" w:rsidRDefault="00001113" w:rsidP="00F447CB">
      <w:pPr>
        <w:pStyle w:val="ListParagraph"/>
        <w:numPr>
          <w:ilvl w:val="0"/>
          <w:numId w:val="13"/>
        </w:numPr>
        <w:spacing w:line="276" w:lineRule="auto"/>
        <w:jc w:val="both"/>
        <w:rPr>
          <w:i/>
          <w:iCs/>
          <w:lang w:val="hr-BA"/>
        </w:rPr>
      </w:pPr>
      <w:hyperlink r:id="rId34" w:history="1">
        <w:r w:rsidR="00DE6B7C" w:rsidRPr="007438B3">
          <w:rPr>
            <w:rStyle w:val="Hyperlink"/>
            <w:i/>
            <w:iCs/>
            <w:lang w:val="hr-BA"/>
          </w:rPr>
          <w:t>https://www.wikipedia.org/</w:t>
        </w:r>
      </w:hyperlink>
    </w:p>
    <w:p w14:paraId="566B8B48" w14:textId="77777777" w:rsidR="00DE6B7C" w:rsidRPr="007438B3" w:rsidRDefault="00001113" w:rsidP="00F447CB">
      <w:pPr>
        <w:pStyle w:val="ListParagraph"/>
        <w:numPr>
          <w:ilvl w:val="0"/>
          <w:numId w:val="13"/>
        </w:numPr>
        <w:spacing w:line="276" w:lineRule="auto"/>
        <w:jc w:val="both"/>
        <w:rPr>
          <w:i/>
          <w:iCs/>
          <w:lang w:val="hr-BA"/>
        </w:rPr>
      </w:pPr>
      <w:hyperlink r:id="rId35" w:history="1">
        <w:r w:rsidR="00DE6B7C" w:rsidRPr="007438B3">
          <w:rPr>
            <w:rStyle w:val="Hyperlink"/>
            <w:i/>
            <w:iCs/>
            <w:lang w:val="hr-BA"/>
          </w:rPr>
          <w:t>https://www.znanje.org/index.html</w:t>
        </w:r>
      </w:hyperlink>
    </w:p>
    <w:p w14:paraId="17D7E481" w14:textId="33B6346A" w:rsidR="00D66644" w:rsidRDefault="00D66644" w:rsidP="00F447CB">
      <w:pPr>
        <w:pStyle w:val="ListParagraph"/>
        <w:spacing w:line="276" w:lineRule="auto"/>
        <w:rPr>
          <w:lang w:val="hr-BA"/>
        </w:rPr>
      </w:pPr>
    </w:p>
    <w:p w14:paraId="129467CD" w14:textId="334200B3" w:rsidR="00053053" w:rsidRDefault="00053053" w:rsidP="00F447CB">
      <w:pPr>
        <w:spacing w:line="276" w:lineRule="auto"/>
      </w:pPr>
    </w:p>
    <w:p w14:paraId="06219891" w14:textId="77777777" w:rsidR="00053053" w:rsidRDefault="00053053">
      <w:r>
        <w:br w:type="page"/>
      </w:r>
    </w:p>
    <w:p w14:paraId="68C6F215" w14:textId="0EE7E1C7" w:rsidR="00D66644" w:rsidRPr="00053053" w:rsidRDefault="00053053" w:rsidP="00F447CB">
      <w:pPr>
        <w:spacing w:line="276" w:lineRule="auto"/>
        <w:rPr>
          <w:rFonts w:cs="Times New Roman"/>
        </w:rPr>
      </w:pPr>
      <w:r w:rsidRPr="00053053">
        <w:rPr>
          <w:rFonts w:cs="Times New Roman"/>
        </w:rPr>
        <w:lastRenderedPageBreak/>
        <w:t>Datum predaje maturskog rada: ____________________</w:t>
      </w:r>
    </w:p>
    <w:p w14:paraId="70CD4311" w14:textId="37EF7200" w:rsidR="00053053" w:rsidRPr="00053053" w:rsidRDefault="00053053" w:rsidP="00F447CB">
      <w:pPr>
        <w:spacing w:line="276" w:lineRule="auto"/>
        <w:rPr>
          <w:rFonts w:cs="Times New Roman"/>
        </w:rPr>
      </w:pPr>
    </w:p>
    <w:p w14:paraId="77F545C9" w14:textId="17831D6B" w:rsidR="00053053" w:rsidRPr="00053053" w:rsidRDefault="00053053" w:rsidP="00F447CB">
      <w:pPr>
        <w:spacing w:line="276" w:lineRule="auto"/>
        <w:rPr>
          <w:rFonts w:cs="Times New Roman"/>
        </w:rPr>
      </w:pPr>
    </w:p>
    <w:p w14:paraId="1C0C4CD8" w14:textId="1EECAC13" w:rsidR="00053053" w:rsidRPr="00053053" w:rsidRDefault="00053053" w:rsidP="00F447CB">
      <w:pPr>
        <w:spacing w:line="276" w:lineRule="auto"/>
        <w:rPr>
          <w:rFonts w:cs="Times New Roman"/>
        </w:rPr>
      </w:pPr>
    </w:p>
    <w:p w14:paraId="789211D1" w14:textId="16C2729E" w:rsidR="00053053" w:rsidRPr="00053053" w:rsidRDefault="00053053" w:rsidP="00F447CB">
      <w:pPr>
        <w:spacing w:line="276" w:lineRule="auto"/>
        <w:rPr>
          <w:rFonts w:cs="Times New Roman"/>
        </w:rPr>
      </w:pPr>
    </w:p>
    <w:p w14:paraId="3CB3DC42" w14:textId="5B15A70B" w:rsidR="00053053" w:rsidRPr="00053053" w:rsidRDefault="00053053" w:rsidP="00F447CB">
      <w:pPr>
        <w:spacing w:line="276" w:lineRule="auto"/>
        <w:rPr>
          <w:rFonts w:cs="Times New Roman"/>
        </w:rPr>
      </w:pPr>
    </w:p>
    <w:p w14:paraId="68B62D61" w14:textId="2FF7E105" w:rsidR="00053053" w:rsidRPr="00053053" w:rsidRDefault="00053053" w:rsidP="00F447CB">
      <w:pPr>
        <w:spacing w:line="276" w:lineRule="auto"/>
        <w:rPr>
          <w:rFonts w:cs="Times New Roman"/>
        </w:rPr>
      </w:pPr>
    </w:p>
    <w:p w14:paraId="53803D2E" w14:textId="79B7E8AC" w:rsidR="00053053" w:rsidRPr="00053053" w:rsidRDefault="00053053" w:rsidP="00F447CB">
      <w:pPr>
        <w:spacing w:line="276" w:lineRule="auto"/>
        <w:rPr>
          <w:rFonts w:cs="Times New Roman"/>
        </w:rPr>
      </w:pPr>
    </w:p>
    <w:p w14:paraId="1F65FBF5" w14:textId="267FA805" w:rsidR="00053053" w:rsidRPr="00053053" w:rsidRDefault="00053053" w:rsidP="00F447CB">
      <w:pPr>
        <w:spacing w:line="276" w:lineRule="auto"/>
        <w:rPr>
          <w:rFonts w:cs="Times New Roman"/>
        </w:rPr>
      </w:pPr>
    </w:p>
    <w:p w14:paraId="0A5D7C45" w14:textId="3F751C3D" w:rsidR="00053053" w:rsidRPr="00053053" w:rsidRDefault="00053053" w:rsidP="00F447CB">
      <w:pPr>
        <w:spacing w:line="276" w:lineRule="auto"/>
        <w:rPr>
          <w:rFonts w:cs="Times New Roman"/>
        </w:rPr>
      </w:pPr>
    </w:p>
    <w:p w14:paraId="0AC91A58" w14:textId="22500B76" w:rsidR="00053053" w:rsidRPr="00053053" w:rsidRDefault="00053053" w:rsidP="00F447CB">
      <w:pPr>
        <w:spacing w:line="276" w:lineRule="auto"/>
        <w:rPr>
          <w:rFonts w:cs="Times New Roman"/>
        </w:rPr>
      </w:pPr>
      <w:r w:rsidRPr="00053053">
        <w:rPr>
          <w:rFonts w:cs="Times New Roman"/>
        </w:rPr>
        <w:t>Mišljenje profesora-mentora o radu: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56DB5">
        <w:rPr>
          <w:rFonts w:cs="Times New Roman"/>
        </w:rPr>
        <w:t>_____</w:t>
      </w:r>
    </w:p>
    <w:p w14:paraId="30F1795A" w14:textId="3AC93B0D" w:rsidR="00053053" w:rsidRPr="00053053" w:rsidRDefault="00053053" w:rsidP="00F447CB">
      <w:pPr>
        <w:spacing w:line="276" w:lineRule="auto"/>
        <w:rPr>
          <w:rFonts w:cs="Times New Roman"/>
        </w:rPr>
      </w:pPr>
    </w:p>
    <w:p w14:paraId="54EB34E4" w14:textId="5E59007E" w:rsidR="00053053" w:rsidRPr="00053053" w:rsidRDefault="00053053" w:rsidP="00F447CB">
      <w:pPr>
        <w:spacing w:line="276" w:lineRule="auto"/>
        <w:rPr>
          <w:rFonts w:cs="Times New Roman"/>
        </w:rPr>
      </w:pPr>
    </w:p>
    <w:p w14:paraId="1774D0AC" w14:textId="7776035D" w:rsidR="00053053" w:rsidRPr="00053053" w:rsidRDefault="00053053" w:rsidP="00F447CB">
      <w:pPr>
        <w:spacing w:line="276" w:lineRule="auto"/>
        <w:rPr>
          <w:rFonts w:cs="Times New Roman"/>
        </w:rPr>
      </w:pPr>
    </w:p>
    <w:p w14:paraId="056BFF6C" w14:textId="1B3296CC" w:rsidR="00053053" w:rsidRPr="00053053" w:rsidRDefault="00053053" w:rsidP="00F447CB">
      <w:pPr>
        <w:spacing w:line="276" w:lineRule="auto"/>
        <w:rPr>
          <w:rFonts w:cs="Times New Roman"/>
        </w:rPr>
      </w:pPr>
    </w:p>
    <w:p w14:paraId="7ECFCB4D" w14:textId="04B735D9" w:rsidR="00053053" w:rsidRPr="00053053" w:rsidRDefault="00053053" w:rsidP="00F447CB">
      <w:pPr>
        <w:spacing w:line="276" w:lineRule="auto"/>
        <w:rPr>
          <w:rFonts w:cs="Times New Roman"/>
        </w:rPr>
      </w:pPr>
    </w:p>
    <w:p w14:paraId="03997677" w14:textId="31626249" w:rsidR="00053053" w:rsidRPr="00053053" w:rsidRDefault="00053053" w:rsidP="00F447CB">
      <w:pPr>
        <w:spacing w:line="276" w:lineRule="auto"/>
        <w:rPr>
          <w:rFonts w:cs="Times New Roman"/>
        </w:rPr>
      </w:pPr>
    </w:p>
    <w:p w14:paraId="2661670F" w14:textId="01BB6A71" w:rsidR="00053053" w:rsidRPr="00053053" w:rsidRDefault="00053053" w:rsidP="00F447CB">
      <w:pPr>
        <w:spacing w:line="276" w:lineRule="auto"/>
        <w:rPr>
          <w:rFonts w:cs="Times New Roman"/>
        </w:rPr>
      </w:pPr>
    </w:p>
    <w:p w14:paraId="0DEF292D" w14:textId="6A5AB848" w:rsidR="00053053" w:rsidRPr="00053053" w:rsidRDefault="00053053" w:rsidP="00F447CB">
      <w:pPr>
        <w:spacing w:line="276" w:lineRule="auto"/>
        <w:rPr>
          <w:rFonts w:cs="Times New Roman"/>
        </w:rPr>
      </w:pPr>
      <w:r w:rsidRPr="00053053">
        <w:rPr>
          <w:rFonts w:cs="Times New Roman"/>
        </w:rPr>
        <w:t>Ocjena maturskog rada: __________</w:t>
      </w:r>
      <w:r w:rsidR="00C56DB5">
        <w:rPr>
          <w:rFonts w:cs="Times New Roman"/>
        </w:rPr>
        <w:t>_ (    )</w:t>
      </w:r>
    </w:p>
    <w:sectPr w:rsidR="00053053" w:rsidRPr="00053053" w:rsidSect="00DC62A3">
      <w:footerReference w:type="default" r:id="rId3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CD1D4" w14:textId="77777777" w:rsidR="00001113" w:rsidRDefault="00001113" w:rsidP="00485FFA">
      <w:pPr>
        <w:spacing w:after="0" w:line="240" w:lineRule="auto"/>
      </w:pPr>
      <w:r>
        <w:separator/>
      </w:r>
    </w:p>
  </w:endnote>
  <w:endnote w:type="continuationSeparator" w:id="0">
    <w:p w14:paraId="0BBE17C6" w14:textId="77777777" w:rsidR="00001113" w:rsidRDefault="00001113" w:rsidP="0048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8564322"/>
      <w:docPartObj>
        <w:docPartGallery w:val="Page Numbers (Bottom of Page)"/>
        <w:docPartUnique/>
      </w:docPartObj>
    </w:sdtPr>
    <w:sdtEndPr>
      <w:rPr>
        <w:noProof/>
      </w:rPr>
    </w:sdtEndPr>
    <w:sdtContent>
      <w:p w14:paraId="6BD7F631" w14:textId="77777777" w:rsidR="00F447CB" w:rsidRDefault="00001113" w:rsidP="00366372">
        <w:pPr>
          <w:pStyle w:val="Footer"/>
        </w:pPr>
      </w:p>
    </w:sdtContent>
  </w:sdt>
  <w:p w14:paraId="570CB853" w14:textId="77777777" w:rsidR="00F447CB" w:rsidRDefault="00F44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00B8A" w14:textId="6335DC96" w:rsidR="00366372" w:rsidRDefault="00366372">
    <w:pPr>
      <w:pStyle w:val="Footer"/>
      <w:jc w:val="right"/>
    </w:pPr>
  </w:p>
  <w:p w14:paraId="1447A35F" w14:textId="77777777" w:rsidR="00366372" w:rsidRDefault="003663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63116"/>
      <w:docPartObj>
        <w:docPartGallery w:val="Page Numbers (Bottom of Page)"/>
        <w:docPartUnique/>
      </w:docPartObj>
    </w:sdtPr>
    <w:sdtEndPr>
      <w:rPr>
        <w:noProof/>
      </w:rPr>
    </w:sdtEndPr>
    <w:sdtContent>
      <w:p w14:paraId="7E59B6E9" w14:textId="4EEEE34F" w:rsidR="00DC62A3" w:rsidRDefault="00DC62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9F68F9" w14:textId="77777777" w:rsidR="00DC62A3" w:rsidRDefault="00DC6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286F8" w14:textId="77777777" w:rsidR="00001113" w:rsidRDefault="00001113" w:rsidP="00485FFA">
      <w:pPr>
        <w:spacing w:after="0" w:line="240" w:lineRule="auto"/>
      </w:pPr>
      <w:r>
        <w:separator/>
      </w:r>
    </w:p>
  </w:footnote>
  <w:footnote w:type="continuationSeparator" w:id="0">
    <w:p w14:paraId="646968B4" w14:textId="77777777" w:rsidR="00001113" w:rsidRDefault="00001113" w:rsidP="00485FFA">
      <w:pPr>
        <w:spacing w:after="0" w:line="240" w:lineRule="auto"/>
      </w:pPr>
      <w:r>
        <w:continuationSeparator/>
      </w:r>
    </w:p>
  </w:footnote>
  <w:footnote w:id="1">
    <w:p w14:paraId="015B6AAD" w14:textId="770F2E49" w:rsidR="00485FFA" w:rsidRPr="00485FFA" w:rsidRDefault="00485FFA">
      <w:pPr>
        <w:pStyle w:val="FootnoteText"/>
        <w:rPr>
          <w:lang w:val="hr-BA"/>
        </w:rPr>
      </w:pPr>
      <w:r>
        <w:rPr>
          <w:rStyle w:val="FootnoteReference"/>
        </w:rPr>
        <w:footnoteRef/>
      </w:r>
      <w:r>
        <w:t xml:space="preserve"> </w:t>
      </w:r>
      <w:r>
        <w:rPr>
          <w:lang w:val="hr-BA"/>
        </w:rPr>
        <w:t xml:space="preserve">Gejzir - </w:t>
      </w:r>
      <w:r w:rsidRPr="00485FFA">
        <w:rPr>
          <w:lang w:val="hr-BA"/>
        </w:rPr>
        <w:t>je termalni izvor na zemaljskoj površini koji u manje ili više redovitim vremenskim razmacima izbacuje kipuću vodu i paru kao fontanu u zrak.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2C6"/>
    <w:multiLevelType w:val="hybridMultilevel"/>
    <w:tmpl w:val="48208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883C63"/>
    <w:multiLevelType w:val="hybridMultilevel"/>
    <w:tmpl w:val="A19A03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E962B7"/>
    <w:multiLevelType w:val="hybridMultilevel"/>
    <w:tmpl w:val="82E2BAB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105B1A2F"/>
    <w:multiLevelType w:val="hybridMultilevel"/>
    <w:tmpl w:val="8344463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 w15:restartNumberingAfterBreak="0">
    <w:nsid w:val="22751A55"/>
    <w:multiLevelType w:val="hybridMultilevel"/>
    <w:tmpl w:val="E918E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6BF2BA4"/>
    <w:multiLevelType w:val="hybridMultilevel"/>
    <w:tmpl w:val="91DAC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17ED0"/>
    <w:multiLevelType w:val="hybridMultilevel"/>
    <w:tmpl w:val="9F54C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3554F1"/>
    <w:multiLevelType w:val="hybridMultilevel"/>
    <w:tmpl w:val="7794E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492C17"/>
    <w:multiLevelType w:val="hybridMultilevel"/>
    <w:tmpl w:val="DA64A8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B851A2C"/>
    <w:multiLevelType w:val="hybridMultilevel"/>
    <w:tmpl w:val="17C09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4BA4A4C"/>
    <w:multiLevelType w:val="hybridMultilevel"/>
    <w:tmpl w:val="2FF2A5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457F602D"/>
    <w:multiLevelType w:val="hybridMultilevel"/>
    <w:tmpl w:val="EB000F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4396392"/>
    <w:multiLevelType w:val="hybridMultilevel"/>
    <w:tmpl w:val="230CD7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36A305B"/>
    <w:multiLevelType w:val="hybridMultilevel"/>
    <w:tmpl w:val="C590C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F3014"/>
    <w:multiLevelType w:val="hybridMultilevel"/>
    <w:tmpl w:val="9C304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0"/>
  </w:num>
  <w:num w:numId="4">
    <w:abstractNumId w:val="2"/>
  </w:num>
  <w:num w:numId="5">
    <w:abstractNumId w:val="14"/>
  </w:num>
  <w:num w:numId="6">
    <w:abstractNumId w:val="3"/>
  </w:num>
  <w:num w:numId="7">
    <w:abstractNumId w:val="10"/>
  </w:num>
  <w:num w:numId="8">
    <w:abstractNumId w:val="9"/>
  </w:num>
  <w:num w:numId="9">
    <w:abstractNumId w:val="4"/>
  </w:num>
  <w:num w:numId="10">
    <w:abstractNumId w:val="11"/>
  </w:num>
  <w:num w:numId="11">
    <w:abstractNumId w:val="8"/>
  </w:num>
  <w:num w:numId="12">
    <w:abstractNumId w:val="6"/>
  </w:num>
  <w:num w:numId="13">
    <w:abstractNumId w:val="1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A0"/>
    <w:rsid w:val="00001113"/>
    <w:rsid w:val="000036B3"/>
    <w:rsid w:val="00005867"/>
    <w:rsid w:val="00050B9A"/>
    <w:rsid w:val="00053053"/>
    <w:rsid w:val="000A6DA0"/>
    <w:rsid w:val="000C5807"/>
    <w:rsid w:val="001213D8"/>
    <w:rsid w:val="001842C0"/>
    <w:rsid w:val="001D2F3D"/>
    <w:rsid w:val="001E00DC"/>
    <w:rsid w:val="001E2AA6"/>
    <w:rsid w:val="00231D0F"/>
    <w:rsid w:val="00302974"/>
    <w:rsid w:val="003063AC"/>
    <w:rsid w:val="00334F6C"/>
    <w:rsid w:val="00366372"/>
    <w:rsid w:val="003C45FB"/>
    <w:rsid w:val="003E5D0D"/>
    <w:rsid w:val="003F2E21"/>
    <w:rsid w:val="00474059"/>
    <w:rsid w:val="00485FFA"/>
    <w:rsid w:val="00544D2F"/>
    <w:rsid w:val="00553C25"/>
    <w:rsid w:val="007403B1"/>
    <w:rsid w:val="007438B3"/>
    <w:rsid w:val="008C723D"/>
    <w:rsid w:val="009475E3"/>
    <w:rsid w:val="00950F40"/>
    <w:rsid w:val="00996D5A"/>
    <w:rsid w:val="009C4FDF"/>
    <w:rsid w:val="009F6A31"/>
    <w:rsid w:val="00A16ABB"/>
    <w:rsid w:val="00A368D1"/>
    <w:rsid w:val="00B477DA"/>
    <w:rsid w:val="00B677E9"/>
    <w:rsid w:val="00BC6DF4"/>
    <w:rsid w:val="00C56DB5"/>
    <w:rsid w:val="00D1320F"/>
    <w:rsid w:val="00D17D49"/>
    <w:rsid w:val="00D66644"/>
    <w:rsid w:val="00D97F5F"/>
    <w:rsid w:val="00DC62A3"/>
    <w:rsid w:val="00DE6B7C"/>
    <w:rsid w:val="00E70385"/>
    <w:rsid w:val="00EB13B1"/>
    <w:rsid w:val="00EC19D7"/>
    <w:rsid w:val="00EF6D43"/>
    <w:rsid w:val="00F447CB"/>
    <w:rsid w:val="00F71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A0A93"/>
  <w15:chartTrackingRefBased/>
  <w15:docId w15:val="{7CDFBA89-222C-4110-9A82-395D4153C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B7C"/>
    <w:rPr>
      <w:rFonts w:ascii="Times New Roman" w:hAnsi="Times New Roman"/>
      <w:sz w:val="26"/>
    </w:rPr>
  </w:style>
  <w:style w:type="paragraph" w:styleId="Heading1">
    <w:name w:val="heading 1"/>
    <w:basedOn w:val="Normal"/>
    <w:next w:val="Normal"/>
    <w:link w:val="Heading1Char"/>
    <w:uiPriority w:val="9"/>
    <w:qFormat/>
    <w:rsid w:val="00A368D1"/>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A368D1"/>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D17D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8D1"/>
    <w:rPr>
      <w:rFonts w:ascii="Arial" w:eastAsiaTheme="majorEastAsia" w:hAnsi="Arial" w:cstheme="majorBidi"/>
      <w:b/>
      <w:sz w:val="40"/>
      <w:szCs w:val="32"/>
    </w:rPr>
  </w:style>
  <w:style w:type="character" w:customStyle="1" w:styleId="Heading2Char">
    <w:name w:val="Heading 2 Char"/>
    <w:basedOn w:val="DefaultParagraphFont"/>
    <w:link w:val="Heading2"/>
    <w:uiPriority w:val="9"/>
    <w:rsid w:val="00A368D1"/>
    <w:rPr>
      <w:rFonts w:ascii="Arial" w:eastAsiaTheme="majorEastAsia" w:hAnsi="Arial" w:cstheme="majorBidi"/>
      <w:b/>
      <w:sz w:val="30"/>
      <w:szCs w:val="26"/>
    </w:rPr>
  </w:style>
  <w:style w:type="paragraph" w:styleId="NoSpacing">
    <w:name w:val="No Spacing"/>
    <w:uiPriority w:val="1"/>
    <w:qFormat/>
    <w:rsid w:val="007403B1"/>
    <w:pPr>
      <w:spacing w:after="0" w:line="240" w:lineRule="auto"/>
      <w:jc w:val="right"/>
    </w:pPr>
    <w:rPr>
      <w:rFonts w:ascii="Arial" w:hAnsi="Arial"/>
    </w:rPr>
  </w:style>
  <w:style w:type="paragraph" w:styleId="ListParagraph">
    <w:name w:val="List Paragraph"/>
    <w:basedOn w:val="Normal"/>
    <w:uiPriority w:val="34"/>
    <w:qFormat/>
    <w:rsid w:val="00A368D1"/>
    <w:pPr>
      <w:ind w:left="720"/>
      <w:contextualSpacing/>
    </w:pPr>
  </w:style>
  <w:style w:type="paragraph" w:styleId="FootnoteText">
    <w:name w:val="footnote text"/>
    <w:basedOn w:val="Normal"/>
    <w:link w:val="FootnoteTextChar"/>
    <w:uiPriority w:val="99"/>
    <w:semiHidden/>
    <w:unhideWhenUsed/>
    <w:rsid w:val="00485F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FFA"/>
    <w:rPr>
      <w:rFonts w:ascii="Arial" w:hAnsi="Arial"/>
      <w:sz w:val="20"/>
      <w:szCs w:val="20"/>
    </w:rPr>
  </w:style>
  <w:style w:type="character" w:styleId="FootnoteReference">
    <w:name w:val="footnote reference"/>
    <w:basedOn w:val="DefaultParagraphFont"/>
    <w:uiPriority w:val="99"/>
    <w:semiHidden/>
    <w:unhideWhenUsed/>
    <w:rsid w:val="00485FFA"/>
    <w:rPr>
      <w:vertAlign w:val="superscript"/>
    </w:rPr>
  </w:style>
  <w:style w:type="paragraph" w:styleId="Header">
    <w:name w:val="header"/>
    <w:basedOn w:val="Normal"/>
    <w:link w:val="HeaderChar"/>
    <w:uiPriority w:val="99"/>
    <w:unhideWhenUsed/>
    <w:rsid w:val="00050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9A"/>
    <w:rPr>
      <w:rFonts w:ascii="Arial" w:hAnsi="Arial"/>
      <w:sz w:val="26"/>
    </w:rPr>
  </w:style>
  <w:style w:type="paragraph" w:styleId="Footer">
    <w:name w:val="footer"/>
    <w:basedOn w:val="Normal"/>
    <w:link w:val="FooterChar"/>
    <w:uiPriority w:val="99"/>
    <w:unhideWhenUsed/>
    <w:rsid w:val="00050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9A"/>
    <w:rPr>
      <w:rFonts w:ascii="Arial" w:hAnsi="Arial"/>
      <w:sz w:val="26"/>
    </w:rPr>
  </w:style>
  <w:style w:type="character" w:styleId="Hyperlink">
    <w:name w:val="Hyperlink"/>
    <w:basedOn w:val="DefaultParagraphFont"/>
    <w:uiPriority w:val="99"/>
    <w:unhideWhenUsed/>
    <w:rsid w:val="00050B9A"/>
    <w:rPr>
      <w:color w:val="0563C1" w:themeColor="hyperlink"/>
      <w:u w:val="single"/>
    </w:rPr>
  </w:style>
  <w:style w:type="character" w:styleId="UnresolvedMention">
    <w:name w:val="Unresolved Mention"/>
    <w:basedOn w:val="DefaultParagraphFont"/>
    <w:uiPriority w:val="99"/>
    <w:semiHidden/>
    <w:unhideWhenUsed/>
    <w:rsid w:val="00050B9A"/>
    <w:rPr>
      <w:color w:val="605E5C"/>
      <w:shd w:val="clear" w:color="auto" w:fill="E1DFDD"/>
    </w:rPr>
  </w:style>
  <w:style w:type="paragraph" w:styleId="TOCHeading">
    <w:name w:val="TOC Heading"/>
    <w:basedOn w:val="Heading1"/>
    <w:next w:val="Normal"/>
    <w:uiPriority w:val="39"/>
    <w:unhideWhenUsed/>
    <w:qFormat/>
    <w:rsid w:val="00EF6D4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6D43"/>
    <w:pPr>
      <w:spacing w:after="100"/>
    </w:pPr>
  </w:style>
  <w:style w:type="paragraph" w:styleId="TOC2">
    <w:name w:val="toc 2"/>
    <w:basedOn w:val="Normal"/>
    <w:next w:val="Normal"/>
    <w:autoRedefine/>
    <w:uiPriority w:val="39"/>
    <w:unhideWhenUsed/>
    <w:rsid w:val="00EF6D43"/>
    <w:pPr>
      <w:spacing w:after="100"/>
      <w:ind w:left="260"/>
    </w:pPr>
  </w:style>
  <w:style w:type="character" w:customStyle="1" w:styleId="Heading3Char">
    <w:name w:val="Heading 3 Char"/>
    <w:basedOn w:val="DefaultParagraphFont"/>
    <w:link w:val="Heading3"/>
    <w:uiPriority w:val="9"/>
    <w:rsid w:val="00D17D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C580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icelandictimes.com/wp-content/uploads/2015/12/GO-IMG_0259-1024x576.jpg" TargetMode="External"/><Relationship Id="rId25" Type="http://schemas.openxmlformats.org/officeDocument/2006/relationships/image" Target="media/image13.jpg"/><Relationship Id="rId33" Type="http://schemas.openxmlformats.org/officeDocument/2006/relationships/hyperlink" Target="https://sites.google.com/site/islandzemljavatreileda/hom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jpg"/><Relationship Id="rId32" Type="http://schemas.openxmlformats.org/officeDocument/2006/relationships/hyperlink" Target="https://www.wish.hr/wp-content/uploads/2018/03/Island.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c5.staticflickr.com/8/7089/7208849756_24b471ec31_b.jpg" TargetMode="External"/><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img-cdn.advisor.travel/486x324px-Eyjafjallajokull_1.jpg" TargetMode="External"/><Relationship Id="rId22" Type="http://schemas.openxmlformats.org/officeDocument/2006/relationships/image" Target="media/image11.jpg"/><Relationship Id="rId27" Type="http://schemas.openxmlformats.org/officeDocument/2006/relationships/hyperlink" Target="http://2.bp.blogspot.com/-guIniSkBfgk/UT-ok4bTyNI/AAAAAAAAHp4/nNMwqyS-Ldw/s1600/njorka.jpg" TargetMode="External"/><Relationship Id="rId30" Type="http://schemas.openxmlformats.org/officeDocument/2006/relationships/hyperlink" Target="https://hr.womanuntamed.com/reykjavik/" TargetMode="External"/><Relationship Id="rId35" Type="http://schemas.openxmlformats.org/officeDocument/2006/relationships/hyperlink" Target="https://www.znanje.or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914A-440B-47EF-81F7-D3D7D25D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22</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dc:creator>
  <cp:keywords/>
  <dc:description/>
  <cp:lastModifiedBy>HARIS</cp:lastModifiedBy>
  <cp:revision>14</cp:revision>
  <dcterms:created xsi:type="dcterms:W3CDTF">2020-04-13T19:05:00Z</dcterms:created>
  <dcterms:modified xsi:type="dcterms:W3CDTF">2020-06-11T14:14:00Z</dcterms:modified>
</cp:coreProperties>
</file>